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8F" w:rsidRDefault="001C2BB9"/>
    <w:p w:rsidR="001C2BB9" w:rsidRDefault="001C2BB9" w:rsidP="001C2BB9">
      <w:pPr>
        <w:pStyle w:val="NormalWeb"/>
        <w:spacing w:after="0"/>
      </w:pPr>
      <w:r>
        <w:t>TAREA 2 – BLOG</w:t>
      </w:r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bookmarkStart w:id="0" w:name="_GoBack"/>
      <w:bookmarkEnd w:id="0"/>
      <w:r>
        <w:t>Establecer una imagen de fondo</w:t>
      </w:r>
    </w:p>
    <w:p w:rsidR="001C2BB9" w:rsidRDefault="001C2BB9" w:rsidP="001C2BB9">
      <w:pPr>
        <w:pStyle w:val="NormalWeb"/>
        <w:numPr>
          <w:ilvl w:val="1"/>
          <w:numId w:val="1"/>
        </w:numPr>
        <w:spacing w:after="0"/>
      </w:pPr>
      <w:hyperlink r:id="rId6" w:history="1">
        <w:r>
          <w:rPr>
            <w:rStyle w:val="Hipervnculo"/>
          </w:rPr>
          <w:t>http://librosweb.es/libro/css/capitulo_4/fondos.html</w:t>
        </w:r>
      </w:hyperlink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r>
        <w:t>Establecer la cabecera y menú de navegación posicionamiento fijo</w:t>
      </w:r>
    </w:p>
    <w:p w:rsidR="001C2BB9" w:rsidRDefault="001C2BB9" w:rsidP="001C2BB9">
      <w:pPr>
        <w:pStyle w:val="NormalWeb"/>
        <w:numPr>
          <w:ilvl w:val="1"/>
          <w:numId w:val="1"/>
        </w:numPr>
        <w:spacing w:after="0"/>
      </w:pPr>
      <w:hyperlink r:id="rId7" w:history="1">
        <w:r>
          <w:rPr>
            <w:rStyle w:val="Hipervnculo"/>
          </w:rPr>
          <w:t>http://librosweb.es/libro/css/capitulo_5/posicionamiento.html</w:t>
        </w:r>
      </w:hyperlink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r>
        <w:t>Establecer la imagen de los artículos como elemento flotante</w:t>
      </w:r>
    </w:p>
    <w:p w:rsidR="001C2BB9" w:rsidRDefault="001C2BB9" w:rsidP="001C2BB9">
      <w:pPr>
        <w:pStyle w:val="NormalWeb"/>
        <w:numPr>
          <w:ilvl w:val="1"/>
          <w:numId w:val="1"/>
        </w:numPr>
        <w:spacing w:after="0"/>
      </w:pPr>
      <w:hyperlink r:id="rId8" w:history="1">
        <w:r>
          <w:rPr>
            <w:rStyle w:val="Hipervnculo"/>
          </w:rPr>
          <w:t>http://librosweb.es/libro/css/capitulo_5/posicionamiento_flotante.html</w:t>
        </w:r>
      </w:hyperlink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r>
        <w:t xml:space="preserve">Generar texto </w:t>
      </w:r>
      <w:proofErr w:type="spellStart"/>
      <w:r>
        <w:rPr>
          <w:i/>
          <w:iCs/>
        </w:rPr>
        <w:t>Lorem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Ipsum</w:t>
      </w:r>
      <w:proofErr w:type="spellEnd"/>
      <w:r>
        <w:t xml:space="preserve"> e incluir como texto de los artículos</w:t>
      </w:r>
    </w:p>
    <w:p w:rsidR="001C2BB9" w:rsidRDefault="001C2BB9" w:rsidP="001C2BB9">
      <w:pPr>
        <w:pStyle w:val="NormalWeb"/>
        <w:numPr>
          <w:ilvl w:val="1"/>
          <w:numId w:val="1"/>
        </w:numPr>
        <w:spacing w:after="0"/>
      </w:pPr>
      <w:hyperlink r:id="rId9" w:history="1">
        <w:r>
          <w:rPr>
            <w:rStyle w:val="Hipervnculo"/>
          </w:rPr>
          <w:t>http://es.lipsum.com/</w:t>
        </w:r>
      </w:hyperlink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r>
        <w:t>Establecer un color de fondo a los artículos pares y otro a los impares</w:t>
      </w:r>
    </w:p>
    <w:p w:rsidR="001C2BB9" w:rsidRDefault="001C2BB9" w:rsidP="001C2BB9">
      <w:pPr>
        <w:pStyle w:val="NormalWeb"/>
        <w:numPr>
          <w:ilvl w:val="1"/>
          <w:numId w:val="1"/>
        </w:numPr>
        <w:spacing w:after="0"/>
      </w:pPr>
      <w:hyperlink r:id="rId10" w:history="1">
        <w:r>
          <w:rPr>
            <w:rStyle w:val="Hipervnculo"/>
          </w:rPr>
          <w:t>http://librosweb.es/libro/css_avanzado/capitulo_3/pseudo_clases.html</w:t>
        </w:r>
      </w:hyperlink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r>
        <w:t>Definir las clases de estilos para invertir la estructura (</w:t>
      </w:r>
      <w:proofErr w:type="spellStart"/>
      <w:r>
        <w:t>seccion</w:t>
      </w:r>
      <w:proofErr w:type="spellEnd"/>
      <w:r>
        <w:t>-columna / columna-</w:t>
      </w:r>
      <w:proofErr w:type="spellStart"/>
      <w:r>
        <w:t>seccion</w:t>
      </w:r>
      <w:proofErr w:type="spellEnd"/>
      <w:r>
        <w:t>)</w:t>
      </w:r>
    </w:p>
    <w:p w:rsidR="001C2BB9" w:rsidRDefault="001C2BB9" w:rsidP="001C2BB9">
      <w:pPr>
        <w:pStyle w:val="NormalWeb"/>
        <w:numPr>
          <w:ilvl w:val="0"/>
          <w:numId w:val="1"/>
        </w:numPr>
        <w:spacing w:after="0"/>
      </w:pPr>
      <w:r>
        <w:t>Texto de artículos en dos columna</w:t>
      </w:r>
    </w:p>
    <w:p w:rsidR="001C2BB9" w:rsidRDefault="001C2BB9" w:rsidP="001C2BB9">
      <w:pPr>
        <w:pStyle w:val="NormalWeb"/>
        <w:numPr>
          <w:ilvl w:val="1"/>
          <w:numId w:val="1"/>
        </w:numPr>
        <w:spacing w:after="0"/>
      </w:pPr>
      <w:hyperlink r:id="rId11" w:history="1">
        <w:r>
          <w:rPr>
            <w:rStyle w:val="Hipervnculo"/>
            <w:u w:val="none"/>
          </w:rPr>
          <w:t>http://www.w3schools.com/css/css3_multiple_columns.asp</w:t>
        </w:r>
      </w:hyperlink>
    </w:p>
    <w:p w:rsidR="001C2BB9" w:rsidRDefault="001C2BB9" w:rsidP="001C2BB9">
      <w:pPr>
        <w:pStyle w:val="NormalWeb"/>
        <w:spacing w:after="0"/>
        <w:ind w:left="363"/>
      </w:pPr>
    </w:p>
    <w:p w:rsidR="001C2BB9" w:rsidRDefault="001C2BB9" w:rsidP="001C2BB9">
      <w:pPr>
        <w:pStyle w:val="NormalWeb"/>
        <w:spacing w:after="0"/>
        <w:ind w:left="363"/>
      </w:pPr>
    </w:p>
    <w:p w:rsidR="001C2BB9" w:rsidRDefault="001C2BB9"/>
    <w:sectPr w:rsidR="001C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BDA"/>
    <w:multiLevelType w:val="multilevel"/>
    <w:tmpl w:val="707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B9"/>
    <w:rsid w:val="001C2BB9"/>
    <w:rsid w:val="00E954A7"/>
    <w:rsid w:val="00F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2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2BB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2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2BB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osweb.es/libro/css/capitulo_5/posicionamiento_flotant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ibrosweb.es/libro/css/capitulo_5/posicionamient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osweb.es/libro/css/capitulo_4/fondos.html" TargetMode="External"/><Relationship Id="rId11" Type="http://schemas.openxmlformats.org/officeDocument/2006/relationships/hyperlink" Target="http://www.w3schools.com/css/css3_multiple_column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brosweb.es/libro/css_avanzado/capitulo_3/pseudo_cl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lipsu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2016-10-10T10:03:00Z</dcterms:created>
  <dcterms:modified xsi:type="dcterms:W3CDTF">2016-10-10T10:04:00Z</dcterms:modified>
</cp:coreProperties>
</file>