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0"/>
        <w:jc w:val="both"/>
        <w:rPr>
          <w:rFonts w:cs="Arial"/>
          <w:b/>
          <w:b/>
          <w:bCs/>
          <w:sz w:val="28"/>
          <w:szCs w:val="28"/>
        </w:rPr>
      </w:pPr>
      <w:r>
        <w:rPr>
          <w:rFonts w:cs="Arial"/>
          <w:b/>
          <w:bCs/>
          <w:sz w:val="28"/>
          <w:szCs w:val="28"/>
        </w:rPr>
        <w:t>TAREA 3. Contenido multimedia. Imágenes</w:t>
      </w:r>
    </w:p>
    <w:p>
      <w:pPr>
        <w:pStyle w:val="Normal"/>
        <w:spacing w:before="0" w:after="120"/>
        <w:ind w:left="0" w:right="0" w:hanging="0"/>
        <w:jc w:val="both"/>
        <w:rPr/>
      </w:pPr>
      <w:hyperlink r:id="rId2">
        <w:r>
          <w:rPr>
            <w:rStyle w:val="InternetLink"/>
            <w:rFonts w:cs="Arial"/>
            <w:b/>
            <w:bCs/>
            <w:sz w:val="28"/>
            <w:szCs w:val="28"/>
          </w:rPr>
          <w:t>http://www.ite.educacion.es/formacion/materiales/86/cd/indice.htm</w:t>
        </w:r>
      </w:hyperlink>
    </w:p>
    <w:p>
      <w:pPr>
        <w:pStyle w:val="Normal"/>
        <w:spacing w:before="0" w:after="120"/>
        <w:ind w:left="0" w:right="0" w:hanging="0"/>
        <w:jc w:val="both"/>
        <w:rPr>
          <w:rFonts w:cs="Arial"/>
          <w:b/>
          <w:b/>
          <w:bCs/>
          <w:sz w:val="28"/>
          <w:szCs w:val="28"/>
        </w:rPr>
      </w:pPr>
      <w:r>
        <w:rPr>
          <w:rFonts w:cs="Arial"/>
          <w:b/>
          <w:bCs/>
          <w:sz w:val="28"/>
          <w:szCs w:val="28"/>
        </w:rPr>
      </w:r>
    </w:p>
    <w:p>
      <w:pPr>
        <w:pStyle w:val="Normal"/>
        <w:spacing w:before="120" w:after="120"/>
        <w:ind w:left="357" w:right="0" w:hanging="0"/>
        <w:rPr>
          <w:b/>
          <w:b/>
          <w:sz w:val="28"/>
          <w:szCs w:val="28"/>
        </w:rPr>
      </w:pPr>
      <w:r>
        <w:rPr>
          <w:b/>
          <w:sz w:val="28"/>
          <w:szCs w:val="28"/>
        </w:rPr>
        <w:t>GIMP - Módulo 2: Características de la imagen digital</w:t>
      </w:r>
    </w:p>
    <w:p>
      <w:pPr>
        <w:pStyle w:val="Normal"/>
        <w:numPr>
          <w:ilvl w:val="0"/>
          <w:numId w:val="2"/>
        </w:numPr>
        <w:spacing w:before="120" w:after="120"/>
        <w:ind w:left="714" w:right="0" w:hanging="357"/>
        <w:rPr/>
      </w:pPr>
      <w:r>
        <w:rPr>
          <w:b w:val="false"/>
          <w:bCs w:val="false"/>
        </w:rPr>
        <w:t xml:space="preserve">¿Cuántas posibilidades de color tenemos con un bit? </w:t>
      </w:r>
    </w:p>
    <w:p>
      <w:pPr>
        <w:pStyle w:val="Normal"/>
        <w:numPr>
          <w:ilvl w:val="0"/>
          <w:numId w:val="0"/>
        </w:numPr>
        <w:spacing w:before="120" w:after="120"/>
        <w:ind w:left="1077" w:right="0" w:hanging="0"/>
        <w:rPr/>
      </w:pPr>
      <w:r>
        <w:rPr>
          <w:b w:val="false"/>
          <w:bCs w:val="false"/>
        </w:rPr>
        <w:t>Dos, blanco y negro.</w:t>
      </w:r>
    </w:p>
    <w:p>
      <w:pPr>
        <w:pStyle w:val="Normal"/>
        <w:numPr>
          <w:ilvl w:val="0"/>
          <w:numId w:val="2"/>
        </w:numPr>
        <w:spacing w:before="120" w:after="120"/>
        <w:ind w:left="714" w:right="0" w:hanging="357"/>
        <w:rPr/>
      </w:pPr>
      <w:r>
        <w:rPr>
          <w:b w:val="false"/>
          <w:bCs w:val="false"/>
        </w:rPr>
        <w:t>Los bits se agrupan en…</w:t>
      </w:r>
    </w:p>
    <w:p>
      <w:pPr>
        <w:pStyle w:val="Normal"/>
        <w:numPr>
          <w:ilvl w:val="0"/>
          <w:numId w:val="0"/>
        </w:numPr>
        <w:spacing w:before="120" w:after="120"/>
        <w:ind w:left="1077" w:right="0" w:hanging="0"/>
        <w:rPr/>
      </w:pPr>
      <w:r>
        <w:rPr>
          <w:b w:val="false"/>
          <w:bCs w:val="false"/>
        </w:rPr>
        <w:t>Bytes</w:t>
      </w:r>
    </w:p>
    <w:p>
      <w:pPr>
        <w:pStyle w:val="Normal"/>
        <w:numPr>
          <w:ilvl w:val="0"/>
          <w:numId w:val="2"/>
        </w:numPr>
        <w:spacing w:before="120" w:after="120"/>
        <w:ind w:left="714" w:right="0" w:hanging="357"/>
        <w:rPr/>
      </w:pPr>
      <w:r>
        <w:rPr>
          <w:b w:val="false"/>
          <w:bCs w:val="false"/>
        </w:rPr>
        <w:t xml:space="preserve">¿Cómo está formada una imagen digital? </w:t>
      </w:r>
    </w:p>
    <w:p>
      <w:pPr>
        <w:pStyle w:val="Normal"/>
        <w:numPr>
          <w:ilvl w:val="0"/>
          <w:numId w:val="0"/>
        </w:numPr>
        <w:spacing w:before="120" w:after="120"/>
        <w:ind w:left="1077" w:right="0" w:hanging="0"/>
        <w:rPr/>
      </w:pPr>
      <w:r>
        <w:rPr/>
        <w:t>Está formada por una matriz rectangular de pixeles, se mide en Mega pixeles.</w:t>
      </w:r>
    </w:p>
    <w:p>
      <w:pPr>
        <w:pStyle w:val="Normal"/>
        <w:numPr>
          <w:ilvl w:val="0"/>
          <w:numId w:val="2"/>
        </w:numPr>
        <w:spacing w:before="120" w:after="120"/>
        <w:ind w:left="714" w:right="0" w:hanging="357"/>
        <w:rPr/>
      </w:pPr>
      <w:r>
        <w:rPr>
          <w:b w:val="false"/>
          <w:bCs w:val="false"/>
        </w:rPr>
        <w:t xml:space="preserve">¿Qué es un píxel?  ¿Cuál es la medida de un píxel? </w:t>
      </w:r>
    </w:p>
    <w:p>
      <w:pPr>
        <w:pStyle w:val="Normal"/>
        <w:numPr>
          <w:ilvl w:val="0"/>
          <w:numId w:val="0"/>
        </w:numPr>
        <w:spacing w:before="120" w:after="120"/>
        <w:ind w:left="1077" w:right="0" w:hanging="0"/>
        <w:rPr/>
      </w:pPr>
      <w:r>
        <w:rPr>
          <w:b w:val="false"/>
          <w:bCs w:val="false"/>
        </w:rPr>
        <w:t>Unidad básica de una imagen digitalizada en pantalla a base de puntos de color o en escala de grises. No tiene medida concreta, depende de la resolución.</w:t>
      </w:r>
    </w:p>
    <w:p>
      <w:pPr>
        <w:pStyle w:val="Normal"/>
        <w:numPr>
          <w:ilvl w:val="0"/>
          <w:numId w:val="2"/>
        </w:numPr>
        <w:spacing w:before="120" w:after="120"/>
        <w:ind w:left="714" w:right="0" w:hanging="357"/>
        <w:rPr/>
      </w:pPr>
      <w:r>
        <w:rPr>
          <w:b w:val="false"/>
          <w:bCs w:val="false"/>
        </w:rPr>
        <w:t xml:space="preserve">¿De cuántos colores puede ser un píxel? </w:t>
      </w:r>
    </w:p>
    <w:p>
      <w:pPr>
        <w:pStyle w:val="Normal"/>
        <w:numPr>
          <w:ilvl w:val="0"/>
          <w:numId w:val="0"/>
        </w:numPr>
        <w:spacing w:before="120" w:after="120"/>
        <w:ind w:left="1077" w:right="0" w:hanging="0"/>
        <w:rPr/>
      </w:pPr>
      <w:r>
        <w:rPr>
          <w:b w:val="false"/>
          <w:bCs w:val="false"/>
        </w:rPr>
        <w:t>De 1 solo.</w:t>
      </w:r>
    </w:p>
    <w:p>
      <w:pPr>
        <w:pStyle w:val="Normal"/>
        <w:numPr>
          <w:ilvl w:val="0"/>
          <w:numId w:val="2"/>
        </w:numPr>
        <w:spacing w:before="120" w:after="120"/>
        <w:ind w:left="714" w:right="0" w:hanging="357"/>
        <w:rPr/>
      </w:pPr>
      <w:r>
        <w:rPr>
          <w:b w:val="false"/>
          <w:bCs w:val="false"/>
        </w:rPr>
        <w:t>¿Cuántas posibilidades de color admite un píxel de profundidad 4 bits?¿Y de 8 bits o 1 byte?</w:t>
      </w:r>
    </w:p>
    <w:p>
      <w:pPr>
        <w:pStyle w:val="Normal"/>
        <w:numPr>
          <w:ilvl w:val="0"/>
          <w:numId w:val="0"/>
        </w:numPr>
        <w:spacing w:before="120" w:after="120"/>
        <w:ind w:left="1077" w:right="0" w:hanging="0"/>
        <w:rPr/>
      </w:pPr>
      <w:r>
        <w:rPr>
          <w:b w:val="false"/>
          <w:bCs w:val="false"/>
        </w:rPr>
        <w:t>16 colores. 256 colores.</w:t>
      </w:r>
    </w:p>
    <w:p>
      <w:pPr>
        <w:pStyle w:val="Normal"/>
        <w:numPr>
          <w:ilvl w:val="0"/>
          <w:numId w:val="2"/>
        </w:numPr>
        <w:spacing w:before="120" w:after="120"/>
        <w:ind w:left="714" w:right="0" w:hanging="357"/>
        <w:rPr/>
      </w:pPr>
      <w:r>
        <w:rPr>
          <w:b w:val="false"/>
          <w:bCs w:val="false"/>
        </w:rPr>
        <w:t xml:space="preserve">¿Qué posibilidad de colores tenemos con una profundidad de 24 bits? </w:t>
      </w:r>
    </w:p>
    <w:p>
      <w:pPr>
        <w:pStyle w:val="Normal"/>
        <w:numPr>
          <w:ilvl w:val="0"/>
          <w:numId w:val="0"/>
        </w:numPr>
        <w:spacing w:before="120" w:after="120"/>
        <w:ind w:left="1077" w:right="0" w:hanging="0"/>
        <w:rPr>
          <w:b w:val="false"/>
          <w:b w:val="false"/>
          <w:bCs w:val="false"/>
        </w:rPr>
      </w:pPr>
      <w:r>
        <w:rPr>
          <w:b w:val="false"/>
          <w:bCs w:val="false"/>
        </w:rPr>
        <w:t>16.777.216 colores</w:t>
      </w:r>
    </w:p>
    <w:p>
      <w:pPr>
        <w:pStyle w:val="Normal"/>
        <w:numPr>
          <w:ilvl w:val="0"/>
          <w:numId w:val="2"/>
        </w:numPr>
        <w:spacing w:before="120" w:after="120"/>
        <w:ind w:left="714" w:right="0" w:hanging="357"/>
        <w:rPr/>
      </w:pPr>
      <w:r>
        <w:rPr>
          <w:b w:val="false"/>
          <w:bCs w:val="false"/>
        </w:rPr>
        <w:t>Describe los modos de color</w:t>
      </w:r>
    </w:p>
    <w:p>
      <w:pPr>
        <w:pStyle w:val="Normal"/>
        <w:numPr>
          <w:ilvl w:val="0"/>
          <w:numId w:val="3"/>
        </w:numPr>
        <w:spacing w:before="120" w:after="120"/>
        <w:rPr/>
      </w:pPr>
      <w:r>
        <w:rPr>
          <w:b w:val="false"/>
          <w:bCs w:val="false"/>
        </w:rPr>
        <w:t>CMYK: cian, magenta, amarillo y negro</w:t>
      </w:r>
    </w:p>
    <w:p>
      <w:pPr>
        <w:pStyle w:val="Normal"/>
        <w:numPr>
          <w:ilvl w:val="0"/>
          <w:numId w:val="3"/>
        </w:numPr>
        <w:spacing w:before="120" w:after="120"/>
        <w:rPr/>
      </w:pPr>
      <w:r>
        <w:rPr>
          <w:b w:val="false"/>
          <w:bCs w:val="false"/>
        </w:rPr>
        <w:t>HLS: tono, luminosidad, saturación</w:t>
      </w:r>
    </w:p>
    <w:p>
      <w:pPr>
        <w:pStyle w:val="Normal"/>
        <w:numPr>
          <w:ilvl w:val="0"/>
          <w:numId w:val="3"/>
        </w:numPr>
        <w:spacing w:before="120" w:after="120"/>
        <w:rPr/>
      </w:pPr>
      <w:r>
        <w:rPr>
          <w:b w:val="false"/>
          <w:bCs w:val="false"/>
        </w:rPr>
        <w:t>RGB: rojo, verde azul</w:t>
      </w:r>
    </w:p>
    <w:p>
      <w:pPr>
        <w:pStyle w:val="Normal"/>
        <w:numPr>
          <w:ilvl w:val="0"/>
          <w:numId w:val="2"/>
        </w:numPr>
        <w:spacing w:before="120" w:after="120"/>
        <w:ind w:left="714" w:right="0" w:hanging="357"/>
        <w:rPr/>
      </w:pPr>
      <w:r>
        <w:rPr>
          <w:b w:val="false"/>
          <w:bCs w:val="false"/>
        </w:rPr>
        <w:t>¿Qué es tono, saturación y brillo?</w:t>
      </w:r>
    </w:p>
    <w:p>
      <w:pPr>
        <w:pStyle w:val="Normal"/>
        <w:numPr>
          <w:ilvl w:val="0"/>
          <w:numId w:val="4"/>
        </w:numPr>
        <w:spacing w:before="120" w:after="120"/>
        <w:rPr>
          <w:highlight w:val="white"/>
        </w:rPr>
      </w:pPr>
      <w:r>
        <w:rPr>
          <w:b w:val="false"/>
          <w:bCs w:val="false"/>
          <w:highlight w:val="white"/>
        </w:rPr>
        <w:t xml:space="preserve">Tonos son todos los colores del círculo cromático, primarios, secundarios e intermedios sin mezclar con blanco o negro. </w:t>
      </w:r>
    </w:p>
    <w:p>
      <w:pPr>
        <w:pStyle w:val="Normal"/>
        <w:numPr>
          <w:ilvl w:val="0"/>
          <w:numId w:val="4"/>
        </w:numPr>
        <w:spacing w:before="120" w:after="120"/>
        <w:rPr/>
      </w:pPr>
      <w:r>
        <w:rPr>
          <w:b w:val="false"/>
          <w:bCs w:val="false"/>
          <w:highlight w:val="white"/>
        </w:rPr>
        <w:t>Saturación es la intensidad cromática o pureza de un color</w:t>
      </w:r>
      <w:r>
        <w:rPr>
          <w:b w:val="false"/>
          <w:bCs w:val="false"/>
        </w:rPr>
        <w:t>. Cuando un color pertenece al círculo cromático se dice que está saturado, que tiene el máximo poder de pigmentación, de coloración.</w:t>
      </w:r>
    </w:p>
    <w:p>
      <w:pPr>
        <w:pStyle w:val="Normal"/>
        <w:numPr>
          <w:ilvl w:val="0"/>
          <w:numId w:val="4"/>
        </w:numPr>
        <w:spacing w:before="120" w:after="120"/>
        <w:rPr>
          <w:b w:val="false"/>
          <w:b w:val="false"/>
          <w:bCs w:val="false"/>
        </w:rPr>
      </w:pPr>
      <w:r>
        <w:rPr>
          <w:b w:val="false"/>
          <w:bCs w:val="false"/>
        </w:rPr>
        <w:t xml:space="preserve">Brillo es </w:t>
      </w:r>
      <w:r>
        <w:rPr>
          <w:b w:val="false"/>
          <w:bCs w:val="false"/>
          <w:highlight w:val="white"/>
        </w:rPr>
        <w:t>la capacidad de un color para reflejar la luz blanca que incide en él. Alude a la claridad u oscuridad de un tono.</w:t>
      </w:r>
    </w:p>
    <w:p>
      <w:pPr>
        <w:pStyle w:val="Normal"/>
        <w:numPr>
          <w:ilvl w:val="0"/>
          <w:numId w:val="2"/>
        </w:numPr>
        <w:spacing w:before="120" w:after="120"/>
        <w:ind w:left="714" w:right="0" w:hanging="357"/>
        <w:rPr/>
      </w:pPr>
      <w:r>
        <w:rPr>
          <w:b w:val="false"/>
          <w:bCs w:val="false"/>
        </w:rPr>
        <w:t xml:space="preserve">¿Qué es la resolución de impresión y resolución de imagen digital? </w:t>
      </w:r>
    </w:p>
    <w:p>
      <w:pPr>
        <w:pStyle w:val="Normal"/>
        <w:numPr>
          <w:ilvl w:val="0"/>
          <w:numId w:val="0"/>
        </w:numPr>
        <w:spacing w:before="120" w:after="120"/>
        <w:ind w:left="1077" w:right="0" w:hanging="0"/>
        <w:rPr/>
      </w:pPr>
      <w:r>
        <w:rPr>
          <w:b w:val="false"/>
          <w:bCs w:val="false"/>
        </w:rPr>
        <w:t>La resolución en la impresión de imágenes digitales viene dada por el número de puntos impresos por unidad de superficie. En una imagen digital la resolución depende del número de pixeles por unidad de superficie</w:t>
      </w:r>
    </w:p>
    <w:p>
      <w:pPr>
        <w:pStyle w:val="Normal"/>
        <w:numPr>
          <w:ilvl w:val="0"/>
          <w:numId w:val="2"/>
        </w:numPr>
        <w:spacing w:before="120" w:after="120"/>
        <w:ind w:left="714" w:right="0" w:hanging="357"/>
        <w:rPr/>
      </w:pPr>
      <w:r>
        <w:rPr>
          <w:b w:val="false"/>
          <w:bCs w:val="false"/>
        </w:rPr>
        <w:t xml:space="preserve">¿Cómo se mide la resolución en nuestro ordenador? </w:t>
      </w:r>
    </w:p>
    <w:p>
      <w:pPr>
        <w:pStyle w:val="Normal"/>
        <w:numPr>
          <w:ilvl w:val="0"/>
          <w:numId w:val="0"/>
        </w:numPr>
        <w:spacing w:before="120" w:after="120"/>
        <w:ind w:left="1077" w:right="0" w:hanging="0"/>
        <w:rPr/>
      </w:pPr>
      <w:r>
        <w:rPr>
          <w:b w:val="false"/>
          <w:bCs w:val="false"/>
        </w:rPr>
        <w:t>Se expresa con multiplicación del número de columnas y filas de pixeles.</w:t>
      </w:r>
    </w:p>
    <w:p>
      <w:pPr>
        <w:pStyle w:val="Normal"/>
        <w:numPr>
          <w:ilvl w:val="0"/>
          <w:numId w:val="2"/>
        </w:numPr>
        <w:spacing w:before="120" w:after="120"/>
        <w:ind w:left="714" w:right="0" w:hanging="357"/>
        <w:rPr/>
      </w:pPr>
      <w:r>
        <w:rPr>
          <w:b w:val="false"/>
          <w:bCs w:val="false"/>
        </w:rPr>
        <w:t xml:space="preserve">¿Cuántos píxeles hay en una imagen de 200 ppp? </w:t>
      </w:r>
    </w:p>
    <w:p>
      <w:pPr>
        <w:pStyle w:val="Normal"/>
        <w:numPr>
          <w:ilvl w:val="0"/>
          <w:numId w:val="0"/>
        </w:numPr>
        <w:spacing w:before="120" w:after="120"/>
        <w:ind w:left="1077" w:right="0" w:hanging="0"/>
        <w:rPr/>
      </w:pPr>
      <w:r>
        <w:rPr>
          <w:b w:val="false"/>
          <w:bCs w:val="false"/>
        </w:rPr>
        <w:t>Una imagen de 200ppp significa que en cada pulgada cuadrada nos encontramos la cantidad de 200 x 200 pixeles, lo que es lo mismo 40.000 pixeles.</w:t>
      </w:r>
    </w:p>
    <w:p>
      <w:pPr>
        <w:pStyle w:val="Normal"/>
        <w:numPr>
          <w:ilvl w:val="0"/>
          <w:numId w:val="2"/>
        </w:numPr>
        <w:spacing w:before="120" w:after="120"/>
        <w:rPr/>
      </w:pPr>
      <w:r>
        <w:rPr>
          <w:b w:val="false"/>
          <w:bCs w:val="false"/>
        </w:rPr>
        <w:t xml:space="preserve">¿En que menú de la aplicación podemos hacer cambios en la resolución de la imagen? </w:t>
      </w:r>
    </w:p>
    <w:p>
      <w:pPr>
        <w:pStyle w:val="Normal"/>
        <w:numPr>
          <w:ilvl w:val="0"/>
          <w:numId w:val="0"/>
        </w:numPr>
        <w:spacing w:before="120" w:after="120"/>
        <w:ind w:left="720" w:hanging="0"/>
        <w:rPr/>
      </w:pPr>
      <w:r>
        <w:rPr>
          <w:b w:val="false"/>
          <w:bCs w:val="false"/>
        </w:rPr>
        <w:t>Menú imagen &gt; tamaño de la impresión.</w:t>
      </w:r>
    </w:p>
    <w:p>
      <w:pPr>
        <w:pStyle w:val="Normal"/>
        <w:numPr>
          <w:ilvl w:val="0"/>
          <w:numId w:val="2"/>
        </w:numPr>
        <w:spacing w:before="120" w:after="120"/>
        <w:rPr/>
      </w:pPr>
      <w:r>
        <w:rPr>
          <w:b w:val="false"/>
          <w:bCs w:val="false"/>
        </w:rPr>
        <w:t xml:space="preserve">¿En qué consiste la interpolación? </w:t>
      </w:r>
    </w:p>
    <w:p>
      <w:pPr>
        <w:pStyle w:val="Normal"/>
        <w:numPr>
          <w:ilvl w:val="0"/>
          <w:numId w:val="0"/>
        </w:numPr>
        <w:spacing w:before="120" w:after="120"/>
        <w:ind w:left="720" w:hanging="0"/>
        <w:rPr/>
      </w:pPr>
      <w:r>
        <w:rPr>
          <w:b w:val="false"/>
          <w:bCs w:val="false"/>
        </w:rPr>
        <w:t>Cambia los píxeles de una imagen</w:t>
      </w:r>
    </w:p>
    <w:p>
      <w:pPr>
        <w:pStyle w:val="Normal"/>
        <w:numPr>
          <w:ilvl w:val="0"/>
          <w:numId w:val="2"/>
        </w:numPr>
        <w:spacing w:before="120" w:after="120"/>
        <w:rPr/>
      </w:pPr>
      <w:r>
        <w:rPr>
          <w:b w:val="false"/>
          <w:bCs w:val="false"/>
        </w:rPr>
        <w:t xml:space="preserve">¿En qué consiste la interpolación al alza y interpolación a la baja? </w:t>
      </w:r>
    </w:p>
    <w:p>
      <w:pPr>
        <w:pStyle w:val="Normal"/>
        <w:numPr>
          <w:ilvl w:val="0"/>
          <w:numId w:val="0"/>
        </w:numPr>
        <w:spacing w:before="120" w:after="120"/>
        <w:ind w:left="720" w:hanging="0"/>
        <w:rPr/>
      </w:pPr>
      <w:r>
        <w:rPr>
          <w:b w:val="false"/>
          <w:bCs w:val="false"/>
        </w:rPr>
        <w:t>Al alza crea nuevos pixeles para rellenar los huecos que aparecen al ampliar. A la baja elimina pixeles.</w:t>
      </w:r>
    </w:p>
    <w:p>
      <w:pPr>
        <w:pStyle w:val="Normal"/>
        <w:numPr>
          <w:ilvl w:val="0"/>
          <w:numId w:val="2"/>
        </w:numPr>
        <w:spacing w:before="120" w:after="120"/>
        <w:rPr/>
      </w:pPr>
      <w:r>
        <w:rPr>
          <w:b w:val="false"/>
          <w:bCs w:val="false"/>
        </w:rPr>
        <w:t xml:space="preserve">¿Cómo está representada una imagen en formato bitmap? ¿Y una en formato vectorial? </w:t>
      </w:r>
    </w:p>
    <w:p>
      <w:pPr>
        <w:pStyle w:val="Normal"/>
        <w:numPr>
          <w:ilvl w:val="0"/>
          <w:numId w:val="0"/>
        </w:numPr>
        <w:spacing w:before="120" w:after="120"/>
        <w:ind w:left="720" w:hanging="0"/>
        <w:rPr/>
      </w:pPr>
      <w:r>
        <w:rPr>
          <w:b w:val="false"/>
          <w:bCs w:val="false"/>
          <w:u w:val="none"/>
        </w:rPr>
        <w:t xml:space="preserve">Es una estructura o fichero de datos que representa una rejilla rectangular de pixeles o puntos de color, denominada matriz, que se puede visualizar en un monitor, papel u otro dispositivo de representación. </w:t>
      </w:r>
    </w:p>
    <w:p>
      <w:pPr>
        <w:pStyle w:val="Normal"/>
        <w:numPr>
          <w:ilvl w:val="0"/>
          <w:numId w:val="0"/>
        </w:numPr>
        <w:spacing w:before="120" w:after="120"/>
        <w:ind w:left="720" w:hanging="0"/>
        <w:rPr/>
      </w:pPr>
      <w:r>
        <w:rPr>
          <w:b w:val="false"/>
          <w:bCs w:val="false"/>
          <w:u w:val="none"/>
        </w:rPr>
        <w:t>Una imagen vectorial es una imagen digital formada por objetos geométricos independientes (segmentos, polígonos, arcos, etc.), cada uno de ellos definido por distintos atributos matemáticos de forma, de posición, de color, etc.</w:t>
      </w:r>
    </w:p>
    <w:p>
      <w:pPr>
        <w:pStyle w:val="Normal"/>
        <w:numPr>
          <w:ilvl w:val="0"/>
          <w:numId w:val="2"/>
        </w:numPr>
        <w:spacing w:before="120" w:after="120"/>
        <w:rPr/>
      </w:pPr>
      <w:r>
        <w:rPr>
          <w:b w:val="false"/>
          <w:bCs w:val="false"/>
        </w:rPr>
        <w:t xml:space="preserve">Enumera </w:t>
      </w:r>
      <w:bookmarkStart w:id="0" w:name="__DdeLink__52_757160272"/>
      <w:r>
        <w:rPr>
          <w:b w:val="false"/>
          <w:bCs w:val="false"/>
        </w:rPr>
        <w:t xml:space="preserve">diferentes formatos </w:t>
      </w:r>
      <w:r>
        <w:rPr>
          <w:b w:val="false"/>
          <w:bCs w:val="false"/>
          <w:u w:val="single"/>
        </w:rPr>
        <w:t>bitmap</w:t>
      </w:r>
      <w:r>
        <w:rPr>
          <w:b w:val="false"/>
          <w:bCs w:val="false"/>
        </w:rPr>
        <w:t xml:space="preserve"> y otros tipos vectoriales</w:t>
      </w:r>
      <w:bookmarkEnd w:id="0"/>
      <w:r>
        <w:rPr>
          <w:b w:val="false"/>
          <w:bCs w:val="false"/>
        </w:rPr>
        <w:t>.</w:t>
      </w:r>
    </w:p>
    <w:p>
      <w:pPr>
        <w:pStyle w:val="Normal"/>
        <w:numPr>
          <w:ilvl w:val="0"/>
          <w:numId w:val="0"/>
        </w:numPr>
        <w:spacing w:before="120" w:after="120"/>
        <w:ind w:left="720" w:hanging="0"/>
        <w:rPr/>
      </w:pPr>
      <w:r>
        <w:rPr>
          <w:b w:val="false"/>
          <w:bCs w:val="false"/>
        </w:rPr>
        <w:t>Bitmap: BMP, TIFF, GIF, JPG, PNG, XCF</w:t>
      </w:r>
    </w:p>
    <w:p>
      <w:pPr>
        <w:pStyle w:val="Normal"/>
        <w:numPr>
          <w:ilvl w:val="0"/>
          <w:numId w:val="0"/>
        </w:numPr>
        <w:spacing w:before="120" w:after="120"/>
        <w:ind w:left="720" w:hanging="0"/>
        <w:rPr/>
      </w:pPr>
      <w:r>
        <w:rPr>
          <w:b w:val="false"/>
          <w:bCs w:val="false"/>
        </w:rPr>
        <w:t>Vectorial: PDF, SVG, EPS</w:t>
      </w:r>
    </w:p>
    <w:p>
      <w:pPr>
        <w:pStyle w:val="Normal"/>
        <w:numPr>
          <w:ilvl w:val="0"/>
          <w:numId w:val="0"/>
        </w:numPr>
        <w:spacing w:before="120" w:after="120"/>
        <w:ind w:left="720" w:hanging="0"/>
        <w:rPr>
          <w:b w:val="false"/>
          <w:b w:val="false"/>
          <w:bCs w:val="false"/>
        </w:rPr>
      </w:pPr>
      <w:r>
        <w:rPr>
          <w:b w:val="false"/>
          <w:bCs w:val="false"/>
        </w:rPr>
      </w:r>
    </w:p>
    <w:p>
      <w:pPr>
        <w:pStyle w:val="Normal"/>
        <w:spacing w:before="120" w:after="120"/>
        <w:ind w:left="357" w:right="0" w:hanging="0"/>
        <w:rPr/>
      </w:pPr>
      <w:r>
        <w:rPr/>
        <w:tab/>
        <w:t xml:space="preserve"> </w:t>
      </w:r>
    </w:p>
    <w:p>
      <w:pPr>
        <w:pStyle w:val="Normal"/>
        <w:spacing w:before="0" w:after="120"/>
        <w:jc w:val="both"/>
        <w:rPr>
          <w:rFonts w:cs="Arial"/>
          <w:bCs/>
          <w:sz w:val="28"/>
          <w:szCs w:val="28"/>
          <w:u w:val="single"/>
        </w:rPr>
      </w:pPr>
      <w:r>
        <w:rPr>
          <w:rFonts w:cs="Arial"/>
          <w:bCs/>
          <w:sz w:val="28"/>
          <w:szCs w:val="28"/>
          <w:u w:val="single"/>
        </w:rPr>
        <w:t>Imágenes para la web</w:t>
      </w:r>
    </w:p>
    <w:p>
      <w:pPr>
        <w:pStyle w:val="Normal"/>
        <w:spacing w:before="0" w:after="120"/>
        <w:jc w:val="both"/>
        <w:rPr/>
      </w:pPr>
      <w:r>
        <w:rPr>
          <w:rFonts w:cs="Arial"/>
          <w:bCs/>
          <w:sz w:val="28"/>
          <w:szCs w:val="28"/>
          <w:u w:val="none"/>
        </w:rPr>
        <w:t>Utiliza algunas de las herramientas propuestas en el tema para conseguir los siguientes elementos para tu web.</w:t>
      </w:r>
    </w:p>
    <w:p>
      <w:pPr>
        <w:pStyle w:val="Normal"/>
        <w:spacing w:before="0" w:after="120"/>
        <w:jc w:val="both"/>
        <w:rPr/>
      </w:pPr>
      <w:r>
        <w:rPr>
          <w:rFonts w:cs="Arial"/>
          <w:bCs/>
          <w:sz w:val="28"/>
          <w:szCs w:val="28"/>
          <w:u w:val="none"/>
        </w:rPr>
        <w:t xml:space="preserve">Realiza una memoria donde explique las herramientas y referencias web utilizadas, así como el proceso de realización. </w:t>
      </w:r>
    </w:p>
    <w:p>
      <w:pPr>
        <w:pStyle w:val="Normal"/>
        <w:spacing w:before="0" w:after="120"/>
        <w:jc w:val="both"/>
        <w:rPr>
          <w:u w:val="none"/>
        </w:rPr>
      </w:pPr>
      <w:r>
        <w:rPr>
          <w:u w:val="none"/>
        </w:rPr>
      </w:r>
    </w:p>
    <w:p>
      <w:pPr>
        <w:pStyle w:val="Normal"/>
        <w:numPr>
          <w:ilvl w:val="0"/>
          <w:numId w:val="1"/>
        </w:numPr>
        <w:spacing w:before="0" w:after="120"/>
        <w:jc w:val="both"/>
        <w:rPr>
          <w:rFonts w:cs="Arial"/>
          <w:bCs/>
          <w:sz w:val="28"/>
          <w:szCs w:val="28"/>
        </w:rPr>
      </w:pPr>
      <w:r>
        <w:rPr>
          <w:rFonts w:cs="Arial"/>
          <w:bCs/>
          <w:sz w:val="28"/>
          <w:szCs w:val="28"/>
        </w:rPr>
        <w:t>Busca imágenes de diferentes formatos para la web filtrando según derechos de uso.</w:t>
      </w:r>
    </w:p>
    <w:p>
      <w:pPr>
        <w:pStyle w:val="Normal"/>
        <w:numPr>
          <w:ilvl w:val="0"/>
          <w:numId w:val="1"/>
        </w:numPr>
        <w:spacing w:before="0" w:after="120"/>
        <w:jc w:val="both"/>
        <w:rPr>
          <w:rFonts w:cs="Arial"/>
          <w:bCs/>
          <w:sz w:val="28"/>
          <w:szCs w:val="28"/>
        </w:rPr>
      </w:pPr>
      <w:r>
        <w:rPr>
          <w:rFonts w:cs="Arial"/>
          <w:bCs/>
          <w:sz w:val="28"/>
          <w:szCs w:val="28"/>
        </w:rPr>
        <w:t>Realiza conversión de imágenes a diferentes formatos.</w:t>
      </w:r>
    </w:p>
    <w:p>
      <w:pPr>
        <w:pStyle w:val="Normal"/>
        <w:numPr>
          <w:ilvl w:val="0"/>
          <w:numId w:val="1"/>
        </w:numPr>
        <w:spacing w:before="0" w:after="120"/>
        <w:jc w:val="both"/>
        <w:rPr>
          <w:rFonts w:cs="Arial"/>
          <w:bCs/>
          <w:sz w:val="28"/>
          <w:szCs w:val="28"/>
        </w:rPr>
      </w:pPr>
      <w:r>
        <w:rPr>
          <w:rFonts w:cs="Arial"/>
          <w:bCs/>
          <w:sz w:val="28"/>
          <w:szCs w:val="28"/>
        </w:rPr>
        <w:t>Optimiza imágenes</w:t>
      </w:r>
    </w:p>
    <w:p>
      <w:pPr>
        <w:pStyle w:val="Normal"/>
        <w:numPr>
          <w:ilvl w:val="0"/>
          <w:numId w:val="1"/>
        </w:numPr>
        <w:spacing w:before="0" w:after="120"/>
        <w:jc w:val="both"/>
        <w:rPr>
          <w:rFonts w:cs="Arial"/>
          <w:bCs/>
          <w:sz w:val="28"/>
          <w:szCs w:val="28"/>
        </w:rPr>
      </w:pPr>
      <w:r>
        <w:rPr>
          <w:rFonts w:cs="Arial"/>
          <w:bCs/>
          <w:sz w:val="28"/>
          <w:szCs w:val="28"/>
        </w:rPr>
        <w:t>Crea miniaturas de  imágenes</w:t>
      </w:r>
    </w:p>
    <w:p>
      <w:pPr>
        <w:pStyle w:val="Normal"/>
        <w:numPr>
          <w:ilvl w:val="0"/>
          <w:numId w:val="1"/>
        </w:numPr>
        <w:spacing w:before="0" w:after="120"/>
        <w:jc w:val="both"/>
        <w:rPr>
          <w:rFonts w:cs="Arial"/>
          <w:bCs/>
          <w:sz w:val="28"/>
          <w:szCs w:val="28"/>
        </w:rPr>
      </w:pPr>
      <w:r>
        <w:rPr>
          <w:rFonts w:cs="Arial"/>
          <w:bCs/>
          <w:sz w:val="28"/>
          <w:szCs w:val="28"/>
        </w:rPr>
        <w:t>Crea un logo</w:t>
      </w:r>
    </w:p>
    <w:p>
      <w:pPr>
        <w:pStyle w:val="Normal"/>
        <w:numPr>
          <w:ilvl w:val="0"/>
          <w:numId w:val="1"/>
        </w:numPr>
        <w:spacing w:before="0" w:after="120"/>
        <w:jc w:val="both"/>
        <w:rPr>
          <w:rFonts w:cs="Arial"/>
          <w:bCs/>
          <w:sz w:val="28"/>
          <w:szCs w:val="28"/>
        </w:rPr>
      </w:pPr>
      <w:r>
        <w:rPr>
          <w:rFonts w:cs="Arial"/>
          <w:bCs/>
          <w:sz w:val="28"/>
          <w:szCs w:val="28"/>
        </w:rPr>
        <w:t xml:space="preserve">Crea un favicon </w:t>
      </w:r>
    </w:p>
    <w:p>
      <w:pPr>
        <w:pStyle w:val="Normal"/>
        <w:spacing w:before="0" w:after="120"/>
        <w:jc w:val="both"/>
        <w:rPr>
          <w:rFonts w:cs="Arial"/>
          <w:bCs/>
          <w:sz w:val="28"/>
          <w:szCs w:val="28"/>
        </w:rPr>
      </w:pPr>
      <w:r>
        <w:rPr>
          <w:rFonts w:cs="Arial"/>
          <w:bCs/>
          <w:sz w:val="28"/>
          <w:szCs w:val="28"/>
        </w:rPr>
      </w:r>
    </w:p>
    <w:p>
      <w:pPr>
        <w:pStyle w:val="Normal"/>
        <w:spacing w:before="0" w:after="120"/>
        <w:jc w:val="both"/>
        <w:rPr>
          <w:rFonts w:cs="Arial"/>
          <w:bCs/>
          <w:sz w:val="28"/>
          <w:szCs w:val="28"/>
        </w:rPr>
      </w:pPr>
      <w:r>
        <w:rPr>
          <w:rFonts w:cs="Arial"/>
          <w:bCs/>
          <w:sz w:val="28"/>
          <w:szCs w:val="28"/>
        </w:rPr>
        <w:t>Algunos recursos:</w:t>
      </w:r>
    </w:p>
    <w:p>
      <w:pPr>
        <w:pStyle w:val="Normal"/>
        <w:spacing w:before="0" w:after="120"/>
        <w:jc w:val="both"/>
        <w:rPr/>
      </w:pPr>
      <w:hyperlink r:id="rId3">
        <w:r>
          <w:rPr>
            <w:rStyle w:val="InternetLink"/>
            <w:rFonts w:cs="Arial"/>
            <w:bCs/>
            <w:sz w:val="28"/>
            <w:szCs w:val="28"/>
          </w:rPr>
          <w:t>http://www.desarrolloweb.com/articulos/video-como-optimizar-imagen-gimp.html</w:t>
        </w:r>
      </w:hyperlink>
    </w:p>
    <w:p>
      <w:pPr>
        <w:pStyle w:val="Normal"/>
        <w:spacing w:before="0" w:after="120"/>
        <w:ind w:left="0" w:right="0" w:hanging="0"/>
        <w:jc w:val="both"/>
        <w:rPr/>
      </w:pPr>
      <w:hyperlink r:id="rId4">
        <w:r>
          <w:rPr>
            <w:rStyle w:val="InternetLink"/>
            <w:rFonts w:cs="Arial"/>
            <w:bCs/>
            <w:sz w:val="28"/>
            <w:szCs w:val="28"/>
          </w:rPr>
          <w:t>http://www.desarrolloweb.com/articulos/video-crear-icono-favicon-gimp.html</w:t>
        </w:r>
      </w:hyperlink>
    </w:p>
    <w:p>
      <w:pPr>
        <w:pStyle w:val="Normal"/>
        <w:spacing w:before="0" w:after="120"/>
        <w:ind w:left="0" w:right="0" w:hanging="0"/>
        <w:jc w:val="both"/>
        <w:rPr/>
      </w:pPr>
      <w:hyperlink r:id="rId5">
        <w:r>
          <w:rPr>
            <w:rStyle w:val="InternetLink"/>
            <w:rFonts w:cs="Arial"/>
            <w:bCs/>
            <w:sz w:val="28"/>
            <w:szCs w:val="28"/>
          </w:rPr>
          <w:t>http://www.ite.educacion.es/formacion/materiales/86/cd/m4/logotipo_con_texto.html</w:t>
        </w:r>
      </w:hyperlink>
    </w:p>
    <w:p>
      <w:pPr>
        <w:pStyle w:val="Normal"/>
        <w:spacing w:before="0" w:after="120"/>
        <w:ind w:left="0" w:right="0" w:hanging="0"/>
        <w:jc w:val="both"/>
        <w:rPr>
          <w:rFonts w:cs="Arial"/>
          <w:bCs/>
          <w:sz w:val="28"/>
          <w:szCs w:val="28"/>
        </w:rPr>
      </w:pPr>
      <w:r>
        <w:rPr>
          <w:rFonts w:cs="Arial"/>
          <w:bCs/>
          <w:sz w:val="28"/>
          <w:szCs w:val="28"/>
        </w:rPr>
        <w:tab/>
      </w:r>
    </w:p>
    <w:p>
      <w:pPr>
        <w:pStyle w:val="Normal"/>
        <w:spacing w:before="0" w:after="120"/>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437"/>
        </w:tabs>
        <w:ind w:left="1437" w:hanging="360"/>
      </w:pPr>
      <w:rPr>
        <w:rFonts w:ascii="Symbol" w:hAnsi="Symbol" w:cs="Symbol" w:hint="default"/>
        <w:rFonts w:cs="OpenSymbol"/>
      </w:rPr>
    </w:lvl>
    <w:lvl w:ilvl="1">
      <w:start w:val="1"/>
      <w:numFmt w:val="bullet"/>
      <w:lvlText w:val="◦"/>
      <w:lvlJc w:val="left"/>
      <w:pPr>
        <w:tabs>
          <w:tab w:val="num" w:pos="1797"/>
        </w:tabs>
        <w:ind w:left="1797" w:hanging="360"/>
      </w:pPr>
      <w:rPr>
        <w:rFonts w:ascii="OpenSymbol" w:hAnsi="OpenSymbol" w:cs="OpenSymbol" w:hint="default"/>
        <w:rFonts w:cs="OpenSymbol"/>
      </w:rPr>
    </w:lvl>
    <w:lvl w:ilvl="2">
      <w:start w:val="1"/>
      <w:numFmt w:val="bullet"/>
      <w:lvlText w:val="▪"/>
      <w:lvlJc w:val="left"/>
      <w:pPr>
        <w:tabs>
          <w:tab w:val="num" w:pos="2157"/>
        </w:tabs>
        <w:ind w:left="2157" w:hanging="360"/>
      </w:pPr>
      <w:rPr>
        <w:rFonts w:ascii="OpenSymbol" w:hAnsi="OpenSymbol" w:cs="OpenSymbol" w:hint="default"/>
        <w:rFonts w:cs="OpenSymbol"/>
      </w:rPr>
    </w:lvl>
    <w:lvl w:ilvl="3">
      <w:start w:val="1"/>
      <w:numFmt w:val="bullet"/>
      <w:lvlText w:val=""/>
      <w:lvlJc w:val="left"/>
      <w:pPr>
        <w:tabs>
          <w:tab w:val="num" w:pos="2517"/>
        </w:tabs>
        <w:ind w:left="2517" w:hanging="360"/>
      </w:pPr>
      <w:rPr>
        <w:rFonts w:ascii="Symbol" w:hAnsi="Symbol" w:cs="Symbol" w:hint="default"/>
        <w:rFonts w:cs="OpenSymbol"/>
      </w:rPr>
    </w:lvl>
    <w:lvl w:ilvl="4">
      <w:start w:val="1"/>
      <w:numFmt w:val="bullet"/>
      <w:lvlText w:val="◦"/>
      <w:lvlJc w:val="left"/>
      <w:pPr>
        <w:tabs>
          <w:tab w:val="num" w:pos="2877"/>
        </w:tabs>
        <w:ind w:left="2877" w:hanging="360"/>
      </w:pPr>
      <w:rPr>
        <w:rFonts w:ascii="OpenSymbol" w:hAnsi="OpenSymbol" w:cs="OpenSymbol" w:hint="default"/>
        <w:rFonts w:cs="OpenSymbol"/>
      </w:rPr>
    </w:lvl>
    <w:lvl w:ilvl="5">
      <w:start w:val="1"/>
      <w:numFmt w:val="bullet"/>
      <w:lvlText w:val="▪"/>
      <w:lvlJc w:val="left"/>
      <w:pPr>
        <w:tabs>
          <w:tab w:val="num" w:pos="3237"/>
        </w:tabs>
        <w:ind w:left="3237" w:hanging="360"/>
      </w:pPr>
      <w:rPr>
        <w:rFonts w:ascii="OpenSymbol" w:hAnsi="OpenSymbol" w:cs="OpenSymbol" w:hint="default"/>
        <w:rFonts w:cs="OpenSymbol"/>
      </w:rPr>
    </w:lvl>
    <w:lvl w:ilvl="6">
      <w:start w:val="1"/>
      <w:numFmt w:val="bullet"/>
      <w:lvlText w:val=""/>
      <w:lvlJc w:val="left"/>
      <w:pPr>
        <w:tabs>
          <w:tab w:val="num" w:pos="3597"/>
        </w:tabs>
        <w:ind w:left="3597" w:hanging="360"/>
      </w:pPr>
      <w:rPr>
        <w:rFonts w:ascii="Symbol" w:hAnsi="Symbol" w:cs="Symbol" w:hint="default"/>
        <w:rFonts w:cs="OpenSymbol"/>
      </w:rPr>
    </w:lvl>
    <w:lvl w:ilvl="7">
      <w:start w:val="1"/>
      <w:numFmt w:val="bullet"/>
      <w:lvlText w:val="◦"/>
      <w:lvlJc w:val="left"/>
      <w:pPr>
        <w:tabs>
          <w:tab w:val="num" w:pos="3957"/>
        </w:tabs>
        <w:ind w:left="3957" w:hanging="360"/>
      </w:pPr>
      <w:rPr>
        <w:rFonts w:ascii="OpenSymbol" w:hAnsi="OpenSymbol" w:cs="OpenSymbol" w:hint="default"/>
        <w:rFonts w:cs="OpenSymbol"/>
      </w:rPr>
    </w:lvl>
    <w:lvl w:ilvl="8">
      <w:start w:val="1"/>
      <w:numFmt w:val="bullet"/>
      <w:lvlText w:val="▪"/>
      <w:lvlJc w:val="left"/>
      <w:pPr>
        <w:tabs>
          <w:tab w:val="num" w:pos="4317"/>
        </w:tabs>
        <w:ind w:left="4317" w:hanging="360"/>
      </w:pPr>
      <w:rPr>
        <w:rFonts w:ascii="OpenSymbol" w:hAnsi="OpenSymbol" w:cs="OpenSymbol" w:hint="default"/>
        <w:rFonts w:cs="OpenSymbol"/>
      </w:rPr>
    </w:lvl>
  </w:abstractNum>
  <w:abstractNum w:abstractNumId="4">
    <w:lvl w:ilvl="0">
      <w:start w:val="1"/>
      <w:numFmt w:val="bullet"/>
      <w:lvlText w:val=""/>
      <w:lvlJc w:val="left"/>
      <w:pPr>
        <w:tabs>
          <w:tab w:val="num" w:pos="1437"/>
        </w:tabs>
        <w:ind w:left="1437" w:hanging="360"/>
      </w:pPr>
      <w:rPr>
        <w:rFonts w:ascii="Symbol" w:hAnsi="Symbol" w:cs="Symbol" w:hint="default"/>
        <w:b w:val="false"/>
        <w:rFonts w:cs="OpenSymbol"/>
      </w:rPr>
    </w:lvl>
    <w:lvl w:ilvl="1">
      <w:start w:val="1"/>
      <w:numFmt w:val="bullet"/>
      <w:lvlText w:val="◦"/>
      <w:lvlJc w:val="left"/>
      <w:pPr>
        <w:tabs>
          <w:tab w:val="num" w:pos="1797"/>
        </w:tabs>
        <w:ind w:left="1797" w:hanging="360"/>
      </w:pPr>
      <w:rPr>
        <w:rFonts w:ascii="OpenSymbol" w:hAnsi="OpenSymbol" w:cs="OpenSymbol" w:hint="default"/>
        <w:rFonts w:cs="OpenSymbol"/>
      </w:rPr>
    </w:lvl>
    <w:lvl w:ilvl="2">
      <w:start w:val="1"/>
      <w:numFmt w:val="bullet"/>
      <w:lvlText w:val="▪"/>
      <w:lvlJc w:val="left"/>
      <w:pPr>
        <w:tabs>
          <w:tab w:val="num" w:pos="2157"/>
        </w:tabs>
        <w:ind w:left="2157" w:hanging="360"/>
      </w:pPr>
      <w:rPr>
        <w:rFonts w:ascii="OpenSymbol" w:hAnsi="OpenSymbol" w:cs="OpenSymbol" w:hint="default"/>
        <w:rFonts w:cs="OpenSymbol"/>
      </w:rPr>
    </w:lvl>
    <w:lvl w:ilvl="3">
      <w:start w:val="1"/>
      <w:numFmt w:val="bullet"/>
      <w:lvlText w:val=""/>
      <w:lvlJc w:val="left"/>
      <w:pPr>
        <w:tabs>
          <w:tab w:val="num" w:pos="2517"/>
        </w:tabs>
        <w:ind w:left="2517" w:hanging="360"/>
      </w:pPr>
      <w:rPr>
        <w:rFonts w:ascii="Symbol" w:hAnsi="Symbol" w:cs="Symbol" w:hint="default"/>
        <w:rFonts w:cs="OpenSymbol"/>
      </w:rPr>
    </w:lvl>
    <w:lvl w:ilvl="4">
      <w:start w:val="1"/>
      <w:numFmt w:val="bullet"/>
      <w:lvlText w:val="◦"/>
      <w:lvlJc w:val="left"/>
      <w:pPr>
        <w:tabs>
          <w:tab w:val="num" w:pos="2877"/>
        </w:tabs>
        <w:ind w:left="2877" w:hanging="360"/>
      </w:pPr>
      <w:rPr>
        <w:rFonts w:ascii="OpenSymbol" w:hAnsi="OpenSymbol" w:cs="OpenSymbol" w:hint="default"/>
        <w:rFonts w:cs="OpenSymbol"/>
      </w:rPr>
    </w:lvl>
    <w:lvl w:ilvl="5">
      <w:start w:val="1"/>
      <w:numFmt w:val="bullet"/>
      <w:lvlText w:val="▪"/>
      <w:lvlJc w:val="left"/>
      <w:pPr>
        <w:tabs>
          <w:tab w:val="num" w:pos="3237"/>
        </w:tabs>
        <w:ind w:left="3237" w:hanging="360"/>
      </w:pPr>
      <w:rPr>
        <w:rFonts w:ascii="OpenSymbol" w:hAnsi="OpenSymbol" w:cs="OpenSymbol" w:hint="default"/>
        <w:rFonts w:cs="OpenSymbol"/>
      </w:rPr>
    </w:lvl>
    <w:lvl w:ilvl="6">
      <w:start w:val="1"/>
      <w:numFmt w:val="bullet"/>
      <w:lvlText w:val=""/>
      <w:lvlJc w:val="left"/>
      <w:pPr>
        <w:tabs>
          <w:tab w:val="num" w:pos="3597"/>
        </w:tabs>
        <w:ind w:left="3597" w:hanging="360"/>
      </w:pPr>
      <w:rPr>
        <w:rFonts w:ascii="Symbol" w:hAnsi="Symbol" w:cs="Symbol" w:hint="default"/>
        <w:rFonts w:cs="OpenSymbol"/>
      </w:rPr>
    </w:lvl>
    <w:lvl w:ilvl="7">
      <w:start w:val="1"/>
      <w:numFmt w:val="bullet"/>
      <w:lvlText w:val="◦"/>
      <w:lvlJc w:val="left"/>
      <w:pPr>
        <w:tabs>
          <w:tab w:val="num" w:pos="3957"/>
        </w:tabs>
        <w:ind w:left="3957" w:hanging="360"/>
      </w:pPr>
      <w:rPr>
        <w:rFonts w:ascii="OpenSymbol" w:hAnsi="OpenSymbol" w:cs="OpenSymbol" w:hint="default"/>
        <w:rFonts w:cs="OpenSymbol"/>
      </w:rPr>
    </w:lvl>
    <w:lvl w:ilvl="8">
      <w:start w:val="1"/>
      <w:numFmt w:val="bullet"/>
      <w:lvlText w:val="▪"/>
      <w:lvlJc w:val="left"/>
      <w:pPr>
        <w:tabs>
          <w:tab w:val="num" w:pos="4317"/>
        </w:tabs>
        <w:ind w:left="4317"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sz w:val="20"/>
        <w:szCs w:val="24"/>
        <w:lang w:val="es-E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customStyle="1">
    <w:name w:val="Normal"/>
    <w:qFormat/>
    <w:pPr>
      <w:widowControl/>
      <w:suppressAutoHyphens w:val="true"/>
      <w:bidi w:val="0"/>
      <w:jc w:val="left"/>
      <w:textAlignment w:val="baseline"/>
    </w:pPr>
    <w:rPr>
      <w:rFonts w:ascii="Times New Roman" w:hAnsi="Times New Roman" w:eastAsia="SimSun" w:cs="Mangal"/>
      <w:color w:val="00000A"/>
      <w:sz w:val="24"/>
      <w:szCs w:val="24"/>
      <w:lang w:val="es-E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Smbolosdenumeracin" w:customStyle="1">
    <w:name w:val="Símbolos de numeración"/>
    <w:qFormat/>
    <w:rPr/>
  </w:style>
  <w:style w:type="character" w:styleId="InternetLink">
    <w:name w:val="Internet Link"/>
    <w:qFormat/>
    <w:rPr>
      <w:color w:val="000080"/>
      <w:u w:val="single"/>
      <w:lang w:val="zxx" w:eastAsia="zxx" w:bidi="zxx"/>
    </w:rPr>
  </w:style>
  <w:style w:type="character" w:styleId="VisitedInternetLink">
    <w:name w:val="Visited Internet Link"/>
    <w:qFormat/>
    <w:rPr>
      <w:color w:val="800000"/>
      <w:u w:val="single"/>
      <w:lang w:val="zxx" w:eastAsia="zxx" w:bidi="zxx"/>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EnlacedeInternet">
    <w:name w:val="Enlace de Internet"/>
    <w:rPr>
      <w:color w:val="000080"/>
      <w:u w:val="single"/>
      <w:lang w:val="zxx" w:eastAsia="zxx" w:bidi="zxx"/>
    </w:rPr>
  </w:style>
  <w:style w:type="character" w:styleId="EnlacedeInternetvisitado">
    <w:name w:val="Enlace de Internet visitado"/>
    <w:rPr>
      <w:color w:val="800000"/>
      <w:u w:val="single"/>
      <w:lang w:val="zxx" w:eastAsia="zxx" w:bidi="zxx"/>
    </w:rPr>
  </w:style>
  <w:style w:type="character" w:styleId="Vietas">
    <w:name w:val="Viñet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Encabezado" w:customStyle="1">
    <w:name w:val="Encabezado"/>
    <w:basedOn w:val="Normal"/>
    <w:next w:val="Cuerpodetexto"/>
    <w:qFormat/>
    <w:pPr>
      <w:keepNext/>
      <w:spacing w:before="240" w:after="120"/>
    </w:pPr>
    <w:rPr>
      <w:rFonts w:ascii="Arial" w:hAnsi="Arial" w:eastAsia="Microsoft YaHei" w:cs="FreeSans"/>
      <w:sz w:val="28"/>
      <w:szCs w:val="28"/>
    </w:rPr>
  </w:style>
  <w:style w:type="paragraph" w:styleId="Cuerpodetexto">
    <w:name w:val="Body Text"/>
    <w:basedOn w:val="Normal"/>
    <w:pPr>
      <w:spacing w:lineRule="auto" w:line="288" w:before="0" w:after="140"/>
    </w:pPr>
    <w:rPr/>
  </w:style>
  <w:style w:type="paragraph" w:styleId="Lista">
    <w:name w:val="List"/>
    <w:pPr>
      <w:widowControl w:val="false"/>
    </w:pPr>
    <w:rPr>
      <w:rFonts w:cs="FreeSans" w:ascii="Times New Roman" w:hAnsi="Times New Roman" w:eastAsia="SimSun"/>
      <w:color w:val="auto"/>
      <w:sz w:val="20"/>
      <w:szCs w:val="24"/>
      <w:lang w:val="es-ES" w:eastAsia="zh-CN" w:bidi="hi-IN"/>
    </w:rPr>
  </w:style>
  <w:style w:type="paragraph" w:styleId="Ley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rFonts w:cs="FreeSans"/>
    </w:rPr>
  </w:style>
  <w:style w:type="paragraph" w:styleId="TextBody" w:customStyle="1">
    <w:name w:val="Text Body"/>
    <w:basedOn w:val="Normal"/>
    <w:qFormat/>
    <w:pPr>
      <w:spacing w:lineRule="auto" w:line="288" w:before="0" w:after="120"/>
    </w:pPr>
    <w:rPr/>
  </w:style>
  <w:style w:type="paragraph" w:styleId="Caption">
    <w:name w:val="caption"/>
    <w:basedOn w:val="Normal"/>
    <w:qFormat/>
    <w:pPr>
      <w:suppressLineNumbers/>
      <w:spacing w:before="120" w:after="120"/>
    </w:pPr>
    <w:rPr>
      <w:i/>
      <w:iCs/>
    </w:rPr>
  </w:style>
  <w:style w:type="numbering" w:styleId="NoList" w:default="1">
    <w:name w:val="No List"/>
    <w:uiPriority w:val="99"/>
    <w:semiHidden/>
    <w:unhideWhenUsed/>
    <w:qFormat/>
  </w:style>
  <w:style w:type="numbering" w:styleId="WW8Num1">
    <w:name w:val="WW8Num1"/>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te.educacion.es/formacion/materiales/86/cd/indice.htm" TargetMode="External"/><Relationship Id="rId3" Type="http://schemas.openxmlformats.org/officeDocument/2006/relationships/hyperlink" Target="http://www.desarrolloweb.com/articulos/video-como-optimizar-imagen-gimp.html" TargetMode="External"/><Relationship Id="rId4" Type="http://schemas.openxmlformats.org/officeDocument/2006/relationships/hyperlink" Target="http://www.desarrolloweb.com/articulos/video-crear-icono-favicon-gimp.html" TargetMode="External"/><Relationship Id="rId5" Type="http://schemas.openxmlformats.org/officeDocument/2006/relationships/hyperlink" Target="http://www.ite.educacion.es/formacion/materiales/86/cd/m4/logotipo_con_texto.htm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Application>LibreOffice/5.1.4.2$Linux_X86_64 LibreOffice_project/10m0$Build-2</Application>
  <Pages>3</Pages>
  <Words>598</Words>
  <Characters>3241</Characters>
  <CharactersWithSpaces>3775</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2016-10-17T23:05:00Z</dcterms:created>
  <dc:creator>Rosa</dc:creator>
  <dc:description/>
  <dc:language>es-ES</dc:language>
  <cp:lastModifiedBy/>
  <dcterms:modified xsi:type="dcterms:W3CDTF">2016-10-18T12:31:26Z</dcterms:modified>
  <cp:revision>5</cp:revision>
  <dc:subject/>
  <dc:title/>
</cp:coreProperties>
</file>