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BO200526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20, 21 de mayo y 22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Miércoles 20 de mayo: </w:t>
      </w:r>
      <w:r>
        <w:t>Se identifica una alta variabilidad del viento durante la madrugada y las primeras horas de la mañana (00:00 - 09:00), con el viento soplando frecuentemente en la zona no favorable, es decir hacia el sur. A partir de las 11:00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Jueves 21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15:00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Viernes 22 de mayo: </w:t>
      </w:r>
      <w:r>
        <w:t>Durante las primeras horas del día se presentan condiciones variables, con algunas horas mostrando viento hacia zonas no favorables. A partir de las 10:00 horas, la dirección se consolida dentro de la zona favorable (90° a 270°) en ambos niveles de altura (10 y 100 metros), manteniendo estabilidad durante la tarde hasta las 17:00 horas aproximadamente. El comportamiento vuelve a mostrar variaciones hacia la zona roja después de las 20:00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Miércoles 20 de mayo: </w:t>
      </w:r>
      <w:r>
        <w:t>Las velocidades promedio del viento se registran en 9.8 km/h a 10 metros de altura y 13.7 km/h a 100 metros. Las velocidades máximas alcanzan 18.6 km/h alrededor de las 13:00 horas a 10 metros de altura, indicando condiciones de viento moderado durante este periodo. Se pronostican velocidades por encima de 10 km/h durante 10 horas del día, principalmente entre las 08:00 y 22:00 horas. Se observa un incremento significativo de las velocidades durante la tarde, pasando de 7.8 km/h en la mañana a 13.8 km/h en la tarde.</w:t>
      </w:r>
    </w:p>
    <w:p>
      <w:pPr>
        <w:spacing w:after="200"/>
        <w:jc w:val="both"/>
      </w:pPr>
      <w:r>
        <w:rPr>
          <w:b/>
        </w:rPr>
        <w:t xml:space="preserve">Jueves 21 de mayo: </w:t>
      </w:r>
      <w:r>
        <w:t>Las velocidades promedio del viento se registran en 6.3 km/h a 10 metros de altura y 8.8 km/h a 100 metros. Las velocidades máximas alcanzan 16.2 km/h alrededor de las 12:00 horas a 10 metros de altura, indicando condiciones de viento moderado durante este periodo. Se pronostican velocidades por encima de 10 km/h durante 4 horas del día, principalmente entre las 11:00 y 14:00 horas. Se observa un incremento significativo de las velocidades durante la tarde, pasando de 3.9 km/h en la mañana a 10.1 km/h en la tarde.</w:t>
      </w:r>
    </w:p>
    <w:p>
      <w:pPr>
        <w:spacing w:after="200"/>
        <w:jc w:val="both"/>
      </w:pPr>
      <w:r>
        <w:rPr>
          <w:b/>
        </w:rPr>
        <w:t xml:space="preserve">Viernes 22 de mayo: </w:t>
      </w:r>
      <w:r>
        <w:t>Las velocidades promedio del viento se registran en 5.8 km/h a 10 metros de altura y 7.8 km/h a 100 metros. Las velocidades máximas alcanzan 16.3 km/h alrededor de las 12:00 horas a 10 metros de altura, indicando condiciones de viento moderado durante este periodo. Se pronostican velocidades por encima de 10 km/h durante 4 horas del día, principalmente entre las 11:00 y 14:00 horas. Se observa un incremento significativo de las velocidades durante la tarde, pasando de 3.6 km/h en la mañana a 9.6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