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006" w:rsidRPr="00580006" w:rsidRDefault="00580006" w:rsidP="00580006">
      <w:pPr>
        <w:bidi/>
        <w:spacing w:before="100" w:beforeAutospacing="1" w:after="100" w:afterAutospacing="1" w:line="240" w:lineRule="auto"/>
        <w:outlineLvl w:val="1"/>
        <w:rPr>
          <w:rFonts w:ascii="Times New Roman" w:eastAsia="Times New Roman" w:hAnsi="Times New Roman" w:cs="Times New Roman"/>
          <w:b/>
          <w:bCs/>
          <w:sz w:val="36"/>
          <w:szCs w:val="36"/>
        </w:rPr>
      </w:pPr>
      <w:r w:rsidRPr="00580006">
        <w:rPr>
          <w:rFonts w:ascii="Times New Roman" w:eastAsia="Times New Roman" w:hAnsi="Times New Roman" w:cs="Times New Roman"/>
          <w:b/>
          <w:bCs/>
          <w:sz w:val="36"/>
          <w:szCs w:val="36"/>
          <w:rtl/>
        </w:rPr>
        <w:t>برنامه‌ نویسی بر اساس اصول</w:t>
      </w:r>
      <w:r w:rsidRPr="00580006">
        <w:rPr>
          <w:rFonts w:ascii="Times New Roman" w:eastAsia="Times New Roman" w:hAnsi="Times New Roman" w:cs="Times New Roman"/>
          <w:b/>
          <w:bCs/>
          <w:sz w:val="36"/>
          <w:szCs w:val="36"/>
        </w:rPr>
        <w:t xml:space="preserve"> REST (</w:t>
      </w:r>
      <w:r w:rsidRPr="00580006">
        <w:rPr>
          <w:rFonts w:ascii="Times New Roman" w:eastAsia="Times New Roman" w:hAnsi="Times New Roman" w:cs="Times New Roman"/>
          <w:b/>
          <w:bCs/>
          <w:sz w:val="36"/>
          <w:szCs w:val="36"/>
          <w:rtl/>
        </w:rPr>
        <w:t>رست) چیست؟</w:t>
      </w:r>
    </w:p>
    <w:p w:rsidR="00580006" w:rsidRPr="00580006" w:rsidRDefault="00580006" w:rsidP="00580006">
      <w:pPr>
        <w:bidi/>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80006">
        <w:rPr>
          <w:rFonts w:ascii="Times New Roman" w:eastAsia="Times New Roman" w:hAnsi="Times New Roman" w:cs="Times New Roman"/>
          <w:b/>
          <w:bCs/>
          <w:color w:val="FF0000"/>
          <w:sz w:val="36"/>
          <w:szCs w:val="36"/>
          <w:rtl/>
        </w:rPr>
        <w:t>کلیات</w:t>
      </w:r>
      <w:r w:rsidRPr="00580006">
        <w:rPr>
          <w:rFonts w:ascii="Times New Roman" w:eastAsia="Times New Roman" w:hAnsi="Times New Roman" w:cs="Times New Roman"/>
          <w:b/>
          <w:bCs/>
          <w:color w:val="FF0000"/>
          <w:sz w:val="36"/>
          <w:szCs w:val="36"/>
        </w:rPr>
        <w:t xml:space="preserve"> REST (</w:t>
      </w:r>
      <w:r w:rsidRPr="00580006">
        <w:rPr>
          <w:rFonts w:ascii="Times New Roman" w:eastAsia="Times New Roman" w:hAnsi="Times New Roman" w:cs="Times New Roman"/>
          <w:b/>
          <w:bCs/>
          <w:color w:val="FF0000"/>
          <w:sz w:val="36"/>
          <w:szCs w:val="36"/>
          <w:rtl/>
        </w:rPr>
        <w:t>رست</w:t>
      </w:r>
      <w:r w:rsidRPr="00580006">
        <w:rPr>
          <w:rFonts w:ascii="Times New Roman" w:eastAsia="Times New Roman" w:hAnsi="Times New Roman" w:cs="Times New Roman"/>
          <w:b/>
          <w:bCs/>
          <w:color w:val="FF0000"/>
          <w:sz w:val="36"/>
          <w:szCs w:val="36"/>
        </w:rPr>
        <w:t>)</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یکی از راه‌های ارائه خدمات و همکاری میان سیستم‌های کامپیوتری در بستر شبکه سرویس‌های وب</w:t>
      </w:r>
      <w:r w:rsidRPr="00580006">
        <w:rPr>
          <w:rFonts w:ascii="Times New Roman" w:eastAsia="Times New Roman" w:hAnsi="Times New Roman" w:cs="Times New Roman"/>
          <w:sz w:val="24"/>
          <w:szCs w:val="24"/>
        </w:rPr>
        <w:t xml:space="preserve">REST (Representational state transfer) </w:t>
      </w:r>
      <w:r w:rsidRPr="00580006">
        <w:rPr>
          <w:rFonts w:ascii="Times New Roman" w:eastAsia="Times New Roman" w:hAnsi="Times New Roman" w:cs="Times New Roman"/>
          <w:sz w:val="24"/>
          <w:szCs w:val="24"/>
          <w:rtl/>
        </w:rPr>
        <w:t>می‌باشد. در واقع</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 xml:space="preserve">یک معماری وب سرویس است که برای انتقال داده‌ها و اطلاعات، معمولا از </w:t>
      </w:r>
      <w:hyperlink r:id="rId5" w:tgtFrame="_blank" w:history="1">
        <w:r w:rsidRPr="00580006">
          <w:rPr>
            <w:rFonts w:ascii="Times New Roman" w:eastAsia="Times New Roman" w:hAnsi="Times New Roman" w:cs="Times New Roman"/>
            <w:color w:val="0000FF"/>
            <w:sz w:val="24"/>
            <w:szCs w:val="24"/>
            <w:u w:val="single"/>
            <w:rtl/>
          </w:rPr>
          <w:t>پروتکل</w:t>
        </w:r>
        <w:r w:rsidRPr="00580006">
          <w:rPr>
            <w:rFonts w:ascii="Times New Roman" w:eastAsia="Times New Roman" w:hAnsi="Times New Roman" w:cs="Times New Roman"/>
            <w:color w:val="0000FF"/>
            <w:sz w:val="24"/>
            <w:szCs w:val="24"/>
            <w:u w:val="single"/>
          </w:rPr>
          <w:t xml:space="preserve"> HTTP</w:t>
        </w:r>
      </w:hyperlink>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استفاده می‌نماید. باید گفت که معماری</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رست) یک اساس و رکن اصلی در ساختار امروزی وب به شمار می‌رود و در ابررسانه‌های توزیع شده کاربرد دارد</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این معماری دارای رویکردی جهت ساده‌سازی سرویس‌های پیچیده وب است و هدف آن نیز توسعه مستقل از اجزا با استفاده از واسطه‌ها می‌باشد؛ این نوع از معماری جهت افزایش انعطاف‌پذیری، سادگی کارها، امکان مشاهده و نظارت و قابلیت حمل و اطمینان است. حیرت‌آور به نظر می‌آید که در دنیای وب، مرورگر کاربران از طریق راه‌های پیچیده با سرویس‌دهندگان ارتباط برقرار نماید، بدون آن‌که کاربران هیچگونه اطلاعی نسبت به منابع سرویس‌دهنده داشته باشند</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در این ارتباط یکی از محدودیت‌های اصلی آن است که سرویس‌دهنده و سرویس‌گیرنده هر دو باید رسانه مشترکی را بپذیرند و از آن استفاده نمایند، بطور مثال می‌توان به زبان نشانه‌گذاری</w:t>
      </w:r>
      <w:r w:rsidRPr="00580006">
        <w:rPr>
          <w:rFonts w:ascii="Times New Roman" w:eastAsia="Times New Roman" w:hAnsi="Times New Roman" w:cs="Times New Roman"/>
          <w:sz w:val="24"/>
          <w:szCs w:val="24"/>
        </w:rPr>
        <w:t xml:space="preserve"> HTML </w:t>
      </w:r>
      <w:r w:rsidRPr="00580006">
        <w:rPr>
          <w:rFonts w:ascii="Times New Roman" w:eastAsia="Times New Roman" w:hAnsi="Times New Roman" w:cs="Times New Roman"/>
          <w:sz w:val="24"/>
          <w:szCs w:val="24"/>
          <w:rtl/>
        </w:rPr>
        <w:t>اشاره نمود</w:t>
      </w:r>
      <w:r w:rsidRPr="00580006">
        <w:rPr>
          <w:rFonts w:ascii="Times New Roman" w:eastAsia="Times New Roman" w:hAnsi="Times New Roman" w:cs="Times New Roman"/>
          <w:sz w:val="24"/>
          <w:szCs w:val="24"/>
        </w:rPr>
        <w:t>.</w:t>
      </w:r>
    </w:p>
    <w:p w:rsidR="00580006" w:rsidRPr="00580006" w:rsidRDefault="00580006" w:rsidP="00580006">
      <w:pPr>
        <w:bidi/>
        <w:spacing w:after="0" w:line="240" w:lineRule="auto"/>
        <w:jc w:val="center"/>
        <w:rPr>
          <w:rFonts w:ascii="Times New Roman" w:eastAsia="Times New Roman" w:hAnsi="Times New Roman" w:cs="Times New Roman"/>
          <w:sz w:val="24"/>
          <w:szCs w:val="24"/>
        </w:rPr>
      </w:pPr>
      <w:r w:rsidRPr="00580006">
        <w:rPr>
          <w:rFonts w:ascii="Times New Roman" w:eastAsia="Times New Roman" w:hAnsi="Times New Roman" w:cs="Times New Roman"/>
          <w:noProof/>
          <w:color w:val="0000FF"/>
          <w:sz w:val="24"/>
          <w:szCs w:val="24"/>
          <w:lang w:bidi="fa-IR"/>
        </w:rPr>
        <w:drawing>
          <wp:inline distT="0" distB="0" distL="0" distR="0">
            <wp:extent cx="4290695" cy="2320925"/>
            <wp:effectExtent l="0" t="0" r="0" b="3175"/>
            <wp:docPr id="2" name="Picture 2" descr="re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695" cy="2320925"/>
                    </a:xfrm>
                    <a:prstGeom prst="rect">
                      <a:avLst/>
                    </a:prstGeom>
                    <a:noFill/>
                    <a:ln>
                      <a:noFill/>
                    </a:ln>
                  </pic:spPr>
                </pic:pic>
              </a:graphicData>
            </a:graphic>
          </wp:inline>
        </w:drawing>
      </w:r>
      <w:r w:rsidRPr="00580006">
        <w:rPr>
          <w:rFonts w:ascii="Times New Roman" w:eastAsia="Times New Roman" w:hAnsi="Times New Roman" w:cs="Times New Roman"/>
          <w:sz w:val="24"/>
          <w:szCs w:val="24"/>
        </w:rPr>
        <w:t>rest</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متاسفانه در بسیاری از منابع، شما مفاهیم </w:t>
      </w:r>
      <w:r w:rsidRPr="00580006">
        <w:rPr>
          <w:rFonts w:ascii="Times New Roman" w:eastAsia="Times New Roman" w:hAnsi="Times New Roman" w:cs="Times New Roman"/>
          <w:sz w:val="24"/>
          <w:szCs w:val="24"/>
        </w:rPr>
        <w:t xml:space="preserve">SOAP </w:t>
      </w:r>
      <w:r w:rsidRPr="00580006">
        <w:rPr>
          <w:rFonts w:ascii="Times New Roman" w:eastAsia="Times New Roman" w:hAnsi="Times New Roman" w:cs="Times New Roman"/>
          <w:sz w:val="24"/>
          <w:szCs w:val="24"/>
          <w:rtl/>
        </w:rPr>
        <w:t>و</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را به عنوان رقیب مشاهده می‌نمایید، این در حالی است که</w:t>
      </w:r>
      <w:r w:rsidRPr="00580006">
        <w:rPr>
          <w:rFonts w:ascii="Times New Roman" w:eastAsia="Times New Roman" w:hAnsi="Times New Roman" w:cs="Times New Roman"/>
          <w:sz w:val="24"/>
          <w:szCs w:val="24"/>
        </w:rPr>
        <w:t xml:space="preserve"> SOAP </w:t>
      </w:r>
      <w:r w:rsidRPr="00580006">
        <w:rPr>
          <w:rFonts w:ascii="Times New Roman" w:eastAsia="Times New Roman" w:hAnsi="Times New Roman" w:cs="Times New Roman"/>
          <w:sz w:val="24"/>
          <w:szCs w:val="24"/>
          <w:rtl/>
        </w:rPr>
        <w:t>یک پروتکل بوده و مقایسه آن با</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که یک معماری تلقی می‌شود از نظر تئوریک صحیح نمی‌باشد، و شاید بتوان برای مقایسه از</w:t>
      </w:r>
      <w:r w:rsidRPr="00580006">
        <w:rPr>
          <w:rFonts w:ascii="Times New Roman" w:eastAsia="Times New Roman" w:hAnsi="Times New Roman" w:cs="Times New Roman"/>
          <w:sz w:val="24"/>
          <w:szCs w:val="24"/>
        </w:rPr>
        <w:t xml:space="preserve"> SOA </w:t>
      </w:r>
      <w:r w:rsidRPr="00580006">
        <w:rPr>
          <w:rFonts w:ascii="Times New Roman" w:eastAsia="Times New Roman" w:hAnsi="Times New Roman" w:cs="Times New Roman"/>
          <w:sz w:val="24"/>
          <w:szCs w:val="24"/>
          <w:rtl/>
        </w:rPr>
        <w:t>و</w:t>
      </w:r>
      <w:r w:rsidRPr="00580006">
        <w:rPr>
          <w:rFonts w:ascii="Times New Roman" w:eastAsia="Times New Roman" w:hAnsi="Times New Roman" w:cs="Times New Roman"/>
          <w:sz w:val="24"/>
          <w:szCs w:val="24"/>
        </w:rPr>
        <w:t xml:space="preserve"> RPC </w:t>
      </w:r>
      <w:r w:rsidRPr="00580006">
        <w:rPr>
          <w:rFonts w:ascii="Times New Roman" w:eastAsia="Times New Roman" w:hAnsi="Times New Roman" w:cs="Times New Roman"/>
          <w:sz w:val="24"/>
          <w:szCs w:val="24"/>
          <w:rtl/>
        </w:rPr>
        <w:t>یاد کرد. اما بطور کلی اگر بخواهیم مقایسه‌ای داشته باشیم باید گفت که در این معماری برای انجام اتصال‌ها و دریافت ، ایجاد، بروزرسانی و یا حذف اطلاعات</w:t>
      </w:r>
      <w:r w:rsidRPr="00580006">
        <w:rPr>
          <w:rFonts w:ascii="Times New Roman" w:eastAsia="Times New Roman" w:hAnsi="Times New Roman" w:cs="Times New Roman"/>
          <w:sz w:val="24"/>
          <w:szCs w:val="24"/>
        </w:rPr>
        <w:t xml:space="preserve"> (CRUD) </w:t>
      </w:r>
      <w:r w:rsidRPr="00580006">
        <w:rPr>
          <w:rFonts w:ascii="Times New Roman" w:eastAsia="Times New Roman" w:hAnsi="Times New Roman" w:cs="Times New Roman"/>
          <w:sz w:val="24"/>
          <w:szCs w:val="24"/>
          <w:rtl/>
        </w:rPr>
        <w:t>یک منبع، از فراخوانی یک آدرس تحت پروتکل</w:t>
      </w:r>
      <w:r w:rsidRPr="00580006">
        <w:rPr>
          <w:rFonts w:ascii="Times New Roman" w:eastAsia="Times New Roman" w:hAnsi="Times New Roman" w:cs="Times New Roman"/>
          <w:sz w:val="24"/>
          <w:szCs w:val="24"/>
        </w:rPr>
        <w:t xml:space="preserve"> HTTP </w:t>
      </w:r>
      <w:r w:rsidRPr="00580006">
        <w:rPr>
          <w:rFonts w:ascii="Times New Roman" w:eastAsia="Times New Roman" w:hAnsi="Times New Roman" w:cs="Times New Roman"/>
          <w:sz w:val="24"/>
          <w:szCs w:val="24"/>
          <w:rtl/>
        </w:rPr>
        <w:t>استفاده می‌شود که به آن اصلاحا</w:t>
      </w:r>
      <w:r w:rsidRPr="00580006">
        <w:rPr>
          <w:rFonts w:ascii="Times New Roman" w:eastAsia="Times New Roman" w:hAnsi="Times New Roman" w:cs="Times New Roman"/>
          <w:sz w:val="24"/>
          <w:szCs w:val="24"/>
        </w:rPr>
        <w:t xml:space="preserve"> HTTP Request </w:t>
      </w:r>
      <w:r w:rsidRPr="00580006">
        <w:rPr>
          <w:rFonts w:ascii="Times New Roman" w:eastAsia="Times New Roman" w:hAnsi="Times New Roman" w:cs="Times New Roman"/>
          <w:sz w:val="24"/>
          <w:szCs w:val="24"/>
          <w:rtl/>
        </w:rPr>
        <w:t>و پاسخ سرویس‌دهنده نیز معمولا در قالب زبان‌های نشانه‌گذاری همچون</w:t>
      </w:r>
      <w:r w:rsidRPr="00580006">
        <w:rPr>
          <w:rFonts w:ascii="Times New Roman" w:eastAsia="Times New Roman" w:hAnsi="Times New Roman" w:cs="Times New Roman"/>
          <w:sz w:val="24"/>
          <w:szCs w:val="24"/>
        </w:rPr>
        <w:t xml:space="preserve"> XML</w:t>
      </w:r>
      <w:r w:rsidRPr="00580006">
        <w:rPr>
          <w:rFonts w:ascii="Times New Roman" w:eastAsia="Times New Roman" w:hAnsi="Times New Roman" w:cs="Times New Roman"/>
          <w:sz w:val="24"/>
          <w:szCs w:val="24"/>
          <w:rtl/>
        </w:rPr>
        <w:t xml:space="preserve">، </w:t>
      </w:r>
      <w:r w:rsidRPr="00580006">
        <w:rPr>
          <w:rFonts w:ascii="Times New Roman" w:eastAsia="Times New Roman" w:hAnsi="Times New Roman" w:cs="Times New Roman"/>
          <w:sz w:val="24"/>
          <w:szCs w:val="24"/>
        </w:rPr>
        <w:t xml:space="preserve">HTML </w:t>
      </w:r>
      <w:r w:rsidRPr="00580006">
        <w:rPr>
          <w:rFonts w:ascii="Times New Roman" w:eastAsia="Times New Roman" w:hAnsi="Times New Roman" w:cs="Times New Roman"/>
          <w:sz w:val="24"/>
          <w:szCs w:val="24"/>
          <w:rtl/>
        </w:rPr>
        <w:t>و یا</w:t>
      </w:r>
      <w:r w:rsidRPr="00580006">
        <w:rPr>
          <w:rFonts w:ascii="Times New Roman" w:eastAsia="Times New Roman" w:hAnsi="Times New Roman" w:cs="Times New Roman"/>
          <w:sz w:val="24"/>
          <w:szCs w:val="24"/>
        </w:rPr>
        <w:t xml:space="preserve"> JSON  </w:t>
      </w:r>
      <w:r w:rsidRPr="00580006">
        <w:rPr>
          <w:rFonts w:ascii="Times New Roman" w:eastAsia="Times New Roman" w:hAnsi="Times New Roman" w:cs="Times New Roman"/>
          <w:sz w:val="24"/>
          <w:szCs w:val="24"/>
          <w:rtl/>
        </w:rPr>
        <w:t>بصورت یک</w:t>
      </w:r>
      <w:r w:rsidRPr="00580006">
        <w:rPr>
          <w:rFonts w:ascii="Times New Roman" w:eastAsia="Times New Roman" w:hAnsi="Times New Roman" w:cs="Times New Roman"/>
          <w:sz w:val="24"/>
          <w:szCs w:val="24"/>
        </w:rPr>
        <w:t xml:space="preserve"> HTTP Response </w:t>
      </w:r>
      <w:r w:rsidRPr="00580006">
        <w:rPr>
          <w:rFonts w:ascii="Times New Roman" w:eastAsia="Times New Roman" w:hAnsi="Times New Roman" w:cs="Times New Roman"/>
          <w:sz w:val="24"/>
          <w:szCs w:val="24"/>
          <w:rtl/>
        </w:rPr>
        <w:t>ارسال می‌گردد. لازم به ذکر است که در یک سیستم که بر پایه معماری</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فعالیت می‌کنید، تمامی مفاهیمی که با آن سر و کار داریم به عنوان یک منبع در نظر گرفته می‌شود و از طریق یک</w:t>
      </w:r>
      <w:r w:rsidRPr="00580006">
        <w:rPr>
          <w:rFonts w:ascii="Times New Roman" w:eastAsia="Times New Roman" w:hAnsi="Times New Roman" w:cs="Times New Roman"/>
          <w:sz w:val="24"/>
          <w:szCs w:val="24"/>
        </w:rPr>
        <w:t xml:space="preserve"> URL </w:t>
      </w:r>
      <w:r w:rsidRPr="00580006">
        <w:rPr>
          <w:rFonts w:ascii="Times New Roman" w:eastAsia="Times New Roman" w:hAnsi="Times New Roman" w:cs="Times New Roman"/>
          <w:sz w:val="24"/>
          <w:szCs w:val="24"/>
          <w:rtl/>
        </w:rPr>
        <w:t>قابل دسترس است؛ باید گفت که آدرس</w:t>
      </w:r>
      <w:r w:rsidRPr="00580006">
        <w:rPr>
          <w:rFonts w:ascii="Times New Roman" w:eastAsia="Times New Roman" w:hAnsi="Times New Roman" w:cs="Times New Roman"/>
          <w:sz w:val="24"/>
          <w:szCs w:val="24"/>
        </w:rPr>
        <w:t xml:space="preserve"> URL </w:t>
      </w:r>
      <w:r w:rsidRPr="00580006">
        <w:rPr>
          <w:rFonts w:ascii="Times New Roman" w:eastAsia="Times New Roman" w:hAnsi="Times New Roman" w:cs="Times New Roman"/>
          <w:sz w:val="24"/>
          <w:szCs w:val="24"/>
          <w:rtl/>
        </w:rPr>
        <w:t xml:space="preserve">صرفا یک آدرس فیزیکی نبوده و در اکثر اوقات آدرسی منطقی است. به طور مثال اگر بخواهیم یک کتاب با شناسه </w:t>
      </w:r>
      <w:r w:rsidRPr="00580006">
        <w:rPr>
          <w:rFonts w:ascii="Times New Roman" w:eastAsia="Times New Roman" w:hAnsi="Times New Roman" w:cs="Times New Roman"/>
          <w:sz w:val="24"/>
          <w:szCs w:val="24"/>
          <w:rtl/>
          <w:lang w:bidi="fa-IR"/>
        </w:rPr>
        <w:t>۱۰</w:t>
      </w:r>
      <w:r w:rsidRPr="00580006">
        <w:rPr>
          <w:rFonts w:ascii="Times New Roman" w:eastAsia="Times New Roman" w:hAnsi="Times New Roman" w:cs="Times New Roman"/>
          <w:sz w:val="24"/>
          <w:szCs w:val="24"/>
          <w:rtl/>
        </w:rPr>
        <w:t xml:space="preserve"> را درخواست کنیم، کافی‌ است تا آدرس منطقی </w:t>
      </w:r>
      <w:r w:rsidRPr="00580006">
        <w:rPr>
          <w:rFonts w:ascii="Times New Roman" w:eastAsia="Times New Roman" w:hAnsi="Times New Roman" w:cs="Times New Roman"/>
          <w:sz w:val="24"/>
          <w:szCs w:val="24"/>
        </w:rPr>
        <w:t xml:space="preserve">http://BatisApp/api/books/10 </w:t>
      </w:r>
      <w:r w:rsidRPr="00580006">
        <w:rPr>
          <w:rFonts w:ascii="Times New Roman" w:eastAsia="Times New Roman" w:hAnsi="Times New Roman" w:cs="Times New Roman"/>
          <w:sz w:val="24"/>
          <w:szCs w:val="24"/>
          <w:rtl/>
        </w:rPr>
        <w:t>را فراخوانی نماییم</w:t>
      </w:r>
      <w:r w:rsidRPr="00580006">
        <w:rPr>
          <w:rFonts w:ascii="Times New Roman" w:eastAsia="Times New Roman" w:hAnsi="Times New Roman" w:cs="Times New Roman"/>
          <w:sz w:val="24"/>
          <w:szCs w:val="24"/>
        </w:rPr>
        <w:t>.</w:t>
      </w:r>
    </w:p>
    <w:p w:rsidR="00580006" w:rsidRPr="00580006" w:rsidRDefault="00580006" w:rsidP="00580006">
      <w:pPr>
        <w:bidi/>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80006">
        <w:rPr>
          <w:rFonts w:ascii="Times New Roman" w:eastAsia="Times New Roman" w:hAnsi="Times New Roman" w:cs="Times New Roman"/>
          <w:b/>
          <w:bCs/>
          <w:color w:val="FF0000"/>
          <w:sz w:val="36"/>
          <w:szCs w:val="36"/>
          <w:rtl/>
        </w:rPr>
        <w:t>مختصری از تاریخچه</w:t>
      </w:r>
      <w:r w:rsidRPr="00580006">
        <w:rPr>
          <w:rFonts w:ascii="Times New Roman" w:eastAsia="Times New Roman" w:hAnsi="Times New Roman" w:cs="Times New Roman"/>
          <w:b/>
          <w:bCs/>
          <w:color w:val="FF0000"/>
          <w:sz w:val="36"/>
          <w:szCs w:val="36"/>
        </w:rPr>
        <w:t xml:space="preserve"> REST</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Pr>
        <w:t xml:space="preserve">REST </w:t>
      </w:r>
      <w:r w:rsidRPr="00580006">
        <w:rPr>
          <w:rFonts w:ascii="Times New Roman" w:eastAsia="Times New Roman" w:hAnsi="Times New Roman" w:cs="Times New Roman"/>
          <w:sz w:val="24"/>
          <w:szCs w:val="24"/>
          <w:rtl/>
        </w:rPr>
        <w:t xml:space="preserve">در سال </w:t>
      </w:r>
      <w:r w:rsidRPr="00580006">
        <w:rPr>
          <w:rFonts w:ascii="Times New Roman" w:eastAsia="Times New Roman" w:hAnsi="Times New Roman" w:cs="Times New Roman"/>
          <w:sz w:val="24"/>
          <w:szCs w:val="24"/>
          <w:rtl/>
          <w:lang w:bidi="fa-IR"/>
        </w:rPr>
        <w:t>۲۰۰۰</w:t>
      </w:r>
      <w:r w:rsidRPr="00580006">
        <w:rPr>
          <w:rFonts w:ascii="Times New Roman" w:eastAsia="Times New Roman" w:hAnsi="Times New Roman" w:cs="Times New Roman"/>
          <w:sz w:val="24"/>
          <w:szCs w:val="24"/>
          <w:rtl/>
        </w:rPr>
        <w:t xml:space="preserve"> به بصورت پایان‌نامه دوره دکتری آقای</w:t>
      </w:r>
      <w:r w:rsidRPr="00580006">
        <w:rPr>
          <w:rFonts w:ascii="Times New Roman" w:eastAsia="Times New Roman" w:hAnsi="Times New Roman" w:cs="Times New Roman"/>
          <w:sz w:val="24"/>
          <w:szCs w:val="24"/>
        </w:rPr>
        <w:t xml:space="preserve"> Roy Fielding </w:t>
      </w:r>
      <w:r w:rsidRPr="00580006">
        <w:rPr>
          <w:rFonts w:ascii="Times New Roman" w:eastAsia="Times New Roman" w:hAnsi="Times New Roman" w:cs="Times New Roman"/>
          <w:sz w:val="24"/>
          <w:szCs w:val="24"/>
          <w:rtl/>
        </w:rPr>
        <w:t>تحت عنوان</w:t>
      </w:r>
      <w:r w:rsidRPr="00580006">
        <w:rPr>
          <w:rFonts w:ascii="Times New Roman" w:eastAsia="Times New Roman" w:hAnsi="Times New Roman" w:cs="Times New Roman"/>
          <w:sz w:val="24"/>
          <w:szCs w:val="24"/>
        </w:rPr>
        <w:t xml:space="preserve"> Architectural Styles and the Design of Network based Software Architectures </w:t>
      </w:r>
      <w:r w:rsidRPr="00580006">
        <w:rPr>
          <w:rFonts w:ascii="Times New Roman" w:eastAsia="Times New Roman" w:hAnsi="Times New Roman" w:cs="Times New Roman"/>
          <w:sz w:val="24"/>
          <w:szCs w:val="24"/>
          <w:rtl/>
        </w:rPr>
        <w:t>از دانشگاه</w:t>
      </w:r>
      <w:r w:rsidRPr="00580006">
        <w:rPr>
          <w:rFonts w:ascii="Times New Roman" w:eastAsia="Times New Roman" w:hAnsi="Times New Roman" w:cs="Times New Roman"/>
          <w:sz w:val="24"/>
          <w:szCs w:val="24"/>
        </w:rPr>
        <w:t xml:space="preserve"> Irvine </w:t>
      </w:r>
      <w:r w:rsidRPr="00580006">
        <w:rPr>
          <w:rFonts w:ascii="Times New Roman" w:eastAsia="Times New Roman" w:hAnsi="Times New Roman" w:cs="Times New Roman"/>
          <w:sz w:val="24"/>
          <w:szCs w:val="24"/>
          <w:rtl/>
        </w:rPr>
        <w:t>کالیفرنیا معرفی گردید. آقای</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Pr>
        <w:lastRenderedPageBreak/>
        <w:t xml:space="preserve">Fielding </w:t>
      </w:r>
      <w:r w:rsidRPr="00580006">
        <w:rPr>
          <w:rFonts w:ascii="Times New Roman" w:eastAsia="Times New Roman" w:hAnsi="Times New Roman" w:cs="Times New Roman"/>
          <w:sz w:val="24"/>
          <w:szCs w:val="24"/>
          <w:rtl/>
        </w:rPr>
        <w:t>این سبک معماری را بصورت موازی با توسعه</w:t>
      </w:r>
      <w:r w:rsidRPr="00580006">
        <w:rPr>
          <w:rFonts w:ascii="Times New Roman" w:eastAsia="Times New Roman" w:hAnsi="Times New Roman" w:cs="Times New Roman"/>
          <w:sz w:val="24"/>
          <w:szCs w:val="24"/>
        </w:rPr>
        <w:t xml:space="preserve"> HTTP 1.1 </w:t>
      </w:r>
      <w:r w:rsidRPr="00580006">
        <w:rPr>
          <w:rFonts w:ascii="Times New Roman" w:eastAsia="Times New Roman" w:hAnsi="Times New Roman" w:cs="Times New Roman"/>
          <w:sz w:val="24"/>
          <w:szCs w:val="24"/>
          <w:rtl/>
        </w:rPr>
        <w:t>و بر پایه نسخه موجود</w:t>
      </w:r>
      <w:r w:rsidRPr="00580006">
        <w:rPr>
          <w:rFonts w:ascii="Times New Roman" w:eastAsia="Times New Roman" w:hAnsi="Times New Roman" w:cs="Times New Roman"/>
          <w:sz w:val="24"/>
          <w:szCs w:val="24"/>
        </w:rPr>
        <w:t xml:space="preserve"> HTTP 1.0 </w:t>
      </w:r>
      <w:r w:rsidRPr="00580006">
        <w:rPr>
          <w:rFonts w:ascii="Times New Roman" w:eastAsia="Times New Roman" w:hAnsi="Times New Roman" w:cs="Times New Roman"/>
          <w:sz w:val="24"/>
          <w:szCs w:val="24"/>
          <w:rtl/>
        </w:rPr>
        <w:t>طراحی نمود. لازم به ذکر است که ایشان از مولفان اصلی پروتکل</w:t>
      </w:r>
      <w:r w:rsidRPr="00580006">
        <w:rPr>
          <w:rFonts w:ascii="Times New Roman" w:eastAsia="Times New Roman" w:hAnsi="Times New Roman" w:cs="Times New Roman"/>
          <w:sz w:val="24"/>
          <w:szCs w:val="24"/>
        </w:rPr>
        <w:t xml:space="preserve"> HTTP </w:t>
      </w:r>
      <w:r w:rsidRPr="00580006">
        <w:rPr>
          <w:rFonts w:ascii="Times New Roman" w:eastAsia="Times New Roman" w:hAnsi="Times New Roman" w:cs="Times New Roman"/>
          <w:sz w:val="24"/>
          <w:szCs w:val="24"/>
          <w:rtl/>
        </w:rPr>
        <w:t>نیز بوده‌اند</w:t>
      </w:r>
      <w:r w:rsidRPr="00580006">
        <w:rPr>
          <w:rFonts w:ascii="Times New Roman" w:eastAsia="Times New Roman" w:hAnsi="Times New Roman" w:cs="Times New Roman"/>
          <w:sz w:val="24"/>
          <w:szCs w:val="24"/>
        </w:rPr>
        <w:t>.</w:t>
      </w:r>
    </w:p>
    <w:p w:rsidR="00580006" w:rsidRPr="00580006" w:rsidRDefault="00580006" w:rsidP="00580006">
      <w:pPr>
        <w:bidi/>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80006">
        <w:rPr>
          <w:rFonts w:ascii="Times New Roman" w:eastAsia="Times New Roman" w:hAnsi="Times New Roman" w:cs="Times New Roman"/>
          <w:b/>
          <w:bCs/>
          <w:sz w:val="36"/>
          <w:szCs w:val="36"/>
          <w:rtl/>
        </w:rPr>
        <w:t>خصوصیات معماری</w:t>
      </w:r>
      <w:r w:rsidRPr="00580006">
        <w:rPr>
          <w:rFonts w:ascii="Times New Roman" w:eastAsia="Times New Roman" w:hAnsi="Times New Roman" w:cs="Times New Roman"/>
          <w:b/>
          <w:bCs/>
          <w:sz w:val="36"/>
          <w:szCs w:val="36"/>
        </w:rPr>
        <w:t xml:space="preserve"> REST</w:t>
      </w:r>
    </w:p>
    <w:p w:rsidR="00580006" w:rsidRPr="00580006" w:rsidRDefault="00580006" w:rsidP="00580006">
      <w:pPr>
        <w:numPr>
          <w:ilvl w:val="0"/>
          <w:numId w:val="9"/>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b/>
          <w:bCs/>
          <w:sz w:val="24"/>
          <w:szCs w:val="24"/>
          <w:rtl/>
        </w:rPr>
        <w:t>سیستم شبکه‌ای دارای معماری</w:t>
      </w:r>
      <w:r w:rsidRPr="00580006">
        <w:rPr>
          <w:rFonts w:ascii="Times New Roman" w:eastAsia="Times New Roman" w:hAnsi="Times New Roman" w:cs="Times New Roman"/>
          <w:b/>
          <w:bCs/>
          <w:sz w:val="24"/>
          <w:szCs w:val="24"/>
        </w:rPr>
        <w:t xml:space="preserve"> Client – Server</w:t>
      </w:r>
    </w:p>
    <w:p w:rsidR="00580006" w:rsidRPr="00580006" w:rsidRDefault="00580006" w:rsidP="00580006">
      <w:pPr>
        <w:numPr>
          <w:ilvl w:val="0"/>
          <w:numId w:val="9"/>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b/>
          <w:bCs/>
          <w:sz w:val="24"/>
          <w:szCs w:val="24"/>
        </w:rPr>
        <w:t xml:space="preserve">Stateless </w:t>
      </w:r>
      <w:r w:rsidRPr="00580006">
        <w:rPr>
          <w:rFonts w:ascii="Times New Roman" w:eastAsia="Times New Roman" w:hAnsi="Times New Roman" w:cs="Times New Roman"/>
          <w:b/>
          <w:bCs/>
          <w:sz w:val="24"/>
          <w:szCs w:val="24"/>
          <w:rtl/>
        </w:rPr>
        <w:t>یا بدون وضعیت بودن</w:t>
      </w:r>
      <w:r w:rsidRPr="00580006">
        <w:rPr>
          <w:rFonts w:ascii="Times New Roman" w:eastAsia="Times New Roman" w:hAnsi="Times New Roman" w:cs="Times New Roman"/>
          <w:b/>
          <w:bCs/>
          <w:sz w:val="24"/>
          <w:szCs w:val="24"/>
        </w:rPr>
        <w: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به این معنا است که سرویس‌دهنده هیچ گونه اطلاعاتی را از وضعیت سرویس گیرنده در خود ذخیره ننماید. یعنی تمامی درخواست‌ها بایستی مستقل از یکدیگر باشند؛ در صورتی که نیاز به حالت قبلی باشد، سرویس گیرنده باید آن را در قالب درخواست جاری مجددا ارسال نماید</w:t>
      </w:r>
      <w:r w:rsidRPr="00580006">
        <w:rPr>
          <w:rFonts w:ascii="Times New Roman" w:eastAsia="Times New Roman" w:hAnsi="Times New Roman" w:cs="Times New Roman"/>
          <w:sz w:val="24"/>
          <w:szCs w:val="24"/>
        </w:rPr>
        <w:t>.</w:t>
      </w:r>
    </w:p>
    <w:p w:rsidR="00580006" w:rsidRPr="00580006" w:rsidRDefault="00580006" w:rsidP="00580006">
      <w:pPr>
        <w:numPr>
          <w:ilvl w:val="0"/>
          <w:numId w:val="9"/>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b/>
          <w:bCs/>
          <w:sz w:val="24"/>
          <w:szCs w:val="24"/>
        </w:rPr>
        <w:t xml:space="preserve">Cacheable </w:t>
      </w:r>
      <w:r w:rsidRPr="00580006">
        <w:rPr>
          <w:rFonts w:ascii="Times New Roman" w:eastAsia="Times New Roman" w:hAnsi="Times New Roman" w:cs="Times New Roman"/>
          <w:b/>
          <w:bCs/>
          <w:sz w:val="24"/>
          <w:szCs w:val="24"/>
          <w:rtl/>
        </w:rPr>
        <w:t>یا قابلیت</w:t>
      </w:r>
      <w:r w:rsidRPr="00580006">
        <w:rPr>
          <w:rFonts w:ascii="Times New Roman" w:eastAsia="Times New Roman" w:hAnsi="Times New Roman" w:cs="Times New Roman"/>
          <w:b/>
          <w:bCs/>
          <w:sz w:val="24"/>
          <w:szCs w:val="24"/>
        </w:rPr>
        <w:t xml:space="preserve"> Cache:</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به این معناست که پاسخ‌های ارسالی از طرف سرویس‌دهنده باید قابلیت این را داشته باشند که در مرورگر سرویس‌گیرنده</w:t>
      </w:r>
      <w:r w:rsidRPr="00580006">
        <w:rPr>
          <w:rFonts w:ascii="Times New Roman" w:eastAsia="Times New Roman" w:hAnsi="Times New Roman" w:cs="Times New Roman"/>
          <w:sz w:val="24"/>
          <w:szCs w:val="24"/>
        </w:rPr>
        <w:t xml:space="preserve"> Cache </w:t>
      </w:r>
      <w:r w:rsidRPr="00580006">
        <w:rPr>
          <w:rFonts w:ascii="Times New Roman" w:eastAsia="Times New Roman" w:hAnsi="Times New Roman" w:cs="Times New Roman"/>
          <w:sz w:val="24"/>
          <w:szCs w:val="24"/>
          <w:rtl/>
        </w:rPr>
        <w:t>شود؛ این قابلیت و زمان اعتبار معمولا در سرآیند پاسخ</w:t>
      </w:r>
      <w:r w:rsidRPr="00580006">
        <w:rPr>
          <w:rFonts w:ascii="Times New Roman" w:eastAsia="Times New Roman" w:hAnsi="Times New Roman" w:cs="Times New Roman"/>
          <w:sz w:val="24"/>
          <w:szCs w:val="24"/>
        </w:rPr>
        <w:t xml:space="preserve"> HTTP </w:t>
      </w:r>
      <w:r w:rsidRPr="00580006">
        <w:rPr>
          <w:rFonts w:ascii="Times New Roman" w:eastAsia="Times New Roman" w:hAnsi="Times New Roman" w:cs="Times New Roman"/>
          <w:sz w:val="24"/>
          <w:szCs w:val="24"/>
          <w:rtl/>
        </w:rPr>
        <w:t>بصورت صریح و یا ضمنی ذکر می‌شوند و نیازی به ساز و کار جدید ندارد</w:t>
      </w:r>
      <w:r w:rsidRPr="00580006">
        <w:rPr>
          <w:rFonts w:ascii="Times New Roman" w:eastAsia="Times New Roman" w:hAnsi="Times New Roman" w:cs="Times New Roman"/>
          <w:sz w:val="24"/>
          <w:szCs w:val="24"/>
        </w:rPr>
        <w:t>.</w:t>
      </w:r>
    </w:p>
    <w:p w:rsidR="00580006" w:rsidRPr="00580006" w:rsidRDefault="00580006" w:rsidP="00580006">
      <w:pPr>
        <w:numPr>
          <w:ilvl w:val="0"/>
          <w:numId w:val="9"/>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b/>
          <w:bCs/>
          <w:sz w:val="24"/>
          <w:szCs w:val="24"/>
        </w:rPr>
        <w:t xml:space="preserve">Layered System </w:t>
      </w:r>
      <w:r w:rsidRPr="00580006">
        <w:rPr>
          <w:rFonts w:ascii="Times New Roman" w:eastAsia="Times New Roman" w:hAnsi="Times New Roman" w:cs="Times New Roman"/>
          <w:b/>
          <w:bCs/>
          <w:sz w:val="24"/>
          <w:szCs w:val="24"/>
          <w:rtl/>
        </w:rPr>
        <w:t>یا سیستم لایه‌بندی شده</w:t>
      </w:r>
      <w:r w:rsidRPr="00580006">
        <w:rPr>
          <w:rFonts w:ascii="Times New Roman" w:eastAsia="Times New Roman" w:hAnsi="Times New Roman" w:cs="Times New Roman"/>
          <w:b/>
          <w:bCs/>
          <w:sz w:val="24"/>
          <w:szCs w:val="24"/>
        </w:rPr>
        <w: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بدین معنا است که سیستم‌هایی که در بین راه سرویس‌گیرنده و سرویس‌دهنده قرار دارند بتوانند بصورت شفاف عمل نمایند؛ بطور مثال ممکن است زمانی که یک سرویس‌گیرنده درخواست منبعی را می‌نماید، منبع از طریق یک سرویس‌دهنده میانی که قبلا آن منبع را</w:t>
      </w:r>
      <w:r w:rsidRPr="00580006">
        <w:rPr>
          <w:rFonts w:ascii="Times New Roman" w:eastAsia="Times New Roman" w:hAnsi="Times New Roman" w:cs="Times New Roman"/>
          <w:sz w:val="24"/>
          <w:szCs w:val="24"/>
        </w:rPr>
        <w:t xml:space="preserve"> Cache </w:t>
      </w:r>
      <w:r w:rsidRPr="00580006">
        <w:rPr>
          <w:rFonts w:ascii="Times New Roman" w:eastAsia="Times New Roman" w:hAnsi="Times New Roman" w:cs="Times New Roman"/>
          <w:sz w:val="24"/>
          <w:szCs w:val="24"/>
          <w:rtl/>
        </w:rPr>
        <w:t>نموده برای سرویس‌گیرنده ارسال شود. شاید جا داشته باشد که در اینجا بگوییم اگر قابلیت</w:t>
      </w:r>
      <w:r w:rsidRPr="00580006">
        <w:rPr>
          <w:rFonts w:ascii="Times New Roman" w:eastAsia="Times New Roman" w:hAnsi="Times New Roman" w:cs="Times New Roman"/>
          <w:sz w:val="24"/>
          <w:szCs w:val="24"/>
        </w:rPr>
        <w:t xml:space="preserve"> Stateless </w:t>
      </w:r>
      <w:r w:rsidRPr="00580006">
        <w:rPr>
          <w:rFonts w:ascii="Times New Roman" w:eastAsia="Times New Roman" w:hAnsi="Times New Roman" w:cs="Times New Roman"/>
          <w:sz w:val="24"/>
          <w:szCs w:val="24"/>
          <w:rtl/>
        </w:rPr>
        <w:t>بودن وجود نداشت، اجرا مثال فوق بسیار دشوار بود</w:t>
      </w:r>
      <w:r w:rsidRPr="00580006">
        <w:rPr>
          <w:rFonts w:ascii="Times New Roman" w:eastAsia="Times New Roman" w:hAnsi="Times New Roman" w:cs="Times New Roman"/>
          <w:sz w:val="24"/>
          <w:szCs w:val="24"/>
        </w:rPr>
        <w:t>.</w:t>
      </w:r>
    </w:p>
    <w:p w:rsidR="00580006" w:rsidRPr="00580006" w:rsidRDefault="00580006" w:rsidP="00580006">
      <w:pPr>
        <w:numPr>
          <w:ilvl w:val="0"/>
          <w:numId w:val="9"/>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b/>
          <w:bCs/>
          <w:sz w:val="24"/>
          <w:szCs w:val="24"/>
        </w:rPr>
        <w:t xml:space="preserve">Code on demand </w:t>
      </w:r>
      <w:r w:rsidRPr="00580006">
        <w:rPr>
          <w:rFonts w:ascii="Times New Roman" w:eastAsia="Times New Roman" w:hAnsi="Times New Roman" w:cs="Times New Roman"/>
          <w:b/>
          <w:bCs/>
          <w:sz w:val="24"/>
          <w:szCs w:val="24"/>
          <w:rtl/>
        </w:rPr>
        <w:t>یا قابلیت کد درصورت نیاز</w:t>
      </w:r>
      <w:r w:rsidRPr="00580006">
        <w:rPr>
          <w:rFonts w:ascii="Times New Roman" w:eastAsia="Times New Roman" w:hAnsi="Times New Roman" w:cs="Times New Roman"/>
          <w:b/>
          <w:bCs/>
          <w:sz w:val="24"/>
          <w:szCs w:val="24"/>
        </w:rPr>
        <w: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این قابلیت اجباری نبوده، و این امکان را می‌دهد تا سرویس‌دهنده با ارسال کدی به سیستم سرویس‌گیرنده، دسترسی‌های آن را کاربر را سفارشی نماید</w:t>
      </w:r>
      <w:r w:rsidRPr="00580006">
        <w:rPr>
          <w:rFonts w:ascii="Times New Roman" w:eastAsia="Times New Roman" w:hAnsi="Times New Roman" w:cs="Times New Roman"/>
          <w:sz w:val="24"/>
          <w:szCs w:val="24"/>
        </w:rPr>
        <w:t>.</w:t>
      </w:r>
    </w:p>
    <w:p w:rsidR="00580006" w:rsidRPr="00580006" w:rsidRDefault="00580006" w:rsidP="00580006">
      <w:pPr>
        <w:numPr>
          <w:ilvl w:val="0"/>
          <w:numId w:val="9"/>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b/>
          <w:bCs/>
          <w:sz w:val="24"/>
          <w:szCs w:val="24"/>
          <w:rtl/>
        </w:rPr>
        <w:t>دارای واسط یکنواخت یا</w:t>
      </w:r>
      <w:r w:rsidRPr="00580006">
        <w:rPr>
          <w:rFonts w:ascii="Times New Roman" w:eastAsia="Times New Roman" w:hAnsi="Times New Roman" w:cs="Times New Roman"/>
          <w:b/>
          <w:bCs/>
          <w:sz w:val="24"/>
          <w:szCs w:val="24"/>
        </w:rPr>
        <w:t xml:space="preserve"> Uniform Interface </w:t>
      </w:r>
      <w:r w:rsidRPr="00580006">
        <w:rPr>
          <w:rFonts w:ascii="Times New Roman" w:eastAsia="Times New Roman" w:hAnsi="Times New Roman" w:cs="Times New Roman"/>
          <w:b/>
          <w:bCs/>
          <w:sz w:val="24"/>
          <w:szCs w:val="24"/>
          <w:rtl/>
        </w:rPr>
        <w:t>باشد</w:t>
      </w:r>
      <w:r w:rsidRPr="00580006">
        <w:rPr>
          <w:rFonts w:ascii="Times New Roman" w:eastAsia="Times New Roman" w:hAnsi="Times New Roman" w:cs="Times New Roman"/>
          <w:b/>
          <w:bCs/>
          <w:sz w:val="24"/>
          <w:szCs w:val="24"/>
        </w:rPr>
        <w:t>.</w:t>
      </w:r>
    </w:p>
    <w:p w:rsidR="00580006" w:rsidRPr="00580006" w:rsidRDefault="00580006" w:rsidP="00580006">
      <w:pPr>
        <w:bidi/>
        <w:spacing w:before="100" w:beforeAutospacing="1" w:after="100" w:afterAutospacing="1" w:line="240" w:lineRule="auto"/>
        <w:jc w:val="center"/>
        <w:rPr>
          <w:rFonts w:ascii="Times New Roman" w:eastAsia="Times New Roman" w:hAnsi="Times New Roman" w:cs="Times New Roman"/>
          <w:sz w:val="24"/>
          <w:szCs w:val="24"/>
        </w:rPr>
      </w:pPr>
      <w:r w:rsidRPr="00580006">
        <w:rPr>
          <w:rFonts w:ascii="Times New Roman" w:eastAsia="Times New Roman" w:hAnsi="Times New Roman" w:cs="Times New Roman"/>
          <w:b/>
          <w:bCs/>
          <w:color w:val="0000FF"/>
          <w:sz w:val="24"/>
          <w:szCs w:val="24"/>
          <w:rtl/>
        </w:rPr>
        <w:t>به سیستم‌هایی که دارای قابلیت‌های بالا هستند و از</w:t>
      </w:r>
      <w:r w:rsidRPr="00580006">
        <w:rPr>
          <w:rFonts w:ascii="Times New Roman" w:eastAsia="Times New Roman" w:hAnsi="Times New Roman" w:cs="Times New Roman"/>
          <w:b/>
          <w:bCs/>
          <w:color w:val="0000FF"/>
          <w:sz w:val="24"/>
          <w:szCs w:val="24"/>
        </w:rPr>
        <w:t xml:space="preserve"> REST </w:t>
      </w:r>
      <w:r w:rsidRPr="00580006">
        <w:rPr>
          <w:rFonts w:ascii="Times New Roman" w:eastAsia="Times New Roman" w:hAnsi="Times New Roman" w:cs="Times New Roman"/>
          <w:b/>
          <w:bCs/>
          <w:color w:val="0000FF"/>
          <w:sz w:val="24"/>
          <w:szCs w:val="24"/>
          <w:rtl/>
        </w:rPr>
        <w:t>استفاده می‌نمایند به اصطلاح</w:t>
      </w:r>
      <w:r w:rsidRPr="00580006">
        <w:rPr>
          <w:rFonts w:ascii="Times New Roman" w:eastAsia="Times New Roman" w:hAnsi="Times New Roman" w:cs="Times New Roman"/>
          <w:b/>
          <w:bCs/>
          <w:color w:val="0000FF"/>
          <w:sz w:val="24"/>
          <w:szCs w:val="24"/>
        </w:rPr>
        <w:t xml:space="preserve"> RESTful </w:t>
      </w:r>
      <w:r w:rsidRPr="00580006">
        <w:rPr>
          <w:rFonts w:ascii="Times New Roman" w:eastAsia="Times New Roman" w:hAnsi="Times New Roman" w:cs="Times New Roman"/>
          <w:b/>
          <w:bCs/>
          <w:color w:val="0000FF"/>
          <w:sz w:val="24"/>
          <w:szCs w:val="24"/>
          <w:rtl/>
        </w:rPr>
        <w:t>گفته می‌شود</w:t>
      </w:r>
      <w:r w:rsidRPr="00580006">
        <w:rPr>
          <w:rFonts w:ascii="Times New Roman" w:eastAsia="Times New Roman" w:hAnsi="Times New Roman" w:cs="Times New Roman"/>
          <w:b/>
          <w:bCs/>
          <w:color w:val="0000FF"/>
          <w:sz w:val="24"/>
          <w:szCs w:val="24"/>
        </w:rPr>
        <w:t>.</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گفته‌ها حاکی از آن است که استاندارد جامع و مرجعی همچون استانداردهای قرار داده شده برای</w:t>
      </w:r>
      <w:r w:rsidRPr="00580006">
        <w:rPr>
          <w:rFonts w:ascii="Times New Roman" w:eastAsia="Times New Roman" w:hAnsi="Times New Roman" w:cs="Times New Roman"/>
          <w:sz w:val="24"/>
          <w:szCs w:val="24"/>
        </w:rPr>
        <w:t xml:space="preserve"> SOAP </w:t>
      </w:r>
      <w:r w:rsidRPr="00580006">
        <w:rPr>
          <w:rFonts w:ascii="Times New Roman" w:eastAsia="Times New Roman" w:hAnsi="Times New Roman" w:cs="Times New Roman"/>
          <w:sz w:val="24"/>
          <w:szCs w:val="24"/>
          <w:rtl/>
        </w:rPr>
        <w:t>برای</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وجود ندارد و دلیل آن هم این است که</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یک معماری بوده اما</w:t>
      </w:r>
      <w:r w:rsidRPr="00580006">
        <w:rPr>
          <w:rFonts w:ascii="Times New Roman" w:eastAsia="Times New Roman" w:hAnsi="Times New Roman" w:cs="Times New Roman"/>
          <w:sz w:val="24"/>
          <w:szCs w:val="24"/>
        </w:rPr>
        <w:t xml:space="preserve"> SOAP </w:t>
      </w:r>
      <w:r w:rsidRPr="00580006">
        <w:rPr>
          <w:rFonts w:ascii="Times New Roman" w:eastAsia="Times New Roman" w:hAnsi="Times New Roman" w:cs="Times New Roman"/>
          <w:sz w:val="24"/>
          <w:szCs w:val="24"/>
          <w:rtl/>
        </w:rPr>
        <w:t>یک پروتکل می‌باشد؛ اما باید گفت که برای پیاده‌سازی</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از استانداردهایی همچون</w:t>
      </w:r>
      <w:r w:rsidRPr="00580006">
        <w:rPr>
          <w:rFonts w:ascii="Times New Roman" w:eastAsia="Times New Roman" w:hAnsi="Times New Roman" w:cs="Times New Roman"/>
          <w:sz w:val="24"/>
          <w:szCs w:val="24"/>
        </w:rPr>
        <w:t xml:space="preserve"> HTTP</w:t>
      </w:r>
      <w:r w:rsidRPr="00580006">
        <w:rPr>
          <w:rFonts w:ascii="Times New Roman" w:eastAsia="Times New Roman" w:hAnsi="Times New Roman" w:cs="Times New Roman"/>
          <w:sz w:val="24"/>
          <w:szCs w:val="24"/>
          <w:rtl/>
        </w:rPr>
        <w:t xml:space="preserve">، </w:t>
      </w:r>
      <w:r w:rsidRPr="00580006">
        <w:rPr>
          <w:rFonts w:ascii="Times New Roman" w:eastAsia="Times New Roman" w:hAnsi="Times New Roman" w:cs="Times New Roman"/>
          <w:sz w:val="24"/>
          <w:szCs w:val="24"/>
        </w:rPr>
        <w:t>JSON</w:t>
      </w:r>
      <w:r w:rsidRPr="00580006">
        <w:rPr>
          <w:rFonts w:ascii="Times New Roman" w:eastAsia="Times New Roman" w:hAnsi="Times New Roman" w:cs="Times New Roman"/>
          <w:sz w:val="24"/>
          <w:szCs w:val="24"/>
          <w:rtl/>
        </w:rPr>
        <w:t xml:space="preserve">، </w:t>
      </w:r>
      <w:r w:rsidRPr="00580006">
        <w:rPr>
          <w:rFonts w:ascii="Times New Roman" w:eastAsia="Times New Roman" w:hAnsi="Times New Roman" w:cs="Times New Roman"/>
          <w:sz w:val="24"/>
          <w:szCs w:val="24"/>
        </w:rPr>
        <w:t xml:space="preserve">XML </w:t>
      </w:r>
      <w:r w:rsidRPr="00580006">
        <w:rPr>
          <w:rFonts w:ascii="Times New Roman" w:eastAsia="Times New Roman" w:hAnsi="Times New Roman" w:cs="Times New Roman"/>
          <w:sz w:val="24"/>
          <w:szCs w:val="24"/>
          <w:rtl/>
        </w:rPr>
        <w:t>و … استفاده می‌شود</w:t>
      </w:r>
      <w:r w:rsidRPr="00580006">
        <w:rPr>
          <w:rFonts w:ascii="Times New Roman" w:eastAsia="Times New Roman" w:hAnsi="Times New Roman" w:cs="Times New Roman"/>
          <w:sz w:val="24"/>
          <w:szCs w:val="24"/>
        </w:rPr>
        <w:t>.</w:t>
      </w:r>
    </w:p>
    <w:p w:rsidR="00580006" w:rsidRDefault="00580006" w:rsidP="00580006">
      <w:pPr>
        <w:bidi/>
        <w:spacing w:before="100" w:beforeAutospacing="1" w:after="100" w:afterAutospacing="1" w:line="240" w:lineRule="auto"/>
        <w:outlineLvl w:val="1"/>
        <w:rPr>
          <w:rFonts w:ascii="Times New Roman" w:eastAsia="Times New Roman" w:hAnsi="Times New Roman" w:cs="Times New Roman"/>
          <w:b/>
          <w:bCs/>
          <w:sz w:val="28"/>
          <w:szCs w:val="28"/>
        </w:rPr>
      </w:pPr>
    </w:p>
    <w:p w:rsidR="00580006" w:rsidRDefault="00580006" w:rsidP="00580006">
      <w:pPr>
        <w:bidi/>
        <w:spacing w:before="100" w:beforeAutospacing="1" w:after="100" w:afterAutospacing="1" w:line="240" w:lineRule="auto"/>
        <w:outlineLvl w:val="1"/>
        <w:rPr>
          <w:rFonts w:ascii="Times New Roman" w:eastAsia="Times New Roman" w:hAnsi="Times New Roman" w:cs="Times New Roman"/>
          <w:b/>
          <w:bCs/>
          <w:sz w:val="28"/>
          <w:szCs w:val="28"/>
        </w:rPr>
      </w:pPr>
    </w:p>
    <w:p w:rsidR="00580006" w:rsidRDefault="00580006" w:rsidP="00580006">
      <w:pPr>
        <w:bidi/>
        <w:spacing w:before="100" w:beforeAutospacing="1" w:after="100" w:afterAutospacing="1" w:line="240" w:lineRule="auto"/>
        <w:outlineLvl w:val="1"/>
        <w:rPr>
          <w:rFonts w:ascii="Times New Roman" w:eastAsia="Times New Roman" w:hAnsi="Times New Roman" w:cs="Times New Roman"/>
          <w:b/>
          <w:bCs/>
          <w:sz w:val="28"/>
          <w:szCs w:val="28"/>
        </w:rPr>
      </w:pPr>
    </w:p>
    <w:p w:rsidR="00580006" w:rsidRPr="00580006" w:rsidRDefault="00580006" w:rsidP="00580006">
      <w:pPr>
        <w:bidi/>
        <w:spacing w:before="100" w:beforeAutospacing="1" w:after="100" w:afterAutospacing="1" w:line="240" w:lineRule="auto"/>
        <w:outlineLvl w:val="1"/>
        <w:rPr>
          <w:rFonts w:ascii="Times New Roman" w:eastAsia="Times New Roman" w:hAnsi="Times New Roman" w:cs="Times New Roman"/>
          <w:b/>
          <w:bCs/>
          <w:sz w:val="36"/>
          <w:szCs w:val="36"/>
        </w:rPr>
      </w:pPr>
      <w:r w:rsidRPr="00580006">
        <w:rPr>
          <w:rFonts w:ascii="Times New Roman" w:eastAsia="Times New Roman" w:hAnsi="Times New Roman" w:cs="Times New Roman"/>
          <w:b/>
          <w:bCs/>
          <w:sz w:val="28"/>
          <w:szCs w:val="28"/>
          <w:rtl/>
        </w:rPr>
        <w:t>مقدمه</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در واقع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یک پروتکل مشخص نیست،‌ بلکه یک سبک معماری است که کاربرد آن در معماری وب باعث شهرت اخیر آن شده است. این سبک در سال </w:t>
      </w:r>
      <w:r w:rsidRPr="00580006">
        <w:rPr>
          <w:rFonts w:ascii="Times New Roman" w:eastAsia="Times New Roman" w:hAnsi="Times New Roman" w:cs="Times New Roman"/>
          <w:sz w:val="24"/>
          <w:szCs w:val="24"/>
          <w:rtl/>
          <w:lang w:bidi="fa-IR"/>
        </w:rPr>
        <w:t>۲۰۰۰</w:t>
      </w:r>
      <w:r w:rsidRPr="00580006">
        <w:rPr>
          <w:rFonts w:ascii="Times New Roman" w:eastAsia="Times New Roman" w:hAnsi="Times New Roman" w:cs="Times New Roman"/>
          <w:sz w:val="24"/>
          <w:szCs w:val="24"/>
          <w:rtl/>
        </w:rPr>
        <w:t xml:space="preserve"> توسط </w:t>
      </w:r>
      <w:r w:rsidRPr="00580006">
        <w:rPr>
          <w:rFonts w:ascii="Helvetica" w:eastAsia="Times New Roman" w:hAnsi="Helvetica" w:cs="Helvetica"/>
          <w:sz w:val="20"/>
          <w:szCs w:val="20"/>
        </w:rPr>
        <w:t xml:space="preserve">Roy </w:t>
      </w:r>
      <w:proofErr w:type="spellStart"/>
      <w:r w:rsidRPr="00580006">
        <w:rPr>
          <w:rFonts w:ascii="Helvetica" w:eastAsia="Times New Roman" w:hAnsi="Helvetica" w:cs="Helvetica"/>
          <w:sz w:val="20"/>
          <w:szCs w:val="20"/>
        </w:rPr>
        <w:t>Feilding</w:t>
      </w:r>
      <w:proofErr w:type="spellEnd"/>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در پایان‌نامه‌ی دکترایش معرفی شد، اما تا سال‌ها استفاده از رواج نداشت</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وب‌سرویس‌هایی که مطابق با این سبک معماری طراحی می‌شوند اصطلاحاً </w:t>
      </w:r>
      <w:r w:rsidRPr="00580006">
        <w:rPr>
          <w:rFonts w:ascii="Helvetica" w:eastAsia="Times New Roman" w:hAnsi="Helvetica" w:cs="Helvetica"/>
          <w:sz w:val="20"/>
          <w:szCs w:val="20"/>
        </w:rPr>
        <w:t>RESTful</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نامیده می‌شوند</w:t>
      </w:r>
      <w:r w:rsidRPr="00580006">
        <w:rPr>
          <w:rFonts w:ascii="Times New Roman" w:eastAsia="Times New Roman" w:hAnsi="Times New Roman" w:cs="Times New Roman"/>
          <w:sz w:val="24"/>
          <w:szCs w:val="24"/>
        </w:rPr>
        <w:t>.</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شاخص رعایت سبک معماری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قواعدی است که روی مولفه‌ها، داده‌ها و نحوه‌ی تعامل آن‌ها قرار داده می‌شود. قواعد رسمی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را می‌توان در دسته‌بندی زیر خلاصه کرد</w:t>
      </w:r>
      <w:r w:rsidRPr="00580006">
        <w:rPr>
          <w:rFonts w:ascii="Times New Roman" w:eastAsia="Times New Roman" w:hAnsi="Times New Roman" w:cs="Times New Roman"/>
          <w:sz w:val="24"/>
          <w:szCs w:val="24"/>
        </w:rPr>
        <w:t>:</w:t>
      </w:r>
    </w:p>
    <w:p w:rsidR="00580006" w:rsidRPr="00580006" w:rsidRDefault="00580006" w:rsidP="00580006">
      <w:pPr>
        <w:numPr>
          <w:ilvl w:val="0"/>
          <w:numId w:val="1"/>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سرور و کلاینت</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lastRenderedPageBreak/>
        <w:t>یک رابط[</w:t>
      </w:r>
      <w:r w:rsidRPr="00580006">
        <w:rPr>
          <w:rFonts w:ascii="Times New Roman" w:eastAsia="Times New Roman" w:hAnsi="Times New Roman" w:cs="Times New Roman"/>
          <w:sz w:val="24"/>
          <w:szCs w:val="24"/>
          <w:rtl/>
          <w:lang w:bidi="fa-IR"/>
        </w:rPr>
        <w:t xml:space="preserve">۱] </w:t>
      </w:r>
      <w:r w:rsidRPr="00580006">
        <w:rPr>
          <w:rFonts w:ascii="Times New Roman" w:eastAsia="Times New Roman" w:hAnsi="Times New Roman" w:cs="Times New Roman"/>
          <w:sz w:val="24"/>
          <w:szCs w:val="24"/>
          <w:rtl/>
        </w:rPr>
        <w:t>یکپارچه میان کلاینت‌‌ها و سرور وجود دارد. این جدایی باعث می‌شود که مثلاً کلاینت‌ها دغدغه‌ی نگه‌داری داده‌ها را نداشته باشند و این مسئله کاملاً در حوزه‌ی سرور باقی می‌ماند. از طرف دیگر سرور هم هیچ دغدغه‌ی در مورد حالت[</w:t>
      </w:r>
      <w:r w:rsidRPr="00580006">
        <w:rPr>
          <w:rFonts w:ascii="Times New Roman" w:eastAsia="Times New Roman" w:hAnsi="Times New Roman" w:cs="Times New Roman"/>
          <w:sz w:val="24"/>
          <w:szCs w:val="24"/>
          <w:rtl/>
          <w:lang w:bidi="fa-IR"/>
        </w:rPr>
        <w:t xml:space="preserve">۲] </w:t>
      </w:r>
      <w:r w:rsidRPr="00580006">
        <w:rPr>
          <w:rFonts w:ascii="Times New Roman" w:eastAsia="Times New Roman" w:hAnsi="Times New Roman" w:cs="Times New Roman"/>
          <w:sz w:val="24"/>
          <w:szCs w:val="24"/>
          <w:rtl/>
        </w:rPr>
        <w:t>کلاینت نباید داشته باشد. بدین ترتیب هم کلاینت‌ها ترابرپذیرتر[</w:t>
      </w:r>
      <w:r w:rsidRPr="00580006">
        <w:rPr>
          <w:rFonts w:ascii="Times New Roman" w:eastAsia="Times New Roman" w:hAnsi="Times New Roman" w:cs="Times New Roman"/>
          <w:sz w:val="24"/>
          <w:szCs w:val="24"/>
          <w:rtl/>
          <w:lang w:bidi="fa-IR"/>
        </w:rPr>
        <w:t xml:space="preserve">۳] </w:t>
      </w:r>
      <w:r w:rsidRPr="00580006">
        <w:rPr>
          <w:rFonts w:ascii="Times New Roman" w:eastAsia="Times New Roman" w:hAnsi="Times New Roman" w:cs="Times New Roman"/>
          <w:sz w:val="24"/>
          <w:szCs w:val="24"/>
          <w:rtl/>
        </w:rPr>
        <w:t>می‌شوند و هم سرورها ساده‌تر و مقیاس‌پذیر تر می‌شوند</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سرورها و کلاینت‌ها می‌توانند بازنویسی شوند و یا به صورت مستقل توسعه داده شوند به شرط اینکه رابط میان آن‌ها تغییری نکند</w:t>
      </w:r>
      <w:r w:rsidRPr="00580006">
        <w:rPr>
          <w:rFonts w:ascii="Times New Roman" w:eastAsia="Times New Roman" w:hAnsi="Times New Roman" w:cs="Times New Roman"/>
          <w:sz w:val="24"/>
          <w:szCs w:val="24"/>
        </w:rPr>
        <w:t xml:space="preserve"> (.</w:t>
      </w:r>
    </w:p>
    <w:p w:rsidR="00580006" w:rsidRPr="00580006" w:rsidRDefault="00580006" w:rsidP="00580006">
      <w:pPr>
        <w:numPr>
          <w:ilvl w:val="0"/>
          <w:numId w:val="2"/>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بدون حالت</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سرورهای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باید بدون حالت</w:t>
      </w:r>
      <w:r w:rsidRPr="00580006">
        <w:rPr>
          <w:rFonts w:ascii="Times New Roman" w:eastAsia="Times New Roman" w:hAnsi="Times New Roman" w:cs="Times New Roman"/>
          <w:sz w:val="24"/>
          <w:szCs w:val="24"/>
        </w:rPr>
        <w:t>[</w:t>
      </w:r>
      <w:r w:rsidRPr="00580006">
        <w:rPr>
          <w:rFonts w:ascii="Helvetica" w:eastAsia="Times New Roman" w:hAnsi="Helvetica" w:cs="Helvetica"/>
          <w:sz w:val="20"/>
          <w:szCs w:val="20"/>
          <w:rtl/>
          <w:lang w:bidi="fa-IR"/>
        </w:rPr>
        <w:t>۴</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باشند، به عبارت دیگر با هر بار فراخوانی سرویس، تمام اطلاعات لازم برای اجرای آن سرویس باید فرستاده شود و ایجاد رویه‌های فراخوانی چندمرحله‌ای </w:t>
      </w:r>
      <w:r w:rsidRPr="00580006">
        <w:rPr>
          <w:rFonts w:ascii="Times New Roman" w:eastAsia="Times New Roman" w:hAnsi="Times New Roman" w:cs="Times New Roman"/>
          <w:sz w:val="24"/>
          <w:szCs w:val="24"/>
        </w:rPr>
        <w:t>(</w:t>
      </w:r>
      <w:r w:rsidRPr="00580006">
        <w:rPr>
          <w:rFonts w:ascii="Times New Roman" w:eastAsia="Times New Roman" w:hAnsi="Times New Roman" w:cs="Times New Roman"/>
          <w:sz w:val="24"/>
          <w:szCs w:val="24"/>
          <w:rtl/>
        </w:rPr>
        <w:t>که با نگه‌داری حالت کلاینت همراه هستند) مجاز نیست. البته این امکان وجود دارد که حالت کلاینت توسط سرویس نگه‌داری نشود و به مولفه‌ای پایا همچون پایگاه داده منتقل شود</w:t>
      </w:r>
      <w:r w:rsidRPr="00580006">
        <w:rPr>
          <w:rFonts w:ascii="Times New Roman" w:eastAsia="Times New Roman" w:hAnsi="Times New Roman" w:cs="Times New Roman"/>
          <w:sz w:val="24"/>
          <w:szCs w:val="24"/>
        </w:rPr>
        <w:t>.</w:t>
      </w:r>
    </w:p>
    <w:p w:rsidR="00580006" w:rsidRPr="00580006" w:rsidRDefault="00580006" w:rsidP="00580006">
      <w:pPr>
        <w:numPr>
          <w:ilvl w:val="0"/>
          <w:numId w:val="3"/>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رابط یکپارچه</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یکپارچه بودن رابط‌ها یکی از قواعد اساسی هر سرویس طراحی شده با سبک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است. یکپارچه بودن سادگی و </w:t>
      </w:r>
      <w:r w:rsidRPr="00580006">
        <w:rPr>
          <w:rFonts w:ascii="Helvetica" w:eastAsia="Times New Roman" w:hAnsi="Helvetica" w:cs="Helvetica"/>
          <w:sz w:val="20"/>
          <w:szCs w:val="20"/>
        </w:rPr>
        <w:t>Decoupling</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در معماری ایجاد می‌کند. این قاعده شامل موارد زیر است</w:t>
      </w:r>
      <w:r w:rsidRPr="00580006">
        <w:rPr>
          <w:rFonts w:ascii="Times New Roman" w:eastAsia="Times New Roman" w:hAnsi="Times New Roman" w:cs="Times New Roman"/>
          <w:sz w:val="24"/>
          <w:szCs w:val="24"/>
        </w:rPr>
        <w:t>:</w:t>
      </w:r>
    </w:p>
    <w:p w:rsidR="00580006" w:rsidRPr="00580006" w:rsidRDefault="00580006" w:rsidP="00580006">
      <w:pPr>
        <w:numPr>
          <w:ilvl w:val="0"/>
          <w:numId w:val="4"/>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شناسایی منابع: منابع به صورت مستقل قابل آدرس‌دهی باشند. منابع می‌توانند نمایش‌های مختلفی داشته باشند که از طریق سرویس قابل دسترسی هستند</w:t>
      </w:r>
      <w:r w:rsidRPr="00580006">
        <w:rPr>
          <w:rFonts w:ascii="Times New Roman" w:eastAsia="Times New Roman" w:hAnsi="Times New Roman" w:cs="Times New Roman"/>
          <w:sz w:val="24"/>
          <w:szCs w:val="24"/>
        </w:rPr>
        <w:t>.</w:t>
      </w:r>
    </w:p>
    <w:p w:rsidR="00580006" w:rsidRPr="00580006" w:rsidRDefault="00580006" w:rsidP="00580006">
      <w:pPr>
        <w:numPr>
          <w:ilvl w:val="0"/>
          <w:numId w:val="4"/>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امکان تغییر منابع: کلاینتی که آدرس یک منبع و یک نمایش از آن را دارد، سرویس‌هایی برای تغییر یا پاک کردن آن منبع را دارد. البته ممکن است دسترسی لازم را نداشته باشد</w:t>
      </w:r>
      <w:r w:rsidRPr="00580006">
        <w:rPr>
          <w:rFonts w:ascii="Times New Roman" w:eastAsia="Times New Roman" w:hAnsi="Times New Roman" w:cs="Times New Roman"/>
          <w:sz w:val="24"/>
          <w:szCs w:val="24"/>
        </w:rPr>
        <w:t>.</w:t>
      </w:r>
    </w:p>
    <w:p w:rsidR="00580006" w:rsidRPr="00580006" w:rsidRDefault="00580006" w:rsidP="00580006">
      <w:pPr>
        <w:numPr>
          <w:ilvl w:val="0"/>
          <w:numId w:val="4"/>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خود توصیف‌گری پاسخ‌ها: پاسخ سرویس‌ها باید اطلاعات کافی جهت پردازش پاسخ را دارا باشد، مثلاً قالب پاسخ که می‌تواند چیزی شبیه </w:t>
      </w:r>
      <w:r w:rsidRPr="00580006">
        <w:rPr>
          <w:rFonts w:ascii="Helvetica" w:eastAsia="Times New Roman" w:hAnsi="Helvetica" w:cs="Helvetica"/>
          <w:sz w:val="20"/>
          <w:szCs w:val="20"/>
        </w:rPr>
        <w:t>MIME type</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باشد و مشخصات </w:t>
      </w:r>
      <w:r w:rsidRPr="00580006">
        <w:rPr>
          <w:rFonts w:ascii="Helvetica" w:eastAsia="Times New Roman" w:hAnsi="Helvetica" w:cs="Helvetica"/>
          <w:sz w:val="20"/>
          <w:szCs w:val="20"/>
        </w:rPr>
        <w:t>Caching</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پاسخ</w:t>
      </w:r>
      <w:r w:rsidRPr="00580006">
        <w:rPr>
          <w:rFonts w:ascii="Times New Roman" w:eastAsia="Times New Roman" w:hAnsi="Times New Roman" w:cs="Times New Roman"/>
          <w:sz w:val="24"/>
          <w:szCs w:val="24"/>
        </w:rPr>
        <w:t>.</w:t>
      </w:r>
    </w:p>
    <w:p w:rsidR="00580006" w:rsidRPr="00580006" w:rsidRDefault="00580006" w:rsidP="00580006">
      <w:pPr>
        <w:numPr>
          <w:ilvl w:val="0"/>
          <w:numId w:val="4"/>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تعیین وضعیت کلاینت با </w:t>
      </w:r>
      <w:r w:rsidRPr="00580006">
        <w:rPr>
          <w:rFonts w:ascii="Helvetica" w:eastAsia="Times New Roman" w:hAnsi="Helvetica" w:cs="Helvetica"/>
          <w:sz w:val="20"/>
          <w:szCs w:val="20"/>
        </w:rPr>
        <w:t>Hypermedia‌[</w:t>
      </w:r>
      <w:r w:rsidRPr="00580006">
        <w:rPr>
          <w:rFonts w:ascii="Helvetica" w:eastAsia="Times New Roman" w:hAnsi="Helvetica" w:cs="Helvetica"/>
          <w:sz w:val="20"/>
          <w:szCs w:val="20"/>
          <w:rtl/>
          <w:lang w:bidi="fa-IR"/>
        </w:rPr>
        <w:t>۵</w:t>
      </w:r>
      <w:r w:rsidRPr="00580006">
        <w:rPr>
          <w:rFonts w:ascii="Times New Roman" w:eastAsia="Times New Roman" w:hAnsi="Times New Roman" w:cs="Times New Roman"/>
          <w:sz w:val="20"/>
          <w:szCs w:val="20"/>
        </w:rPr>
        <w: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کلاینت‌ها باید وضعیت خود را توسط </w:t>
      </w:r>
      <w:r w:rsidRPr="00580006">
        <w:rPr>
          <w:rFonts w:ascii="Times New Roman" w:eastAsia="Times New Roman" w:hAnsi="Times New Roman" w:cs="Times New Roman"/>
          <w:sz w:val="20"/>
          <w:szCs w:val="20"/>
        </w:rPr>
        <w:t>Hyperlink</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های موجود در پاسخ‌های فعلی تغییر دهند. کلاینت نمی‌تواند فرض کند که </w:t>
      </w:r>
      <w:r w:rsidRPr="00580006">
        <w:rPr>
          <w:rFonts w:ascii="Helvetica" w:eastAsia="Times New Roman" w:hAnsi="Helvetica" w:cs="Helvetica"/>
          <w:sz w:val="20"/>
          <w:szCs w:val="20"/>
        </w:rPr>
        <w:t xml:space="preserve">Hyperlink </w:t>
      </w:r>
      <w:r w:rsidRPr="00580006">
        <w:rPr>
          <w:rFonts w:ascii="Times New Roman" w:eastAsia="Times New Roman" w:hAnsi="Times New Roman" w:cs="Times New Roman"/>
          <w:sz w:val="24"/>
          <w:szCs w:val="24"/>
          <w:rtl/>
        </w:rPr>
        <w:t>ای به جز آن‌چه در پاسخ‌های دیگر از سرور گرفته مجاز هستند. طبعیتاً نقطه‌ی ورود نرم‌افزار از این قاعده مستثنا هستند</w:t>
      </w:r>
      <w:r w:rsidRPr="00580006">
        <w:rPr>
          <w:rFonts w:ascii="Times New Roman" w:eastAsia="Times New Roman" w:hAnsi="Times New Roman" w:cs="Times New Roman"/>
          <w:sz w:val="24"/>
          <w:szCs w:val="24"/>
        </w:rPr>
        <w:t>.</w:t>
      </w:r>
    </w:p>
    <w:p w:rsidR="00580006" w:rsidRPr="00580006" w:rsidRDefault="00580006" w:rsidP="00580006">
      <w:pPr>
        <w:numPr>
          <w:ilvl w:val="0"/>
          <w:numId w:val="5"/>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قابل </w:t>
      </w:r>
      <w:r w:rsidRPr="00580006">
        <w:rPr>
          <w:rFonts w:ascii="Helvetica" w:eastAsia="Times New Roman" w:hAnsi="Helvetica" w:cs="Helvetica"/>
          <w:sz w:val="20"/>
          <w:szCs w:val="20"/>
        </w:rPr>
        <w:t>Cache</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بودن</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مانند شبکه جهانی وب، کلاینت‌ها می‌توانند بدون نگرانی، پاسخ سرور را با توجه به مشخصات پاسخ، </w:t>
      </w:r>
      <w:r w:rsidRPr="00580006">
        <w:rPr>
          <w:rFonts w:ascii="Helvetica" w:eastAsia="Times New Roman" w:hAnsi="Helvetica" w:cs="Helvetica"/>
          <w:sz w:val="20"/>
          <w:szCs w:val="20"/>
        </w:rPr>
        <w:t>Cache</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کنند. بنابراین پاسخ سرویس‌ها باید به صورت صریح یا ضمنی ذاتاً قابل </w:t>
      </w:r>
      <w:r w:rsidRPr="00580006">
        <w:rPr>
          <w:rFonts w:ascii="Helvetica" w:eastAsia="Times New Roman" w:hAnsi="Helvetica" w:cs="Helvetica"/>
          <w:sz w:val="20"/>
          <w:szCs w:val="20"/>
        </w:rPr>
        <w:t>Cache</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بودن یا نبودن پاسخ و زمان آخرین تغییر آن را بیان کند و مکانیزمی برای بررسی تازه بودن پاسخ‌ها ارائه کند. مناسب بودن روش </w:t>
      </w:r>
      <w:r w:rsidRPr="00580006">
        <w:rPr>
          <w:rFonts w:ascii="Helvetica" w:eastAsia="Times New Roman" w:hAnsi="Helvetica" w:cs="Helvetica"/>
          <w:sz w:val="20"/>
          <w:szCs w:val="20"/>
        </w:rPr>
        <w:t>Cache</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می‌تواند بعضی تعاملات کلاینت و سرور را کاهش دهد و مقیاس‌پذیری و کارایی را بهبود بدهد</w:t>
      </w:r>
      <w:r w:rsidRPr="00580006">
        <w:rPr>
          <w:rFonts w:ascii="Times New Roman" w:eastAsia="Times New Roman" w:hAnsi="Times New Roman" w:cs="Times New Roman"/>
          <w:sz w:val="24"/>
          <w:szCs w:val="24"/>
        </w:rPr>
        <w:t>.</w:t>
      </w:r>
    </w:p>
    <w:p w:rsidR="00580006" w:rsidRPr="00580006" w:rsidRDefault="00580006" w:rsidP="00580006">
      <w:pPr>
        <w:numPr>
          <w:ilvl w:val="0"/>
          <w:numId w:val="6"/>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لایه‌ای بودن</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یک کلاینت نمی‌تواند در حالت عادی تشخیص دهد که به صورت مستقیم به سرور نهایی متصل است یا به سرورهای میانی متصل شده است. سرورهای میانی می‌تواند با استفاده از </w:t>
      </w:r>
      <w:r w:rsidRPr="00580006">
        <w:rPr>
          <w:rFonts w:ascii="Helvetica" w:eastAsia="Times New Roman" w:hAnsi="Helvetica" w:cs="Helvetica"/>
          <w:sz w:val="20"/>
          <w:szCs w:val="20"/>
        </w:rPr>
        <w:t>Load-balancing</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و مکانیزم‌های </w:t>
      </w:r>
      <w:r w:rsidRPr="00580006">
        <w:rPr>
          <w:rFonts w:ascii="Helvetica" w:eastAsia="Times New Roman" w:hAnsi="Helvetica" w:cs="Helvetica"/>
          <w:sz w:val="20"/>
          <w:szCs w:val="20"/>
        </w:rPr>
        <w:t>Caching</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مقیاس‌پذیری را بهبود دهند. همچنین می‌توانند رویه‌های امنیت روی دسترسی‌ها اعمال کنند</w:t>
      </w:r>
      <w:r w:rsidRPr="00580006">
        <w:rPr>
          <w:rFonts w:ascii="Times New Roman" w:eastAsia="Times New Roman" w:hAnsi="Times New Roman" w:cs="Times New Roman"/>
          <w:sz w:val="24"/>
          <w:szCs w:val="24"/>
        </w:rPr>
        <w:t>.</w:t>
      </w:r>
    </w:p>
    <w:p w:rsidR="00580006" w:rsidRPr="00580006" w:rsidRDefault="00580006" w:rsidP="00580006">
      <w:pPr>
        <w:numPr>
          <w:ilvl w:val="0"/>
          <w:numId w:val="7"/>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ارسال کد به کلاینت</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سرورها می‌توانند با ارسال کد اجرایی سمت کلاینت به آن‌ها ویژگی‌ها و قابلیت‌های آن را افزایش بدهند. به عنوان نمونه سرور می‌تواند کد جاوا اسکریپت برای کلاینت بفرستد که در مرورگر اجرا می‌شود. البته این مورد اجباری نیست و در بعضی کاربردها هم اصلا وجود ندارد</w:t>
      </w:r>
      <w:r w:rsidRPr="00580006">
        <w:rPr>
          <w:rFonts w:ascii="Times New Roman" w:eastAsia="Times New Roman" w:hAnsi="Times New Roman" w:cs="Times New Roman"/>
          <w:sz w:val="24"/>
          <w:szCs w:val="24"/>
        </w:rPr>
        <w:t>.</w:t>
      </w:r>
    </w:p>
    <w:p w:rsidR="00580006" w:rsidRPr="00580006" w:rsidRDefault="00580006" w:rsidP="00580006">
      <w:pPr>
        <w:bidi/>
        <w:spacing w:before="100" w:beforeAutospacing="1" w:after="100" w:afterAutospacing="1" w:line="240" w:lineRule="auto"/>
        <w:outlineLvl w:val="1"/>
        <w:rPr>
          <w:rFonts w:ascii="Times New Roman" w:eastAsia="Times New Roman" w:hAnsi="Times New Roman" w:cs="Times New Roman"/>
          <w:b/>
          <w:bCs/>
          <w:sz w:val="36"/>
          <w:szCs w:val="36"/>
        </w:rPr>
      </w:pPr>
      <w:r w:rsidRPr="00580006">
        <w:rPr>
          <w:rFonts w:ascii="Times New Roman" w:eastAsia="Times New Roman" w:hAnsi="Times New Roman" w:cs="Times New Roman"/>
          <w:b/>
          <w:bCs/>
          <w:sz w:val="28"/>
          <w:szCs w:val="28"/>
          <w:rtl/>
        </w:rPr>
        <w:lastRenderedPageBreak/>
        <w:t xml:space="preserve">کاربرد </w:t>
      </w:r>
      <w:r w:rsidRPr="00580006">
        <w:rPr>
          <w:rFonts w:ascii="Helvetica" w:eastAsia="Times New Roman" w:hAnsi="Helvetica" w:cs="Helvetica"/>
          <w:b/>
          <w:bCs/>
          <w:sz w:val="24"/>
          <w:szCs w:val="24"/>
        </w:rPr>
        <w:t>REST</w:t>
      </w:r>
      <w:r w:rsidRPr="00580006">
        <w:rPr>
          <w:rFonts w:ascii="Times New Roman" w:eastAsia="Times New Roman" w:hAnsi="Times New Roman" w:cs="Times New Roman"/>
          <w:b/>
          <w:bCs/>
          <w:sz w:val="28"/>
          <w:szCs w:val="28"/>
        </w:rPr>
        <w:t xml:space="preserve"> </w:t>
      </w:r>
      <w:r w:rsidRPr="00580006">
        <w:rPr>
          <w:rFonts w:ascii="Times New Roman" w:eastAsia="Times New Roman" w:hAnsi="Times New Roman" w:cs="Times New Roman"/>
          <w:b/>
          <w:bCs/>
          <w:sz w:val="28"/>
          <w:szCs w:val="28"/>
          <w:rtl/>
        </w:rPr>
        <w:t>در طراحی وب‌سرویس‌ها</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مهم‌ترین کاربرد سبک معماری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در طراحی وب‌سرویس‌های مبتنی بر </w:t>
      </w:r>
      <w:r w:rsidRPr="00580006">
        <w:rPr>
          <w:rFonts w:ascii="Helvetica" w:eastAsia="Times New Roman" w:hAnsi="Helvetica" w:cs="Helvetica"/>
          <w:sz w:val="20"/>
          <w:szCs w:val="20"/>
        </w:rPr>
        <w:t>HTTP</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بوده است. این کابرد خود الگوی رایج مشخصی دارد که در ادامه شرح می‌دهیم</w:t>
      </w:r>
      <w:r w:rsidRPr="00580006">
        <w:rPr>
          <w:rFonts w:ascii="Times New Roman" w:eastAsia="Times New Roman" w:hAnsi="Times New Roman" w:cs="Times New Roman"/>
          <w:sz w:val="24"/>
          <w:szCs w:val="24"/>
        </w:rPr>
        <w:t>.</w:t>
      </w:r>
    </w:p>
    <w:p w:rsidR="00580006" w:rsidRPr="00580006" w:rsidRDefault="00580006" w:rsidP="00580006">
      <w:pPr>
        <w:numPr>
          <w:ilvl w:val="0"/>
          <w:numId w:val="8"/>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در این الگو آدرس همه‌ی وب سرویس‌ها با</w:t>
      </w:r>
      <w:r w:rsidRPr="00580006">
        <w:rPr>
          <w:rFonts w:ascii="Times New Roman" w:eastAsia="Times New Roman" w:hAnsi="Times New Roman" w:cs="Times New Roman"/>
          <w:sz w:val="24"/>
          <w:szCs w:val="24"/>
        </w:rPr>
        <w:t xml:space="preserve"> URL </w:t>
      </w:r>
      <w:r w:rsidRPr="00580006">
        <w:rPr>
          <w:rFonts w:ascii="Times New Roman" w:eastAsia="Times New Roman" w:hAnsi="Times New Roman" w:cs="Times New Roman"/>
          <w:sz w:val="24"/>
          <w:szCs w:val="24"/>
          <w:rtl/>
        </w:rPr>
        <w:t xml:space="preserve">پایه‌ای همچون </w:t>
      </w:r>
      <w:hyperlink r:id="rId8" w:history="1">
        <w:r w:rsidRPr="00580006">
          <w:rPr>
            <w:rFonts w:ascii="Helvetica" w:eastAsia="Times New Roman" w:hAnsi="Helvetica" w:cs="Helvetica"/>
            <w:color w:val="0000FF"/>
            <w:sz w:val="20"/>
            <w:szCs w:val="20"/>
            <w:u w:val="single"/>
          </w:rPr>
          <w:t>http://viratech.ir/resources/</w:t>
        </w:r>
      </w:hyperlink>
      <w:r w:rsidRPr="00580006">
        <w:rPr>
          <w:rFonts w:ascii="Helvetica" w:eastAsia="Times New Roman" w:hAnsi="Helvetica" w:cs="Helvetica"/>
          <w:sz w:val="20"/>
          <w:szCs w:val="20"/>
        </w:rPr>
        <w:t xml:space="preserve"> </w:t>
      </w:r>
      <w:r w:rsidRPr="00580006">
        <w:rPr>
          <w:rFonts w:ascii="Times New Roman" w:eastAsia="Times New Roman" w:hAnsi="Times New Roman" w:cs="Times New Roman"/>
          <w:sz w:val="24"/>
          <w:szCs w:val="24"/>
          <w:rtl/>
        </w:rPr>
        <w:t>شروع می‌شود</w:t>
      </w:r>
      <w:r w:rsidRPr="00580006">
        <w:rPr>
          <w:rFonts w:ascii="Times New Roman" w:eastAsia="Times New Roman" w:hAnsi="Times New Roman" w:cs="Times New Roman"/>
          <w:sz w:val="24"/>
          <w:szCs w:val="24"/>
        </w:rPr>
        <w:t>.</w:t>
      </w:r>
    </w:p>
    <w:p w:rsidR="00580006" w:rsidRPr="00580006" w:rsidRDefault="00580006" w:rsidP="00580006">
      <w:pPr>
        <w:numPr>
          <w:ilvl w:val="0"/>
          <w:numId w:val="8"/>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قالب انتقال می‌تواند یکی از قالب‌های استاندارد </w:t>
      </w:r>
      <w:r w:rsidRPr="00580006">
        <w:rPr>
          <w:rFonts w:ascii="Helvetica" w:eastAsia="Times New Roman" w:hAnsi="Helvetica" w:cs="Helvetica"/>
          <w:sz w:val="20"/>
          <w:szCs w:val="20"/>
        </w:rPr>
        <w:t>Internet media type</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باشد، که معمولاً </w:t>
      </w:r>
      <w:r w:rsidRPr="00580006">
        <w:rPr>
          <w:rFonts w:ascii="Helvetica" w:eastAsia="Times New Roman" w:hAnsi="Helvetica" w:cs="Helvetica"/>
          <w:sz w:val="20"/>
          <w:szCs w:val="20"/>
        </w:rPr>
        <w:t>JSON</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است اما انواع دیگری همچون </w:t>
      </w:r>
      <w:r w:rsidRPr="00580006">
        <w:rPr>
          <w:rFonts w:ascii="Helvetica" w:eastAsia="Times New Roman" w:hAnsi="Helvetica" w:cs="Helvetica"/>
          <w:sz w:val="20"/>
          <w:szCs w:val="20"/>
        </w:rPr>
        <w:t>XML</w:t>
      </w:r>
      <w:r w:rsidRPr="00580006">
        <w:rPr>
          <w:rFonts w:ascii="Times New Roman" w:eastAsia="Times New Roman" w:hAnsi="Times New Roman" w:cs="Times New Roman"/>
          <w:sz w:val="24"/>
          <w:szCs w:val="24"/>
          <w:rtl/>
        </w:rPr>
        <w:t xml:space="preserve">، </w:t>
      </w:r>
      <w:r w:rsidRPr="00580006">
        <w:rPr>
          <w:rFonts w:ascii="Helvetica" w:eastAsia="Times New Roman" w:hAnsi="Helvetica" w:cs="Helvetica"/>
          <w:sz w:val="20"/>
          <w:szCs w:val="20"/>
        </w:rPr>
        <w:t>Atom</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و </w:t>
      </w:r>
      <w:r w:rsidRPr="00580006">
        <w:rPr>
          <w:rFonts w:ascii="Helvetica" w:eastAsia="Times New Roman" w:hAnsi="Helvetica" w:cs="Helvetica"/>
          <w:sz w:val="20"/>
          <w:szCs w:val="20"/>
        </w:rPr>
        <w:t>YAML</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نیز می‌تواند باشد</w:t>
      </w:r>
      <w:r w:rsidRPr="00580006">
        <w:rPr>
          <w:rFonts w:ascii="Times New Roman" w:eastAsia="Times New Roman" w:hAnsi="Times New Roman" w:cs="Times New Roman"/>
          <w:sz w:val="24"/>
          <w:szCs w:val="24"/>
        </w:rPr>
        <w:t>.</w:t>
      </w:r>
    </w:p>
    <w:p w:rsidR="00580006" w:rsidRPr="00580006" w:rsidRDefault="00580006" w:rsidP="00580006">
      <w:pPr>
        <w:numPr>
          <w:ilvl w:val="0"/>
          <w:numId w:val="8"/>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از توابع استاندارد </w:t>
      </w:r>
      <w:r w:rsidRPr="00580006">
        <w:rPr>
          <w:rFonts w:ascii="Helvetica" w:eastAsia="Times New Roman" w:hAnsi="Helvetica" w:cs="Helvetica"/>
          <w:sz w:val="20"/>
          <w:szCs w:val="20"/>
        </w:rPr>
        <w:t xml:space="preserve">HTTP </w:t>
      </w:r>
      <w:r w:rsidRPr="00580006">
        <w:rPr>
          <w:rFonts w:ascii="Times New Roman" w:eastAsia="Times New Roman" w:hAnsi="Times New Roman" w:cs="Times New Roman"/>
          <w:sz w:val="20"/>
          <w:szCs w:val="20"/>
          <w:rtl/>
        </w:rPr>
        <w:t>شامل</w:t>
      </w:r>
      <w:r w:rsidRPr="00580006">
        <w:rPr>
          <w:rFonts w:ascii="Helvetica" w:eastAsia="Times New Roman" w:hAnsi="Helvetica" w:cs="Helvetica"/>
          <w:sz w:val="20"/>
          <w:szCs w:val="20"/>
          <w:rtl/>
        </w:rPr>
        <w:t xml:space="preserve"> </w:t>
      </w:r>
      <w:r w:rsidRPr="00580006">
        <w:rPr>
          <w:rFonts w:ascii="Helvetica" w:eastAsia="Times New Roman" w:hAnsi="Helvetica" w:cs="Helvetica"/>
          <w:sz w:val="20"/>
          <w:szCs w:val="20"/>
        </w:rPr>
        <w:t>POST</w:t>
      </w:r>
      <w:r w:rsidRPr="00580006">
        <w:rPr>
          <w:rFonts w:ascii="Helvetica" w:eastAsia="Times New Roman" w:hAnsi="Helvetica" w:cs="Helvetica"/>
          <w:sz w:val="20"/>
          <w:szCs w:val="20"/>
          <w:rtl/>
        </w:rPr>
        <w:t xml:space="preserve">، </w:t>
      </w:r>
      <w:r w:rsidRPr="00580006">
        <w:rPr>
          <w:rFonts w:ascii="Helvetica" w:eastAsia="Times New Roman" w:hAnsi="Helvetica" w:cs="Helvetica"/>
          <w:sz w:val="20"/>
          <w:szCs w:val="20"/>
        </w:rPr>
        <w:t>GET</w:t>
      </w:r>
      <w:r w:rsidRPr="00580006">
        <w:rPr>
          <w:rFonts w:ascii="Helvetica" w:eastAsia="Times New Roman" w:hAnsi="Helvetica" w:cs="Helvetica"/>
          <w:sz w:val="20"/>
          <w:szCs w:val="20"/>
          <w:rtl/>
        </w:rPr>
        <w:t xml:space="preserve">، </w:t>
      </w:r>
      <w:r w:rsidRPr="00580006">
        <w:rPr>
          <w:rFonts w:ascii="Helvetica" w:eastAsia="Times New Roman" w:hAnsi="Helvetica" w:cs="Helvetica"/>
          <w:sz w:val="20"/>
          <w:szCs w:val="20"/>
        </w:rPr>
        <w:t>DELETE</w:t>
      </w:r>
      <w:r w:rsidRPr="00580006">
        <w:rPr>
          <w:rFonts w:ascii="Helvetica" w:eastAsia="Times New Roman" w:hAnsi="Helvetica" w:cs="Helvetica"/>
          <w:sz w:val="20"/>
          <w:szCs w:val="20"/>
          <w:rtl/>
        </w:rPr>
        <w:t xml:space="preserve">، </w:t>
      </w:r>
      <w:r w:rsidRPr="00580006">
        <w:rPr>
          <w:rFonts w:ascii="Helvetica" w:eastAsia="Times New Roman" w:hAnsi="Helvetica" w:cs="Helvetica"/>
          <w:sz w:val="20"/>
          <w:szCs w:val="20"/>
        </w:rPr>
        <w:t>PUT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و الگوی مشخص در </w:t>
      </w:r>
      <w:r w:rsidRPr="00580006">
        <w:rPr>
          <w:rFonts w:ascii="Helvetica" w:eastAsia="Times New Roman" w:hAnsi="Helvetica" w:cs="Helvetica"/>
          <w:sz w:val="20"/>
          <w:szCs w:val="20"/>
        </w:rPr>
        <w:t>URL</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برای طراحی سرویس‌ها به صورت یکپارچه استفاده می‌شود</w:t>
      </w:r>
      <w:r w:rsidRPr="00580006">
        <w:rPr>
          <w:rFonts w:ascii="Times New Roman" w:eastAsia="Times New Roman" w:hAnsi="Times New Roman" w:cs="Times New Roman"/>
          <w:sz w:val="24"/>
          <w:szCs w:val="24"/>
        </w:rPr>
        <w:t>.</w:t>
      </w:r>
    </w:p>
    <w:p w:rsidR="00580006" w:rsidRPr="00580006" w:rsidRDefault="00580006" w:rsidP="00580006">
      <w:pPr>
        <w:numPr>
          <w:ilvl w:val="0"/>
          <w:numId w:val="8"/>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Helvetica" w:eastAsia="Times New Roman" w:hAnsi="Helvetica" w:cs="Helvetica"/>
          <w:sz w:val="24"/>
          <w:szCs w:val="24"/>
        </w:rPr>
        <w:t>Hypertext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برای تغییر وضعیت و اشاره به منابع مرتبط استفاده می‌شود</w:t>
      </w:r>
      <w:r w:rsidRPr="00580006">
        <w:rPr>
          <w:rFonts w:ascii="Times New Roman" w:eastAsia="Times New Roman" w:hAnsi="Times New Roman" w:cs="Times New Roman"/>
          <w:sz w:val="24"/>
          <w:szCs w:val="24"/>
        </w:rPr>
        <w:t>.</w:t>
      </w:r>
    </w:p>
    <w:p w:rsidR="00580006" w:rsidRPr="00580006" w:rsidRDefault="00580006" w:rsidP="00580006">
      <w:pPr>
        <w:numPr>
          <w:ilvl w:val="0"/>
          <w:numId w:val="8"/>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هر وب‌سرویس راه دسترسی یا تغییر یک «منبع» است</w:t>
      </w:r>
      <w:r w:rsidRPr="00580006">
        <w:rPr>
          <w:rFonts w:ascii="Times New Roman" w:eastAsia="Times New Roman" w:hAnsi="Times New Roman" w:cs="Times New Roman"/>
          <w:sz w:val="24"/>
          <w:szCs w:val="24"/>
        </w:rPr>
        <w:t>.</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سرویس‌های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مستقل از کلاینت می‌توانند عمل کنند. حتی کلاینت می‌تواند سرورهای دیگری باشند که قصد تعامل با سرویس‌دهنده را دارند (شکل </w:t>
      </w:r>
      <w:r w:rsidRPr="00580006">
        <w:rPr>
          <w:rFonts w:ascii="Times New Roman" w:eastAsia="Times New Roman" w:hAnsi="Times New Roman" w:cs="Times New Roman"/>
          <w:sz w:val="24"/>
          <w:szCs w:val="24"/>
          <w:rtl/>
          <w:lang w:bidi="fa-IR"/>
        </w:rPr>
        <w:t>۱</w:t>
      </w:r>
      <w:r w:rsidRPr="00580006">
        <w:rPr>
          <w:rFonts w:ascii="Times New Roman" w:eastAsia="Times New Roman" w:hAnsi="Times New Roman" w:cs="Times New Roman"/>
          <w:sz w:val="24"/>
          <w:szCs w:val="24"/>
        </w:rPr>
        <w:t>).</w:t>
      </w:r>
    </w:p>
    <w:p w:rsidR="00580006" w:rsidRPr="00580006" w:rsidRDefault="00580006" w:rsidP="00580006">
      <w:pPr>
        <w:bidi/>
        <w:spacing w:before="100" w:beforeAutospacing="1" w:after="100" w:afterAutospacing="1" w:line="240" w:lineRule="auto"/>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Pr>
        <w:t> </w:t>
      </w:r>
    </w:p>
    <w:p w:rsidR="00580006" w:rsidRPr="00580006" w:rsidRDefault="00580006" w:rsidP="00580006">
      <w:pPr>
        <w:bidi/>
        <w:spacing w:before="100" w:beforeAutospacing="1" w:after="100" w:afterAutospacing="1" w:line="240" w:lineRule="auto"/>
        <w:rPr>
          <w:rFonts w:ascii="Times New Roman" w:eastAsia="Times New Roman" w:hAnsi="Times New Roman" w:cs="Times New Roman"/>
          <w:sz w:val="24"/>
          <w:szCs w:val="24"/>
        </w:rPr>
      </w:pPr>
      <w:r w:rsidRPr="00580006">
        <w:rPr>
          <w:rFonts w:ascii="Times New Roman" w:eastAsia="Times New Roman" w:hAnsi="Times New Roman" w:cs="Times New Roman"/>
          <w:noProof/>
          <w:sz w:val="24"/>
          <w:szCs w:val="24"/>
          <w:lang w:bidi="fa-IR"/>
        </w:rPr>
        <w:drawing>
          <wp:inline distT="0" distB="0" distL="0" distR="0">
            <wp:extent cx="4290695" cy="2373630"/>
            <wp:effectExtent l="0" t="0" r="0" b="7620"/>
            <wp:docPr id="1" name="Picture 1" descr="RE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695" cy="2373630"/>
                    </a:xfrm>
                    <a:prstGeom prst="rect">
                      <a:avLst/>
                    </a:prstGeom>
                    <a:noFill/>
                    <a:ln>
                      <a:noFill/>
                    </a:ln>
                  </pic:spPr>
                </pic:pic>
              </a:graphicData>
            </a:graphic>
          </wp:inline>
        </w:drawing>
      </w:r>
    </w:p>
    <w:p w:rsidR="00580006" w:rsidRPr="00580006" w:rsidRDefault="00580006" w:rsidP="00580006">
      <w:pPr>
        <w:bidi/>
        <w:spacing w:before="100" w:beforeAutospacing="1" w:after="100" w:afterAutospacing="1" w:line="240" w:lineRule="auto"/>
        <w:jc w:val="center"/>
        <w:rPr>
          <w:rFonts w:ascii="Times New Roman" w:eastAsia="Times New Roman" w:hAnsi="Times New Roman" w:cs="Times New Roman"/>
          <w:sz w:val="24"/>
          <w:szCs w:val="24"/>
        </w:rPr>
      </w:pPr>
      <w:r w:rsidRPr="00580006">
        <w:rPr>
          <w:rFonts w:ascii="Times New Roman" w:eastAsia="Times New Roman" w:hAnsi="Times New Roman" w:cs="Times New Roman"/>
          <w:sz w:val="20"/>
          <w:szCs w:val="20"/>
          <w:rtl/>
        </w:rPr>
        <w:t xml:space="preserve">شکل </w:t>
      </w:r>
      <w:r w:rsidRPr="00580006">
        <w:rPr>
          <w:rFonts w:ascii="Times New Roman" w:eastAsia="Times New Roman" w:hAnsi="Times New Roman" w:cs="Times New Roman"/>
          <w:sz w:val="20"/>
          <w:szCs w:val="20"/>
          <w:rtl/>
          <w:lang w:bidi="fa-IR"/>
        </w:rPr>
        <w:t xml:space="preserve">۱: </w:t>
      </w:r>
      <w:r w:rsidRPr="00580006">
        <w:rPr>
          <w:rFonts w:ascii="Times New Roman" w:eastAsia="Times New Roman" w:hAnsi="Times New Roman" w:cs="Times New Roman"/>
          <w:sz w:val="20"/>
          <w:szCs w:val="20"/>
          <w:rtl/>
        </w:rPr>
        <w:t xml:space="preserve">سرویس‌های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0"/>
          <w:szCs w:val="20"/>
        </w:rPr>
        <w:t xml:space="preserve"> </w:t>
      </w:r>
      <w:r w:rsidRPr="00580006">
        <w:rPr>
          <w:rFonts w:ascii="Times New Roman" w:eastAsia="Times New Roman" w:hAnsi="Times New Roman" w:cs="Times New Roman"/>
          <w:sz w:val="20"/>
          <w:szCs w:val="20"/>
          <w:rtl/>
        </w:rPr>
        <w:t>مستقل از کلاینت طراحی می‌شوند. کلاینت‌ها می‌توانند کلاینت‌های وب، موبایل یا سرویس‌دهنده‌های دیگر باشند</w:t>
      </w:r>
    </w:p>
    <w:p w:rsidR="00580006" w:rsidRPr="00580006" w:rsidRDefault="00580006" w:rsidP="00580006">
      <w:pPr>
        <w:bidi/>
        <w:spacing w:before="100" w:beforeAutospacing="1" w:after="100" w:afterAutospacing="1" w:line="240" w:lineRule="auto"/>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به عنوان نمونه رابط یکپارچه روی منبع فرضی مشتریان به همراه مثال‌هایی از هر تابع رابط در جدول زیر آمده است</w:t>
      </w:r>
      <w:r w:rsidRPr="00580006">
        <w:rPr>
          <w:rFonts w:ascii="Times New Roman" w:eastAsia="Times New Roman" w:hAnsi="Times New Roman" w:cs="Times New Roman"/>
          <w:sz w:val="24"/>
          <w:szCs w:val="24"/>
        </w:rPr>
        <w:t>.</w:t>
      </w:r>
    </w:p>
    <w:p w:rsidR="00580006" w:rsidRPr="00580006" w:rsidRDefault="00580006" w:rsidP="00580006">
      <w:pPr>
        <w:bidi/>
        <w:spacing w:before="100" w:beforeAutospacing="1" w:after="100" w:afterAutospacing="1" w:line="240" w:lineRule="auto"/>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Pr>
        <w:t> </w:t>
      </w:r>
    </w:p>
    <w:p w:rsidR="00580006" w:rsidRPr="00580006" w:rsidRDefault="00580006" w:rsidP="00580006">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fa-IR"/>
        </w:rPr>
        <w:lastRenderedPageBreak/>
        <w:drawing>
          <wp:inline distT="0" distB="0" distL="0" distR="0">
            <wp:extent cx="5796280" cy="6559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t.PNG"/>
                    <pic:cNvPicPr/>
                  </pic:nvPicPr>
                  <pic:blipFill>
                    <a:blip r:embed="rId10">
                      <a:extLst>
                        <a:ext uri="{28A0092B-C50C-407E-A947-70E740481C1C}">
                          <a14:useLocalDpi xmlns:a14="http://schemas.microsoft.com/office/drawing/2010/main" val="0"/>
                        </a:ext>
                      </a:extLst>
                    </a:blip>
                    <a:stretch>
                      <a:fillRect/>
                    </a:stretch>
                  </pic:blipFill>
                  <pic:spPr>
                    <a:xfrm>
                      <a:off x="0" y="0"/>
                      <a:ext cx="5807987" cy="6572309"/>
                    </a:xfrm>
                    <a:prstGeom prst="rect">
                      <a:avLst/>
                    </a:prstGeom>
                  </pic:spPr>
                </pic:pic>
              </a:graphicData>
            </a:graphic>
          </wp:inline>
        </w:drawing>
      </w:r>
      <w:r w:rsidRPr="00580006">
        <w:rPr>
          <w:rFonts w:ascii="Times New Roman" w:eastAsia="Times New Roman" w:hAnsi="Times New Roman" w:cs="Times New Roman"/>
          <w:sz w:val="24"/>
          <w:szCs w:val="24"/>
        </w:rPr>
        <w:t> </w:t>
      </w:r>
    </w:p>
    <w:p w:rsidR="00580006" w:rsidRPr="00580006" w:rsidRDefault="00580006" w:rsidP="00403A79">
      <w:pPr>
        <w:spacing w:before="100" w:beforeAutospacing="1" w:after="100" w:afterAutospacing="1" w:line="240" w:lineRule="auto"/>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Pr>
        <w:t> </w:t>
      </w:r>
      <w:hyperlink r:id="rId11" w:history="1">
        <w:r w:rsidR="00403A79">
          <w:rPr>
            <w:rStyle w:val="Hyperlink"/>
          </w:rPr>
          <w:t>http://batisapp.ir/?p=853</w:t>
        </w:r>
      </w:hyperlink>
      <w:bookmarkStart w:id="0" w:name="_GoBack"/>
      <w:bookmarkEnd w:id="0"/>
    </w:p>
    <w:p w:rsidR="001D73A1" w:rsidRDefault="001D73A1" w:rsidP="00580006">
      <w:pPr>
        <w:bidi/>
      </w:pPr>
    </w:p>
    <w:sectPr w:rsidR="001D7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656"/>
    <w:multiLevelType w:val="multilevel"/>
    <w:tmpl w:val="C4BCD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62381"/>
    <w:multiLevelType w:val="multilevel"/>
    <w:tmpl w:val="961E7A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166F5"/>
    <w:multiLevelType w:val="multilevel"/>
    <w:tmpl w:val="12CA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A008C"/>
    <w:multiLevelType w:val="multilevel"/>
    <w:tmpl w:val="2C30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67FDD"/>
    <w:multiLevelType w:val="multilevel"/>
    <w:tmpl w:val="121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707A6"/>
    <w:multiLevelType w:val="multilevel"/>
    <w:tmpl w:val="2690D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43B23"/>
    <w:multiLevelType w:val="multilevel"/>
    <w:tmpl w:val="FEE063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682085"/>
    <w:multiLevelType w:val="multilevel"/>
    <w:tmpl w:val="9D4A8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3971DA"/>
    <w:multiLevelType w:val="multilevel"/>
    <w:tmpl w:val="F6D036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2"/>
  </w:num>
  <w:num w:numId="5">
    <w:abstractNumId w:val="7"/>
  </w:num>
  <w:num w:numId="6">
    <w:abstractNumId w:val="1"/>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06"/>
    <w:rsid w:val="001D73A1"/>
    <w:rsid w:val="00403A79"/>
    <w:rsid w:val="005800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67775-FA43-47DE-BEE2-236CA10E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00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0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00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0006"/>
    <w:rPr>
      <w:color w:val="0000FF"/>
      <w:u w:val="single"/>
    </w:rPr>
  </w:style>
  <w:style w:type="character" w:styleId="Strong">
    <w:name w:val="Strong"/>
    <w:basedOn w:val="DefaultParagraphFont"/>
    <w:uiPriority w:val="22"/>
    <w:qFormat/>
    <w:rsid w:val="00580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4189">
      <w:bodyDiv w:val="1"/>
      <w:marLeft w:val="0"/>
      <w:marRight w:val="0"/>
      <w:marTop w:val="0"/>
      <w:marBottom w:val="0"/>
      <w:divBdr>
        <w:top w:val="none" w:sz="0" w:space="0" w:color="auto"/>
        <w:left w:val="none" w:sz="0" w:space="0" w:color="auto"/>
        <w:bottom w:val="none" w:sz="0" w:space="0" w:color="auto"/>
        <w:right w:val="none" w:sz="0" w:space="0" w:color="auto"/>
      </w:divBdr>
      <w:divsChild>
        <w:div w:id="1769039579">
          <w:marLeft w:val="0"/>
          <w:marRight w:val="0"/>
          <w:marTop w:val="0"/>
          <w:marBottom w:val="0"/>
          <w:divBdr>
            <w:top w:val="none" w:sz="0" w:space="0" w:color="auto"/>
            <w:left w:val="none" w:sz="0" w:space="0" w:color="auto"/>
            <w:bottom w:val="none" w:sz="0" w:space="0" w:color="auto"/>
            <w:right w:val="none" w:sz="0" w:space="0" w:color="auto"/>
          </w:divBdr>
        </w:div>
      </w:divsChild>
    </w:div>
    <w:div w:id="262613055">
      <w:bodyDiv w:val="1"/>
      <w:marLeft w:val="0"/>
      <w:marRight w:val="0"/>
      <w:marTop w:val="0"/>
      <w:marBottom w:val="0"/>
      <w:divBdr>
        <w:top w:val="none" w:sz="0" w:space="0" w:color="auto"/>
        <w:left w:val="none" w:sz="0" w:space="0" w:color="auto"/>
        <w:bottom w:val="none" w:sz="0" w:space="0" w:color="auto"/>
        <w:right w:val="none" w:sz="0" w:space="0" w:color="auto"/>
      </w:divBdr>
      <w:divsChild>
        <w:div w:id="626593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resour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tisapp.ir/wp-content/uploads/2017/03/rest.gif" TargetMode="External"/><Relationship Id="rId11" Type="http://schemas.openxmlformats.org/officeDocument/2006/relationships/hyperlink" Target="http://batisapp.ir/?p=853" TargetMode="External"/><Relationship Id="rId5" Type="http://schemas.openxmlformats.org/officeDocument/2006/relationships/hyperlink" Target="http://batisapp.ir/?p=37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Dev3</dc:creator>
  <cp:keywords/>
  <dc:description/>
  <cp:lastModifiedBy>Administrator</cp:lastModifiedBy>
  <cp:revision>2</cp:revision>
  <dcterms:created xsi:type="dcterms:W3CDTF">2020-02-03T05:20:00Z</dcterms:created>
  <dcterms:modified xsi:type="dcterms:W3CDTF">2020-02-12T09:14:00Z</dcterms:modified>
</cp:coreProperties>
</file>