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171BA8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171BA8" w:rsidRDefault="001E45A2" w:rsidP="00171BA8">
            <w:pPr>
              <w:pStyle w:val="Subtitle"/>
            </w:pPr>
            <w:r w:rsidRPr="00171BA8">
              <w:t>PRoYecto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171BA8" w:rsidRDefault="001E45A2" w:rsidP="007357E8">
                <w:pPr>
                  <w:pStyle w:val="Title"/>
                  <w:rPr>
                    <w:b/>
                    <w:lang w:val="es-AR"/>
                  </w:rPr>
                </w:pPr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D644E8" w:rsidP="006C2E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171BA8">
              <w:rPr>
                <w:rFonts w:ascii="Oswald" w:hAnsi="Oswald"/>
                <w:lang w:val="es-AR"/>
              </w:rPr>
              <w:t xml:space="preserve"> </w:t>
            </w:r>
            <w:r w:rsidRPr="00171BA8">
              <w:rPr>
                <w:rFonts w:ascii="Oswald" w:hAnsi="Oswald"/>
                <w:lang w:val="es-AR"/>
              </w:rPr>
              <w:t>1</w:t>
            </w:r>
          </w:p>
          <w:p w:rsidR="001E45A2" w:rsidRPr="00171BA8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BlockText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171BA8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itle"/>
          </w:pPr>
          <w:r w:rsidRPr="00171BA8">
            <w:t>Tabla de contenido</w:t>
          </w:r>
        </w:p>
        <w:p w:rsidR="00A476E7" w:rsidRPr="00171BA8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5000E3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5000E3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5000E3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5000E3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5000E3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Heading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itle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Heading2"/>
      </w:pPr>
      <w:bookmarkStart w:id="1" w:name="_Toc374728088"/>
    </w:p>
    <w:p w:rsidR="00A67AA2" w:rsidRPr="002F7FB9" w:rsidRDefault="001C2DD2" w:rsidP="00171BA8">
      <w:pPr>
        <w:pStyle w:val="Heading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171BA8" w:rsidRDefault="0065532E" w:rsidP="004F1126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del dominio del problema</w:t>
      </w:r>
      <w:r w:rsidR="002F7FB9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8934F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171BA8" w:rsidRDefault="0065532E" w:rsidP="00871431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171BA8" w:rsidRDefault="0065532E" w:rsidP="005523C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 la entrevista.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caracteristicas y limitaciones.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65532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Default="002F7FB9" w:rsidP="006C2E26">
      <w:pPr>
        <w:ind w:left="0"/>
        <w:rPr>
          <w:sz w:val="24"/>
          <w:szCs w:val="24"/>
          <w:lang w:val="es-AR"/>
        </w:rPr>
      </w:pPr>
    </w:p>
    <w:p w:rsidR="006C2E26" w:rsidRDefault="006C2E26" w:rsidP="006C2E26">
      <w:pPr>
        <w:pStyle w:val="Subtitle"/>
      </w:pPr>
      <w:r w:rsidRPr="002F7FB9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5C933A3" wp14:editId="12CEA632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819525" cy="1634490"/>
                <wp:effectExtent l="0" t="0" r="952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8EFF5" id="Grupo 23" o:spid="_x0000_s1026" style="position:absolute;margin-left:0;margin-top:81pt;width:300.75pt;height:128.7pt;z-index:-251653120;mso-position-horizontal:center;mso-position-horizontal-relative:margin;mso-width-relative:margin;mso-height-relative:margin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3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4" o:title="" recolortarget="black"/>
                  <v:path arrowok="t"/>
                </v:shape>
                <w10:wrap type="square" anchorx="margin"/>
              </v:group>
            </w:pict>
          </mc:Fallback>
        </mc:AlternateContent>
      </w:r>
      <w:r>
        <w:t>Progreso total</w:t>
      </w:r>
    </w:p>
    <w:p w:rsidR="006C2E26" w:rsidRPr="002F7FB9" w:rsidRDefault="006C2E26" w:rsidP="006C2E26">
      <w:pPr>
        <w:pStyle w:val="Subtitle"/>
        <w:sectPr w:rsidR="006C2E26" w:rsidRPr="002F7FB9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</w:t>
            </w: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</w:t>
            </w: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Analisis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Analisis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caracteristicas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1C2DD2" w:rsidP="00440EA2">
      <w:pPr>
        <w:jc w:val="center"/>
        <w:rPr>
          <w:lang w:val="es-AR"/>
        </w:rPr>
      </w:pPr>
      <w:r w:rsidRPr="002F7FB9">
        <w:rPr>
          <w:noProof/>
          <w:lang w:val="es-AR" w:eastAsia="es-AR"/>
        </w:rPr>
        <w:drawing>
          <wp:inline distT="0" distB="0" distL="0" distR="0" wp14:anchorId="7BB1B361" wp14:editId="6B3B9083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“Infrome de Avance Mensual”, de lo cual se encuentra desarrollado un 61% y 7% de las etapas respectivamente. Dando un 6% de avance en el proyecto general con fecha de comienzo 29/07/2013 y fecha de finalizacion 02/10/2014.</w:t>
      </w:r>
    </w:p>
    <w:p w:rsidR="00440EA2" w:rsidRPr="002F7FB9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176" w:type="dxa"/>
        <w:jc w:val="center"/>
        <w:tblLook w:val="04A0" w:firstRow="1" w:lastRow="0" w:firstColumn="1" w:lastColumn="0" w:noHBand="0" w:noVBand="1"/>
      </w:tblPr>
      <w:tblGrid>
        <w:gridCol w:w="3986"/>
        <w:gridCol w:w="3356"/>
        <w:gridCol w:w="2827"/>
        <w:gridCol w:w="7"/>
      </w:tblGrid>
      <w:tr w:rsidR="00440EA2" w:rsidRPr="002F7FB9" w:rsidTr="009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9D09C8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56" w:type="dxa"/>
            <w:vAlign w:val="center"/>
          </w:tcPr>
          <w:p w:rsidR="00440EA2" w:rsidRPr="009D09C8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9D09C8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9D09C8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9D09C8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2F7FB9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9D09C8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INICIO</w:t>
            </w: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61%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127,35 horas</w:t>
            </w:r>
          </w:p>
        </w:tc>
      </w:tr>
      <w:tr w:rsidR="00440EA2" w:rsidRPr="002F7FB9" w:rsidTr="009D09C8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9D09C8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ELABORACIÓN</w:t>
            </w: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2F7FB9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9D09C8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CONSTRUCCIÓN</w:t>
            </w: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2F7FB9" w:rsidTr="009D09C8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9D09C8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TRANSICIÓN</w:t>
            </w: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2F7FB9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9D09C8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9D09C8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Informe de Avance Mensual</w:t>
            </w: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7%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4 horas</w:t>
            </w:r>
          </w:p>
        </w:tc>
      </w:tr>
      <w:tr w:rsidR="00440EA2" w:rsidRPr="002F7FB9" w:rsidTr="009D09C8">
        <w:trPr>
          <w:gridAfter w:val="1"/>
          <w:wAfter w:w="7" w:type="dxa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</w:p>
        </w:tc>
        <w:tc>
          <w:tcPr>
            <w:tcW w:w="3356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TOTAL</w:t>
            </w:r>
          </w:p>
        </w:tc>
        <w:tc>
          <w:tcPr>
            <w:tcW w:w="2827" w:type="dxa"/>
            <w:vAlign w:val="center"/>
          </w:tcPr>
          <w:p w:rsidR="00440EA2" w:rsidRPr="00171BA8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171BA8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131,35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Heading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  <w:bookmarkStart w:id="2" w:name="_GoBack"/>
      <w:bookmarkEnd w:id="2"/>
    </w:p>
    <w:bookmarkStart w:id="3" w:name="_Toc374728089"/>
    <w:p w:rsidR="00A7500B" w:rsidRDefault="00A476E7" w:rsidP="00171BA8">
      <w:pPr>
        <w:pStyle w:val="Subtitle"/>
      </w:pPr>
      <w:r w:rsidRPr="00171BA8">
        <w:rPr>
          <w:noProof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171BA8">
        <w:rPr>
          <w:sz w:val="36"/>
        </w:rPr>
        <w:t>Diagrama de Gantt</w:t>
      </w:r>
      <w:bookmarkEnd w:id="3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A7500B" w:rsidP="006E0A31">
      <w:pPr>
        <w:pStyle w:val="NoSpacing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2F7FB9" w:rsidRDefault="005B0D6A" w:rsidP="00171BA8">
      <w:pPr>
        <w:pStyle w:val="Subtitle"/>
      </w:pPr>
      <w:bookmarkStart w:id="4" w:name="_Toc374728090"/>
      <w:r w:rsidRPr="002F7FB9">
        <w:lastRenderedPageBreak/>
        <w:t>Tareas atrazadas</w:t>
      </w:r>
      <w:bookmarkEnd w:id="4"/>
    </w:p>
    <w:p w:rsidR="005B0D6A" w:rsidRPr="002F7FB9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5B0D6A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171BA8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itle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IUdentificación y evaluación de herramientas.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Definición de nuevos requerimeintos.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2F7FB9" w:rsidRDefault="002F7FB9" w:rsidP="002F7FB9">
      <w:pPr>
        <w:ind w:left="0"/>
        <w:rPr>
          <w:lang w:val="es-AR"/>
        </w:rPr>
      </w:pPr>
    </w:p>
    <w:sectPr w:rsidR="002F7FB9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E3" w:rsidRDefault="005000E3" w:rsidP="001E45A2">
      <w:r>
        <w:separator/>
      </w:r>
    </w:p>
  </w:endnote>
  <w:endnote w:type="continuationSeparator" w:id="0">
    <w:p w:rsidR="005000E3" w:rsidRDefault="005000E3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E3" w:rsidRDefault="005000E3" w:rsidP="001E45A2">
      <w:r>
        <w:separator/>
      </w:r>
    </w:p>
  </w:footnote>
  <w:footnote w:type="continuationSeparator" w:id="0">
    <w:p w:rsidR="005000E3" w:rsidRDefault="005000E3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E45A2"/>
    <w:rsid w:val="002F7FB9"/>
    <w:rsid w:val="0032057D"/>
    <w:rsid w:val="00440EA2"/>
    <w:rsid w:val="004606E3"/>
    <w:rsid w:val="005000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836BD0"/>
    <w:rsid w:val="008E09E0"/>
    <w:rsid w:val="009835C1"/>
    <w:rsid w:val="009D09C8"/>
    <w:rsid w:val="00A179F8"/>
    <w:rsid w:val="00A476E7"/>
    <w:rsid w:val="00A67AA2"/>
    <w:rsid w:val="00A7500B"/>
    <w:rsid w:val="00BB0634"/>
    <w:rsid w:val="00C4393A"/>
    <w:rsid w:val="00D4125D"/>
    <w:rsid w:val="00D644E8"/>
    <w:rsid w:val="00DC49DF"/>
    <w:rsid w:val="00E133E9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01957664"/>
        <c:axId val="-2101983776"/>
      </c:barChart>
      <c:catAx>
        <c:axId val="-210195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101983776"/>
        <c:crosses val="autoZero"/>
        <c:auto val="1"/>
        <c:lblAlgn val="ctr"/>
        <c:lblOffset val="100"/>
        <c:noMultiLvlLbl val="0"/>
      </c:catAx>
      <c:valAx>
        <c:axId val="-21019837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101957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C7F3F"/>
    <w:rsid w:val="006F411C"/>
    <w:rsid w:val="0098734A"/>
    <w:rsid w:val="00A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037FB-C597-4102-9491-7E52DE2C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246</TotalTime>
  <Pages>7</Pages>
  <Words>864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3</cp:revision>
  <cp:lastPrinted>2012-08-29T16:10:00Z</cp:lastPrinted>
  <dcterms:created xsi:type="dcterms:W3CDTF">2013-12-13T20:24:00Z</dcterms:created>
  <dcterms:modified xsi:type="dcterms:W3CDTF">2013-12-14T22:02:00Z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