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D00A88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171BA8" w:rsidRDefault="001E45A2" w:rsidP="00171BA8">
            <w:pPr>
              <w:pStyle w:val="Subttulo"/>
            </w:pPr>
            <w:r w:rsidRPr="00171BA8">
              <w:t>PRoYecto Final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:rsidR="007357E8" w:rsidRPr="00171BA8" w:rsidRDefault="001E45A2" w:rsidP="007357E8">
                <w:pPr>
                  <w:pStyle w:val="Puesto"/>
                  <w:rPr>
                    <w:b/>
                    <w:lang w:val="es-AR"/>
                  </w:rPr>
                </w:pPr>
                <w:r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343F95" w:rsidP="00343F95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13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Diciembre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Textodebloque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171BA8">
              <w:rPr>
                <w:rFonts w:ascii="Oswald" w:hAnsi="Oswald"/>
                <w:lang w:val="es-AR"/>
              </w:rPr>
              <w:t xml:space="preserve"> </w:t>
            </w:r>
            <w:r w:rsidR="003E0026">
              <w:rPr>
                <w:rFonts w:ascii="Oswald" w:hAnsi="Oswald"/>
                <w:lang w:val="es-AR"/>
              </w:rPr>
              <w:t>3</w:t>
            </w:r>
          </w:p>
          <w:p w:rsidR="001E45A2" w:rsidRPr="00171BA8" w:rsidRDefault="001E45A2" w:rsidP="001E45A2">
            <w:pPr>
              <w:pStyle w:val="Textodebloque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Textodebloque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D00A88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Sinespaciado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A2681" wp14:editId="6853D9A2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171BA8" w:rsidRDefault="00440EA2" w:rsidP="00171BA8">
          <w:pPr>
            <w:pStyle w:val="Subttulo"/>
          </w:pPr>
          <w:r w:rsidRPr="00171BA8">
            <w:t>Tabla de contenido</w:t>
          </w:r>
        </w:p>
        <w:p w:rsidR="00A476E7" w:rsidRPr="00171BA8" w:rsidRDefault="00440EA2">
          <w:pPr>
            <w:pStyle w:val="TD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AR" w:eastAsia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i w:val="0"/>
                <w:noProof/>
                <w:lang w:val="es-AR"/>
              </w:rPr>
              <w:t>Estado Actual del Proyecto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instrText xml:space="preserve"> PAGEREF _Toc374728087 \h </w:instrTex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476E7" w:rsidRPr="00171BA8" w:rsidRDefault="00E442DC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8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noProof/>
                <w:lang w:val="es-AR"/>
              </w:rPr>
              <w:t>Resumen de Tareas realizadas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_Toc374728088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E442DC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9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noProof/>
                <w:lang w:val="es-AR"/>
              </w:rPr>
              <w:t>Diagrama de Gantt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_Toc374728089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6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E442DC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0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noProof/>
                <w:lang w:val="es-AR"/>
              </w:rPr>
              <w:t>Tareas atrazadas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_Toc374728090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E442DC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1" w:history="1">
            <w:r w:rsidR="00A476E7" w:rsidRPr="00171BA8">
              <w:rPr>
                <w:rStyle w:val="Hipervnculo"/>
                <w:rFonts w:ascii="Open Sans Light" w:hAnsi="Open Sans Light" w:cs="Open Sans Light"/>
                <w:b w:val="0"/>
                <w:noProof/>
                <w:lang w:val="es-AR"/>
              </w:rPr>
              <w:t>Próximas tareas a realizar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_Toc374728091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440EA2" w:rsidRPr="00171BA8" w:rsidRDefault="00440EA2" w:rsidP="00440EA2">
          <w:pPr>
            <w:pStyle w:val="TD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171BA8" w:rsidRDefault="00E442DC">
          <w:pPr>
            <w:pStyle w:val="TD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171BA8" w:rsidRDefault="00440EA2" w:rsidP="001C2DD2">
      <w:pPr>
        <w:pStyle w:val="Ttulo1"/>
        <w:rPr>
          <w:rFonts w:ascii="Open Sans Light" w:hAnsi="Open Sans Light" w:cs="Open Sans Light"/>
          <w:lang w:val="es-AR"/>
        </w:rPr>
      </w:pPr>
    </w:p>
    <w:p w:rsidR="00440EA2" w:rsidRPr="002F7FB9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2F7FB9">
        <w:rPr>
          <w:lang w:val="es-AR"/>
        </w:rPr>
        <w:br w:type="page"/>
      </w:r>
    </w:p>
    <w:p w:rsidR="00440EA2" w:rsidRPr="002F7FB9" w:rsidRDefault="00440EA2" w:rsidP="00171BA8">
      <w:pPr>
        <w:pStyle w:val="Ttulo1"/>
        <w:ind w:left="0"/>
        <w:rPr>
          <w:lang w:val="es-AR"/>
        </w:rPr>
        <w:sectPr w:rsidR="00440EA2" w:rsidRPr="002F7FB9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2F7FB9" w:rsidRDefault="00A67AA2" w:rsidP="00171BA8">
      <w:pPr>
        <w:pStyle w:val="Subttulo"/>
      </w:pPr>
      <w:bookmarkStart w:id="0" w:name="_Toc374728087"/>
      <w:r w:rsidRPr="002F7FB9">
        <w:lastRenderedPageBreak/>
        <w:t>Estado Actual del Proyecto</w:t>
      </w:r>
      <w:bookmarkEnd w:id="0"/>
    </w:p>
    <w:p w:rsidR="00171BA8" w:rsidRDefault="00171BA8" w:rsidP="00171BA8">
      <w:pPr>
        <w:pStyle w:val="Ttulo2"/>
      </w:pPr>
      <w:bookmarkStart w:id="1" w:name="_Toc374728088"/>
    </w:p>
    <w:p w:rsidR="00A67AA2" w:rsidRPr="002F7FB9" w:rsidRDefault="001C2DD2" w:rsidP="00171BA8">
      <w:pPr>
        <w:pStyle w:val="Ttulo2"/>
      </w:pPr>
      <w:r w:rsidRPr="002F7FB9">
        <w:t>Resumen de Tareas realizadas</w:t>
      </w:r>
      <w:bookmarkEnd w:id="1"/>
    </w:p>
    <w:p w:rsidR="002F7FB9" w:rsidRPr="002F7FB9" w:rsidRDefault="002F7FB9" w:rsidP="002F7FB9">
      <w:pPr>
        <w:rPr>
          <w:lang w:val="es-AR"/>
        </w:rPr>
      </w:pPr>
    </w:p>
    <w:p w:rsidR="0065532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171BA8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del dominio del problema</w:t>
      </w:r>
      <w:r w:rsidR="002F7FB9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 la entrevista.</w:t>
      </w: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caracteristicas y limitaciones.</w:t>
      </w: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171BA8" w:rsidRDefault="0065532E" w:rsidP="00E442DC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65532E">
      <w:pPr>
        <w:pStyle w:val="Prrafodelista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Default="002F7FB9" w:rsidP="006C2E26">
      <w:pPr>
        <w:ind w:left="0"/>
        <w:rPr>
          <w:sz w:val="24"/>
          <w:szCs w:val="24"/>
          <w:lang w:val="es-AR"/>
        </w:rPr>
      </w:pPr>
    </w:p>
    <w:p w:rsidR="006C2E26" w:rsidRDefault="006C2E26" w:rsidP="006C2E26">
      <w:pPr>
        <w:pStyle w:val="Subttulo"/>
      </w:pPr>
      <w:r>
        <w:t>Progreso total</w:t>
      </w:r>
    </w:p>
    <w:p w:rsidR="00343F95" w:rsidRPr="00343F95" w:rsidRDefault="00343F95" w:rsidP="00343F95">
      <w:pPr>
        <w:rPr>
          <w:lang w:val="es-AR" w:eastAsia="es-AR"/>
        </w:rPr>
      </w:pPr>
    </w:p>
    <w:p w:rsidR="00776430" w:rsidRPr="00776430" w:rsidRDefault="00343F95" w:rsidP="00776430">
      <w:pPr>
        <w:jc w:val="center"/>
        <w:rPr>
          <w:lang w:val="es-AR" w:eastAsia="es-AR"/>
        </w:rPr>
        <w:sectPr w:rsidR="00776430" w:rsidRPr="0077643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>
        <w:rPr>
          <w:noProof/>
          <w:lang w:val="es-ES" w:eastAsia="es-ES"/>
        </w:rPr>
        <w:drawing>
          <wp:inline distT="0" distB="0" distL="0" distR="0" wp14:anchorId="73D11396" wp14:editId="36E9455F">
            <wp:extent cx="3249295" cy="1548765"/>
            <wp:effectExtent l="0" t="0" r="825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FB9" w:rsidRPr="00171BA8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5685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64"/>
        <w:gridCol w:w="1063"/>
        <w:gridCol w:w="1137"/>
        <w:gridCol w:w="1063"/>
        <w:gridCol w:w="1063"/>
        <w:gridCol w:w="898"/>
        <w:gridCol w:w="1176"/>
        <w:gridCol w:w="1037"/>
        <w:gridCol w:w="997"/>
        <w:gridCol w:w="854"/>
        <w:gridCol w:w="1028"/>
        <w:gridCol w:w="1105"/>
      </w:tblGrid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Name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Comienzo previsto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Fin previsto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Comienzo real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Fin real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Duración prevista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Duración real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Variación de la duración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Trabajo previsto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Trabajo real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Variación de trabajo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2426D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8"/>
                <w:lang w:val="es-AR" w:eastAsia="es-ES"/>
              </w:rPr>
              <w:t>% Completo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RestApp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29/07/13</w:t>
            </w:r>
          </w:p>
        </w:tc>
        <w:tc>
          <w:tcPr>
            <w:tcW w:w="11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29/07/13</w:t>
            </w:r>
          </w:p>
        </w:tc>
        <w:tc>
          <w:tcPr>
            <w:tcW w:w="10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583,5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135,87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1.652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577,85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41,85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23%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ELABORACIÓN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21/03/14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04/04/14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152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104,59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12,5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454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312,5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38,5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64%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144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Iteración E1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26/09/13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03/10/13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57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65,5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8,5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171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196,5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25,5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16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Análisis/Diseño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14,5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43,5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7,5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Definición preliminar de Diagrama de clases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07/10/13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28/10/13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34,5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16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Implementación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Desarrollo prototipos independientes de prueba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15/10/13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16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lastRenderedPageBreak/>
              <w:t>Gestión del Proyecto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7,5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Actualización y priorización de Riesgos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-0,5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Refinación del Plan de Proyecto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16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Gestión de Configuración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-0,5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Revisión de versionado de documentos modificados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-0,5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-1,5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16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Ambiente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9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Identificación de Tecnología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04/11/13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05/11/13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18/11/13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9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144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Iteración E2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04/02/14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14/03/14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59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39,14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175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116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62%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16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Modelo de Negocio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lastRenderedPageBreak/>
              <w:t>Refinación del Modelo de Negocio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05/11/13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18/11/13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19/11/13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16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Requerimientos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8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Validación de requerimientos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22/11/13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Mapeo de Requerimientos a Casos de Uso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08/11/13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19/11/13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-2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16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Análisis/Diseño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28/02/14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108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93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76%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Definición Inicial de diagrama de Clases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22/11/13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29/11/13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Definición inicial del Modelo de Datos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15/11/13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29/11/13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12/12/13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8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9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27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288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Definición inicial de Diagrama de Actividades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21/11/13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Tue 26/11/13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12/12/13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06/02/14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8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11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24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33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9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lastRenderedPageBreak/>
              <w:t>Informe de Avance Mensual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30/08/13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02/10/14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30/08/13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02/10/14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535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152,86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29%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144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Informe de Avance Mensual 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31/10/13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Jue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31/10/13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01/11/13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  <w:tr w:rsidR="00343F95" w:rsidRPr="00343F95" w:rsidTr="00E2426D">
        <w:trPr>
          <w:trHeight w:val="248"/>
        </w:trPr>
        <w:tc>
          <w:tcPr>
            <w:tcW w:w="42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3F95" w:rsidRPr="00343F95" w:rsidRDefault="00343F95" w:rsidP="00343F95">
            <w:pPr>
              <w:ind w:left="144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Informe de Avance Mensual 4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09/12/13</w:t>
            </w:r>
          </w:p>
        </w:tc>
        <w:tc>
          <w:tcPr>
            <w:tcW w:w="11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Lun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09/12/13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13/12/13</w:t>
            </w:r>
          </w:p>
        </w:tc>
        <w:tc>
          <w:tcPr>
            <w:tcW w:w="10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E442DC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Vie</w:t>
            </w:r>
            <w:r w:rsidR="00343F95"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 13/12/13</w:t>
            </w:r>
          </w:p>
        </w:tc>
        <w:tc>
          <w:tcPr>
            <w:tcW w:w="8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4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99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8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 xml:space="preserve">0 </w:t>
            </w:r>
            <w:r w:rsidR="00E442DC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horas</w:t>
            </w:r>
          </w:p>
        </w:tc>
        <w:tc>
          <w:tcPr>
            <w:tcW w:w="1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43F95" w:rsidRPr="00343F95" w:rsidRDefault="00343F95" w:rsidP="00343F95">
            <w:pPr>
              <w:ind w:left="0" w:right="0"/>
              <w:rPr>
                <w:rFonts w:ascii="Arial" w:eastAsia="Times New Roman" w:hAnsi="Arial" w:cs="Arial"/>
                <w:color w:val="auto"/>
                <w:sz w:val="22"/>
                <w:lang w:val="es-ES" w:eastAsia="es-ES"/>
              </w:rPr>
            </w:pPr>
            <w:r w:rsidRPr="00343F95">
              <w:rPr>
                <w:rFonts w:ascii="Calibri" w:eastAsia="Times New Roman" w:hAnsi="Calibri" w:cs="Calibri"/>
                <w:color w:val="000000"/>
                <w:sz w:val="22"/>
                <w:szCs w:val="28"/>
                <w:lang w:val="es-AR" w:eastAsia="es-ES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343F95" w:rsidP="00440EA2">
      <w:pPr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26EF4E0D" wp14:editId="2BFCFED2">
            <wp:extent cx="4945144" cy="1967023"/>
            <wp:effectExtent l="0" t="0" r="8255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2F7FB9" w:rsidRDefault="001C2DD2" w:rsidP="00BB0634">
      <w:pPr>
        <w:rPr>
          <w:lang w:val="es-AR"/>
        </w:rPr>
      </w:pPr>
    </w:p>
    <w:p w:rsidR="00440EA2" w:rsidRPr="00171BA8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="00E442DC" w:rsidRPr="00E442DC">
        <w:rPr>
          <w:rFonts w:ascii="Open Sans Light" w:hAnsi="Open Sans Light" w:cs="Open Sans Light"/>
          <w:b/>
          <w:sz w:val="24"/>
          <w:szCs w:val="24"/>
          <w:lang w:val="es-ES"/>
        </w:rPr>
        <w:t>593,85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 xml:space="preserve">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, de las cuales </w:t>
      </w:r>
      <w:r w:rsidR="00E442DC" w:rsidRPr="00E442DC">
        <w:rPr>
          <w:rFonts w:ascii="Open Sans Light" w:hAnsi="Open Sans Light" w:cs="Open Sans Light"/>
          <w:sz w:val="24"/>
          <w:szCs w:val="24"/>
          <w:lang w:val="es-ES"/>
        </w:rPr>
        <w:t>265,35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son de la etapa de “Inicio”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321,5 horas de la etapa “elaboración” y 16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horas de “Infrome de Avance Mensual”, de lo cual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 xml:space="preserve"> se encuentra desarrollado un 100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%</w:t>
      </w:r>
      <w:r w:rsidR="00E442DC">
        <w:rPr>
          <w:rFonts w:ascii="Open Sans Light" w:hAnsi="Open Sans Light" w:cs="Open Sans Light"/>
          <w:sz w:val="22"/>
          <w:szCs w:val="24"/>
          <w:lang w:val="es-AR"/>
        </w:rPr>
        <w:t>, 64%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 y 7% de las etapas respectivamente. Dando un 6% de avance en el proyecto general con fecha de comienzo 29/07/2013 y fecha de finalizacion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Tabladecuadrcula4-nfasis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2F7FB9" w:rsidTr="00E44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447E4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INICIO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100%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hanging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265,35 </w:t>
            </w:r>
            <w:r>
              <w:rPr>
                <w:rFonts w:ascii="Open Sans Light" w:hAnsi="Open Sans Light" w:cs="Open Sans Light"/>
                <w:sz w:val="24"/>
                <w:szCs w:val="24"/>
                <w:lang w:val="es-ES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ELABORACIÓN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64%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312,5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CONSTRUCCIÓN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3600" w:hanging="36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TRANSICIÓN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0%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0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  <w:hideMark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Informe de Avance Mensual</w:t>
            </w:r>
          </w:p>
        </w:tc>
        <w:tc>
          <w:tcPr>
            <w:tcW w:w="2823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29%</w:t>
            </w:r>
          </w:p>
        </w:tc>
        <w:tc>
          <w:tcPr>
            <w:tcW w:w="3427" w:type="dxa"/>
            <w:vAlign w:val="center"/>
            <w:hideMark/>
          </w:tcPr>
          <w:p w:rsidR="00E442DC" w:rsidRPr="00E442DC" w:rsidRDefault="00E442DC" w:rsidP="00E442DC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  <w:lang w:val="es-ES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16</w:t>
            </w: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 xml:space="preserve"> 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>horas</w:t>
            </w:r>
          </w:p>
        </w:tc>
      </w:tr>
      <w:tr w:rsidR="00E442DC" w:rsidRPr="00E442DC" w:rsidTr="00E442DC">
        <w:tblPrEx>
          <w:jc w:val="left"/>
        </w:tblPrEx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E442DC" w:rsidRPr="00E442DC" w:rsidRDefault="00E442DC" w:rsidP="00E442DC">
            <w:pPr>
              <w:ind w:left="0"/>
              <w:rPr>
                <w:rFonts w:ascii="Open Sans Light" w:hAnsi="Open Sans Light" w:cs="Open Sans Light"/>
                <w:sz w:val="24"/>
                <w:szCs w:val="24"/>
              </w:rPr>
            </w:pPr>
          </w:p>
        </w:tc>
        <w:tc>
          <w:tcPr>
            <w:tcW w:w="2823" w:type="dxa"/>
            <w:vAlign w:val="center"/>
          </w:tcPr>
          <w:p w:rsidR="00E442DC" w:rsidRPr="00E442DC" w:rsidRDefault="00E442DC" w:rsidP="00E442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>
              <w:rPr>
                <w:rFonts w:ascii="Open Sans Light" w:hAnsi="Open Sans Light" w:cs="Open Sans Light"/>
                <w:sz w:val="24"/>
                <w:szCs w:val="24"/>
              </w:rPr>
              <w:t>TOTAL</w:t>
            </w:r>
          </w:p>
        </w:tc>
        <w:tc>
          <w:tcPr>
            <w:tcW w:w="3427" w:type="dxa"/>
            <w:vAlign w:val="center"/>
          </w:tcPr>
          <w:p w:rsidR="00E442DC" w:rsidRDefault="00E442DC" w:rsidP="00E442DC">
            <w:pPr>
              <w:ind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4"/>
                <w:szCs w:val="24"/>
              </w:rPr>
            </w:pPr>
            <w:r w:rsidRPr="00E442DC">
              <w:rPr>
                <w:rFonts w:ascii="Open Sans Light" w:hAnsi="Open Sans Light" w:cs="Open Sans Light"/>
                <w:sz w:val="24"/>
                <w:szCs w:val="24"/>
              </w:rPr>
              <w:t>593,85</w:t>
            </w:r>
            <w:r>
              <w:rPr>
                <w:rFonts w:ascii="Open Sans Light" w:hAnsi="Open Sans Light" w:cs="Open Sans Light"/>
                <w:sz w:val="24"/>
                <w:szCs w:val="24"/>
              </w:rPr>
              <w:t xml:space="preserve"> horas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Ttulo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bookmarkStart w:id="2" w:name="_Toc374728089"/>
    <w:bookmarkStart w:id="3" w:name="_GoBack"/>
    <w:p w:rsidR="00A7500B" w:rsidRDefault="00A476E7" w:rsidP="00171BA8">
      <w:pPr>
        <w:pStyle w:val="Subttulo"/>
      </w:pPr>
      <w:r w:rsidRPr="00171BA8">
        <w:rPr>
          <w:noProof/>
          <w:sz w:val="36"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4569B" wp14:editId="26BB3CA5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80DC6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2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bookmarkEnd w:id="3"/>
      <w:r w:rsidR="00A7500B" w:rsidRPr="00171BA8">
        <w:rPr>
          <w:sz w:val="36"/>
        </w:rPr>
        <w:t>Diagrama de Gantt</w:t>
      </w:r>
      <w:bookmarkEnd w:id="2"/>
    </w:p>
    <w:p w:rsidR="00A7500B" w:rsidRPr="00A7500B" w:rsidRDefault="00A7500B" w:rsidP="006E0A31">
      <w:pPr>
        <w:ind w:left="0"/>
        <w:rPr>
          <w:lang w:val="es-AR"/>
        </w:rPr>
      </w:pPr>
    </w:p>
    <w:p w:rsidR="00A7500B" w:rsidRDefault="00A7500B" w:rsidP="006E0A31">
      <w:pPr>
        <w:pStyle w:val="Sinespaciado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2F7FB9" w:rsidRDefault="005B0D6A" w:rsidP="00171BA8">
      <w:pPr>
        <w:pStyle w:val="Subttulo"/>
      </w:pPr>
      <w:bookmarkStart w:id="4" w:name="_Toc374728090"/>
      <w:r w:rsidRPr="002F7FB9">
        <w:lastRenderedPageBreak/>
        <w:t>Tareas atrazadas</w:t>
      </w:r>
      <w:bookmarkEnd w:id="4"/>
    </w:p>
    <w:p w:rsidR="005B0D6A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C46127" w:rsidRPr="00C46127" w:rsidTr="00C46127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Name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Start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Finish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Duration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% Complete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ES"/>
              </w:rPr>
              <w:t>Resource Names</w:t>
            </w:r>
          </w:p>
        </w:tc>
      </w:tr>
      <w:tr w:rsidR="00C46127" w:rsidRPr="00D00A88" w:rsidTr="00C46127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Desarrollo prototipos independientes de prueba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E442DC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Vie</w:t>
            </w:r>
            <w:r w:rsidR="00C46127"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01/11/13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E442DC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Jue</w:t>
            </w:r>
            <w:r w:rsidR="00C46127"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 14/11/13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 xml:space="preserve">20 </w:t>
            </w:r>
            <w:r w:rsidR="00E442D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S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6127" w:rsidRPr="00C46127" w:rsidRDefault="00C46127" w:rsidP="00C46127">
            <w:pPr>
              <w:ind w:left="0" w:right="0"/>
              <w:rPr>
                <w:rFonts w:ascii="Arial" w:eastAsia="Times New Roman" w:hAnsi="Arial" w:cs="Arial"/>
                <w:color w:val="auto"/>
                <w:lang w:val="es-ES" w:eastAsia="es-ES"/>
              </w:rPr>
            </w:pPr>
            <w:r w:rsidRPr="00C4612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Fernando Raviola;Lucas Ferrero;Oscar Salomón</w:t>
            </w:r>
          </w:p>
        </w:tc>
      </w:tr>
    </w:tbl>
    <w:p w:rsidR="00C46127" w:rsidRPr="00C46127" w:rsidRDefault="00C46127" w:rsidP="00C46127">
      <w:pPr>
        <w:ind w:left="0"/>
        <w:rPr>
          <w:lang w:val="es-ES"/>
        </w:rPr>
      </w:pPr>
    </w:p>
    <w:p w:rsidR="00E133E9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171BA8" w:rsidRDefault="002F7FB9" w:rsidP="00171BA8">
      <w:pPr>
        <w:pStyle w:val="Subttulo"/>
      </w:pPr>
      <w:bookmarkStart w:id="5" w:name="_Toc374728091"/>
      <w:r w:rsidRPr="00171BA8">
        <w:t>Próximas tareas a realizar</w:t>
      </w:r>
      <w:bookmarkEnd w:id="5"/>
    </w:p>
    <w:p w:rsidR="00007EB7" w:rsidRPr="006C2E26" w:rsidRDefault="00007EB7" w:rsidP="00007EB7">
      <w:pPr>
        <w:rPr>
          <w:rFonts w:ascii="Open Sans Light" w:hAnsi="Open Sans Light" w:cs="Open Sans Light"/>
          <w:lang w:val="es-AR"/>
        </w:rPr>
      </w:pPr>
    </w:p>
    <w:p w:rsidR="00007EB7" w:rsidRPr="006C2E26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A continuación se listan las próximas Tareas a realizar desde la fecha 30/08/2013 hasta 30/09/2013 que es el segundo informe a presentar.</w:t>
      </w:r>
    </w:p>
    <w:p w:rsidR="00007EB7" w:rsidRPr="006C2E26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Gestión de configuración (continuación).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Presentación inicial a la catedra.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Preparación de un ambiente de versionado.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IUdentificación y evaluación de herramientas.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Entendimiento del modelo de negocios.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Definición de nuevos requerimeintos.</w:t>
      </w:r>
    </w:p>
    <w:p w:rsidR="00007EB7" w:rsidRPr="006C2E26" w:rsidRDefault="00007EB7" w:rsidP="00007EB7">
      <w:pPr>
        <w:pStyle w:val="Prrafodelista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Documentación de requerimientos.</w:t>
      </w:r>
    </w:p>
    <w:p w:rsidR="00E442DC" w:rsidRDefault="00E442DC">
      <w:pPr>
        <w:rPr>
          <w:lang w:val="es-AR"/>
        </w:rPr>
      </w:pPr>
      <w:r>
        <w:rPr>
          <w:lang w:val="es-AR"/>
        </w:rPr>
        <w:br w:type="page"/>
      </w:r>
    </w:p>
    <w:p w:rsidR="00E442DC" w:rsidRDefault="00E442DC" w:rsidP="002F7FB9">
      <w:pPr>
        <w:ind w:left="0"/>
        <w:rPr>
          <w:lang w:val="es-AR"/>
        </w:rPr>
      </w:pPr>
    </w:p>
    <w:p w:rsidR="00E442DC" w:rsidRDefault="00E442DC" w:rsidP="00E442DC">
      <w:pPr>
        <w:ind w:left="0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75308A48" wp14:editId="4AD30A7F">
            <wp:extent cx="5358809" cy="3253563"/>
            <wp:effectExtent l="0" t="0" r="13335" b="444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442DC" w:rsidRDefault="00E442DC" w:rsidP="00E2426D">
      <w:pPr>
        <w:ind w:left="0"/>
        <w:rPr>
          <w:lang w:val="es-AR"/>
        </w:rPr>
      </w:pPr>
    </w:p>
    <w:p w:rsidR="00E2426D" w:rsidRDefault="00E2426D" w:rsidP="00E2426D">
      <w:pPr>
        <w:ind w:left="0"/>
        <w:rPr>
          <w:lang w:val="es-AR"/>
        </w:rPr>
      </w:pPr>
    </w:p>
    <w:p w:rsidR="00E2426D" w:rsidRDefault="00E2426D" w:rsidP="00E2426D">
      <w:pPr>
        <w:ind w:left="0"/>
        <w:rPr>
          <w:lang w:val="es-AR"/>
        </w:rPr>
      </w:pPr>
    </w:p>
    <w:p w:rsidR="00E442DC" w:rsidRPr="002F7FB9" w:rsidRDefault="00E442DC" w:rsidP="00E442DC">
      <w:pPr>
        <w:ind w:left="0"/>
        <w:jc w:val="center"/>
        <w:rPr>
          <w:lang w:val="es-AR"/>
        </w:rPr>
      </w:pPr>
      <w:r>
        <w:rPr>
          <w:noProof/>
          <w:lang w:val="es-ES" w:eastAsia="es-ES"/>
        </w:rPr>
        <w:drawing>
          <wp:inline distT="0" distB="0" distL="0" distR="0" wp14:anchorId="3609D13E">
            <wp:extent cx="2840990" cy="295084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295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442DC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B8F" w:rsidRDefault="00FE7B8F" w:rsidP="001E45A2">
      <w:r>
        <w:separator/>
      </w:r>
    </w:p>
  </w:endnote>
  <w:endnote w:type="continuationSeparator" w:id="0">
    <w:p w:rsidR="00FE7B8F" w:rsidRDefault="00FE7B8F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B8F" w:rsidRDefault="00FE7B8F" w:rsidP="001E45A2">
      <w:r>
        <w:separator/>
      </w:r>
    </w:p>
  </w:footnote>
  <w:footnote w:type="continuationSeparator" w:id="0">
    <w:p w:rsidR="00FE7B8F" w:rsidRDefault="00FE7B8F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71BA8"/>
    <w:rsid w:val="001C2DD2"/>
    <w:rsid w:val="001D480C"/>
    <w:rsid w:val="001E45A2"/>
    <w:rsid w:val="00282981"/>
    <w:rsid w:val="002F7FB9"/>
    <w:rsid w:val="0032057D"/>
    <w:rsid w:val="00343F95"/>
    <w:rsid w:val="003E0026"/>
    <w:rsid w:val="00440EA2"/>
    <w:rsid w:val="00447E4E"/>
    <w:rsid w:val="004606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776430"/>
    <w:rsid w:val="00836BD0"/>
    <w:rsid w:val="008B408D"/>
    <w:rsid w:val="008E09E0"/>
    <w:rsid w:val="009835C1"/>
    <w:rsid w:val="00983C9D"/>
    <w:rsid w:val="00A179F8"/>
    <w:rsid w:val="00A476E7"/>
    <w:rsid w:val="00A67AA2"/>
    <w:rsid w:val="00A7500B"/>
    <w:rsid w:val="00BB0634"/>
    <w:rsid w:val="00C152F1"/>
    <w:rsid w:val="00C4393A"/>
    <w:rsid w:val="00C46127"/>
    <w:rsid w:val="00CC6AB0"/>
    <w:rsid w:val="00CE607D"/>
    <w:rsid w:val="00D00A88"/>
    <w:rsid w:val="00D4125D"/>
    <w:rsid w:val="00D644E8"/>
    <w:rsid w:val="00DC49DF"/>
    <w:rsid w:val="00E133E9"/>
    <w:rsid w:val="00E2426D"/>
    <w:rsid w:val="00E442DC"/>
    <w:rsid w:val="00EC18EA"/>
    <w:rsid w:val="00F51107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ubttulo">
    <w:name w:val="Subtitle"/>
    <w:basedOn w:val="TtulodeTDC"/>
    <w:next w:val="Normal"/>
    <w:link w:val="SubttuloCar"/>
    <w:uiPriority w:val="1"/>
    <w:qFormat/>
    <w:rsid w:val="00171BA8"/>
    <w:rPr>
      <w:rFonts w:ascii="Oswald" w:hAnsi="Oswald"/>
      <w:color w:val="FFC000"/>
      <w:sz w:val="52"/>
    </w:rPr>
  </w:style>
  <w:style w:type="character" w:styleId="Hipervnculo">
    <w:name w:val="Hyperlink"/>
    <w:basedOn w:val="Fuentedeprrafopredeter"/>
    <w:uiPriority w:val="99"/>
    <w:unhideWhenUsed/>
    <w:rPr>
      <w:color w:val="717073" w:themeColor="hyperlink"/>
      <w:u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45B4A9" w:themeColor="followedHyperlink"/>
      <w:u w:val="none"/>
    </w:rPr>
  </w:style>
  <w:style w:type="character" w:customStyle="1" w:styleId="SubttuloCar">
    <w:name w:val="Subtítulo Car"/>
    <w:basedOn w:val="Fuentedeprrafopredeter"/>
    <w:link w:val="Subttulo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Puesto">
    <w:name w:val="Title"/>
    <w:basedOn w:val="Normal"/>
    <w:next w:val="Normal"/>
    <w:link w:val="PuestoC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Sinespaciado">
    <w:name w:val="No Spacing"/>
    <w:uiPriority w:val="99"/>
    <w:unhideWhenUsed/>
    <w:qFormat/>
    <w:rPr>
      <w:sz w:val="16"/>
      <w:szCs w:val="16"/>
    </w:rPr>
  </w:style>
  <w:style w:type="paragraph" w:styleId="Textodebloque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45A2"/>
  </w:style>
  <w:style w:type="paragraph" w:styleId="Piedepgina">
    <w:name w:val="footer"/>
    <w:basedOn w:val="Normal"/>
    <w:link w:val="PiedepginaC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45A2"/>
  </w:style>
  <w:style w:type="character" w:customStyle="1" w:styleId="Ttulo1Car">
    <w:name w:val="Título 1 Car"/>
    <w:basedOn w:val="Fuentedeprrafopredeter"/>
    <w:link w:val="Ttulo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Tabladecuadrcula4-nfasis5">
    <w:name w:val="Grid Table 4 Accent 5"/>
    <w:basedOn w:val="Tabla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Tabladelista5oscura-nfasis5">
    <w:name w:val="List Table 5 Dark Accent 5"/>
    <w:basedOn w:val="Tabla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6A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A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A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A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10"/>
              <c:pt idx="0">
                <c:v>Análisis/Diseño</c:v>
              </c:pt>
              <c:pt idx="1">
                <c:v>Implementación</c:v>
              </c:pt>
              <c:pt idx="2">
                <c:v>Gestión del Proyecto</c:v>
              </c:pt>
              <c:pt idx="3">
                <c:v>Gestión de Configuración</c:v>
              </c:pt>
              <c:pt idx="4">
                <c:v>Ambiente</c:v>
              </c:pt>
              <c:pt idx="5">
                <c:v>Modelo de Negocio</c:v>
              </c:pt>
              <c:pt idx="6">
                <c:v>Requerimientos</c:v>
              </c:pt>
              <c:pt idx="7">
                <c:v>Análisis/Diseño</c:v>
              </c:pt>
              <c:pt idx="8">
                <c:v>Informe de Avance Mensual 3</c:v>
              </c:pt>
              <c:pt idx="9">
                <c:v>Informe de Avance Mensual 4</c:v>
              </c:pt>
            </c:strLit>
          </c:cat>
          <c:val>
            <c:numLit>
              <c:formatCode>#,##0"%"</c:formatCode>
              <c:ptCount val="10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100</c:v>
              </c:pt>
              <c:pt idx="6">
                <c:v>100</c:v>
              </c:pt>
              <c:pt idx="7">
                <c:v>76</c:v>
              </c:pt>
              <c:pt idx="8">
                <c:v>100</c:v>
              </c:pt>
              <c:pt idx="9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4844048"/>
        <c:axId val="384844608"/>
      </c:barChart>
      <c:catAx>
        <c:axId val="38484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84844608"/>
        <c:crosses val="autoZero"/>
        <c:auto val="1"/>
        <c:lblAlgn val="ctr"/>
        <c:lblOffset val="100"/>
        <c:noMultiLvlLbl val="0"/>
      </c:catAx>
      <c:valAx>
        <c:axId val="384844608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84844048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lineChart>
        <c:grouping val="standard"/>
        <c:varyColors val="0"/>
        <c:ser>
          <c:idx val="0"/>
          <c:order val="0"/>
          <c:tx>
            <c:v>Remaining Cumulative Work</c:v>
          </c:tx>
          <c:spPr>
            <a:ln w="28575" cap="rnd">
              <a:solidFill>
                <a:schemeClr val="accent1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1099.3499999999999</c:v>
              </c:pt>
              <c:pt idx="15">
                <c:v>1081.3499999999999</c:v>
              </c:pt>
              <c:pt idx="16">
                <c:v>1043.8499999999999</c:v>
              </c:pt>
              <c:pt idx="17">
                <c:v>968.85</c:v>
              </c:pt>
              <c:pt idx="18">
                <c:v>893.85</c:v>
              </c:pt>
              <c:pt idx="19">
                <c:v>818.85</c:v>
              </c:pt>
              <c:pt idx="20">
                <c:v>744.85</c:v>
              </c:pt>
              <c:pt idx="21">
                <c:v>669.85</c:v>
              </c:pt>
              <c:pt idx="22">
                <c:v>596.85</c:v>
              </c:pt>
              <c:pt idx="23">
                <c:v>525.85</c:v>
              </c:pt>
              <c:pt idx="24">
                <c:v>450.85</c:v>
              </c:pt>
              <c:pt idx="25">
                <c:v>379.85</c:v>
              </c:pt>
              <c:pt idx="26">
                <c:v>306.85000000000002</c:v>
              </c:pt>
              <c:pt idx="27">
                <c:v>231.9</c:v>
              </c:pt>
              <c:pt idx="28">
                <c:v>158.85</c:v>
              </c:pt>
              <c:pt idx="29">
                <c:v>83.85</c:v>
              </c:pt>
              <c:pt idx="30">
                <c:v>8.85</c:v>
              </c:pt>
              <c:pt idx="31">
                <c:v>0</c:v>
              </c:pt>
            </c:numLit>
          </c:val>
          <c:smooth val="0"/>
        </c:ser>
        <c:ser>
          <c:idx val="1"/>
          <c:order val="1"/>
          <c:tx>
            <c:v>Remaining Cumulative Actual Work</c:v>
          </c:tx>
          <c:spPr>
            <a:ln w="28575" cap="rnd">
              <a:solidFill>
                <a:schemeClr val="accent2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1656.35</c:v>
              </c:pt>
              <c:pt idx="1">
                <c:v>1606.85</c:v>
              </c:pt>
              <c:pt idx="2">
                <c:v>1561.85</c:v>
              </c:pt>
              <c:pt idx="3">
                <c:v>1524.35</c:v>
              </c:pt>
              <c:pt idx="4">
                <c:v>1449.35</c:v>
              </c:pt>
              <c:pt idx="5">
                <c:v>1374.35</c:v>
              </c:pt>
              <c:pt idx="6">
                <c:v>1348.85</c:v>
              </c:pt>
              <c:pt idx="7">
                <c:v>1273.8499999999999</c:v>
              </c:pt>
              <c:pt idx="8">
                <c:v>1199.8499999999999</c:v>
              </c:pt>
              <c:pt idx="9">
                <c:v>1174.3499999999999</c:v>
              </c:pt>
              <c:pt idx="10">
                <c:v>1136.8499999999999</c:v>
              </c:pt>
              <c:pt idx="11">
                <c:v>1136.8499999999999</c:v>
              </c:pt>
              <c:pt idx="12">
                <c:v>1136.8499999999999</c:v>
              </c:pt>
              <c:pt idx="13">
                <c:v>1136.8499999999999</c:v>
              </c:pt>
              <c:pt idx="14">
                <c:v>1116</c:v>
              </c:pt>
              <c:pt idx="15">
                <c:v>1116</c:v>
              </c:pt>
              <c:pt idx="16">
                <c:v>1116</c:v>
              </c:pt>
              <c:pt idx="17">
                <c:v>1116</c:v>
              </c:pt>
              <c:pt idx="18">
                <c:v>1116</c:v>
              </c:pt>
              <c:pt idx="19">
                <c:v>1116</c:v>
              </c:pt>
              <c:pt idx="20">
                <c:v>1116</c:v>
              </c:pt>
              <c:pt idx="21">
                <c:v>1116</c:v>
              </c:pt>
              <c:pt idx="22">
                <c:v>1116</c:v>
              </c:pt>
              <c:pt idx="23">
                <c:v>1116</c:v>
              </c:pt>
              <c:pt idx="24">
                <c:v>1116</c:v>
              </c:pt>
              <c:pt idx="25">
                <c:v>1116</c:v>
              </c:pt>
              <c:pt idx="26">
                <c:v>1116</c:v>
              </c:pt>
              <c:pt idx="27">
                <c:v>1116</c:v>
              </c:pt>
              <c:pt idx="28">
                <c:v>1116</c:v>
              </c:pt>
              <c:pt idx="29">
                <c:v>1116</c:v>
              </c:pt>
              <c:pt idx="30">
                <c:v>1116</c:v>
              </c:pt>
              <c:pt idx="31">
                <c:v>1116</c:v>
              </c:pt>
            </c:numLit>
          </c:val>
          <c:smooth val="0"/>
        </c:ser>
        <c:ser>
          <c:idx val="2"/>
          <c:order val="2"/>
          <c:tx>
            <c:v>Baseline Remaining Cumulative Work</c:v>
          </c:tx>
          <c:spPr>
            <a:ln w="28575" cap="rnd">
              <a:solidFill>
                <a:schemeClr val="accent3">
                  <a:tint val="100000"/>
                </a:schemeClr>
              </a:solidFill>
              <a:round/>
            </a:ln>
            <a:effectLst/>
          </c:spPr>
          <c:marker>
            <c:symbol val="none"/>
          </c:marker>
          <c:cat>
            <c:strLit>
              <c:ptCount val="32"/>
              <c:pt idx="0">
                <c:v>21/07/13</c:v>
              </c:pt>
              <c:pt idx="1">
                <c:v>04/08/13</c:v>
              </c:pt>
              <c:pt idx="2">
                <c:v>18/08/13</c:v>
              </c:pt>
              <c:pt idx="3">
                <c:v>01/09/13</c:v>
              </c:pt>
              <c:pt idx="4">
                <c:v>15/09/13</c:v>
              </c:pt>
              <c:pt idx="5">
                <c:v>29/09/13</c:v>
              </c:pt>
              <c:pt idx="6">
                <c:v>13/10/13</c:v>
              </c:pt>
              <c:pt idx="7">
                <c:v>27/10/13</c:v>
              </c:pt>
              <c:pt idx="8">
                <c:v>10/11/13</c:v>
              </c:pt>
              <c:pt idx="9">
                <c:v>24/11/13</c:v>
              </c:pt>
              <c:pt idx="10">
                <c:v>08/12/13</c:v>
              </c:pt>
              <c:pt idx="11">
                <c:v>22/12/13</c:v>
              </c:pt>
              <c:pt idx="12">
                <c:v>05/01/14</c:v>
              </c:pt>
              <c:pt idx="13">
                <c:v>19/01/14</c:v>
              </c:pt>
              <c:pt idx="14">
                <c:v>02/02/14</c:v>
              </c:pt>
              <c:pt idx="15">
                <c:v>16/02/14</c:v>
              </c:pt>
              <c:pt idx="16">
                <c:v>02/03/14</c:v>
              </c:pt>
              <c:pt idx="17">
                <c:v>16/03/14</c:v>
              </c:pt>
              <c:pt idx="18">
                <c:v>30/03/14</c:v>
              </c:pt>
              <c:pt idx="19">
                <c:v>13/04/14</c:v>
              </c:pt>
              <c:pt idx="20">
                <c:v>27/04/14</c:v>
              </c:pt>
              <c:pt idx="21">
                <c:v>11/05/14</c:v>
              </c:pt>
              <c:pt idx="22">
                <c:v>25/05/14</c:v>
              </c:pt>
              <c:pt idx="23">
                <c:v>08/06/14</c:v>
              </c:pt>
              <c:pt idx="24">
                <c:v>22/06/14</c:v>
              </c:pt>
              <c:pt idx="25">
                <c:v>06/07/14</c:v>
              </c:pt>
              <c:pt idx="26">
                <c:v>20/07/14</c:v>
              </c:pt>
              <c:pt idx="27">
                <c:v>03/08/14</c:v>
              </c:pt>
              <c:pt idx="28">
                <c:v>17/08/14</c:v>
              </c:pt>
              <c:pt idx="29">
                <c:v>31/08/14</c:v>
              </c:pt>
              <c:pt idx="30">
                <c:v>14/09/14</c:v>
              </c:pt>
              <c:pt idx="31">
                <c:v>28/09/14</c:v>
              </c:pt>
            </c:strLit>
          </c:cat>
          <c:val>
            <c:numLit>
              <c:formatCode>#,##0_ "hrs"</c:formatCode>
              <c:ptCount val="32"/>
              <c:pt idx="0">
                <c:v>1614.5</c:v>
              </c:pt>
              <c:pt idx="1">
                <c:v>1569.5</c:v>
              </c:pt>
              <c:pt idx="2">
                <c:v>1524.5</c:v>
              </c:pt>
              <c:pt idx="3">
                <c:v>1487</c:v>
              </c:pt>
              <c:pt idx="4">
                <c:v>1412</c:v>
              </c:pt>
              <c:pt idx="5">
                <c:v>1337</c:v>
              </c:pt>
              <c:pt idx="6">
                <c:v>1311.5</c:v>
              </c:pt>
              <c:pt idx="7">
                <c:v>1236.5</c:v>
              </c:pt>
              <c:pt idx="8">
                <c:v>1163.5</c:v>
              </c:pt>
              <c:pt idx="9">
                <c:v>1138</c:v>
              </c:pt>
              <c:pt idx="10">
                <c:v>1100.5</c:v>
              </c:pt>
              <c:pt idx="11">
                <c:v>1100.5</c:v>
              </c:pt>
              <c:pt idx="12">
                <c:v>1100.5</c:v>
              </c:pt>
              <c:pt idx="13">
                <c:v>1100.5</c:v>
              </c:pt>
              <c:pt idx="14">
                <c:v>1063</c:v>
              </c:pt>
              <c:pt idx="15">
                <c:v>1045</c:v>
              </c:pt>
              <c:pt idx="16">
                <c:v>1007.5</c:v>
              </c:pt>
              <c:pt idx="17">
                <c:v>932.5</c:v>
              </c:pt>
              <c:pt idx="18">
                <c:v>857.5</c:v>
              </c:pt>
              <c:pt idx="19">
                <c:v>784.5</c:v>
              </c:pt>
              <c:pt idx="20">
                <c:v>712.5</c:v>
              </c:pt>
              <c:pt idx="21">
                <c:v>645.5</c:v>
              </c:pt>
              <c:pt idx="22">
                <c:v>570.5</c:v>
              </c:pt>
              <c:pt idx="23">
                <c:v>505.5</c:v>
              </c:pt>
              <c:pt idx="24">
                <c:v>430.5</c:v>
              </c:pt>
              <c:pt idx="25">
                <c:v>365.5</c:v>
              </c:pt>
              <c:pt idx="26">
                <c:v>290.5</c:v>
              </c:pt>
              <c:pt idx="27">
                <c:v>217.5</c:v>
              </c:pt>
              <c:pt idx="28">
                <c:v>142.5</c:v>
              </c:pt>
              <c:pt idx="29">
                <c:v>67.5</c:v>
              </c:pt>
              <c:pt idx="30">
                <c:v>0</c:v>
              </c:pt>
              <c:pt idx="31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9818480"/>
        <c:axId val="259819040"/>
      </c:lineChart>
      <c:catAx>
        <c:axId val="259818480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9819040"/>
        <c:crosses val="autoZero"/>
        <c:auto val="1"/>
        <c:lblAlgn val="ctr"/>
        <c:lblOffset val="100"/>
        <c:noMultiLvlLbl val="0"/>
      </c:catAx>
      <c:valAx>
        <c:axId val="259819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cap="small"/>
                  <a:t>Work (hrs)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#,##0_ &quot;hrs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981848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>
  <a:schemeClr val="accent1"/>
  <a:schemeClr val="accent2"/>
  <a:schemeClr val="accent3"/>
  <a:schemeClr val="accent4"/>
  <a:schemeClr val="accent5"/>
  <a:schemeClr val="accent6"/>
  <cs:variation>
    <a:tint val="100000"/>
  </cs:variation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ize="6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>
  <cs:plotArea3D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</cs:spPr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6932E5"/>
    <w:rsid w:val="006F411C"/>
    <w:rsid w:val="009462CD"/>
    <w:rsid w:val="0098734A"/>
    <w:rsid w:val="00A42980"/>
    <w:rsid w:val="00B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6E747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F7B615"/>
    </a:hlink>
    <a:folHlink>
      <a:srgbClr val="704404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57000"/>
              <a:satMod val="101000"/>
            </a:schemeClr>
          </a:gs>
          <a:gs pos="50000">
            <a:schemeClr val="phClr">
              <a:lumMod val="137000"/>
              <a:satMod val="103000"/>
            </a:schemeClr>
          </a:gs>
          <a:gs pos="100000">
            <a:schemeClr val="phClr">
              <a:lumMod val="115000"/>
              <a:satMod val="109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18000"/>
            </a:schemeClr>
          </a:gs>
          <a:gs pos="50000">
            <a:schemeClr val="phClr">
              <a:satMod val="89000"/>
              <a:lumMod val="91000"/>
            </a:schemeClr>
          </a:gs>
          <a:gs pos="100000">
            <a:schemeClr val="phClr">
              <a:lumMod val="69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</a:ln>
      <a:ln w="12700" cap="flat" cmpd="sng" algn="ctr">
        <a:solidFill>
          <a:schemeClr val="phClr"/>
        </a:solidFill>
        <a:prstDash val="solid"/>
      </a:ln>
      <a:ln w="19050" cap="flat" cmpd="sng" algn="ctr">
        <a:solidFill>
          <a:schemeClr val="phClr"/>
        </a:solidFill>
        <a:prstDash val="solid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100000"/>
              <a:satMod val="100000"/>
              <a:shade val="0"/>
            </a:schemeClr>
          </a:gs>
          <a:gs pos="0">
            <a:scrgbClr r="0" g="0" b="0"/>
          </a:gs>
          <a:gs pos="100000">
            <a:schemeClr val="phClr">
              <a:shade val="100000"/>
              <a:satMod val="100000"/>
            </a:schemeClr>
          </a:gs>
        </a:gsLst>
        <a:lin ang="5400000" scaled="0"/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95DC223-7929-449E-8F38-8B4668736EA6}">
  <we:reference id="wa102920439" version="1.3.1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F5EA8-D5F2-4150-89FA-23AC561C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</Template>
  <TotalTime>32</TotalTime>
  <Pages>11</Pages>
  <Words>1044</Words>
  <Characters>5747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oscar salomon</cp:lastModifiedBy>
  <cp:revision>3</cp:revision>
  <cp:lastPrinted>2012-08-29T16:10:00Z</cp:lastPrinted>
  <dcterms:created xsi:type="dcterms:W3CDTF">2013-12-16T23:43:00Z</dcterms:created>
  <dcterms:modified xsi:type="dcterms:W3CDTF">2013-12-17T00:15:00Z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