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UNIVERSIDAD NACIONAL DE LA MATANZA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2082800</wp:posOffset>
                </wp:positionH>
                <wp:positionV relativeFrom="paragraph">
                  <wp:posOffset>965200</wp:posOffset>
                </wp:positionV>
                <wp:extent cx="3657600" cy="1066800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517200" y="3245076"/>
                          <a:ext cx="3657600" cy="10698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262626"/>
                                <w:sz w:val="72"/>
                                <w:vertAlign w:val="baseline"/>
                              </w:rPr>
                              <w:t xml:space="preserve">Diseño de Aplicaciones Web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120" w:line="30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262626"/>
                                <w:sz w:val="7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36"/>
                                <w:vertAlign w:val="baseline"/>
                              </w:rPr>
                              <w:t xml:space="preserve">Logística de Transporte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120" w:line="30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3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0" lIns="0" rIns="0" wrap="square" tIns="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2082800</wp:posOffset>
                </wp:positionH>
                <wp:positionV relativeFrom="paragraph">
                  <wp:posOffset>965200</wp:posOffset>
                </wp:positionV>
                <wp:extent cx="3657600" cy="1066800"/>
                <wp:effectExtent b="0" l="0" r="0" t="0"/>
                <wp:wrapNone/>
                <wp:docPr id="16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7600" cy="1066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2082800</wp:posOffset>
                </wp:positionH>
                <wp:positionV relativeFrom="paragraph">
                  <wp:posOffset>8496300</wp:posOffset>
                </wp:positionV>
                <wp:extent cx="3657600" cy="36830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33" name="Shape 33"/>
                      <wps:spPr>
                        <a:xfrm>
                          <a:off x="3517200" y="3597120"/>
                          <a:ext cx="365760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b" bIns="0" lIns="0" rIns="0" wrap="square" tIns="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2082800</wp:posOffset>
                </wp:positionH>
                <wp:positionV relativeFrom="paragraph">
                  <wp:posOffset>8496300</wp:posOffset>
                </wp:positionV>
                <wp:extent cx="3657600" cy="368300"/>
                <wp:effectExtent b="0" l="0" r="0" t="0"/>
                <wp:wrapNone/>
                <wp:docPr id="17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76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contextualSpacing w:val="0"/>
        <w:rPr>
          <w:color w:val="4472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4472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4472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4472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4472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4472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4472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4472c4"/>
          <w:sz w:val="28"/>
          <w:szCs w:val="28"/>
        </w:rPr>
      </w:pPr>
      <w:r w:rsidDel="00000000" w:rsidR="00000000" w:rsidRPr="00000000">
        <w:rPr>
          <w:color w:val="4472c4"/>
          <w:sz w:val="28"/>
          <w:szCs w:val="28"/>
          <w:rtl w:val="0"/>
        </w:rPr>
        <w:tab/>
        <w:tab/>
        <w:tab/>
        <w:tab/>
      </w:r>
    </w:p>
    <w:p w:rsidR="00000000" w:rsidDel="00000000" w:rsidP="00000000" w:rsidRDefault="00000000" w:rsidRPr="00000000">
      <w:pPr>
        <w:contextualSpacing w:val="0"/>
        <w:rPr>
          <w:color w:val="4472c4"/>
          <w:sz w:val="28"/>
          <w:szCs w:val="28"/>
        </w:rPr>
      </w:pPr>
      <w:r w:rsidDel="00000000" w:rsidR="00000000" w:rsidRPr="00000000">
        <w:rPr>
          <w:color w:val="4472c4"/>
          <w:sz w:val="28"/>
          <w:szCs w:val="28"/>
          <w:rtl w:val="0"/>
        </w:rPr>
        <w:tab/>
      </w:r>
      <w:r w:rsidDel="00000000" w:rsidR="00000000" w:rsidRPr="00000000">
        <w:rPr>
          <w:i w:val="1"/>
          <w:color w:val="4472c4"/>
          <w:sz w:val="28"/>
          <w:szCs w:val="28"/>
          <w:u w:val="single"/>
          <w:rtl w:val="0"/>
        </w:rPr>
        <w:t xml:space="preserve">Alumnos:</w:t>
      </w:r>
      <w:r w:rsidDel="00000000" w:rsidR="00000000" w:rsidRPr="00000000">
        <w:rPr>
          <w:color w:val="4472c4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rPr>
          <w:color w:val="4472c4"/>
          <w:sz w:val="32"/>
          <w:szCs w:val="32"/>
        </w:rPr>
      </w:pPr>
      <w:r w:rsidDel="00000000" w:rsidR="00000000" w:rsidRPr="00000000">
        <w:rPr>
          <w:color w:val="4472c4"/>
          <w:sz w:val="32"/>
          <w:szCs w:val="32"/>
          <w:rtl w:val="0"/>
        </w:rPr>
        <w:t xml:space="preserve">Andreoli, Rodrigo      –    38.425.148</w:t>
      </w:r>
    </w:p>
    <w:p w:rsidR="00000000" w:rsidDel="00000000" w:rsidP="00000000" w:rsidRDefault="00000000" w:rsidRPr="00000000">
      <w:pPr>
        <w:contextualSpacing w:val="0"/>
        <w:rPr>
          <w:color w:val="4472c4"/>
          <w:sz w:val="32"/>
          <w:szCs w:val="32"/>
        </w:rPr>
      </w:pPr>
      <w:r w:rsidDel="00000000" w:rsidR="00000000" w:rsidRPr="00000000">
        <w:rPr>
          <w:color w:val="4472c4"/>
          <w:sz w:val="32"/>
          <w:szCs w:val="32"/>
          <w:rtl w:val="0"/>
        </w:rPr>
        <w:t xml:space="preserve">Carreño, Fernando    –    39.879.534</w:t>
      </w:r>
    </w:p>
    <w:p w:rsidR="00000000" w:rsidDel="00000000" w:rsidP="00000000" w:rsidRDefault="00000000" w:rsidRPr="00000000">
      <w:pPr>
        <w:contextualSpacing w:val="0"/>
        <w:rPr>
          <w:color w:val="4472c4"/>
          <w:sz w:val="32"/>
          <w:szCs w:val="32"/>
        </w:rPr>
      </w:pPr>
      <w:r w:rsidDel="00000000" w:rsidR="00000000" w:rsidRPr="00000000">
        <w:rPr>
          <w:color w:val="4472c4"/>
          <w:sz w:val="32"/>
          <w:szCs w:val="32"/>
          <w:rtl w:val="0"/>
        </w:rPr>
        <w:t xml:space="preserve">Carrizo, Nicolás          –    35.202.562</w:t>
      </w:r>
    </w:p>
    <w:p w:rsidR="00000000" w:rsidDel="00000000" w:rsidP="00000000" w:rsidRDefault="00000000" w:rsidRPr="00000000">
      <w:pPr>
        <w:contextualSpacing w:val="0"/>
        <w:rPr>
          <w:color w:val="4472c4"/>
          <w:sz w:val="28"/>
          <w:szCs w:val="28"/>
        </w:rPr>
      </w:pPr>
      <w:r w:rsidDel="00000000" w:rsidR="00000000" w:rsidRPr="00000000">
        <w:rPr>
          <w:color w:val="4472c4"/>
          <w:sz w:val="32"/>
          <w:szCs w:val="32"/>
          <w:rtl w:val="0"/>
        </w:rPr>
        <w:t xml:space="preserve">Duarte, Luisa              –    28.445.379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color w:val="4472c4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56"/>
          <w:szCs w:val="56"/>
          <w:u w:val="single"/>
        </w:rPr>
      </w:pPr>
      <w:r w:rsidDel="00000000" w:rsidR="00000000" w:rsidRPr="00000000">
        <w:rPr>
          <w:b w:val="1"/>
          <w:color w:val="4472c4"/>
          <w:sz w:val="52"/>
          <w:szCs w:val="52"/>
          <w:u w:val="single"/>
          <w:rtl w:val="0"/>
        </w:rPr>
        <w:t xml:space="preserve">INDICE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  <w:rPr>
          <w:b w:val="1"/>
          <w:i w:val="1"/>
          <w:color w:val="4472c4"/>
          <w:sz w:val="36"/>
          <w:szCs w:val="36"/>
        </w:rPr>
      </w:pPr>
      <w:r w:rsidDel="00000000" w:rsidR="00000000" w:rsidRPr="00000000">
        <w:rPr>
          <w:b w:val="1"/>
          <w:i w:val="1"/>
          <w:color w:val="4472c4"/>
          <w:sz w:val="36"/>
          <w:szCs w:val="36"/>
          <w:rtl w:val="0"/>
        </w:rPr>
        <w:t xml:space="preserve">REQUERIMIENTOS DEL SISTEMA --------------------------- 2</w:t>
      </w:r>
    </w:p>
    <w:p w:rsidR="00000000" w:rsidDel="00000000" w:rsidP="00000000" w:rsidRDefault="00000000" w:rsidRPr="00000000">
      <w:pPr>
        <w:ind w:left="360" w:firstLine="0"/>
        <w:contextualSpacing w:val="0"/>
        <w:rPr>
          <w:b w:val="1"/>
          <w:i w:val="1"/>
          <w:color w:val="4472c4"/>
          <w:sz w:val="36"/>
          <w:szCs w:val="36"/>
        </w:rPr>
      </w:pPr>
      <w:r w:rsidDel="00000000" w:rsidR="00000000" w:rsidRPr="00000000">
        <w:rPr>
          <w:b w:val="1"/>
          <w:i w:val="1"/>
          <w:color w:val="4472c4"/>
          <w:sz w:val="36"/>
          <w:szCs w:val="36"/>
          <w:rtl w:val="0"/>
        </w:rPr>
        <w:t xml:space="preserve">DIAGRAMA DE CASOS DE USO ----------------------------- 3</w:t>
      </w:r>
    </w:p>
    <w:p w:rsidR="00000000" w:rsidDel="00000000" w:rsidP="00000000" w:rsidRDefault="00000000" w:rsidRPr="00000000">
      <w:pPr>
        <w:ind w:left="360" w:firstLine="0"/>
        <w:contextualSpacing w:val="0"/>
        <w:rPr>
          <w:b w:val="1"/>
          <w:i w:val="1"/>
          <w:color w:val="4472c4"/>
          <w:sz w:val="36"/>
          <w:szCs w:val="36"/>
        </w:rPr>
      </w:pPr>
      <w:r w:rsidDel="00000000" w:rsidR="00000000" w:rsidRPr="00000000">
        <w:rPr>
          <w:b w:val="1"/>
          <w:i w:val="1"/>
          <w:color w:val="4472c4"/>
          <w:sz w:val="36"/>
          <w:szCs w:val="36"/>
          <w:rtl w:val="0"/>
        </w:rPr>
        <w:t xml:space="preserve">VISTAS ------------------------------------------------------------ 4</w:t>
      </w:r>
    </w:p>
    <w:p w:rsidR="00000000" w:rsidDel="00000000" w:rsidP="00000000" w:rsidRDefault="00000000" w:rsidRPr="00000000">
      <w:pPr>
        <w:ind w:left="360" w:firstLine="0"/>
        <w:contextualSpacing w:val="0"/>
        <w:rPr>
          <w:b w:val="1"/>
          <w:i w:val="1"/>
          <w:color w:val="4472c4"/>
          <w:sz w:val="36"/>
          <w:szCs w:val="36"/>
        </w:rPr>
      </w:pPr>
      <w:r w:rsidDel="00000000" w:rsidR="00000000" w:rsidRPr="00000000">
        <w:rPr>
          <w:b w:val="1"/>
          <w:i w:val="1"/>
          <w:color w:val="4472c4"/>
          <w:sz w:val="36"/>
          <w:szCs w:val="36"/>
          <w:rtl w:val="0"/>
        </w:rPr>
        <w:t xml:space="preserve">DOCUMENTO DE CASOS DE USO ------------------------- 16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after="120" w:before="480" w:line="276" w:lineRule="auto"/>
        <w:ind w:left="9.000000000000128" w:right="180" w:firstLine="0"/>
        <w:contextualSpacing w:val="0"/>
        <w:jc w:val="left"/>
        <w:rPr>
          <w:color w:val="4472c4"/>
          <w:sz w:val="32"/>
          <w:szCs w:val="32"/>
        </w:rPr>
      </w:pPr>
      <w:bookmarkStart w:colFirst="0" w:colLast="0" w:name="_w1j50gxs4zzq" w:id="0"/>
      <w:bookmarkEnd w:id="0"/>
      <w:r w:rsidDel="00000000" w:rsidR="00000000" w:rsidRPr="00000000">
        <w:rPr>
          <w:b w:val="1"/>
          <w:color w:val="4472c4"/>
          <w:sz w:val="52"/>
          <w:szCs w:val="52"/>
          <w:u w:val="single"/>
          <w:rtl w:val="0"/>
        </w:rPr>
        <w:t xml:space="preserve">Descripción general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ind w:right="180" w:firstLine="720"/>
        <w:contextualSpacing w:val="0"/>
        <w:jc w:val="both"/>
        <w:rPr>
          <w:sz w:val="22"/>
          <w:szCs w:val="22"/>
        </w:rPr>
      </w:pPr>
      <w:bookmarkStart w:colFirst="0" w:colLast="0" w:name="_pj3my6yp1n9" w:id="1"/>
      <w:bookmarkEnd w:id="1"/>
      <w:r w:rsidDel="00000000" w:rsidR="00000000" w:rsidRPr="00000000">
        <w:rPr>
          <w:sz w:val="22"/>
          <w:szCs w:val="22"/>
          <w:rtl w:val="0"/>
        </w:rPr>
        <w:t xml:space="preserve">Una empresa de logística necesita un sistema informático para controlar su flota de vehículos.</w:t>
      </w:r>
    </w:p>
    <w:p w:rsidR="00000000" w:rsidDel="00000000" w:rsidP="00000000" w:rsidRDefault="00000000" w:rsidRPr="00000000">
      <w:pPr>
        <w:spacing w:line="276" w:lineRule="auto"/>
        <w:ind w:right="180" w:firstLine="720"/>
        <w:contextualSpacing w:val="0"/>
        <w:jc w:val="both"/>
        <w:rPr>
          <w:sz w:val="22"/>
          <w:szCs w:val="22"/>
        </w:rPr>
      </w:pPr>
      <w:bookmarkStart w:colFirst="0" w:colLast="0" w:name="_k57c97373p6d" w:id="2"/>
      <w:bookmarkEnd w:id="2"/>
      <w:r w:rsidDel="00000000" w:rsidR="00000000" w:rsidRPr="00000000">
        <w:rPr>
          <w:sz w:val="22"/>
          <w:szCs w:val="22"/>
          <w:rtl w:val="0"/>
        </w:rPr>
        <w:t xml:space="preserve">El control de los distintos tipos de vehículos es muy importante para ella, sobre todo en lo que respecta a su mantenimiento y estado general.</w:t>
      </w:r>
    </w:p>
    <w:p w:rsidR="00000000" w:rsidDel="00000000" w:rsidP="00000000" w:rsidRDefault="00000000" w:rsidRPr="00000000">
      <w:pPr>
        <w:spacing w:line="276" w:lineRule="auto"/>
        <w:ind w:right="180" w:firstLine="720"/>
        <w:contextualSpacing w:val="0"/>
        <w:jc w:val="both"/>
        <w:rPr>
          <w:sz w:val="22"/>
          <w:szCs w:val="22"/>
        </w:rPr>
      </w:pPr>
      <w:bookmarkStart w:colFirst="0" w:colLast="0" w:name="_74r8i9rj3moi" w:id="3"/>
      <w:bookmarkEnd w:id="3"/>
      <w:r w:rsidDel="00000000" w:rsidR="00000000" w:rsidRPr="00000000">
        <w:rPr>
          <w:sz w:val="22"/>
          <w:szCs w:val="22"/>
          <w:rtl w:val="0"/>
        </w:rPr>
        <w:t xml:space="preserve">La empresa realiza viajes por todo el país y a países limítrofes.</w:t>
      </w:r>
    </w:p>
    <w:p w:rsidR="00000000" w:rsidDel="00000000" w:rsidP="00000000" w:rsidRDefault="00000000" w:rsidRPr="00000000">
      <w:pPr>
        <w:spacing w:line="276" w:lineRule="auto"/>
        <w:ind w:right="180" w:firstLine="720"/>
        <w:contextualSpacing w:val="0"/>
        <w:jc w:val="both"/>
        <w:rPr>
          <w:sz w:val="22"/>
          <w:szCs w:val="22"/>
        </w:rPr>
      </w:pPr>
      <w:bookmarkStart w:colFirst="0" w:colLast="0" w:name="_9h02fpffdzni" w:id="4"/>
      <w:bookmarkEnd w:id="4"/>
      <w:r w:rsidDel="00000000" w:rsidR="00000000" w:rsidRPr="00000000">
        <w:rPr>
          <w:sz w:val="22"/>
          <w:szCs w:val="22"/>
          <w:rtl w:val="0"/>
        </w:rPr>
        <w:t xml:space="preserve">Se desea que el sistema permita al menos tres niveles de acceso: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76" w:lineRule="auto"/>
        <w:ind w:left="1440" w:right="180" w:hanging="360"/>
        <w:contextualSpacing w:val="1"/>
        <w:jc w:val="both"/>
        <w:rPr>
          <w:sz w:val="22"/>
          <w:szCs w:val="22"/>
        </w:rPr>
      </w:pPr>
      <w:bookmarkStart w:colFirst="0" w:colLast="0" w:name="_we2qzvvvhzz0" w:id="5"/>
      <w:bookmarkEnd w:id="5"/>
      <w:r w:rsidDel="00000000" w:rsidR="00000000" w:rsidRPr="00000000">
        <w:rPr>
          <w:sz w:val="22"/>
          <w:szCs w:val="22"/>
          <w:rtl w:val="0"/>
        </w:rPr>
        <w:t xml:space="preserve">El chofer que utilizará el sistema para actualizar los datos durante el viaje.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76" w:lineRule="auto"/>
        <w:ind w:left="1440" w:right="180" w:hanging="360"/>
        <w:contextualSpacing w:val="1"/>
        <w:jc w:val="both"/>
        <w:rPr>
          <w:sz w:val="22"/>
          <w:szCs w:val="22"/>
        </w:rPr>
      </w:pPr>
      <w:bookmarkStart w:colFirst="0" w:colLast="0" w:name="_v3ylhsw1sluh" w:id="6"/>
      <w:bookmarkEnd w:id="6"/>
      <w:r w:rsidDel="00000000" w:rsidR="00000000" w:rsidRPr="00000000">
        <w:rPr>
          <w:sz w:val="22"/>
          <w:szCs w:val="22"/>
          <w:rtl w:val="0"/>
        </w:rPr>
        <w:t xml:space="preserve">El administrador que realizará las tareas de carga y consulta de los datos en las oficinas centrales.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76" w:lineRule="auto"/>
        <w:ind w:left="1440" w:right="180" w:hanging="360"/>
        <w:contextualSpacing w:val="1"/>
        <w:jc w:val="both"/>
        <w:rPr>
          <w:sz w:val="22"/>
          <w:szCs w:val="22"/>
        </w:rPr>
      </w:pPr>
      <w:bookmarkStart w:colFirst="0" w:colLast="0" w:name="_olg1euwerxxa" w:id="7"/>
      <w:bookmarkEnd w:id="7"/>
      <w:r w:rsidDel="00000000" w:rsidR="00000000" w:rsidRPr="00000000">
        <w:rPr>
          <w:sz w:val="22"/>
          <w:szCs w:val="22"/>
          <w:rtl w:val="0"/>
        </w:rPr>
        <w:t xml:space="preserve">El supervisor, encargado de administrar el sistema, trabajar con los reportes de nivel gerencial y realizar la carga de roles y usuarios.</w:t>
      </w:r>
    </w:p>
    <w:p w:rsidR="00000000" w:rsidDel="00000000" w:rsidP="00000000" w:rsidRDefault="00000000" w:rsidRPr="00000000">
      <w:pPr>
        <w:spacing w:line="276" w:lineRule="auto"/>
        <w:ind w:right="180"/>
        <w:contextualSpacing w:val="0"/>
        <w:jc w:val="both"/>
        <w:rPr>
          <w:b w:val="1"/>
          <w:color w:val="000000"/>
          <w:sz w:val="52"/>
          <w:szCs w:val="52"/>
          <w:u w:val="single"/>
        </w:rPr>
      </w:pPr>
      <w:bookmarkStart w:colFirst="0" w:colLast="0" w:name="_grv5lagx0noc" w:id="8"/>
      <w:bookmarkEnd w:id="8"/>
      <w:r w:rsidDel="00000000" w:rsidR="00000000" w:rsidRPr="00000000">
        <w:rPr>
          <w:b w:val="1"/>
          <w:color w:val="4472c4"/>
          <w:sz w:val="52"/>
          <w:szCs w:val="52"/>
          <w:u w:val="single"/>
          <w:rtl w:val="0"/>
        </w:rPr>
        <w:t xml:space="preserve">Descripción de funcionalidades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ind w:right="180" w:firstLine="720"/>
        <w:contextualSpacing w:val="0"/>
        <w:jc w:val="both"/>
        <w:rPr>
          <w:sz w:val="22"/>
          <w:szCs w:val="22"/>
        </w:rPr>
      </w:pPr>
      <w:bookmarkStart w:colFirst="0" w:colLast="0" w:name="_or9soyuxh12p" w:id="9"/>
      <w:bookmarkEnd w:id="9"/>
      <w:r w:rsidDel="00000000" w:rsidR="00000000" w:rsidRPr="00000000">
        <w:rPr>
          <w:sz w:val="22"/>
          <w:szCs w:val="22"/>
          <w:rtl w:val="0"/>
        </w:rPr>
        <w:t xml:space="preserve">El sistema debe proveer como mínimo las siguientes funcionalidades: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76" w:lineRule="auto"/>
        <w:ind w:left="1440" w:right="180" w:hanging="360"/>
        <w:contextualSpacing w:val="1"/>
        <w:jc w:val="both"/>
        <w:rPr>
          <w:sz w:val="22"/>
          <w:szCs w:val="22"/>
        </w:rPr>
      </w:pPr>
      <w:bookmarkStart w:colFirst="0" w:colLast="0" w:name="_hkwn10qwx8ug" w:id="10"/>
      <w:bookmarkEnd w:id="10"/>
      <w:r w:rsidDel="00000000" w:rsidR="00000000" w:rsidRPr="00000000">
        <w:rPr>
          <w:sz w:val="22"/>
          <w:szCs w:val="22"/>
          <w:rtl w:val="0"/>
        </w:rPr>
        <w:t xml:space="preserve">Controlar la seguridad del sistema: ABM de usuarios, niveles de acceso, manejo de password y permisos.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76" w:lineRule="auto"/>
        <w:ind w:left="1440" w:right="180" w:hanging="360"/>
        <w:contextualSpacing w:val="1"/>
        <w:jc w:val="both"/>
        <w:rPr>
          <w:sz w:val="22"/>
          <w:szCs w:val="22"/>
        </w:rPr>
      </w:pPr>
      <w:bookmarkStart w:colFirst="0" w:colLast="0" w:name="_qm4zzezpmpy" w:id="11"/>
      <w:bookmarkEnd w:id="11"/>
      <w:r w:rsidDel="00000000" w:rsidR="00000000" w:rsidRPr="00000000">
        <w:rPr>
          <w:sz w:val="22"/>
          <w:szCs w:val="22"/>
          <w:rtl w:val="0"/>
        </w:rPr>
        <w:t xml:space="preserve">Administración de la flota de vehículos: ABM, estado, reportes, alarmas, calendario de service, etc.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76" w:lineRule="auto"/>
        <w:ind w:left="1440" w:right="180" w:hanging="360"/>
        <w:contextualSpacing w:val="1"/>
        <w:jc w:val="both"/>
        <w:rPr>
          <w:sz w:val="22"/>
          <w:szCs w:val="22"/>
        </w:rPr>
      </w:pPr>
      <w:bookmarkStart w:colFirst="0" w:colLast="0" w:name="_apn9u247ryw" w:id="12"/>
      <w:bookmarkEnd w:id="12"/>
      <w:r w:rsidDel="00000000" w:rsidR="00000000" w:rsidRPr="00000000">
        <w:rPr>
          <w:sz w:val="22"/>
          <w:szCs w:val="22"/>
          <w:rtl w:val="0"/>
        </w:rPr>
        <w:t xml:space="preserve">Administración de Viajes: ABM, vehículo, origen, destino, personal asignado, cliente, tipo de carga, fechas, tiempo estimado de viaje, tiempo real, desviación, kilómetros recorridos previstos, kilometros recorridos reales, combustible consumido (previsto y real), etc.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76" w:lineRule="auto"/>
        <w:ind w:left="1440" w:right="180" w:hanging="360"/>
        <w:contextualSpacing w:val="1"/>
        <w:jc w:val="both"/>
        <w:rPr>
          <w:sz w:val="22"/>
          <w:szCs w:val="22"/>
        </w:rPr>
      </w:pPr>
      <w:bookmarkStart w:colFirst="0" w:colLast="0" w:name="_mbsme3h5vq7j" w:id="13"/>
      <w:bookmarkEnd w:id="13"/>
      <w:r w:rsidDel="00000000" w:rsidR="00000000" w:rsidRPr="00000000">
        <w:rPr>
          <w:sz w:val="22"/>
          <w:szCs w:val="22"/>
          <w:rtl w:val="0"/>
        </w:rPr>
        <w:t xml:space="preserve">Seguimiento de los vehículos en viaje.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76" w:lineRule="auto"/>
        <w:ind w:left="1440" w:right="180" w:hanging="360"/>
        <w:contextualSpacing w:val="1"/>
        <w:jc w:val="both"/>
        <w:rPr>
          <w:sz w:val="22"/>
          <w:szCs w:val="22"/>
        </w:rPr>
      </w:pPr>
      <w:bookmarkStart w:colFirst="0" w:colLast="0" w:name="_ohyi7e075l5" w:id="14"/>
      <w:bookmarkEnd w:id="14"/>
      <w:r w:rsidDel="00000000" w:rsidR="00000000" w:rsidRPr="00000000">
        <w:rPr>
          <w:sz w:val="22"/>
          <w:szCs w:val="22"/>
          <w:rtl w:val="0"/>
        </w:rPr>
        <w:t xml:space="preserve">Reportes estadísticos del uso de los vehículos, tiempo fuera de servicio, kilometros recorridos, costo de mantenimiento, costo por kilómetro recorrido, etc.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76" w:lineRule="auto"/>
        <w:ind w:left="1440" w:right="180" w:hanging="360"/>
        <w:contextualSpacing w:val="1"/>
        <w:jc w:val="both"/>
        <w:rPr>
          <w:sz w:val="22"/>
          <w:szCs w:val="22"/>
        </w:rPr>
      </w:pPr>
      <w:bookmarkStart w:colFirst="0" w:colLast="0" w:name="_ttq3l689vuf3" w:id="15"/>
      <w:bookmarkEnd w:id="15"/>
      <w:r w:rsidDel="00000000" w:rsidR="00000000" w:rsidRPr="00000000">
        <w:rPr>
          <w:sz w:val="22"/>
          <w:szCs w:val="22"/>
          <w:rtl w:val="0"/>
        </w:rPr>
        <w:t xml:space="preserve">Reporte de desvíos, kilometros, combustible, tiempos, etc.</w:t>
      </w:r>
    </w:p>
    <w:p w:rsidR="00000000" w:rsidDel="00000000" w:rsidP="00000000" w:rsidRDefault="00000000" w:rsidRPr="00000000">
      <w:pPr>
        <w:spacing w:line="276" w:lineRule="auto"/>
        <w:ind w:right="180" w:firstLine="720"/>
        <w:contextualSpacing w:val="0"/>
        <w:jc w:val="both"/>
        <w:rPr>
          <w:sz w:val="22"/>
          <w:szCs w:val="22"/>
        </w:rPr>
      </w:pPr>
      <w:bookmarkStart w:colFirst="0" w:colLast="0" w:name="_q4utyigzk683" w:id="16"/>
      <w:bookmarkEnd w:id="16"/>
      <w:r w:rsidDel="00000000" w:rsidR="00000000" w:rsidRPr="00000000">
        <w:rPr>
          <w:sz w:val="22"/>
          <w:szCs w:val="22"/>
          <w:rtl w:val="0"/>
        </w:rPr>
        <w:t xml:space="preserve">En un viaje determinado realizado por un vehículo pueden ir uno o más choferes, y el vehículo puede ir acompañado por un acoplado o no.</w:t>
      </w:r>
    </w:p>
    <w:p w:rsidR="00000000" w:rsidDel="00000000" w:rsidP="00000000" w:rsidRDefault="00000000" w:rsidRPr="00000000">
      <w:pPr>
        <w:spacing w:line="276" w:lineRule="auto"/>
        <w:ind w:right="180" w:firstLine="720"/>
        <w:contextualSpacing w:val="0"/>
        <w:jc w:val="both"/>
        <w:rPr>
          <w:sz w:val="22"/>
          <w:szCs w:val="22"/>
        </w:rPr>
      </w:pPr>
      <w:bookmarkStart w:colFirst="0" w:colLast="0" w:name="_jgn4ml1dejgx" w:id="17"/>
      <w:bookmarkEnd w:id="17"/>
      <w:r w:rsidDel="00000000" w:rsidR="00000000" w:rsidRPr="00000000">
        <w:rPr>
          <w:sz w:val="22"/>
          <w:szCs w:val="22"/>
          <w:rtl w:val="0"/>
        </w:rPr>
        <w:t xml:space="preserve">De cada vehículo se registra, marca, modelo, patente, año de fabricación, etc.</w:t>
      </w:r>
    </w:p>
    <w:p w:rsidR="00000000" w:rsidDel="00000000" w:rsidP="00000000" w:rsidRDefault="00000000" w:rsidRPr="00000000">
      <w:pPr>
        <w:spacing w:line="276" w:lineRule="auto"/>
        <w:ind w:right="180" w:firstLine="720"/>
        <w:contextualSpacing w:val="0"/>
        <w:jc w:val="both"/>
        <w:rPr>
          <w:sz w:val="22"/>
          <w:szCs w:val="22"/>
        </w:rPr>
      </w:pPr>
      <w:bookmarkStart w:colFirst="0" w:colLast="0" w:name="_st3yqtxlkgmr" w:id="18"/>
      <w:bookmarkEnd w:id="18"/>
      <w:r w:rsidDel="00000000" w:rsidR="00000000" w:rsidRPr="00000000">
        <w:rPr>
          <w:sz w:val="22"/>
          <w:szCs w:val="22"/>
          <w:rtl w:val="0"/>
        </w:rPr>
        <w:t xml:space="preserve">De cada empleado se registra, según corresponda, dni, nombre, fecha de nacimiento, tipo de licencia de conducir, etc.</w:t>
      </w:r>
    </w:p>
    <w:p w:rsidR="00000000" w:rsidDel="00000000" w:rsidP="00000000" w:rsidRDefault="00000000" w:rsidRPr="00000000">
      <w:pPr>
        <w:spacing w:line="276" w:lineRule="auto"/>
        <w:ind w:right="180" w:firstLine="720"/>
        <w:contextualSpacing w:val="0"/>
        <w:jc w:val="both"/>
        <w:rPr>
          <w:sz w:val="22"/>
          <w:szCs w:val="22"/>
        </w:rPr>
      </w:pPr>
      <w:bookmarkStart w:colFirst="0" w:colLast="0" w:name="_gnfempn1x9cf" w:id="19"/>
      <w:bookmarkEnd w:id="19"/>
      <w:r w:rsidDel="00000000" w:rsidR="00000000" w:rsidRPr="00000000">
        <w:rPr>
          <w:sz w:val="22"/>
          <w:szCs w:val="22"/>
          <w:rtl w:val="0"/>
        </w:rPr>
        <w:t xml:space="preserve">Se requieren, mensualmente, gráficos comparativos del rendimiento de los vehículos a partir de los kilómetros recorridos entre mantenimientos y del rendimiento promedio de consumo de combustible.</w:t>
      </w:r>
    </w:p>
    <w:p w:rsidR="00000000" w:rsidDel="00000000" w:rsidP="00000000" w:rsidRDefault="00000000" w:rsidRPr="00000000">
      <w:pPr>
        <w:contextualSpacing w:val="0"/>
        <w:rPr/>
      </w:pPr>
      <w:bookmarkStart w:colFirst="0" w:colLast="0" w:name="_dn6vfql971kq" w:id="20"/>
      <w:bookmarkEnd w:id="20"/>
      <w:r w:rsidDel="00000000" w:rsidR="00000000" w:rsidRPr="00000000">
        <w:rPr/>
        <w:drawing>
          <wp:inline distB="57150" distT="57150" distL="57150" distR="57150">
            <wp:extent cx="8791893" cy="5882120"/>
            <wp:effectExtent b="1454886" l="-1454886" r="-1454886" t="1454886"/>
            <wp:docPr descr="Diagrama de casos de uso.jpg" id="6" name="image13.jpg"/>
            <a:graphic>
              <a:graphicData uri="http://schemas.openxmlformats.org/drawingml/2006/picture">
                <pic:pic>
                  <pic:nvPicPr>
                    <pic:cNvPr descr="Diagrama de casos de uso.jpg" id="0" name="image1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91893" cy="5882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bookmarkStart w:colFirst="0" w:colLast="0" w:name="_z87aao3a9w2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bookmarkStart w:colFirst="0" w:colLast="0" w:name="_m3qikxmyrzth" w:id="22"/>
      <w:bookmarkEnd w:id="2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</w:rPr>
        <w:drawing>
          <wp:inline distB="114300" distT="114300" distL="114300" distR="114300">
            <wp:extent cx="8677275" cy="5896927"/>
            <wp:effectExtent b="1390174" l="-1390173" r="-1390173" t="1390174"/>
            <wp:docPr descr="S1-Login.jpg" id="4" name="image10.jpg"/>
            <a:graphic>
              <a:graphicData uri="http://schemas.openxmlformats.org/drawingml/2006/picture">
                <pic:pic>
                  <pic:nvPicPr>
                    <pic:cNvPr descr="S1-Login.jpg"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77275" cy="5896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bookmarkStart w:colFirst="0" w:colLast="0" w:name="_5uljkf7vsjyd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bookmarkStart w:colFirst="0" w:colLast="0" w:name="_hnybb9sxrdsb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bookmarkStart w:colFirst="0" w:colLast="0" w:name="_dok4s8e2ekvz" w:id="25"/>
      <w:bookmarkEnd w:id="2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</w:rPr>
        <w:drawing>
          <wp:inline distB="114300" distT="114300" distL="114300" distR="114300">
            <wp:extent cx="8534400" cy="5915977"/>
            <wp:effectExtent b="1309211" l="-1309211" r="-1309211" t="1309211"/>
            <wp:docPr descr="S2-Index.jpg" id="10" name="image22.jpg"/>
            <a:graphic>
              <a:graphicData uri="http://schemas.openxmlformats.org/drawingml/2006/picture">
                <pic:pic>
                  <pic:nvPicPr>
                    <pic:cNvPr descr="S2-Index.jpg" id="0" name="image2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34400" cy="5915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</w:rPr>
        <w:drawing>
          <wp:inline distB="114300" distT="114300" distL="114300" distR="114300">
            <wp:extent cx="8839200" cy="5915977"/>
            <wp:effectExtent b="1461611" l="-1461611" r="-1461611" t="1461611"/>
            <wp:docPr descr="S3.0-Control de Usuarios.jpg" id="7" name="image14.jpg"/>
            <a:graphic>
              <a:graphicData uri="http://schemas.openxmlformats.org/drawingml/2006/picture">
                <pic:pic>
                  <pic:nvPicPr>
                    <pic:cNvPr descr="S3.0-Control de Usuarios.jpg" id="0" name="image1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39200" cy="5915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bookmarkStart w:colFirst="0" w:colLast="0" w:name="_jfidhaz0lmp9" w:id="26"/>
      <w:bookmarkEnd w:id="26"/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</w:rPr>
        <w:drawing>
          <wp:inline distB="114300" distT="114300" distL="114300" distR="114300">
            <wp:extent cx="8801417" cy="5895975"/>
            <wp:effectExtent b="1452721" l="-1452720" r="-1452720" t="1452721"/>
            <wp:docPr descr="S3.1-Alta Usuario.jpg" id="1" name="image5.jpg"/>
            <a:graphic>
              <a:graphicData uri="http://schemas.openxmlformats.org/drawingml/2006/picture">
                <pic:pic>
                  <pic:nvPicPr>
                    <pic:cNvPr descr="S3.1-Alta Usuario.jpg"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01417" cy="589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bookmarkStart w:colFirst="0" w:colLast="0" w:name="_dffe88mnplwd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bookmarkStart w:colFirst="0" w:colLast="0" w:name="_xx0zw3ry8avr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bookmarkStart w:colFirst="0" w:colLast="0" w:name="_az4i1kv49bqw" w:id="29"/>
      <w:bookmarkEnd w:id="29"/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</w:rPr>
        <w:drawing>
          <wp:inline distB="114300" distT="114300" distL="114300" distR="114300">
            <wp:extent cx="8572817" cy="5886450"/>
            <wp:effectExtent b="1343183" l="-1343183" r="-1343183" t="1343183"/>
            <wp:docPr descr="S3.2-Modificacion Usuario.jpg" id="3" name="image9.jpg"/>
            <a:graphic>
              <a:graphicData uri="http://schemas.openxmlformats.org/drawingml/2006/picture">
                <pic:pic>
                  <pic:nvPicPr>
                    <pic:cNvPr descr="S3.2-Modificacion Usuario.jpg"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72817" cy="588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bookmarkStart w:colFirst="0" w:colLast="0" w:name="_20di9r58lyhx" w:id="30"/>
      <w:bookmarkEnd w:id="30"/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</w:rPr>
        <w:drawing>
          <wp:inline distB="114300" distT="114300" distL="114300" distR="114300">
            <wp:extent cx="8858567" cy="5876925"/>
            <wp:effectExtent b="1490821" l="-1490820" r="-1490820" t="1490821"/>
            <wp:docPr descr="S3.3-Baja Usuario.jpg" id="5" name="image12.jpg"/>
            <a:graphic>
              <a:graphicData uri="http://schemas.openxmlformats.org/drawingml/2006/picture">
                <pic:pic>
                  <pic:nvPicPr>
                    <pic:cNvPr descr="S3.3-Baja Usuario.jpg" id="0" name="image1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58567" cy="587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bookmarkStart w:colFirst="0" w:colLast="0" w:name="_kfls5onuxcwq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bookmarkStart w:colFirst="0" w:colLast="0" w:name="_fvm8id4iqvnk" w:id="32"/>
      <w:bookmarkEnd w:id="32"/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</w:rPr>
        <w:drawing>
          <wp:inline distB="114300" distT="114300" distL="114300" distR="114300">
            <wp:extent cx="8706167" cy="5876925"/>
            <wp:effectExtent b="1414621" l="-1414620" r="-1414620" t="1414621"/>
            <wp:docPr descr="S4.0-Control de la Flota.jpg" id="13" name="image26.jpg"/>
            <a:graphic>
              <a:graphicData uri="http://schemas.openxmlformats.org/drawingml/2006/picture">
                <pic:pic>
                  <pic:nvPicPr>
                    <pic:cNvPr descr="S4.0-Control de la Flota.jpg" id="0" name="image2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06167" cy="587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bookmarkStart w:colFirst="0" w:colLast="0" w:name="_tl0xhqbtgjer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bookmarkStart w:colFirst="0" w:colLast="0" w:name="_msosy6q2qkty" w:id="34"/>
      <w:bookmarkEnd w:id="34"/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</w:rPr>
        <w:drawing>
          <wp:inline distB="114300" distT="114300" distL="114300" distR="114300">
            <wp:extent cx="8668067" cy="5857875"/>
            <wp:effectExtent b="1405096" l="-1405095" r="-1405095" t="1405096"/>
            <wp:docPr descr="S4.1-Alta Flota.jpg" id="11" name="image23.jpg"/>
            <a:graphic>
              <a:graphicData uri="http://schemas.openxmlformats.org/drawingml/2006/picture">
                <pic:pic>
                  <pic:nvPicPr>
                    <pic:cNvPr descr="S4.1-Alta Flota.jpg" id="0" name="image2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68067" cy="585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bookmarkStart w:colFirst="0" w:colLast="0" w:name="_8vigt6dnnqjx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bookmarkStart w:colFirst="0" w:colLast="0" w:name="_kduwjpl8k33g" w:id="36"/>
      <w:bookmarkEnd w:id="36"/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</w:rPr>
        <w:drawing>
          <wp:inline distB="114300" distT="114300" distL="114300" distR="114300">
            <wp:extent cx="8687117" cy="5876925"/>
            <wp:effectExtent b="1405096" l="-1405095" r="-1405095" t="1405096"/>
            <wp:docPr descr="S4.2-Modificacion Flota.jpg" id="8" name="image20.jpg"/>
            <a:graphic>
              <a:graphicData uri="http://schemas.openxmlformats.org/drawingml/2006/picture">
                <pic:pic>
                  <pic:nvPicPr>
                    <pic:cNvPr descr="S4.2-Modificacion Flota.jpg" id="0" name="image2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87117" cy="587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bookmarkStart w:colFirst="0" w:colLast="0" w:name="_hhiywhu736s4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bookmarkStart w:colFirst="0" w:colLast="0" w:name="_v8f1yrypgyoi" w:id="38"/>
      <w:bookmarkEnd w:id="38"/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</w:rPr>
        <w:drawing>
          <wp:inline distB="114300" distT="114300" distL="114300" distR="114300">
            <wp:extent cx="8657908" cy="5867400"/>
            <wp:effectExtent b="1395254" l="-1395253" r="-1395253" t="1395254"/>
            <wp:docPr descr="S4.3-Baja Flota.jpg" id="2" name="image7.jpg"/>
            <a:graphic>
              <a:graphicData uri="http://schemas.openxmlformats.org/drawingml/2006/picture">
                <pic:pic>
                  <pic:nvPicPr>
                    <pic:cNvPr descr="S4.3-Baja Flota.jpg" id="0" name="image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57908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bookmarkStart w:colFirst="0" w:colLast="0" w:name="_spulr9c17qxw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bookmarkStart w:colFirst="0" w:colLast="0" w:name="_brpe9s4eeci1" w:id="40"/>
      <w:bookmarkEnd w:id="40"/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</w:rPr>
        <w:drawing>
          <wp:inline distB="114300" distT="114300" distL="114300" distR="114300">
            <wp:extent cx="8687117" cy="5876925"/>
            <wp:effectExtent b="1405096" l="-1405095" r="-1405095" t="1405096"/>
            <wp:docPr descr="S5-Control de Viajes.jpg" id="12" name="image24.jpg"/>
            <a:graphic>
              <a:graphicData uri="http://schemas.openxmlformats.org/drawingml/2006/picture">
                <pic:pic>
                  <pic:nvPicPr>
                    <pic:cNvPr descr="S5-Control de Viajes.jpg" id="0" name="image2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87117" cy="587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bookmarkStart w:colFirst="0" w:colLast="0" w:name="_z938ibk8othu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bookmarkStart w:colFirst="0" w:colLast="0" w:name="_c6o2e8fja8sz" w:id="42"/>
      <w:bookmarkEnd w:id="42"/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</w:rPr>
        <w:drawing>
          <wp:inline distB="114300" distT="114300" distL="114300" distR="114300">
            <wp:extent cx="8687117" cy="5876925"/>
            <wp:effectExtent b="1405096" l="-1405095" r="-1405095" t="1405096"/>
            <wp:docPr descr="S6-Reportes.jpg" id="9" name="image21.jpg"/>
            <a:graphic>
              <a:graphicData uri="http://schemas.openxmlformats.org/drawingml/2006/picture">
                <pic:pic>
                  <pic:nvPicPr>
                    <pic:cNvPr descr="S6-Reportes.jpg" id="0" name="image2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87117" cy="587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bookmarkStart w:colFirst="0" w:colLast="0" w:name="_l8ozg7453pkr" w:id="43"/>
      <w:bookmarkEnd w:id="43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25"/>
        <w:gridCol w:w="7635"/>
        <w:tblGridChange w:id="0">
          <w:tblGrid>
            <w:gridCol w:w="1725"/>
            <w:gridCol w:w="7635"/>
          </w:tblGrid>
        </w:tblGridChange>
      </w:tblGrid>
      <w:tr>
        <w:trPr>
          <w:trHeight w:val="28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Caso de Uso:</w:t>
            </w:r>
          </w:p>
        </w:tc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Registrar Usuario.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Objetivo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(Propósito del caso de uso)</w:t>
      </w:r>
    </w:p>
    <w:tbl>
      <w:tblPr>
        <w:tblStyle w:val="Table2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8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Registrar un nuevo Usuario en el Sistema para permitirle acceso al mismo.</w:t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bookmarkStart w:colFirst="0" w:colLast="0" w:name="_gjdgxs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Actores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(Primarios y secundarios)</w:t>
      </w:r>
    </w:p>
    <w:tbl>
      <w:tblPr>
        <w:tblStyle w:val="Table3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Supervisor</w:t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Pre-condiciones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(Estado en que debe estar el sistema para que pueda ejecutarse el caso de uso)</w:t>
      </w:r>
      <w:r w:rsidDel="00000000" w:rsidR="00000000" w:rsidRPr="00000000">
        <w:rPr>
          <w:rtl w:val="0"/>
        </w:rPr>
      </w:r>
    </w:p>
    <w:tbl>
      <w:tblPr>
        <w:tblStyle w:val="Table4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Que el Supervisor esté logueado.</w:t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Post-condiciones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(Estado en que queda el sistema al finalizar el caso de uso, si el objetivo se cumplió con éxito)</w:t>
      </w:r>
      <w:r w:rsidDel="00000000" w:rsidR="00000000" w:rsidRPr="00000000">
        <w:rPr>
          <w:rtl w:val="0"/>
        </w:rPr>
      </w:r>
    </w:p>
    <w:tbl>
      <w:tblPr>
        <w:tblStyle w:val="Table5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Que el Supervisor defina el Rol (Nivel de Acceso) del nuevo Usuario.</w:t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Flujo básico</w:t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Camino normal para cumplir el objetivo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(Escenario de éxito más común; más frecuente)</w:t>
      </w:r>
      <w:r w:rsidDel="00000000" w:rsidR="00000000" w:rsidRPr="00000000">
        <w:rPr>
          <w:rtl w:val="0"/>
        </w:rPr>
      </w:r>
    </w:p>
    <w:tbl>
      <w:tblPr>
        <w:tblStyle w:val="Table6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SUPERVISOR </w:t>
            </w:r>
            <w:r w:rsidDel="00000000" w:rsidR="00000000" w:rsidRPr="00000000">
              <w:rPr>
                <w:rFonts w:ascii="Wingdings" w:cs="Wingdings" w:eastAsia="Wingdings" w:hAnsi="Wingdings"/>
                <w:sz w:val="18"/>
                <w:szCs w:val="18"/>
                <w:rtl w:val="0"/>
              </w:rPr>
              <w:t xml:space="preserve">→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 Selecciona “Control de Usuarios” en el panel de navegación izquierdo.</w:t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SISTEMA </w:t>
            </w:r>
            <w:r w:rsidDel="00000000" w:rsidR="00000000" w:rsidRPr="00000000">
              <w:rPr>
                <w:rFonts w:ascii="Wingdings" w:cs="Wingdings" w:eastAsia="Wingdings" w:hAnsi="Wingdings"/>
                <w:sz w:val="18"/>
                <w:szCs w:val="18"/>
                <w:rtl w:val="0"/>
              </w:rPr>
              <w:t xml:space="preserve">→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 Abre la página “Control de Usuarios”.</w:t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SUPERVISOR </w:t>
            </w:r>
            <w:r w:rsidDel="00000000" w:rsidR="00000000" w:rsidRPr="00000000">
              <w:rPr>
                <w:rFonts w:ascii="Wingdings" w:cs="Wingdings" w:eastAsia="Wingdings" w:hAnsi="Wingdings"/>
                <w:sz w:val="18"/>
                <w:szCs w:val="18"/>
                <w:rtl w:val="0"/>
              </w:rPr>
              <w:t xml:space="preserve">→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 Hace clic sobre el botón “Alta”.</w:t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SISTEMA </w:t>
            </w:r>
            <w:r w:rsidDel="00000000" w:rsidR="00000000" w:rsidRPr="00000000">
              <w:rPr>
                <w:rFonts w:ascii="Wingdings" w:cs="Wingdings" w:eastAsia="Wingdings" w:hAnsi="Wingdings"/>
                <w:sz w:val="18"/>
                <w:szCs w:val="18"/>
                <w:rtl w:val="0"/>
              </w:rPr>
              <w:t xml:space="preserve">→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 Abre la ventana emergente “Alta de Usuario”.</w:t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SUPERVISOR </w:t>
            </w:r>
            <w:r w:rsidDel="00000000" w:rsidR="00000000" w:rsidRPr="00000000">
              <w:rPr>
                <w:rFonts w:ascii="Wingdings" w:cs="Wingdings" w:eastAsia="Wingdings" w:hAnsi="Wingdings"/>
                <w:sz w:val="18"/>
                <w:szCs w:val="18"/>
                <w:rtl w:val="0"/>
              </w:rPr>
              <w:t xml:space="preserve">→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 Llena el formulario con los datos del nuevo Usuario (D.N.I., Nombre, Contraseña).</w:t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SISTEMA </w:t>
            </w:r>
            <w:r w:rsidDel="00000000" w:rsidR="00000000" w:rsidRPr="00000000">
              <w:rPr>
                <w:rFonts w:ascii="Wingdings" w:cs="Wingdings" w:eastAsia="Wingdings" w:hAnsi="Wingdings"/>
                <w:sz w:val="18"/>
                <w:szCs w:val="18"/>
                <w:rtl w:val="0"/>
              </w:rPr>
              <w:t xml:space="preserve">→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 Verifica que los datos sean válidos y que no se encuentren repetidos en el Sistema.</w:t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SISTEMA </w:t>
            </w:r>
            <w:r w:rsidDel="00000000" w:rsidR="00000000" w:rsidRPr="00000000">
              <w:rPr>
                <w:rFonts w:ascii="Wingdings" w:cs="Wingdings" w:eastAsia="Wingdings" w:hAnsi="Wingdings"/>
                <w:sz w:val="18"/>
                <w:szCs w:val="18"/>
                <w:rtl w:val="0"/>
              </w:rPr>
              <w:t xml:space="preserve">→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 Solicita confirmación de los datos y selección de Rol.</w:t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SUPERVISOR </w:t>
            </w:r>
            <w:r w:rsidDel="00000000" w:rsidR="00000000" w:rsidRPr="00000000">
              <w:rPr>
                <w:rFonts w:ascii="Wingdings" w:cs="Wingdings" w:eastAsia="Wingdings" w:hAnsi="Wingdings"/>
                <w:sz w:val="18"/>
                <w:szCs w:val="18"/>
                <w:rtl w:val="0"/>
              </w:rPr>
              <w:t xml:space="preserve">→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 Selecciona el Rol en la lista desplegable y confirma los datos.</w:t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SISTEMA </w:t>
            </w:r>
            <w:r w:rsidDel="00000000" w:rsidR="00000000" w:rsidRPr="00000000">
              <w:rPr>
                <w:rFonts w:ascii="Wingdings" w:cs="Wingdings" w:eastAsia="Wingdings" w:hAnsi="Wingdings"/>
                <w:sz w:val="18"/>
                <w:szCs w:val="18"/>
                <w:rtl w:val="0"/>
              </w:rPr>
              <w:t xml:space="preserve">→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 Registra el nuevo Usuario en la Base de Datos.</w:t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Flujo alternativo</w:t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Caminos alternativos para cumplir el objetivo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(Escenarios de éxito más común)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Camino alternativo 1 (pasos que cambia o extiende):</w:t>
      </w:r>
      <w:r w:rsidDel="00000000" w:rsidR="00000000" w:rsidRPr="00000000">
        <w:rPr>
          <w:rtl w:val="0"/>
        </w:rPr>
      </w:r>
    </w:p>
    <w:tbl>
      <w:tblPr>
        <w:tblStyle w:val="Table7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numPr>
                <w:ilvl w:val="1"/>
                <w:numId w:val="4"/>
              </w:numPr>
              <w:spacing w:after="0" w:line="240" w:lineRule="auto"/>
              <w:ind w:left="1080" w:hanging="720"/>
              <w:contextualSpacing w:val="1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Existe un Usuario registrado con el mismo D.N.I..</w:t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numPr>
                <w:ilvl w:val="2"/>
                <w:numId w:val="4"/>
              </w:numPr>
              <w:spacing w:after="0" w:line="240" w:lineRule="auto"/>
              <w:ind w:left="1440" w:hanging="720"/>
              <w:contextualSpacing w:val="1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Se abre la ventana emergente “Modificación de Usuario” con un mensaje descriptivo “El Usuario ya existe.”.</w:t>
            </w:r>
          </w:p>
        </w:tc>
      </w:tr>
    </w:tbl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Camino alternativo 2 (pasos que cambia o extiende):</w:t>
      </w:r>
      <w:r w:rsidDel="00000000" w:rsidR="00000000" w:rsidRPr="00000000">
        <w:rPr>
          <w:rtl w:val="0"/>
        </w:rPr>
      </w:r>
    </w:p>
    <w:tbl>
      <w:tblPr>
        <w:tblStyle w:val="Table8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numPr>
                <w:ilvl w:val="1"/>
                <w:numId w:val="4"/>
              </w:numPr>
              <w:spacing w:after="0" w:line="240" w:lineRule="auto"/>
              <w:ind w:left="1080" w:hanging="720"/>
              <w:contextualSpacing w:val="1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El D.N.I. ingresado no existe en el padrón argentino.</w:t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numPr>
                <w:ilvl w:val="2"/>
                <w:numId w:val="4"/>
              </w:numPr>
              <w:spacing w:after="0" w:line="240" w:lineRule="auto"/>
              <w:ind w:left="1440" w:hanging="720"/>
              <w:contextualSpacing w:val="1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Se retorna al paso 5 con el mensaje de error “El D.N.I. ingresado no existe.”.</w:t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Excepciones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(Escenarios de fracaso – el objetivo para el caso de uso no se cumple)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0" w:line="240" w:lineRule="auto"/>
        <w:ind w:left="360"/>
        <w:rPr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Excepción 1:</w:t>
      </w:r>
    </w:p>
    <w:tbl>
      <w:tblPr>
        <w:tblStyle w:val="Table9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numPr>
                <w:ilvl w:val="0"/>
                <w:numId w:val="7"/>
              </w:numPr>
              <w:spacing w:after="0" w:line="240" w:lineRule="auto"/>
              <w:ind w:left="720" w:hanging="360"/>
              <w:contextualSpacing w:val="1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Se pierde la conexión a Internet.</w:t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numPr>
                <w:ilvl w:val="0"/>
                <w:numId w:val="7"/>
              </w:numPr>
              <w:spacing w:after="0" w:line="240" w:lineRule="auto"/>
              <w:ind w:left="720" w:hanging="360"/>
              <w:contextualSpacing w:val="1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Se pierde la conexión con la Base de Datos.</w:t>
            </w:r>
          </w:p>
        </w:tc>
      </w:tr>
    </w:tbl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Notas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(Comentarios aclaratorios, temas de implementación, temas no funcionales)</w:t>
      </w:r>
    </w:p>
    <w:tbl>
      <w:tblPr>
        <w:tblStyle w:val="Table10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numPr>
                <w:ilvl w:val="0"/>
                <w:numId w:val="5"/>
              </w:numPr>
              <w:spacing w:after="0" w:line="240" w:lineRule="auto"/>
              <w:ind w:left="720" w:hanging="360"/>
              <w:contextualSpacing w:val="1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El Supervisor puede cancelar la ejecución del caso de uso en cualquier momento.</w:t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Recursos relacionados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(Vínculos a documentos relacionados)</w:t>
      </w:r>
      <w:r w:rsidDel="00000000" w:rsidR="00000000" w:rsidRPr="00000000">
        <w:rPr>
          <w:rtl w:val="0"/>
        </w:rPr>
      </w:r>
    </w:p>
    <w:tbl>
      <w:tblPr>
        <w:tblStyle w:val="Table11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Temas pendientes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(Temas a aclarar con los usuarios/actores, otros temas pendientes de análisis)</w:t>
      </w:r>
      <w:r w:rsidDel="00000000" w:rsidR="00000000" w:rsidRPr="00000000">
        <w:rPr>
          <w:rtl w:val="0"/>
        </w:rPr>
      </w:r>
    </w:p>
    <w:tbl>
      <w:tblPr>
        <w:tblStyle w:val="Table12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numPr>
                <w:ilvl w:val="0"/>
                <w:numId w:val="3"/>
              </w:numPr>
              <w:spacing w:after="0" w:line="240" w:lineRule="auto"/>
              <w:ind w:left="720" w:hanging="360"/>
              <w:contextualSpacing w:val="1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El Supervisor detalla una contraseña básica al Registrar el Usuario, luego el Usuario deberá modificarla tras ingresar por primera vez al Sistema.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mtwrtl2wqkf7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jz5z70i0pv7a" w:id="46"/>
      <w:bookmarkEnd w:id="4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bookmarkStart w:colFirst="0" w:colLast="0" w:name="_t363eyhgiboj" w:id="47"/>
      <w:bookmarkEnd w:id="47"/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25"/>
        <w:gridCol w:w="7635"/>
        <w:tblGridChange w:id="0">
          <w:tblGrid>
            <w:gridCol w:w="1725"/>
            <w:gridCol w:w="7635"/>
          </w:tblGrid>
        </w:tblGridChange>
      </w:tblGrid>
      <w:tr>
        <w:trPr>
          <w:trHeight w:val="28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Caso de Uso:</w:t>
            </w:r>
          </w:p>
        </w:tc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Objetivo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(Propósito del caso de uso)</w:t>
      </w:r>
    </w:p>
    <w:tbl>
      <w:tblPr>
        <w:tblStyle w:val="Table14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8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bookmarkStart w:colFirst="0" w:colLast="0" w:name="_fna2ay9svwhz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Actores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(Primarios y secundarios)</w:t>
      </w:r>
    </w:p>
    <w:tbl>
      <w:tblPr>
        <w:tblStyle w:val="Table15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Pre-condiciones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(Estado en que debe estar el sistema para que pueda ejecutarse el caso de uso)</w:t>
      </w:r>
      <w:r w:rsidDel="00000000" w:rsidR="00000000" w:rsidRPr="00000000">
        <w:rPr>
          <w:rtl w:val="0"/>
        </w:rPr>
      </w:r>
    </w:p>
    <w:tbl>
      <w:tblPr>
        <w:tblStyle w:val="Table16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Post-condiciones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(Estado en que queda el sistema al finalizar el caso de uso, si el objetivo se cumplió con éxito)</w:t>
      </w:r>
      <w:r w:rsidDel="00000000" w:rsidR="00000000" w:rsidRPr="00000000">
        <w:rPr>
          <w:rtl w:val="0"/>
        </w:rPr>
      </w:r>
    </w:p>
    <w:tbl>
      <w:tblPr>
        <w:tblStyle w:val="Table17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Flujo básico</w:t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Camino normal para cumplir el objetivo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(Escenario de éxito más común; más frecuente)</w:t>
      </w:r>
      <w:r w:rsidDel="00000000" w:rsidR="00000000" w:rsidRPr="00000000">
        <w:rPr>
          <w:rtl w:val="0"/>
        </w:rPr>
      </w:r>
    </w:p>
    <w:tbl>
      <w:tblPr>
        <w:tblStyle w:val="Table18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Flujo alternativo</w:t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Caminos alternativos para cumplir el objetivo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(Escenarios de éxito más común)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Camino alternativo 1 (pasos que cambia o extiende):</w:t>
      </w:r>
      <w:r w:rsidDel="00000000" w:rsidR="00000000" w:rsidRPr="00000000">
        <w:rPr>
          <w:rtl w:val="0"/>
        </w:rPr>
      </w:r>
    </w:p>
    <w:tbl>
      <w:tblPr>
        <w:tblStyle w:val="Table19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ind w:left="0" w:firstLine="0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ind w:left="0" w:firstLine="0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Camino alternativo 2 (pasos que cambia o extiende):</w:t>
      </w:r>
      <w:r w:rsidDel="00000000" w:rsidR="00000000" w:rsidRPr="00000000">
        <w:rPr>
          <w:rtl w:val="0"/>
        </w:rPr>
      </w:r>
    </w:p>
    <w:tbl>
      <w:tblPr>
        <w:tblStyle w:val="Table20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ind w:left="0" w:firstLine="0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ind w:left="0" w:firstLine="0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Excepciones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(Escenarios de fracaso – el objetivo para el caso de uso no se cumple)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0" w:line="240" w:lineRule="auto"/>
        <w:ind w:left="360"/>
        <w:rPr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Excepción 1:</w:t>
      </w:r>
    </w:p>
    <w:tbl>
      <w:tblPr>
        <w:tblStyle w:val="Table21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Notas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(Comentarios aclaratorios, temas de implementación, temas no funcionales)</w:t>
      </w:r>
    </w:p>
    <w:tbl>
      <w:tblPr>
        <w:tblStyle w:val="Table22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Recursos relacionados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(Vínculos a documentos relacionados)</w:t>
      </w:r>
      <w:r w:rsidDel="00000000" w:rsidR="00000000" w:rsidRPr="00000000">
        <w:rPr>
          <w:rtl w:val="0"/>
        </w:rPr>
      </w:r>
    </w:p>
    <w:tbl>
      <w:tblPr>
        <w:tblStyle w:val="Table23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bookmarkStart w:colFirst="0" w:colLast="0" w:name="_bhk0yc1pz91j" w:id="49"/>
      <w:bookmarkEnd w:id="49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Temas pendientes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(Temas a aclarar con los usuarios/actores, otros temas pendientes de análisis)</w:t>
      </w:r>
      <w:r w:rsidDel="00000000" w:rsidR="00000000" w:rsidRPr="00000000">
        <w:rPr>
          <w:rtl w:val="0"/>
        </w:rPr>
      </w:r>
    </w:p>
    <w:tbl>
      <w:tblPr>
        <w:tblStyle w:val="Table24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bookmarkStart w:colFirst="0" w:colLast="0" w:name="_vhuofajmxqim" w:id="50"/>
      <w:bookmarkEnd w:id="50"/>
      <w:r w:rsidDel="00000000" w:rsidR="00000000" w:rsidRPr="00000000">
        <w:rPr>
          <w:rtl w:val="0"/>
        </w:rPr>
      </w:r>
    </w:p>
    <w:tbl>
      <w:tblPr>
        <w:tblStyle w:val="Table25"/>
        <w:tblW w:w="9360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25"/>
        <w:gridCol w:w="7635"/>
        <w:tblGridChange w:id="0">
          <w:tblGrid>
            <w:gridCol w:w="1725"/>
            <w:gridCol w:w="7635"/>
          </w:tblGrid>
        </w:tblGridChange>
      </w:tblGrid>
      <w:tr>
        <w:trPr>
          <w:trHeight w:val="28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Caso de Uso:</w:t>
            </w:r>
          </w:p>
        </w:tc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Objetivo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(Propósito del caso de uso)</w:t>
      </w:r>
    </w:p>
    <w:tbl>
      <w:tblPr>
        <w:tblStyle w:val="Table26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8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bookmarkStart w:colFirst="0" w:colLast="0" w:name="_lyuoindd3qty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Actores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(Primarios y secundarios)</w:t>
      </w:r>
    </w:p>
    <w:tbl>
      <w:tblPr>
        <w:tblStyle w:val="Table27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Pre-condiciones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(Estado en que debe estar el sistema para que pueda ejecutarse el caso de uso)</w:t>
      </w:r>
      <w:r w:rsidDel="00000000" w:rsidR="00000000" w:rsidRPr="00000000">
        <w:rPr>
          <w:rtl w:val="0"/>
        </w:rPr>
      </w:r>
    </w:p>
    <w:tbl>
      <w:tblPr>
        <w:tblStyle w:val="Table28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Post-condiciones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(Estado en que queda el sistema al finalizar el caso de uso, si el objetivo se cumplió con éxito)</w:t>
      </w:r>
      <w:r w:rsidDel="00000000" w:rsidR="00000000" w:rsidRPr="00000000">
        <w:rPr>
          <w:rtl w:val="0"/>
        </w:rPr>
      </w:r>
    </w:p>
    <w:tbl>
      <w:tblPr>
        <w:tblStyle w:val="Table29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Flujo básico</w:t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Camino normal para cumplir el objetivo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(Escenario de éxito más común; más frecuente)</w:t>
      </w:r>
      <w:r w:rsidDel="00000000" w:rsidR="00000000" w:rsidRPr="00000000">
        <w:rPr>
          <w:rtl w:val="0"/>
        </w:rPr>
      </w:r>
    </w:p>
    <w:tbl>
      <w:tblPr>
        <w:tblStyle w:val="Table30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Flujo alternativo</w:t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Caminos alternativos para cumplir el objetivo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(Escenarios de éxito más común)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Camino alternativo 1 (pasos que cambia o extiende):</w:t>
      </w:r>
      <w:r w:rsidDel="00000000" w:rsidR="00000000" w:rsidRPr="00000000">
        <w:rPr>
          <w:rtl w:val="0"/>
        </w:rPr>
      </w:r>
    </w:p>
    <w:tbl>
      <w:tblPr>
        <w:tblStyle w:val="Table31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Camino alternativo 2 (pasos que cambia o extiende):</w:t>
      </w:r>
      <w:r w:rsidDel="00000000" w:rsidR="00000000" w:rsidRPr="00000000">
        <w:rPr>
          <w:rtl w:val="0"/>
        </w:rPr>
      </w:r>
    </w:p>
    <w:tbl>
      <w:tblPr>
        <w:tblStyle w:val="Table32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Excepciones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(Escenarios de fracaso – el objetivo para el caso de uso no se cumple)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0" w:line="240" w:lineRule="auto"/>
        <w:ind w:left="360"/>
        <w:rPr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Excepción 1:</w:t>
      </w:r>
    </w:p>
    <w:tbl>
      <w:tblPr>
        <w:tblStyle w:val="Table33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Notas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(Comentarios aclaratorios, temas de implementación, temas no funcionales)</w:t>
      </w:r>
    </w:p>
    <w:tbl>
      <w:tblPr>
        <w:tblStyle w:val="Table34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Recursos relacionados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(Vínculos a documentos relacionados)</w:t>
      </w:r>
      <w:r w:rsidDel="00000000" w:rsidR="00000000" w:rsidRPr="00000000">
        <w:rPr>
          <w:rtl w:val="0"/>
        </w:rPr>
      </w:r>
    </w:p>
    <w:tbl>
      <w:tblPr>
        <w:tblStyle w:val="Table35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bookmarkStart w:colFirst="0" w:colLast="0" w:name="_rrysuwm2hd6t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bookmarkStart w:colFirst="0" w:colLast="0" w:name="_q0v86dp4m77v" w:id="53"/>
      <w:bookmarkEnd w:id="53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Temas pendientes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(Temas a aclarar con los usuarios/actores, otros temas pendientes de análisis)</w:t>
      </w:r>
      <w:r w:rsidDel="00000000" w:rsidR="00000000" w:rsidRPr="00000000">
        <w:rPr>
          <w:rtl w:val="0"/>
        </w:rPr>
      </w:r>
    </w:p>
    <w:tbl>
      <w:tblPr>
        <w:tblStyle w:val="Table36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bookmarkStart w:colFirst="0" w:colLast="0" w:name="_kg2b0elws948" w:id="54"/>
      <w:bookmarkEnd w:id="54"/>
      <w:r w:rsidDel="00000000" w:rsidR="00000000" w:rsidRPr="00000000">
        <w:rPr>
          <w:rtl w:val="0"/>
        </w:rPr>
      </w:r>
    </w:p>
    <w:tbl>
      <w:tblPr>
        <w:tblStyle w:val="Table37"/>
        <w:tblW w:w="9360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25"/>
        <w:gridCol w:w="7635"/>
        <w:tblGridChange w:id="0">
          <w:tblGrid>
            <w:gridCol w:w="1725"/>
            <w:gridCol w:w="7635"/>
          </w:tblGrid>
        </w:tblGridChange>
      </w:tblGrid>
      <w:tr>
        <w:trPr>
          <w:trHeight w:val="28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Caso de Uso:</w:t>
            </w:r>
          </w:p>
        </w:tc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Objetivo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(Propósito del caso de uso)</w:t>
      </w:r>
    </w:p>
    <w:tbl>
      <w:tblPr>
        <w:tblStyle w:val="Table38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8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bookmarkStart w:colFirst="0" w:colLast="0" w:name="_8lnn2exp3j22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Actores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(Primarios y secundarios)</w:t>
      </w:r>
    </w:p>
    <w:tbl>
      <w:tblPr>
        <w:tblStyle w:val="Table39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Pre-condiciones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(Estado en que debe estar el sistema para que pueda ejecutarse el caso de uso)</w:t>
      </w:r>
      <w:r w:rsidDel="00000000" w:rsidR="00000000" w:rsidRPr="00000000">
        <w:rPr>
          <w:rtl w:val="0"/>
        </w:rPr>
      </w:r>
    </w:p>
    <w:tbl>
      <w:tblPr>
        <w:tblStyle w:val="Table40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Post-condiciones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(Estado en que queda el sistema al finalizar el caso de uso, si el objetivo se cumplió con éxito)</w:t>
      </w:r>
      <w:r w:rsidDel="00000000" w:rsidR="00000000" w:rsidRPr="00000000">
        <w:rPr>
          <w:rtl w:val="0"/>
        </w:rPr>
      </w:r>
    </w:p>
    <w:tbl>
      <w:tblPr>
        <w:tblStyle w:val="Table41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Flujo básico</w:t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Camino normal para cumplir el objetivo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(Escenario de éxito más común; más frecuente)</w:t>
      </w:r>
      <w:r w:rsidDel="00000000" w:rsidR="00000000" w:rsidRPr="00000000">
        <w:rPr>
          <w:rtl w:val="0"/>
        </w:rPr>
      </w:r>
    </w:p>
    <w:tbl>
      <w:tblPr>
        <w:tblStyle w:val="Table42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Flujo alternativo</w:t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Caminos alternativos para cumplir el objetivo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(Escenarios de éxito más común)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Camino alternativo 1 (pasos que cambia o extiende):</w:t>
      </w:r>
      <w:r w:rsidDel="00000000" w:rsidR="00000000" w:rsidRPr="00000000">
        <w:rPr>
          <w:rtl w:val="0"/>
        </w:rPr>
      </w:r>
    </w:p>
    <w:tbl>
      <w:tblPr>
        <w:tblStyle w:val="Table43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Camino alternativo 2 (pasos que cambia o extiende):</w:t>
      </w:r>
      <w:r w:rsidDel="00000000" w:rsidR="00000000" w:rsidRPr="00000000">
        <w:rPr>
          <w:rtl w:val="0"/>
        </w:rPr>
      </w:r>
    </w:p>
    <w:tbl>
      <w:tblPr>
        <w:tblStyle w:val="Table44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Excepciones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(Escenarios de fracaso – el objetivo para el caso de uso no se cumple)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0" w:line="240" w:lineRule="auto"/>
        <w:ind w:left="360"/>
        <w:rPr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Excepción 1:</w:t>
      </w:r>
    </w:p>
    <w:tbl>
      <w:tblPr>
        <w:tblStyle w:val="Table45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Notas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(Comentarios aclaratorios, temas de implementación, temas no funcionales)</w:t>
      </w:r>
    </w:p>
    <w:tbl>
      <w:tblPr>
        <w:tblStyle w:val="Table46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Recursos relacionados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(Vínculos a documentos relacionados)</w:t>
      </w:r>
      <w:r w:rsidDel="00000000" w:rsidR="00000000" w:rsidRPr="00000000">
        <w:rPr>
          <w:rtl w:val="0"/>
        </w:rPr>
      </w:r>
    </w:p>
    <w:tbl>
      <w:tblPr>
        <w:tblStyle w:val="Table47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bookmarkStart w:colFirst="0" w:colLast="0" w:name="_e965z9sxh3r2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bookmarkStart w:colFirst="0" w:colLast="0" w:name="_llh2cc5ik8xg" w:id="57"/>
      <w:bookmarkEnd w:id="57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Temas pendientes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(Temas a aclarar con los usuarios/actores, otros temas pendientes de análisis)</w:t>
      </w:r>
      <w:r w:rsidDel="00000000" w:rsidR="00000000" w:rsidRPr="00000000">
        <w:rPr>
          <w:rtl w:val="0"/>
        </w:rPr>
      </w:r>
    </w:p>
    <w:tbl>
      <w:tblPr>
        <w:tblStyle w:val="Table48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bookmarkStart w:colFirst="0" w:colLast="0" w:name="_8avwsul32tow" w:id="58"/>
      <w:bookmarkEnd w:id="58"/>
      <w:r w:rsidDel="00000000" w:rsidR="00000000" w:rsidRPr="00000000">
        <w:rPr>
          <w:rtl w:val="0"/>
        </w:rPr>
      </w:r>
    </w:p>
    <w:tbl>
      <w:tblPr>
        <w:tblStyle w:val="Table49"/>
        <w:tblW w:w="9360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25"/>
        <w:gridCol w:w="7635"/>
        <w:tblGridChange w:id="0">
          <w:tblGrid>
            <w:gridCol w:w="1725"/>
            <w:gridCol w:w="7635"/>
          </w:tblGrid>
        </w:tblGridChange>
      </w:tblGrid>
      <w:tr>
        <w:trPr>
          <w:trHeight w:val="28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Caso de Uso:</w:t>
            </w:r>
          </w:p>
        </w:tc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Objetivo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(Propósito del caso de uso)</w:t>
      </w:r>
    </w:p>
    <w:tbl>
      <w:tblPr>
        <w:tblStyle w:val="Table50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8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bookmarkStart w:colFirst="0" w:colLast="0" w:name="_wun75mk5rdwm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Actores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(Primarios y secundarios)</w:t>
      </w:r>
    </w:p>
    <w:tbl>
      <w:tblPr>
        <w:tblStyle w:val="Table51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Pre-condiciones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(Estado en que debe estar el sistema para que pueda ejecutarse el caso de uso)</w:t>
      </w:r>
      <w:r w:rsidDel="00000000" w:rsidR="00000000" w:rsidRPr="00000000">
        <w:rPr>
          <w:rtl w:val="0"/>
        </w:rPr>
      </w:r>
    </w:p>
    <w:tbl>
      <w:tblPr>
        <w:tblStyle w:val="Table52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Post-condiciones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(Estado en que queda el sistema al finalizar el caso de uso, si el objetivo se cumplió con éxito)</w:t>
      </w:r>
      <w:r w:rsidDel="00000000" w:rsidR="00000000" w:rsidRPr="00000000">
        <w:rPr>
          <w:rtl w:val="0"/>
        </w:rPr>
      </w:r>
    </w:p>
    <w:tbl>
      <w:tblPr>
        <w:tblStyle w:val="Table53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Flujo básico</w:t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Camino normal para cumplir el objetivo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(Escenario de éxito más común; más frecuente)</w:t>
      </w:r>
      <w:r w:rsidDel="00000000" w:rsidR="00000000" w:rsidRPr="00000000">
        <w:rPr>
          <w:rtl w:val="0"/>
        </w:rPr>
      </w:r>
    </w:p>
    <w:tbl>
      <w:tblPr>
        <w:tblStyle w:val="Table54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Flujo alternativo</w:t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Caminos alternativos para cumplir el objetivo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(Escenarios de éxito más común)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Camino alternativo 1 (pasos que cambia o extiende):</w:t>
      </w:r>
      <w:r w:rsidDel="00000000" w:rsidR="00000000" w:rsidRPr="00000000">
        <w:rPr>
          <w:rtl w:val="0"/>
        </w:rPr>
      </w:r>
    </w:p>
    <w:tbl>
      <w:tblPr>
        <w:tblStyle w:val="Table55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Camino alternativo 2 (pasos que cambia o extiende):</w:t>
      </w:r>
      <w:r w:rsidDel="00000000" w:rsidR="00000000" w:rsidRPr="00000000">
        <w:rPr>
          <w:rtl w:val="0"/>
        </w:rPr>
      </w:r>
    </w:p>
    <w:tbl>
      <w:tblPr>
        <w:tblStyle w:val="Table56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Excepciones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(Escenarios de fracaso – el objetivo para el caso de uso no se cumple)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0" w:line="240" w:lineRule="auto"/>
        <w:ind w:left="360"/>
        <w:rPr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Excepción 1:</w:t>
      </w:r>
    </w:p>
    <w:tbl>
      <w:tblPr>
        <w:tblStyle w:val="Table57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Notas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(Comentarios aclaratorios, temas de implementación, temas no funcionales)</w:t>
      </w:r>
    </w:p>
    <w:tbl>
      <w:tblPr>
        <w:tblStyle w:val="Table58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Recursos relacionados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(Vínculos a documentos relacionados)</w:t>
      </w:r>
      <w:r w:rsidDel="00000000" w:rsidR="00000000" w:rsidRPr="00000000">
        <w:rPr>
          <w:rtl w:val="0"/>
        </w:rPr>
      </w:r>
    </w:p>
    <w:tbl>
      <w:tblPr>
        <w:tblStyle w:val="Table59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bookmarkStart w:colFirst="0" w:colLast="0" w:name="_adaxxz8eqzdw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bookmarkStart w:colFirst="0" w:colLast="0" w:name="_llks18xa2a8l" w:id="61"/>
      <w:bookmarkEnd w:id="61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Temas pendientes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(Temas a aclarar con los usuarios/actores, otros temas pendientes de análisis)</w:t>
      </w:r>
      <w:r w:rsidDel="00000000" w:rsidR="00000000" w:rsidRPr="00000000">
        <w:rPr>
          <w:rtl w:val="0"/>
        </w:rPr>
      </w:r>
    </w:p>
    <w:tbl>
      <w:tblPr>
        <w:tblStyle w:val="Table60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bookmarkStart w:colFirst="0" w:colLast="0" w:name="_czovx8yvxsz6" w:id="62"/>
      <w:bookmarkEnd w:id="62"/>
      <w:r w:rsidDel="00000000" w:rsidR="00000000" w:rsidRPr="00000000">
        <w:rPr>
          <w:rtl w:val="0"/>
        </w:rPr>
      </w:r>
    </w:p>
    <w:tbl>
      <w:tblPr>
        <w:tblStyle w:val="Table61"/>
        <w:tblW w:w="9360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25"/>
        <w:gridCol w:w="7635"/>
        <w:tblGridChange w:id="0">
          <w:tblGrid>
            <w:gridCol w:w="1725"/>
            <w:gridCol w:w="7635"/>
          </w:tblGrid>
        </w:tblGridChange>
      </w:tblGrid>
      <w:tr>
        <w:trPr>
          <w:trHeight w:val="28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Caso de Uso:</w:t>
            </w:r>
          </w:p>
        </w:tc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Objetivo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(Propósito del caso de uso)</w:t>
      </w:r>
    </w:p>
    <w:tbl>
      <w:tblPr>
        <w:tblStyle w:val="Table62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8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bookmarkStart w:colFirst="0" w:colLast="0" w:name="_bzeti1hko6g0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Actores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(Primarios y secundarios)</w:t>
      </w:r>
    </w:p>
    <w:tbl>
      <w:tblPr>
        <w:tblStyle w:val="Table63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Pre-condiciones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(Estado en que debe estar el sistema para que pueda ejecutarse el caso de uso)</w:t>
      </w:r>
      <w:r w:rsidDel="00000000" w:rsidR="00000000" w:rsidRPr="00000000">
        <w:rPr>
          <w:rtl w:val="0"/>
        </w:rPr>
      </w:r>
    </w:p>
    <w:tbl>
      <w:tblPr>
        <w:tblStyle w:val="Table64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Post-condiciones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(Estado en que queda el sistema al finalizar el caso de uso, si el objetivo se cumplió con éxito)</w:t>
      </w:r>
      <w:r w:rsidDel="00000000" w:rsidR="00000000" w:rsidRPr="00000000">
        <w:rPr>
          <w:rtl w:val="0"/>
        </w:rPr>
      </w:r>
    </w:p>
    <w:tbl>
      <w:tblPr>
        <w:tblStyle w:val="Table65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Flujo básico</w:t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Camino normal para cumplir el objetivo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(Escenario de éxito más común; más frecuente)</w:t>
      </w:r>
      <w:r w:rsidDel="00000000" w:rsidR="00000000" w:rsidRPr="00000000">
        <w:rPr>
          <w:rtl w:val="0"/>
        </w:rPr>
      </w:r>
    </w:p>
    <w:tbl>
      <w:tblPr>
        <w:tblStyle w:val="Table66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Flujo alternativo</w:t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Caminos alternativos para cumplir el objetivo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(Escenarios de éxito más común)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Camino alternativo 1 (pasos que cambia o extiende):</w:t>
      </w:r>
      <w:r w:rsidDel="00000000" w:rsidR="00000000" w:rsidRPr="00000000">
        <w:rPr>
          <w:rtl w:val="0"/>
        </w:rPr>
      </w:r>
    </w:p>
    <w:tbl>
      <w:tblPr>
        <w:tblStyle w:val="Table67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Camino alternativo 2 (pasos que cambia o extiende):</w:t>
      </w:r>
      <w:r w:rsidDel="00000000" w:rsidR="00000000" w:rsidRPr="00000000">
        <w:rPr>
          <w:rtl w:val="0"/>
        </w:rPr>
      </w:r>
    </w:p>
    <w:tbl>
      <w:tblPr>
        <w:tblStyle w:val="Table68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Excepciones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(Escenarios de fracaso – el objetivo para el caso de uso no se cumple)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0" w:line="240" w:lineRule="auto"/>
        <w:ind w:left="360"/>
        <w:rPr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Excepción 1:</w:t>
      </w:r>
    </w:p>
    <w:tbl>
      <w:tblPr>
        <w:tblStyle w:val="Table69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Notas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(Comentarios aclaratorios, temas de implementación, temas no funcionales)</w:t>
      </w:r>
    </w:p>
    <w:tbl>
      <w:tblPr>
        <w:tblStyle w:val="Table70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Recursos relacionados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(Vínculos a documentos relacionados)</w:t>
      </w:r>
      <w:r w:rsidDel="00000000" w:rsidR="00000000" w:rsidRPr="00000000">
        <w:rPr>
          <w:rtl w:val="0"/>
        </w:rPr>
      </w:r>
    </w:p>
    <w:tbl>
      <w:tblPr>
        <w:tblStyle w:val="Table71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bookmarkStart w:colFirst="0" w:colLast="0" w:name="_fy7aypdeo0jv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bookmarkStart w:colFirst="0" w:colLast="0" w:name="_doqfp2ns48hn" w:id="65"/>
      <w:bookmarkEnd w:id="65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Temas pendientes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(Temas a aclarar con los usuarios/actores, otros temas pendientes de análisis)</w:t>
      </w:r>
      <w:r w:rsidDel="00000000" w:rsidR="00000000" w:rsidRPr="00000000">
        <w:rPr>
          <w:rtl w:val="0"/>
        </w:rPr>
      </w:r>
    </w:p>
    <w:tbl>
      <w:tblPr>
        <w:tblStyle w:val="Table72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bookmarkStart w:colFirst="0" w:colLast="0" w:name="_ql4v08tw6sc6" w:id="66"/>
      <w:bookmarkEnd w:id="66"/>
      <w:r w:rsidDel="00000000" w:rsidR="00000000" w:rsidRPr="00000000">
        <w:rPr>
          <w:rtl w:val="0"/>
        </w:rPr>
      </w:r>
    </w:p>
    <w:tbl>
      <w:tblPr>
        <w:tblStyle w:val="Table73"/>
        <w:tblW w:w="9360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25"/>
        <w:gridCol w:w="7635"/>
        <w:tblGridChange w:id="0">
          <w:tblGrid>
            <w:gridCol w:w="1725"/>
            <w:gridCol w:w="7635"/>
          </w:tblGrid>
        </w:tblGridChange>
      </w:tblGrid>
      <w:tr>
        <w:trPr>
          <w:trHeight w:val="28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Caso de Uso:</w:t>
            </w:r>
          </w:p>
        </w:tc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Objetivo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(Propósito del caso de uso)</w:t>
      </w:r>
    </w:p>
    <w:tbl>
      <w:tblPr>
        <w:tblStyle w:val="Table74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8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bookmarkStart w:colFirst="0" w:colLast="0" w:name="_vx8fajxijnqx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Actores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(Primarios y secundarios)</w:t>
      </w:r>
    </w:p>
    <w:tbl>
      <w:tblPr>
        <w:tblStyle w:val="Table75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Pre-condiciones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(Estado en que debe estar el sistema para que pueda ejecutarse el caso de uso)</w:t>
      </w:r>
      <w:r w:rsidDel="00000000" w:rsidR="00000000" w:rsidRPr="00000000">
        <w:rPr>
          <w:rtl w:val="0"/>
        </w:rPr>
      </w:r>
    </w:p>
    <w:tbl>
      <w:tblPr>
        <w:tblStyle w:val="Table76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Post-condiciones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(Estado en que queda el sistema al finalizar el caso de uso, si el objetivo se cumplió con éxito)</w:t>
      </w:r>
      <w:r w:rsidDel="00000000" w:rsidR="00000000" w:rsidRPr="00000000">
        <w:rPr>
          <w:rtl w:val="0"/>
        </w:rPr>
      </w:r>
    </w:p>
    <w:tbl>
      <w:tblPr>
        <w:tblStyle w:val="Table77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Flujo básico</w:t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Camino normal para cumplir el objetivo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(Escenario de éxito más común; más frecuente)</w:t>
      </w:r>
      <w:r w:rsidDel="00000000" w:rsidR="00000000" w:rsidRPr="00000000">
        <w:rPr>
          <w:rtl w:val="0"/>
        </w:rPr>
      </w:r>
    </w:p>
    <w:tbl>
      <w:tblPr>
        <w:tblStyle w:val="Table78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Flujo alternativo</w:t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Caminos alternativos para cumplir el objetivo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(Escenarios de éxito más común)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Camino alternativo 1 (pasos que cambia o extiende):</w:t>
      </w:r>
      <w:r w:rsidDel="00000000" w:rsidR="00000000" w:rsidRPr="00000000">
        <w:rPr>
          <w:rtl w:val="0"/>
        </w:rPr>
      </w:r>
    </w:p>
    <w:tbl>
      <w:tblPr>
        <w:tblStyle w:val="Table79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Camino alternativo 2 (pasos que cambia o extiende):</w:t>
      </w:r>
      <w:r w:rsidDel="00000000" w:rsidR="00000000" w:rsidRPr="00000000">
        <w:rPr>
          <w:rtl w:val="0"/>
        </w:rPr>
      </w:r>
    </w:p>
    <w:tbl>
      <w:tblPr>
        <w:tblStyle w:val="Table80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Excepciones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(Escenarios de fracaso – el objetivo para el caso de uso no se cumple)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0" w:line="240" w:lineRule="auto"/>
        <w:ind w:left="360"/>
        <w:rPr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Excepción 1:</w:t>
      </w:r>
    </w:p>
    <w:tbl>
      <w:tblPr>
        <w:tblStyle w:val="Table81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Notas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(Comentarios aclaratorios, temas de implementación, temas no funcionales)</w:t>
      </w:r>
    </w:p>
    <w:tbl>
      <w:tblPr>
        <w:tblStyle w:val="Table82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Recursos relacionados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(Vínculos a documentos relacionados)</w:t>
      </w:r>
      <w:r w:rsidDel="00000000" w:rsidR="00000000" w:rsidRPr="00000000">
        <w:rPr>
          <w:rtl w:val="0"/>
        </w:rPr>
      </w:r>
    </w:p>
    <w:tbl>
      <w:tblPr>
        <w:tblStyle w:val="Table83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bookmarkStart w:colFirst="0" w:colLast="0" w:name="_n4figay3ae00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bookmarkStart w:colFirst="0" w:colLast="0" w:name="_1grhvvk0torh" w:id="69"/>
      <w:bookmarkEnd w:id="69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Temas pendientes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(Temas a aclarar con los usuarios/actores, otros temas pendientes de análisis)</w:t>
      </w:r>
      <w:r w:rsidDel="00000000" w:rsidR="00000000" w:rsidRPr="00000000">
        <w:rPr>
          <w:rtl w:val="0"/>
        </w:rPr>
      </w:r>
    </w:p>
    <w:tbl>
      <w:tblPr>
        <w:tblStyle w:val="Table84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bookmarkStart w:colFirst="0" w:colLast="0" w:name="_7l97h1vmjwyf" w:id="70"/>
      <w:bookmarkEnd w:id="70"/>
      <w:r w:rsidDel="00000000" w:rsidR="00000000" w:rsidRPr="00000000">
        <w:rPr>
          <w:rtl w:val="0"/>
        </w:rPr>
      </w:r>
    </w:p>
    <w:tbl>
      <w:tblPr>
        <w:tblStyle w:val="Table85"/>
        <w:tblW w:w="9360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25"/>
        <w:gridCol w:w="7635"/>
        <w:tblGridChange w:id="0">
          <w:tblGrid>
            <w:gridCol w:w="1725"/>
            <w:gridCol w:w="7635"/>
          </w:tblGrid>
        </w:tblGridChange>
      </w:tblGrid>
      <w:tr>
        <w:trPr>
          <w:trHeight w:val="28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Caso de Uso:</w:t>
            </w:r>
          </w:p>
        </w:tc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Objetivo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(Propósito del caso de uso)</w:t>
      </w:r>
    </w:p>
    <w:tbl>
      <w:tblPr>
        <w:tblStyle w:val="Table86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8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bookmarkStart w:colFirst="0" w:colLast="0" w:name="_lq5667y5eee8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Actores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(Primarios y secundarios)</w:t>
      </w:r>
    </w:p>
    <w:tbl>
      <w:tblPr>
        <w:tblStyle w:val="Table87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Pre-condiciones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(Estado en que debe estar el sistema para que pueda ejecutarse el caso de uso)</w:t>
      </w:r>
      <w:r w:rsidDel="00000000" w:rsidR="00000000" w:rsidRPr="00000000">
        <w:rPr>
          <w:rtl w:val="0"/>
        </w:rPr>
      </w:r>
    </w:p>
    <w:tbl>
      <w:tblPr>
        <w:tblStyle w:val="Table88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Post-condiciones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(Estado en que queda el sistema al finalizar el caso de uso, si el objetivo se cumplió con éxito)</w:t>
      </w:r>
      <w:r w:rsidDel="00000000" w:rsidR="00000000" w:rsidRPr="00000000">
        <w:rPr>
          <w:rtl w:val="0"/>
        </w:rPr>
      </w:r>
    </w:p>
    <w:tbl>
      <w:tblPr>
        <w:tblStyle w:val="Table89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Flujo básico</w:t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Camino normal para cumplir el objetivo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(Escenario de éxito más común; más frecuente)</w:t>
      </w:r>
      <w:r w:rsidDel="00000000" w:rsidR="00000000" w:rsidRPr="00000000">
        <w:rPr>
          <w:rtl w:val="0"/>
        </w:rPr>
      </w:r>
    </w:p>
    <w:tbl>
      <w:tblPr>
        <w:tblStyle w:val="Table90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Flujo alternativo</w:t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Caminos alternativos para cumplir el objetivo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(Escenarios de éxito más común)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Camino alternativo 1 (pasos que cambia o extiende):</w:t>
      </w:r>
      <w:r w:rsidDel="00000000" w:rsidR="00000000" w:rsidRPr="00000000">
        <w:rPr>
          <w:rtl w:val="0"/>
        </w:rPr>
      </w:r>
    </w:p>
    <w:tbl>
      <w:tblPr>
        <w:tblStyle w:val="Table91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Camino alternativo 2 (pasos que cambia o extiende):</w:t>
      </w:r>
      <w:r w:rsidDel="00000000" w:rsidR="00000000" w:rsidRPr="00000000">
        <w:rPr>
          <w:rtl w:val="0"/>
        </w:rPr>
      </w:r>
    </w:p>
    <w:tbl>
      <w:tblPr>
        <w:tblStyle w:val="Table92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Excepciones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(Escenarios de fracaso – el objetivo para el caso de uso no se cumple)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0" w:line="240" w:lineRule="auto"/>
        <w:ind w:left="360"/>
        <w:rPr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Excepción 1:</w:t>
      </w:r>
    </w:p>
    <w:tbl>
      <w:tblPr>
        <w:tblStyle w:val="Table93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Notas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(Comentarios aclaratorios, temas de implementación, temas no funcionales)</w:t>
      </w:r>
    </w:p>
    <w:tbl>
      <w:tblPr>
        <w:tblStyle w:val="Table94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Recursos relacionados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(Vínculos a documentos relacionados)</w:t>
      </w:r>
      <w:r w:rsidDel="00000000" w:rsidR="00000000" w:rsidRPr="00000000">
        <w:rPr>
          <w:rtl w:val="0"/>
        </w:rPr>
      </w:r>
    </w:p>
    <w:tbl>
      <w:tblPr>
        <w:tblStyle w:val="Table95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16"/>
          <w:szCs w:val="16"/>
          <w:u w:val="single"/>
        </w:rPr>
      </w:pPr>
      <w:bookmarkStart w:colFirst="0" w:colLast="0" w:name="_hgxp6qneb3id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Lines w:val="0"/>
        <w:spacing w:after="0" w:before="0" w:lineRule="auto"/>
        <w:contextualSpacing w:val="0"/>
        <w:jc w:val="left"/>
        <w:rPr>
          <w:rFonts w:ascii="Tahoma" w:cs="Tahoma" w:eastAsia="Tahoma" w:hAnsi="Tahoma"/>
          <w:b w:val="1"/>
          <w:color w:val="000000"/>
          <w:sz w:val="20"/>
          <w:szCs w:val="20"/>
        </w:rPr>
      </w:pPr>
      <w:bookmarkStart w:colFirst="0" w:colLast="0" w:name="_4ua5hoz58zjf" w:id="73"/>
      <w:bookmarkEnd w:id="73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Temas pendientes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(Temas a aclarar con los usuarios/actores, otros temas pendientes de análisis)</w:t>
      </w:r>
      <w:r w:rsidDel="00000000" w:rsidR="00000000" w:rsidRPr="00000000">
        <w:rPr>
          <w:rtl w:val="0"/>
        </w:rPr>
      </w:r>
    </w:p>
    <w:tbl>
      <w:tblPr>
        <w:tblStyle w:val="Table96"/>
        <w:tblW w:w="8844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44"/>
        <w:tblGridChange w:id="0">
          <w:tblGrid>
            <w:gridCol w:w="8844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gjdgxs" w:id="44"/>
      <w:bookmarkEnd w:id="44"/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default"/>
      <w:footerReference r:id="rId23" w:type="first"/>
      <w:pgSz w:h="16838" w:w="11906"/>
      <w:pgMar w:bottom="1417" w:top="1417" w:left="1701" w:right="8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Times New Roman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Wingdings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ind w:left="7920" w:firstLine="0"/>
      <w:contextualSpacing w:val="0"/>
      <w:rPr/>
    </w:pPr>
    <w:r w:rsidDel="00000000" w:rsidR="00000000" w:rsidRPr="00000000">
      <w:rPr>
        <w:rtl w:val="0"/>
      </w:rPr>
      <w:t xml:space="preserve">Hoja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57150" distT="57150" distL="57150" distR="57150" hidden="0" layoutInCell="1" locked="0" relativeHeight="0" simplePos="0">
              <wp:simplePos x="0" y="0"/>
              <wp:positionH relativeFrom="margin">
                <wp:posOffset>-828674</wp:posOffset>
              </wp:positionH>
              <wp:positionV relativeFrom="paragraph">
                <wp:posOffset>-66674</wp:posOffset>
              </wp:positionV>
              <wp:extent cx="2181225" cy="10520363"/>
              <wp:effectExtent b="0" l="0" r="0" t="0"/>
              <wp:wrapSquare wrapText="bothSides" distB="57150" distT="57150" distL="57150" distR="57150"/>
              <wp:docPr id="15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4248720" y="0"/>
                        <a:ext cx="2181225" cy="10520363"/>
                        <a:chOff x="4248720" y="0"/>
                        <a:chExt cx="2194560" cy="7560000"/>
                      </a:xfrm>
                    </wpg:grpSpPr>
                    <wpg:grpSp>
                      <wpg:cNvGrpSpPr/>
                      <wpg:grpSpPr>
                        <a:xfrm>
                          <a:off x="4248720" y="0"/>
                          <a:ext cx="2194560" cy="7560000"/>
                          <a:chOff x="0" y="0"/>
                          <a:chExt cx="2194560" cy="9125712"/>
                        </a:xfrm>
                      </wpg:grpSpPr>
                      <wps:wsp>
                        <wps:cNvSpPr/>
                        <wps:cNvPr id="4" name="Shape 4"/>
                        <wps:spPr>
                          <a:xfrm>
                            <a:off x="0" y="0"/>
                            <a:ext cx="2194550" cy="912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SpPr/>
                        <wps:cNvPr id="5" name="Shape 5"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dk2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SpPr/>
                        <wps:cNvPr id="6" name="Shape 6"/>
                        <wps:spPr>
                          <a:xfrm>
                            <a:off x="0" y="1466850"/>
                            <a:ext cx="2194560" cy="552055"/>
                          </a:xfrm>
                          <a:prstGeom prst="homePlate">
                            <a:avLst>
                              <a:gd fmla="val 50000" name="adj"/>
                            </a:avLst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anchorCtr="0" anchor="ctr" bIns="0" lIns="91425" rIns="182875" wrap="square" tIns="0"/>
                      </wps:wsp>
                      <wpg:grpSp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GrpSpPr/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SpPr/>
                            <wps:cNvPr id="9" name="Shape 9"/>
                            <wps:spPr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pathLst>
                                  <a:path extrusionOk="0" h="120000" w="120000">
                                    <a:moveTo>
                                      <a:pt x="0" y="0"/>
                                    </a:moveTo>
                                    <a:lnTo>
                                      <a:pt x="38360" y="41454"/>
                                    </a:lnTo>
                                    <a:lnTo>
                                      <a:pt x="82622" y="82909"/>
                                    </a:lnTo>
                                    <a:lnTo>
                                      <a:pt x="120000" y="113727"/>
                                    </a:lnTo>
                                    <a:lnTo>
                                      <a:pt x="120000" y="120000"/>
                                    </a:lnTo>
                                    <a:lnTo>
                                      <a:pt x="74754" y="83454"/>
                                    </a:lnTo>
                                    <a:lnTo>
                                      <a:pt x="38360" y="49090"/>
                                    </a:lnTo>
                                    <a:lnTo>
                                      <a:pt x="5901" y="144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dk2"/>
                              </a:solidFill>
                              <a:ln cap="flat" cmpd="sng" w="9525">
                                <a:solidFill>
                                  <a:schemeClr val="dk2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rIns="91425" wrap="square" tIns="91425"/>
                          </wps:wsp>
                          <wps:wsp>
                            <wps:cNvSpPr/>
                            <wps:cNvPr id="10" name="Shape 10"/>
                            <wps:spPr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pathLst>
                                  <a:path extrusionOk="0" h="120000" w="120000">
                                    <a:moveTo>
                                      <a:pt x="0" y="0"/>
                                    </a:moveTo>
                                    <a:lnTo>
                                      <a:pt x="8275" y="8475"/>
                                    </a:lnTo>
                                    <a:lnTo>
                                      <a:pt x="38275" y="41486"/>
                                    </a:lnTo>
                                    <a:lnTo>
                                      <a:pt x="69310" y="74498"/>
                                    </a:lnTo>
                                    <a:lnTo>
                                      <a:pt x="120000" y="120000"/>
                                    </a:lnTo>
                                    <a:lnTo>
                                      <a:pt x="111724" y="120000"/>
                                    </a:lnTo>
                                    <a:lnTo>
                                      <a:pt x="62068" y="75390"/>
                                    </a:lnTo>
                                    <a:lnTo>
                                      <a:pt x="31034" y="43717"/>
                                    </a:lnTo>
                                    <a:lnTo>
                                      <a:pt x="1034" y="1115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dk2"/>
                              </a:solidFill>
                              <a:ln cap="flat" cmpd="sng" w="9525">
                                <a:solidFill>
                                  <a:schemeClr val="dk2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rIns="91425" wrap="square" tIns="91425"/>
                          </wps:wsp>
                          <wps:wsp>
                            <wps:cNvSpPr/>
                            <wps:cNvPr id="11" name="Shape 11"/>
                            <wps:spPr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pathLst>
                                  <a:path extrusionOk="0" h="120000" w="120000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857" y="7452"/>
                                    </a:lnTo>
                                    <a:lnTo>
                                      <a:pt x="2571" y="15000"/>
                                    </a:lnTo>
                                    <a:lnTo>
                                      <a:pt x="10285" y="29905"/>
                                    </a:lnTo>
                                    <a:lnTo>
                                      <a:pt x="19714" y="44905"/>
                                    </a:lnTo>
                                    <a:lnTo>
                                      <a:pt x="33428" y="59811"/>
                                    </a:lnTo>
                                    <a:lnTo>
                                      <a:pt x="49714" y="74716"/>
                                    </a:lnTo>
                                    <a:lnTo>
                                      <a:pt x="71142" y="89433"/>
                                    </a:lnTo>
                                    <a:lnTo>
                                      <a:pt x="91714" y="102452"/>
                                    </a:lnTo>
                                    <a:lnTo>
                                      <a:pt x="115714" y="115377"/>
                                    </a:lnTo>
                                    <a:lnTo>
                                      <a:pt x="120000" y="120000"/>
                                    </a:lnTo>
                                    <a:lnTo>
                                      <a:pt x="118285" y="119056"/>
                                    </a:lnTo>
                                    <a:lnTo>
                                      <a:pt x="90000" y="104339"/>
                                    </a:lnTo>
                                    <a:lnTo>
                                      <a:pt x="66000" y="89528"/>
                                    </a:lnTo>
                                    <a:lnTo>
                                      <a:pt x="45428" y="74716"/>
                                    </a:lnTo>
                                    <a:lnTo>
                                      <a:pt x="30000" y="59811"/>
                                    </a:lnTo>
                                    <a:lnTo>
                                      <a:pt x="17142" y="44905"/>
                                    </a:lnTo>
                                    <a:lnTo>
                                      <a:pt x="7714" y="29905"/>
                                    </a:lnTo>
                                    <a:lnTo>
                                      <a:pt x="1714" y="15000"/>
                                    </a:lnTo>
                                    <a:lnTo>
                                      <a:pt x="0" y="745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dk2"/>
                              </a:solidFill>
                              <a:ln cap="flat" cmpd="sng" w="9525">
                                <a:solidFill>
                                  <a:schemeClr val="dk2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rIns="91425" wrap="square" tIns="91425"/>
                          </wps:wsp>
                          <wps:wsp>
                            <wps:cNvSpPr/>
                            <wps:cNvPr id="12" name="Shape 12"/>
                            <wps:spPr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pathLst>
                                  <a:path extrusionOk="0" h="120000" w="120000">
                                    <a:moveTo>
                                      <a:pt x="120000" y="0"/>
                                    </a:moveTo>
                                    <a:lnTo>
                                      <a:pt x="120000" y="0"/>
                                    </a:lnTo>
                                    <a:lnTo>
                                      <a:pt x="93333" y="9274"/>
                                    </a:lnTo>
                                    <a:lnTo>
                                      <a:pt x="69333" y="18688"/>
                                    </a:lnTo>
                                    <a:lnTo>
                                      <a:pt x="37333" y="37517"/>
                                    </a:lnTo>
                                    <a:lnTo>
                                      <a:pt x="16000" y="56346"/>
                                    </a:lnTo>
                                    <a:lnTo>
                                      <a:pt x="8000" y="75035"/>
                                    </a:lnTo>
                                    <a:lnTo>
                                      <a:pt x="16000" y="94004"/>
                                    </a:lnTo>
                                    <a:lnTo>
                                      <a:pt x="37333" y="112833"/>
                                    </a:lnTo>
                                    <a:lnTo>
                                      <a:pt x="48000" y="120000"/>
                                    </a:lnTo>
                                    <a:lnTo>
                                      <a:pt x="48000" y="119578"/>
                                    </a:lnTo>
                                    <a:lnTo>
                                      <a:pt x="24000" y="114379"/>
                                    </a:lnTo>
                                    <a:lnTo>
                                      <a:pt x="21333" y="112833"/>
                                    </a:lnTo>
                                    <a:lnTo>
                                      <a:pt x="2666" y="94004"/>
                                    </a:lnTo>
                                    <a:lnTo>
                                      <a:pt x="0" y="75035"/>
                                    </a:lnTo>
                                    <a:lnTo>
                                      <a:pt x="8000" y="56346"/>
                                    </a:lnTo>
                                    <a:lnTo>
                                      <a:pt x="32000" y="37517"/>
                                    </a:lnTo>
                                    <a:lnTo>
                                      <a:pt x="66666" y="18548"/>
                                    </a:lnTo>
                                    <a:lnTo>
                                      <a:pt x="90666" y="9274"/>
                                    </a:lnTo>
                                    <a:lnTo>
                                      <a:pt x="1200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dk2"/>
                              </a:solidFill>
                              <a:ln cap="flat" cmpd="sng" w="9525">
                                <a:solidFill>
                                  <a:schemeClr val="dk2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rIns="91425" wrap="square" tIns="91425"/>
                          </wps:wsp>
                          <wps:wsp>
                            <wps:cNvSpPr/>
                            <wps:cNvPr id="13" name="Shape 13"/>
                            <wps:spPr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pathLst>
                                  <a:path extrusionOk="0" h="120000" w="120000">
                                    <a:moveTo>
                                      <a:pt x="0" y="0"/>
                                    </a:moveTo>
                                    <a:lnTo>
                                      <a:pt x="7792" y="8394"/>
                                    </a:lnTo>
                                    <a:lnTo>
                                      <a:pt x="16363" y="24038"/>
                                    </a:lnTo>
                                    <a:lnTo>
                                      <a:pt x="26493" y="39491"/>
                                    </a:lnTo>
                                    <a:lnTo>
                                      <a:pt x="41298" y="55898"/>
                                    </a:lnTo>
                                    <a:lnTo>
                                      <a:pt x="58441" y="72496"/>
                                    </a:lnTo>
                                    <a:lnTo>
                                      <a:pt x="77922" y="88903"/>
                                    </a:lnTo>
                                    <a:lnTo>
                                      <a:pt x="93506" y="99395"/>
                                    </a:lnTo>
                                    <a:lnTo>
                                      <a:pt x="109870" y="109888"/>
                                    </a:lnTo>
                                    <a:lnTo>
                                      <a:pt x="118441" y="117901"/>
                                    </a:lnTo>
                                    <a:lnTo>
                                      <a:pt x="120000" y="120000"/>
                                    </a:lnTo>
                                    <a:lnTo>
                                      <a:pt x="109090" y="113513"/>
                                    </a:lnTo>
                                    <a:lnTo>
                                      <a:pt x="89610" y="101494"/>
                                    </a:lnTo>
                                    <a:lnTo>
                                      <a:pt x="72467" y="89284"/>
                                    </a:lnTo>
                                    <a:lnTo>
                                      <a:pt x="52207" y="73068"/>
                                    </a:lnTo>
                                    <a:lnTo>
                                      <a:pt x="36623" y="56279"/>
                                    </a:lnTo>
                                    <a:lnTo>
                                      <a:pt x="21818" y="39491"/>
                                    </a:lnTo>
                                    <a:lnTo>
                                      <a:pt x="9350" y="198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dk2"/>
                              </a:solidFill>
                              <a:ln cap="flat" cmpd="sng" w="9525">
                                <a:solidFill>
                                  <a:schemeClr val="dk2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rIns="91425" wrap="square" tIns="91425"/>
                          </wps:wsp>
                          <wps:wsp>
                            <wps:cNvSpPr/>
                            <wps:cNvPr id="14" name="Shape 14"/>
                            <wps:spPr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pathLst>
                                  <a:path extrusionOk="0" h="120000" w="120000">
                                    <a:moveTo>
                                      <a:pt x="0" y="0"/>
                                    </a:moveTo>
                                    <a:lnTo>
                                      <a:pt x="120000" y="120000"/>
                                    </a:lnTo>
                                    <a:lnTo>
                                      <a:pt x="87272" y="120000"/>
                                    </a:lnTo>
                                    <a:lnTo>
                                      <a:pt x="43636" y="6086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dk2"/>
                              </a:solidFill>
                              <a:ln cap="flat" cmpd="sng" w="9525">
                                <a:solidFill>
                                  <a:schemeClr val="dk2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rIns="91425" wrap="square" tIns="91425"/>
                          </wps:wsp>
                          <wps:wsp>
                            <wps:cNvSpPr/>
                            <wps:cNvPr id="15" name="Shape 15"/>
                            <wps:spPr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pathLst>
                                  <a:path extrusionOk="0" h="120000" w="120000">
                                    <a:moveTo>
                                      <a:pt x="0" y="0"/>
                                    </a:moveTo>
                                    <a:lnTo>
                                      <a:pt x="72000" y="47741"/>
                                    </a:lnTo>
                                    <a:lnTo>
                                      <a:pt x="72000" y="51612"/>
                                    </a:lnTo>
                                    <a:lnTo>
                                      <a:pt x="120000" y="120000"/>
                                    </a:lnTo>
                                    <a:lnTo>
                                      <a:pt x="40000" y="632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dk2"/>
                              </a:solidFill>
                              <a:ln cap="flat" cmpd="sng" w="9525">
                                <a:solidFill>
                                  <a:schemeClr val="dk2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rIns="91425" wrap="square" tIns="91425"/>
                          </wps:wsp>
                          <wps:wsp>
                            <wps:cNvSpPr/>
                            <wps:cNvPr id="16" name="Shape 16"/>
                            <wps:spPr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pathLst>
                                  <a:path extrusionOk="0" h="120000" w="120000">
                                    <a:moveTo>
                                      <a:pt x="120000" y="0"/>
                                    </a:moveTo>
                                    <a:lnTo>
                                      <a:pt x="120000" y="0"/>
                                    </a:lnTo>
                                    <a:lnTo>
                                      <a:pt x="108426" y="5953"/>
                                    </a:lnTo>
                                    <a:lnTo>
                                      <a:pt x="97157" y="12062"/>
                                    </a:lnTo>
                                    <a:lnTo>
                                      <a:pt x="86497" y="18328"/>
                                    </a:lnTo>
                                    <a:lnTo>
                                      <a:pt x="75837" y="25065"/>
                                    </a:lnTo>
                                    <a:lnTo>
                                      <a:pt x="63045" y="34151"/>
                                    </a:lnTo>
                                    <a:lnTo>
                                      <a:pt x="51167" y="43237"/>
                                    </a:lnTo>
                                    <a:lnTo>
                                      <a:pt x="39898" y="53107"/>
                                    </a:lnTo>
                                    <a:lnTo>
                                      <a:pt x="29847" y="62976"/>
                                    </a:lnTo>
                                    <a:lnTo>
                                      <a:pt x="21015" y="73159"/>
                                    </a:lnTo>
                                    <a:lnTo>
                                      <a:pt x="13705" y="83812"/>
                                    </a:lnTo>
                                    <a:lnTo>
                                      <a:pt x="7918" y="94621"/>
                                    </a:lnTo>
                                    <a:lnTo>
                                      <a:pt x="4263" y="105430"/>
                                    </a:lnTo>
                                    <a:lnTo>
                                      <a:pt x="2131" y="116866"/>
                                    </a:lnTo>
                                    <a:lnTo>
                                      <a:pt x="1827" y="120000"/>
                                    </a:lnTo>
                                    <a:lnTo>
                                      <a:pt x="0" y="117336"/>
                                    </a:lnTo>
                                    <a:lnTo>
                                      <a:pt x="304" y="116553"/>
                                    </a:lnTo>
                                    <a:lnTo>
                                      <a:pt x="2131" y="105430"/>
                                    </a:lnTo>
                                    <a:lnTo>
                                      <a:pt x="6395" y="94464"/>
                                    </a:lnTo>
                                    <a:lnTo>
                                      <a:pt x="12182" y="83498"/>
                                    </a:lnTo>
                                    <a:lnTo>
                                      <a:pt x="19796" y="73002"/>
                                    </a:lnTo>
                                    <a:lnTo>
                                      <a:pt x="28629" y="62663"/>
                                    </a:lnTo>
                                    <a:lnTo>
                                      <a:pt x="38680" y="52637"/>
                                    </a:lnTo>
                                    <a:lnTo>
                                      <a:pt x="49949" y="43080"/>
                                    </a:lnTo>
                                    <a:lnTo>
                                      <a:pt x="62131" y="33681"/>
                                    </a:lnTo>
                                    <a:lnTo>
                                      <a:pt x="75532" y="24751"/>
                                    </a:lnTo>
                                    <a:lnTo>
                                      <a:pt x="85888" y="18172"/>
                                    </a:lnTo>
                                    <a:lnTo>
                                      <a:pt x="96852" y="11906"/>
                                    </a:lnTo>
                                    <a:lnTo>
                                      <a:pt x="107817" y="5796"/>
                                    </a:lnTo>
                                    <a:lnTo>
                                      <a:pt x="1200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dk2"/>
                              </a:solidFill>
                              <a:ln cap="flat" cmpd="sng" w="9525">
                                <a:solidFill>
                                  <a:schemeClr val="dk2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rIns="91425" wrap="square" tIns="91425"/>
                          </wps:wsp>
                          <wps:wsp>
                            <wps:cNvSpPr/>
                            <wps:cNvPr id="17" name="Shape 17"/>
                            <wps:spPr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pathLst>
                                  <a:path extrusionOk="0" h="120000" w="120000">
                                    <a:moveTo>
                                      <a:pt x="0" y="0"/>
                                    </a:moveTo>
                                    <a:lnTo>
                                      <a:pt x="20000" y="9896"/>
                                    </a:lnTo>
                                    <a:lnTo>
                                      <a:pt x="23333" y="11752"/>
                                    </a:lnTo>
                                    <a:lnTo>
                                      <a:pt x="36666" y="49484"/>
                                    </a:lnTo>
                                    <a:lnTo>
                                      <a:pt x="66666" y="81649"/>
                                    </a:lnTo>
                                    <a:lnTo>
                                      <a:pt x="110000" y="114432"/>
                                    </a:lnTo>
                                    <a:lnTo>
                                      <a:pt x="120000" y="120000"/>
                                    </a:lnTo>
                                    <a:lnTo>
                                      <a:pt x="70000" y="99587"/>
                                    </a:lnTo>
                                    <a:lnTo>
                                      <a:pt x="50000" y="89690"/>
                                    </a:lnTo>
                                    <a:lnTo>
                                      <a:pt x="16666" y="50103"/>
                                    </a:lnTo>
                                    <a:lnTo>
                                      <a:pt x="3333" y="2536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dk2"/>
                              </a:solidFill>
                              <a:ln cap="flat" cmpd="sng" w="9525">
                                <a:solidFill>
                                  <a:schemeClr val="dk2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rIns="91425" wrap="square" tIns="91425"/>
                          </wps:wsp>
                          <wps:wsp>
                            <wps:cNvSpPr/>
                            <wps:cNvPr id="18" name="Shape 18"/>
                            <wps:spPr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pathLst>
                                  <a:path extrusionOk="0" h="120000" w="120000">
                                    <a:moveTo>
                                      <a:pt x="0" y="0"/>
                                    </a:moveTo>
                                    <a:lnTo>
                                      <a:pt x="120000" y="120000"/>
                                    </a:lnTo>
                                    <a:lnTo>
                                      <a:pt x="89032" y="12000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dk2"/>
                              </a:solidFill>
                              <a:ln cap="flat" cmpd="sng" w="9525">
                                <a:solidFill>
                                  <a:schemeClr val="dk2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rIns="91425" wrap="square" tIns="91425"/>
                          </wps:wsp>
                          <wps:wsp>
                            <wps:cNvSpPr/>
                            <wps:cNvPr id="19" name="Shape 19"/>
                            <wps:spPr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pathLst>
                                  <a:path extrusionOk="0" h="120000" w="120000">
                                    <a:moveTo>
                                      <a:pt x="0" y="0"/>
                                    </a:moveTo>
                                    <a:lnTo>
                                      <a:pt x="102857" y="48571"/>
                                    </a:lnTo>
                                    <a:lnTo>
                                      <a:pt x="119999" y="120000"/>
                                    </a:lnTo>
                                    <a:lnTo>
                                      <a:pt x="102857" y="111428"/>
                                    </a:lnTo>
                                    <a:lnTo>
                                      <a:pt x="0" y="6571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dk2"/>
                              </a:solidFill>
                              <a:ln cap="flat" cmpd="sng" w="9525">
                                <a:solidFill>
                                  <a:schemeClr val="dk2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rIns="91425" wrap="square" tIns="91425"/>
                          </wps:wsp>
                          <wps:wsp>
                            <wps:cNvSpPr/>
                            <wps:cNvPr id="20" name="Shape 20"/>
                            <wps:spPr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pathLst>
                                  <a:path extrusionOk="0" h="120000" w="120000">
                                    <a:moveTo>
                                      <a:pt x="0" y="0"/>
                                    </a:moveTo>
                                    <a:lnTo>
                                      <a:pt x="16000" y="16271"/>
                                    </a:lnTo>
                                    <a:lnTo>
                                      <a:pt x="56000" y="49830"/>
                                    </a:lnTo>
                                    <a:lnTo>
                                      <a:pt x="88000" y="85423"/>
                                    </a:lnTo>
                                    <a:lnTo>
                                      <a:pt x="120000" y="120000"/>
                                    </a:lnTo>
                                    <a:lnTo>
                                      <a:pt x="117333" y="120000"/>
                                    </a:lnTo>
                                    <a:lnTo>
                                      <a:pt x="34666" y="53898"/>
                                    </a:lnTo>
                                    <a:lnTo>
                                      <a:pt x="29333" y="4271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dk2"/>
                              </a:solidFill>
                              <a:ln cap="flat" cmpd="sng" w="9525">
                                <a:solidFill>
                                  <a:schemeClr val="dk2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rIns="91425" wrap="square" tIns="91425"/>
                          </wps:wsp>
                        </wpg:grpSp>
                        <wpg:grpSp>
                          <wpg:cNvGrpSpPr/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SpPr/>
                            <wps:cNvPr id="22" name="Shape 22"/>
                            <wps:spPr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pathLst>
                                  <a:path extrusionOk="0" h="120000" w="120000">
                                    <a:moveTo>
                                      <a:pt x="0" y="0"/>
                                    </a:moveTo>
                                    <a:lnTo>
                                      <a:pt x="39360" y="41333"/>
                                    </a:lnTo>
                                    <a:lnTo>
                                      <a:pt x="82560" y="82400"/>
                                    </a:lnTo>
                                    <a:lnTo>
                                      <a:pt x="120000" y="113333"/>
                                    </a:lnTo>
                                    <a:lnTo>
                                      <a:pt x="120000" y="120000"/>
                                    </a:lnTo>
                                    <a:lnTo>
                                      <a:pt x="75840" y="82933"/>
                                    </a:lnTo>
                                    <a:lnTo>
                                      <a:pt x="39360" y="48800"/>
                                    </a:lnTo>
                                    <a:lnTo>
                                      <a:pt x="6720" y="1440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dk2">
                                  <a:alpha val="20000"/>
                                </a:schemeClr>
                              </a:solidFill>
                              <a:ln cap="flat" cmpd="sng" w="9525"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rIns="91425" wrap="square" tIns="91425"/>
                          </wps:wsp>
                          <wps:wsp>
                            <wps:cNvSpPr/>
                            <wps:cNvPr id="23" name="Shape 23"/>
                            <wps:spPr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pathLst>
                                  <a:path extrusionOk="0" h="120000" w="120000">
                                    <a:moveTo>
                                      <a:pt x="0" y="0"/>
                                    </a:moveTo>
                                    <a:lnTo>
                                      <a:pt x="8135" y="8727"/>
                                    </a:lnTo>
                                    <a:lnTo>
                                      <a:pt x="37627" y="41890"/>
                                    </a:lnTo>
                                    <a:lnTo>
                                      <a:pt x="70169" y="74181"/>
                                    </a:lnTo>
                                    <a:lnTo>
                                      <a:pt x="120000" y="120000"/>
                                    </a:lnTo>
                                    <a:lnTo>
                                      <a:pt x="110847" y="120000"/>
                                    </a:lnTo>
                                    <a:lnTo>
                                      <a:pt x="62033" y="75927"/>
                                    </a:lnTo>
                                    <a:lnTo>
                                      <a:pt x="30508" y="43636"/>
                                    </a:lnTo>
                                    <a:lnTo>
                                      <a:pt x="0" y="1134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dk2">
                                  <a:alpha val="20000"/>
                                </a:schemeClr>
                              </a:solidFill>
                              <a:ln cap="flat" cmpd="sng" w="9525"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rIns="91425" wrap="square" tIns="91425"/>
                          </wps:wsp>
                          <wps:wsp>
                            <wps:cNvSpPr/>
                            <wps:cNvPr id="24" name="Shape 24"/>
                            <wps:spPr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pathLst>
                                  <a:path extrusionOk="0" h="120000" w="120000">
                                    <a:moveTo>
                                      <a:pt x="0" y="0"/>
                                    </a:moveTo>
                                    <a:lnTo>
                                      <a:pt x="96000" y="71404"/>
                                    </a:lnTo>
                                    <a:lnTo>
                                      <a:pt x="120000" y="120000"/>
                                    </a:lnTo>
                                    <a:lnTo>
                                      <a:pt x="108000" y="111074"/>
                                    </a:lnTo>
                                    <a:lnTo>
                                      <a:pt x="0" y="3074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dk2">
                                  <a:alpha val="20000"/>
                                </a:schemeClr>
                              </a:solidFill>
                              <a:ln cap="flat" cmpd="sng" w="9525"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rIns="91425" wrap="square" tIns="91425"/>
                          </wps:wsp>
                          <wps:wsp>
                            <wps:cNvSpPr/>
                            <wps:cNvPr id="25" name="Shape 25"/>
                            <wps:spPr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pathLst>
                                  <a:path extrusionOk="0" h="120000" w="120000">
                                    <a:moveTo>
                                      <a:pt x="0" y="0"/>
                                    </a:moveTo>
                                    <a:lnTo>
                                      <a:pt x="8354" y="8584"/>
                                    </a:lnTo>
                                    <a:lnTo>
                                      <a:pt x="16708" y="24074"/>
                                    </a:lnTo>
                                    <a:lnTo>
                                      <a:pt x="27341" y="39377"/>
                                    </a:lnTo>
                                    <a:lnTo>
                                      <a:pt x="41772" y="56174"/>
                                    </a:lnTo>
                                    <a:lnTo>
                                      <a:pt x="57721" y="72597"/>
                                    </a:lnTo>
                                    <a:lnTo>
                                      <a:pt x="78227" y="88833"/>
                                    </a:lnTo>
                                    <a:lnTo>
                                      <a:pt x="93417" y="99471"/>
                                    </a:lnTo>
                                    <a:lnTo>
                                      <a:pt x="109367" y="109735"/>
                                    </a:lnTo>
                                    <a:lnTo>
                                      <a:pt x="117721" y="117947"/>
                                    </a:lnTo>
                                    <a:lnTo>
                                      <a:pt x="120000" y="120000"/>
                                    </a:lnTo>
                                    <a:lnTo>
                                      <a:pt x="107848" y="113468"/>
                                    </a:lnTo>
                                    <a:lnTo>
                                      <a:pt x="89620" y="101524"/>
                                    </a:lnTo>
                                    <a:lnTo>
                                      <a:pt x="72151" y="89206"/>
                                    </a:lnTo>
                                    <a:lnTo>
                                      <a:pt x="52405" y="72970"/>
                                    </a:lnTo>
                                    <a:lnTo>
                                      <a:pt x="35696" y="56360"/>
                                    </a:lnTo>
                                    <a:lnTo>
                                      <a:pt x="22025" y="39564"/>
                                    </a:lnTo>
                                    <a:lnTo>
                                      <a:pt x="9873" y="1996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dk2">
                                  <a:alpha val="20000"/>
                                </a:schemeClr>
                              </a:solidFill>
                              <a:ln cap="flat" cmpd="sng" w="9525"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rIns="91425" wrap="square" tIns="91425"/>
                          </wps:wsp>
                          <wps:wsp>
                            <wps:cNvSpPr/>
                            <wps:cNvPr id="26" name="Shape 26"/>
                            <wps:spPr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pathLst>
                                  <a:path extrusionOk="0" h="120000" w="120000">
                                    <a:moveTo>
                                      <a:pt x="0" y="0"/>
                                    </a:moveTo>
                                    <a:lnTo>
                                      <a:pt x="120000" y="120000"/>
                                    </a:lnTo>
                                    <a:lnTo>
                                      <a:pt x="87272" y="120000"/>
                                    </a:lnTo>
                                    <a:lnTo>
                                      <a:pt x="40000" y="6084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dk2">
                                  <a:alpha val="20000"/>
                                </a:schemeClr>
                              </a:solidFill>
                              <a:ln cap="flat" cmpd="sng" w="9525"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rIns="91425" wrap="square" tIns="91425"/>
                          </wps:wsp>
                          <wps:wsp>
                            <wps:cNvSpPr/>
                            <wps:cNvPr id="27" name="Shape 27"/>
                            <wps:spPr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pathLst>
                                  <a:path extrusionOk="0" h="120000" w="120000">
                                    <a:moveTo>
                                      <a:pt x="0" y="0"/>
                                    </a:moveTo>
                                    <a:lnTo>
                                      <a:pt x="64000" y="46736"/>
                                    </a:lnTo>
                                    <a:lnTo>
                                      <a:pt x="64000" y="51789"/>
                                    </a:lnTo>
                                    <a:lnTo>
                                      <a:pt x="120000" y="120000"/>
                                    </a:lnTo>
                                    <a:lnTo>
                                      <a:pt x="32000" y="6189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dk2">
                                  <a:alpha val="20000"/>
                                </a:schemeClr>
                              </a:solidFill>
                              <a:ln cap="flat" cmpd="sng" w="9525"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rIns="91425" wrap="square" tIns="91425"/>
                          </wps:wsp>
                          <wps:wsp>
                            <wps:cNvSpPr/>
                            <wps:cNvPr id="28" name="Shape 28"/>
                            <wps:spPr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pathLst>
                                  <a:path extrusionOk="0" h="120000" w="120000">
                                    <a:moveTo>
                                      <a:pt x="120000" y="0"/>
                                    </a:moveTo>
                                    <a:lnTo>
                                      <a:pt x="120000" y="153"/>
                                    </a:lnTo>
                                    <a:lnTo>
                                      <a:pt x="108358" y="5984"/>
                                    </a:lnTo>
                                    <a:lnTo>
                                      <a:pt x="97014" y="12122"/>
                                    </a:lnTo>
                                    <a:lnTo>
                                      <a:pt x="86567" y="18567"/>
                                    </a:lnTo>
                                    <a:lnTo>
                                      <a:pt x="76119" y="25166"/>
                                    </a:lnTo>
                                    <a:lnTo>
                                      <a:pt x="62985" y="34066"/>
                                    </a:lnTo>
                                    <a:lnTo>
                                      <a:pt x="51044" y="43580"/>
                                    </a:lnTo>
                                    <a:lnTo>
                                      <a:pt x="39701" y="53094"/>
                                    </a:lnTo>
                                    <a:lnTo>
                                      <a:pt x="29850" y="63069"/>
                                    </a:lnTo>
                                    <a:lnTo>
                                      <a:pt x="21194" y="73350"/>
                                    </a:lnTo>
                                    <a:lnTo>
                                      <a:pt x="13432" y="83785"/>
                                    </a:lnTo>
                                    <a:lnTo>
                                      <a:pt x="8059" y="94680"/>
                                    </a:lnTo>
                                    <a:lnTo>
                                      <a:pt x="3880" y="105728"/>
                                    </a:lnTo>
                                    <a:lnTo>
                                      <a:pt x="2089" y="116777"/>
                                    </a:lnTo>
                                    <a:lnTo>
                                      <a:pt x="2089" y="120000"/>
                                    </a:lnTo>
                                    <a:lnTo>
                                      <a:pt x="0" y="117391"/>
                                    </a:lnTo>
                                    <a:lnTo>
                                      <a:pt x="298" y="116777"/>
                                    </a:lnTo>
                                    <a:lnTo>
                                      <a:pt x="2089" y="105575"/>
                                    </a:lnTo>
                                    <a:lnTo>
                                      <a:pt x="6268" y="94526"/>
                                    </a:lnTo>
                                    <a:lnTo>
                                      <a:pt x="11940" y="83631"/>
                                    </a:lnTo>
                                    <a:lnTo>
                                      <a:pt x="19701" y="72890"/>
                                    </a:lnTo>
                                    <a:lnTo>
                                      <a:pt x="28358" y="62762"/>
                                    </a:lnTo>
                                    <a:lnTo>
                                      <a:pt x="38805" y="52634"/>
                                    </a:lnTo>
                                    <a:lnTo>
                                      <a:pt x="49850" y="43120"/>
                                    </a:lnTo>
                                    <a:lnTo>
                                      <a:pt x="62388" y="33759"/>
                                    </a:lnTo>
                                    <a:lnTo>
                                      <a:pt x="75522" y="25012"/>
                                    </a:lnTo>
                                    <a:lnTo>
                                      <a:pt x="85671" y="18414"/>
                                    </a:lnTo>
                                    <a:lnTo>
                                      <a:pt x="96716" y="11969"/>
                                    </a:lnTo>
                                    <a:lnTo>
                                      <a:pt x="108059" y="5831"/>
                                    </a:lnTo>
                                    <a:lnTo>
                                      <a:pt x="1200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dk2">
                                  <a:alpha val="20000"/>
                                </a:schemeClr>
                              </a:solidFill>
                              <a:ln cap="flat" cmpd="sng" w="9525"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rIns="91425" wrap="square" tIns="91425"/>
                          </wps:wsp>
                          <wps:wsp>
                            <wps:cNvSpPr/>
                            <wps:cNvPr id="29" name="Shape 29"/>
                            <wps:spPr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pathLst>
                                  <a:path extrusionOk="0" h="120000" w="120000">
                                    <a:moveTo>
                                      <a:pt x="0" y="0"/>
                                    </a:moveTo>
                                    <a:lnTo>
                                      <a:pt x="19459" y="9183"/>
                                    </a:lnTo>
                                    <a:lnTo>
                                      <a:pt x="22702" y="11020"/>
                                    </a:lnTo>
                                    <a:lnTo>
                                      <a:pt x="38918" y="48979"/>
                                    </a:lnTo>
                                    <a:lnTo>
                                      <a:pt x="68108" y="82040"/>
                                    </a:lnTo>
                                    <a:lnTo>
                                      <a:pt x="107027" y="115102"/>
                                    </a:lnTo>
                                    <a:lnTo>
                                      <a:pt x="120000" y="119999"/>
                                    </a:lnTo>
                                    <a:lnTo>
                                      <a:pt x="71351" y="99183"/>
                                    </a:lnTo>
                                    <a:lnTo>
                                      <a:pt x="48648" y="89387"/>
                                    </a:lnTo>
                                    <a:lnTo>
                                      <a:pt x="16216" y="49591"/>
                                    </a:lnTo>
                                    <a:lnTo>
                                      <a:pt x="3243" y="2448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dk2">
                                  <a:alpha val="20000"/>
                                </a:schemeClr>
                              </a:solidFill>
                              <a:ln cap="flat" cmpd="sng" w="9525"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rIns="91425" wrap="square" tIns="91425"/>
                          </wps:wsp>
                          <wps:wsp>
                            <wps:cNvSpPr/>
                            <wps:cNvPr id="30" name="Shape 30"/>
                            <wps:spPr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pathLst>
                                  <a:path extrusionOk="0" h="120000" w="120000">
                                    <a:moveTo>
                                      <a:pt x="0" y="0"/>
                                    </a:moveTo>
                                    <a:lnTo>
                                      <a:pt x="120000" y="120000"/>
                                    </a:lnTo>
                                    <a:lnTo>
                                      <a:pt x="92903" y="12000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dk2">
                                  <a:alpha val="20000"/>
                                </a:schemeClr>
                              </a:solidFill>
                              <a:ln cap="flat" cmpd="sng" w="9525"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rIns="91425" wrap="square" tIns="91425"/>
                          </wps:wsp>
                          <wps:wsp>
                            <wps:cNvSpPr/>
                            <wps:cNvPr id="31" name="Shape 31"/>
                            <wps:spPr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pathLst>
                                  <a:path extrusionOk="0" h="120000" w="120000">
                                    <a:moveTo>
                                      <a:pt x="0" y="0"/>
                                    </a:moveTo>
                                    <a:lnTo>
                                      <a:pt x="119999" y="47441"/>
                                    </a:lnTo>
                                    <a:lnTo>
                                      <a:pt x="119999" y="120000"/>
                                    </a:lnTo>
                                    <a:lnTo>
                                      <a:pt x="102857" y="111627"/>
                                    </a:lnTo>
                                    <a:lnTo>
                                      <a:pt x="0" y="6976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dk2">
                                  <a:alpha val="20000"/>
                                </a:schemeClr>
                              </a:solidFill>
                              <a:ln cap="flat" cmpd="sng" w="9525"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rIns="91425" wrap="square" tIns="91425"/>
                          </wps:wsp>
                          <wps:wsp>
                            <wps:cNvSpPr/>
                            <wps:cNvPr id="32" name="Shape 32"/>
                            <wps:spPr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pathLst>
                                  <a:path extrusionOk="0" h="120000" w="120000">
                                    <a:moveTo>
                                      <a:pt x="0" y="0"/>
                                    </a:moveTo>
                                    <a:lnTo>
                                      <a:pt x="18260" y="15867"/>
                                    </a:lnTo>
                                    <a:lnTo>
                                      <a:pt x="57391" y="49586"/>
                                    </a:lnTo>
                                    <a:lnTo>
                                      <a:pt x="86086" y="85289"/>
                                    </a:lnTo>
                                    <a:lnTo>
                                      <a:pt x="120000" y="120000"/>
                                    </a:lnTo>
                                    <a:lnTo>
                                      <a:pt x="117391" y="120000"/>
                                    </a:lnTo>
                                    <a:lnTo>
                                      <a:pt x="36521" y="54545"/>
                                    </a:lnTo>
                                    <a:lnTo>
                                      <a:pt x="28695" y="436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dk2">
                                  <a:alpha val="20000"/>
                                </a:schemeClr>
                              </a:solidFill>
                              <a:ln cap="flat" cmpd="sng" w="9525"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rIns="91425" wrap="square" tIns="91425"/>
                          </wps:w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57150" distT="57150" distL="57150" distR="57150" hidden="0" layoutInCell="1" locked="0" relativeHeight="0" simplePos="0">
              <wp:simplePos x="0" y="0"/>
              <wp:positionH relativeFrom="margin">
                <wp:posOffset>-828674</wp:posOffset>
              </wp:positionH>
              <wp:positionV relativeFrom="paragraph">
                <wp:posOffset>-66674</wp:posOffset>
              </wp:positionV>
              <wp:extent cx="2181225" cy="10520363"/>
              <wp:effectExtent b="0" l="0" r="0" t="0"/>
              <wp:wrapSquare wrapText="bothSides" distB="57150" distT="57150" distL="57150" distR="57150"/>
              <wp:docPr id="15" name="image30.png"/>
              <a:graphic>
                <a:graphicData uri="http://schemas.openxmlformats.org/drawingml/2006/picture">
                  <pic:pic>
                    <pic:nvPicPr>
                      <pic:cNvPr id="0" name="image3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81225" cy="1052036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1272540</wp:posOffset>
              </wp:positionH>
              <wp:positionV relativeFrom="paragraph">
                <wp:posOffset>71120</wp:posOffset>
              </wp:positionV>
              <wp:extent cx="2627811" cy="766445"/>
              <wp:effectExtent b="0" l="0" r="0" t="0"/>
              <wp:wrapNone/>
              <wp:docPr id="14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3517200" y="3245076"/>
                        <a:ext cx="3657600" cy="106984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262626"/>
                              <w:sz w:val="72"/>
                              <w:vertAlign w:val="baseline"/>
                            </w:rPr>
                            <w:t xml:space="preserve">Diseño de Aplicaciones Web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60" w:before="120" w:line="30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262626"/>
                              <w:sz w:val="7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404040"/>
                              <w:sz w:val="36"/>
                              <w:vertAlign w:val="baseline"/>
                            </w:rPr>
                            <w:t xml:space="preserve">Logística de Transporte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60" w:before="120" w:line="30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404040"/>
                              <w:sz w:val="36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0" lIns="0" rIns="0" wrap="square" tIns="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1272540</wp:posOffset>
              </wp:positionH>
              <wp:positionV relativeFrom="paragraph">
                <wp:posOffset>71120</wp:posOffset>
              </wp:positionV>
              <wp:extent cx="2627811" cy="766445"/>
              <wp:effectExtent b="0" l="0" r="0" t="0"/>
              <wp:wrapNone/>
              <wp:docPr id="14" name="image28.png"/>
              <a:graphic>
                <a:graphicData uri="http://schemas.openxmlformats.org/drawingml/2006/picture">
                  <pic:pic>
                    <pic:nvPicPr>
                      <pic:cNvPr id="0" name="image2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27811" cy="7664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6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1080" w:hanging="720"/>
      </w:pPr>
      <w:rPr/>
    </w:lvl>
    <w:lvl w:ilvl="2">
      <w:start w:val="1"/>
      <w:numFmt w:val="decimal"/>
      <w:lvlText w:val="%1.%2.%3."/>
      <w:lvlJc w:val="left"/>
      <w:pPr>
        <w:ind w:left="1440" w:hanging="720"/>
      </w:pPr>
      <w:rPr/>
    </w:lvl>
    <w:lvl w:ilvl="3">
      <w:start w:val="1"/>
      <w:numFmt w:val="decimal"/>
      <w:lvlText w:val="%1.%2.%3.%4."/>
      <w:lvlJc w:val="left"/>
      <w:pPr>
        <w:ind w:left="2160" w:hanging="1080"/>
      </w:pPr>
      <w:rPr/>
    </w:lvl>
    <w:lvl w:ilvl="4">
      <w:start w:val="1"/>
      <w:numFmt w:val="decimal"/>
      <w:lvlText w:val="%1.%2.%3.%4.%5."/>
      <w:lvlJc w:val="left"/>
      <w:pPr>
        <w:ind w:left="2520" w:hanging="1080"/>
      </w:pPr>
      <w:rPr/>
    </w:lvl>
    <w:lvl w:ilvl="5">
      <w:start w:val="1"/>
      <w:numFmt w:val="decimal"/>
      <w:lvlText w:val="%1.%2.%3.%4.%5.%6."/>
      <w:lvlJc w:val="left"/>
      <w:pPr>
        <w:ind w:left="3240" w:hanging="1440"/>
      </w:pPr>
      <w:rPr/>
    </w:lvl>
    <w:lvl w:ilvl="6">
      <w:start w:val="1"/>
      <w:numFmt w:val="decimal"/>
      <w:lvlText w:val="%1.%2.%3.%4.%5.%6.%7."/>
      <w:lvlJc w:val="left"/>
      <w:pPr>
        <w:ind w:left="3600" w:hanging="1440"/>
      </w:pPr>
      <w:rPr/>
    </w:lvl>
    <w:lvl w:ilvl="7">
      <w:start w:val="1"/>
      <w:numFmt w:val="decimal"/>
      <w:lvlText w:val="%1.%2.%3.%4.%5.%6.%7.%8."/>
      <w:lvlJc w:val="left"/>
      <w:pPr>
        <w:ind w:left="4320" w:hanging="1800"/>
      </w:pPr>
      <w:rPr/>
    </w:lvl>
    <w:lvl w:ilvl="8">
      <w:start w:val="1"/>
      <w:numFmt w:val="decimal"/>
      <w:lvlText w:val="%1.%2.%3.%4.%5.%6.%7.%8.%9."/>
      <w:lvlJc w:val="left"/>
      <w:pPr>
        <w:ind w:left="4680" w:hanging="180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bullet"/>
      <w:lvlText w:val="o"/>
      <w:lvlJc w:val="left"/>
      <w:pPr>
        <w:ind w:left="36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  <w:lang w:val="es-E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20" w:line="240" w:lineRule="auto"/>
      <w:jc w:val="center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40" w:before="160" w:line="240" w:lineRule="auto"/>
      <w:jc w:val="center"/>
    </w:pPr>
    <w:rPr>
      <w:rFonts w:ascii="Calibri" w:cs="Calibri" w:eastAsia="Calibri" w:hAnsi="Calibri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="240" w:lineRule="auto"/>
    </w:pPr>
    <w:rPr>
      <w:rFonts w:ascii="Calibri" w:cs="Calibri" w:eastAsia="Calibri" w:hAnsi="Calibri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80" w:lineRule="auto"/>
    </w:pPr>
    <w:rPr>
      <w:rFonts w:ascii="Calibri" w:cs="Calibri" w:eastAsia="Calibri" w:hAnsi="Calibri"/>
      <w:i w:val="1"/>
      <w:sz w:val="30"/>
      <w:szCs w:val="3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sz w:val="28"/>
      <w:szCs w:val="28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sz w:val="26"/>
      <w:szCs w:val="26"/>
    </w:rPr>
  </w:style>
  <w:style w:type="paragraph" w:styleId="Title">
    <w:name w:val="Title"/>
    <w:basedOn w:val="Normal"/>
    <w:next w:val="Normal"/>
    <w:pPr>
      <w:pBdr>
        <w:top w:color="a5a5a5" w:space="8" w:sz="6" w:val="single"/>
        <w:bottom w:color="a5a5a5" w:space="8" w:sz="6" w:val="single"/>
      </w:pBdr>
      <w:spacing w:after="400" w:line="240" w:lineRule="auto"/>
      <w:contextualSpacing w:val="1"/>
      <w:jc w:val="center"/>
    </w:pPr>
    <w:rPr>
      <w:rFonts w:ascii="Calibri" w:cs="Calibri" w:eastAsia="Calibri" w:hAnsi="Calibri"/>
      <w:smallCaps w:val="1"/>
      <w:color w:val="44546a"/>
      <w:sz w:val="72"/>
      <w:szCs w:val="72"/>
    </w:rPr>
  </w:style>
  <w:style w:type="paragraph" w:styleId="Subtitle">
    <w:name w:val="Subtitle"/>
    <w:basedOn w:val="Normal"/>
    <w:next w:val="Normal"/>
    <w:pPr>
      <w:jc w:val="center"/>
    </w:pPr>
    <w:rPr>
      <w:color w:val="44546a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5.jpg"/><Relationship Id="rId22" Type="http://schemas.openxmlformats.org/officeDocument/2006/relationships/footer" Target="footer1.xml"/><Relationship Id="rId10" Type="http://schemas.openxmlformats.org/officeDocument/2006/relationships/image" Target="media/image14.jpg"/><Relationship Id="rId21" Type="http://schemas.openxmlformats.org/officeDocument/2006/relationships/header" Target="header1.xml"/><Relationship Id="rId13" Type="http://schemas.openxmlformats.org/officeDocument/2006/relationships/image" Target="media/image12.jpg"/><Relationship Id="rId12" Type="http://schemas.openxmlformats.org/officeDocument/2006/relationships/image" Target="media/image9.jpg"/><Relationship Id="rId23" Type="http://schemas.openxmlformats.org/officeDocument/2006/relationships/footer" Target="footer2.xm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2.jpg"/><Relationship Id="rId15" Type="http://schemas.openxmlformats.org/officeDocument/2006/relationships/image" Target="media/image23.jpg"/><Relationship Id="rId14" Type="http://schemas.openxmlformats.org/officeDocument/2006/relationships/image" Target="media/image26.jpg"/><Relationship Id="rId17" Type="http://schemas.openxmlformats.org/officeDocument/2006/relationships/image" Target="media/image7.jpg"/><Relationship Id="rId16" Type="http://schemas.openxmlformats.org/officeDocument/2006/relationships/image" Target="media/image20.jpg"/><Relationship Id="rId5" Type="http://schemas.openxmlformats.org/officeDocument/2006/relationships/image" Target="media/image32.png"/><Relationship Id="rId19" Type="http://schemas.openxmlformats.org/officeDocument/2006/relationships/image" Target="media/image21.jpg"/><Relationship Id="rId6" Type="http://schemas.openxmlformats.org/officeDocument/2006/relationships/image" Target="media/image34.png"/><Relationship Id="rId18" Type="http://schemas.openxmlformats.org/officeDocument/2006/relationships/image" Target="media/image24.jpg"/><Relationship Id="rId7" Type="http://schemas.openxmlformats.org/officeDocument/2006/relationships/image" Target="media/image13.jpg"/><Relationship Id="rId8" Type="http://schemas.openxmlformats.org/officeDocument/2006/relationships/image" Target="media/image10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0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8.png"/></Relationships>
</file>