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06ED" w14:textId="423F25B7" w:rsidR="00664D2E" w:rsidRDefault="00DD6717">
      <w:r>
        <w:t xml:space="preserve">Hay que destacar que cada una de estas prácticas de referencia no se tratan de productos finales, algunas están incompletas con huecos, y funcionan como borradores que han sido enviados al profesor para recibir un </w:t>
      </w:r>
      <w:proofErr w:type="spellStart"/>
      <w:r>
        <w:t>feedback</w:t>
      </w:r>
      <w:proofErr w:type="spellEnd"/>
      <w:r>
        <w:t xml:space="preserve"> de </w:t>
      </w:r>
      <w:proofErr w:type="spellStart"/>
      <w:r>
        <w:t>como</w:t>
      </w:r>
      <w:proofErr w:type="spellEnd"/>
      <w:r>
        <w:t xml:space="preserve"> solucionar sus dudas.</w:t>
      </w:r>
    </w:p>
    <w:p w14:paraId="0B96B36D" w14:textId="2F6E1D30" w:rsidR="00DD6717" w:rsidRDefault="00DD6717"/>
    <w:p w14:paraId="2E6283F2" w14:textId="0E471C27" w:rsidR="00DD6717" w:rsidRDefault="00DD6717">
      <w:r>
        <w:t xml:space="preserve">Por ejemplo: </w:t>
      </w:r>
    </w:p>
    <w:p w14:paraId="590FAE0D" w14:textId="20EF7FAB" w:rsidR="00C45A51" w:rsidRDefault="00C45A51">
      <w:r>
        <w:t xml:space="preserve">-A el autor de HOJA SEGUIMIENTO CARTERA le contesta </w:t>
      </w:r>
    </w:p>
    <w:p w14:paraId="26492937" w14:textId="77777777" w:rsidR="00C45A51" w:rsidRPr="00C45A51" w:rsidRDefault="00C45A51" w:rsidP="00C45A51">
      <w:pPr>
        <w:spacing w:after="0" w:line="240" w:lineRule="auto"/>
        <w:rPr>
          <w:rFonts w:ascii="Times New Roman" w:eastAsia="Times New Roman" w:hAnsi="Times New Roman" w:cs="Times New Roman"/>
          <w:sz w:val="24"/>
          <w:szCs w:val="24"/>
        </w:rPr>
      </w:pPr>
      <w:r w:rsidRPr="00C45A51">
        <w:rPr>
          <w:rFonts w:ascii="Times New Roman" w:eastAsia="Times New Roman" w:hAnsi="Times New Roman" w:cs="Times New Roman"/>
          <w:sz w:val="24"/>
          <w:szCs w:val="24"/>
        </w:rPr>
        <w:t>1.</w:t>
      </w:r>
      <w:proofErr w:type="gramStart"/>
      <w:r w:rsidRPr="00C45A51">
        <w:rPr>
          <w:rFonts w:ascii="Times New Roman" w:eastAsia="Times New Roman" w:hAnsi="Times New Roman" w:cs="Times New Roman"/>
          <w:sz w:val="24"/>
          <w:szCs w:val="24"/>
        </w:rPr>
        <w:t>-  Idealmente</w:t>
      </w:r>
      <w:proofErr w:type="gramEnd"/>
      <w:r w:rsidRPr="00C45A51">
        <w:rPr>
          <w:rFonts w:ascii="Times New Roman" w:eastAsia="Times New Roman" w:hAnsi="Times New Roman" w:cs="Times New Roman"/>
          <w:sz w:val="24"/>
          <w:szCs w:val="24"/>
        </w:rPr>
        <w:t xml:space="preserve"> preferirás tener todos los gráficos de control en la parte superior. Según vayas teniendo más y más </w:t>
      </w:r>
      <w:proofErr w:type="spellStart"/>
      <w:r w:rsidRPr="00C45A51">
        <w:rPr>
          <w:rFonts w:ascii="Times New Roman" w:eastAsia="Times New Roman" w:hAnsi="Times New Roman" w:cs="Times New Roman"/>
          <w:sz w:val="24"/>
          <w:szCs w:val="24"/>
        </w:rPr>
        <w:t>trades</w:t>
      </w:r>
      <w:proofErr w:type="spellEnd"/>
      <w:r w:rsidRPr="00C45A51">
        <w:rPr>
          <w:rFonts w:ascii="Times New Roman" w:eastAsia="Times New Roman" w:hAnsi="Times New Roman" w:cs="Times New Roman"/>
          <w:sz w:val="24"/>
          <w:szCs w:val="24"/>
        </w:rPr>
        <w:t xml:space="preserve"> todo se te va a desplazar para abajo. </w:t>
      </w:r>
    </w:p>
    <w:p w14:paraId="5FBEDBD9" w14:textId="77777777" w:rsidR="00C45A51" w:rsidRPr="00C45A51" w:rsidRDefault="00C45A51" w:rsidP="00C45A51">
      <w:pPr>
        <w:spacing w:after="0" w:line="240" w:lineRule="auto"/>
        <w:rPr>
          <w:rFonts w:ascii="Times New Roman" w:eastAsia="Times New Roman" w:hAnsi="Times New Roman" w:cs="Times New Roman"/>
          <w:sz w:val="24"/>
          <w:szCs w:val="24"/>
        </w:rPr>
      </w:pPr>
    </w:p>
    <w:p w14:paraId="38050EDD" w14:textId="77777777" w:rsidR="00C45A51" w:rsidRPr="00C45A51" w:rsidRDefault="00C45A51" w:rsidP="00C45A51">
      <w:pPr>
        <w:spacing w:after="0" w:line="240" w:lineRule="auto"/>
        <w:rPr>
          <w:rFonts w:ascii="Times New Roman" w:eastAsia="Times New Roman" w:hAnsi="Times New Roman" w:cs="Times New Roman"/>
          <w:sz w:val="24"/>
          <w:szCs w:val="24"/>
        </w:rPr>
      </w:pPr>
      <w:r w:rsidRPr="00C45A51">
        <w:rPr>
          <w:rFonts w:ascii="Times New Roman" w:eastAsia="Times New Roman" w:hAnsi="Times New Roman" w:cs="Times New Roman"/>
          <w:sz w:val="24"/>
          <w:szCs w:val="24"/>
        </w:rPr>
        <w:t>2.-Lo más importante es el "cuadro de mandos del sistema". Es lo primero que debes ver cada vez que abras la hoja. Te dirá si todo está ok y entonces te permite trabajar el día siguiente.</w:t>
      </w:r>
    </w:p>
    <w:p w14:paraId="351817DE" w14:textId="77777777" w:rsidR="00C45A51" w:rsidRPr="00C45A51" w:rsidRDefault="00C45A51" w:rsidP="00C45A51">
      <w:pPr>
        <w:spacing w:after="0" w:line="240" w:lineRule="auto"/>
        <w:rPr>
          <w:rFonts w:ascii="Times New Roman" w:eastAsia="Times New Roman" w:hAnsi="Times New Roman" w:cs="Times New Roman"/>
          <w:sz w:val="24"/>
          <w:szCs w:val="24"/>
        </w:rPr>
      </w:pPr>
    </w:p>
    <w:p w14:paraId="7858627B" w14:textId="77777777" w:rsidR="00C45A51" w:rsidRPr="00C45A51" w:rsidRDefault="00C45A51" w:rsidP="00C45A51">
      <w:pPr>
        <w:spacing w:after="0" w:line="240" w:lineRule="auto"/>
        <w:rPr>
          <w:rFonts w:ascii="Times New Roman" w:eastAsia="Times New Roman" w:hAnsi="Times New Roman" w:cs="Times New Roman"/>
          <w:sz w:val="24"/>
          <w:szCs w:val="24"/>
        </w:rPr>
      </w:pPr>
      <w:r w:rsidRPr="00C45A51">
        <w:rPr>
          <w:rFonts w:ascii="Times New Roman" w:eastAsia="Times New Roman" w:hAnsi="Times New Roman" w:cs="Times New Roman"/>
          <w:sz w:val="24"/>
          <w:szCs w:val="24"/>
        </w:rPr>
        <w:t xml:space="preserve">3.-Echo de menos el gráfico con la </w:t>
      </w:r>
      <w:proofErr w:type="spellStart"/>
      <w:r w:rsidRPr="00C45A51">
        <w:rPr>
          <w:rFonts w:ascii="Times New Roman" w:eastAsia="Times New Roman" w:hAnsi="Times New Roman" w:cs="Times New Roman"/>
          <w:sz w:val="24"/>
          <w:szCs w:val="24"/>
        </w:rPr>
        <w:t>Equity</w:t>
      </w:r>
      <w:proofErr w:type="spellEnd"/>
      <w:r w:rsidRPr="00C45A51">
        <w:rPr>
          <w:rFonts w:ascii="Times New Roman" w:eastAsia="Times New Roman" w:hAnsi="Times New Roman" w:cs="Times New Roman"/>
          <w:sz w:val="24"/>
          <w:szCs w:val="24"/>
        </w:rPr>
        <w:t xml:space="preserve"> actual y sus estadísticas.</w:t>
      </w:r>
    </w:p>
    <w:p w14:paraId="71C709C8" w14:textId="77777777" w:rsidR="00C45A51" w:rsidRPr="00C45A51" w:rsidRDefault="00C45A51" w:rsidP="00C45A51">
      <w:pPr>
        <w:spacing w:after="0" w:line="240" w:lineRule="auto"/>
        <w:rPr>
          <w:rFonts w:ascii="Times New Roman" w:eastAsia="Times New Roman" w:hAnsi="Times New Roman" w:cs="Times New Roman"/>
          <w:sz w:val="24"/>
          <w:szCs w:val="24"/>
        </w:rPr>
      </w:pPr>
    </w:p>
    <w:p w14:paraId="7BCF3CA8" w14:textId="77777777" w:rsidR="00C45A51" w:rsidRPr="00C45A51" w:rsidRDefault="00C45A51" w:rsidP="00C45A51">
      <w:pPr>
        <w:spacing w:after="0" w:line="240" w:lineRule="auto"/>
        <w:rPr>
          <w:rFonts w:ascii="Times New Roman" w:eastAsia="Times New Roman" w:hAnsi="Times New Roman" w:cs="Times New Roman"/>
          <w:sz w:val="24"/>
          <w:szCs w:val="24"/>
        </w:rPr>
      </w:pPr>
      <w:r w:rsidRPr="00C45A51">
        <w:rPr>
          <w:rFonts w:ascii="Times New Roman" w:eastAsia="Times New Roman" w:hAnsi="Times New Roman" w:cs="Times New Roman"/>
          <w:sz w:val="24"/>
          <w:szCs w:val="24"/>
        </w:rPr>
        <w:t xml:space="preserve">4.- Dado que vas a usar MM, sería recomendable que el módulo que te indica el número de contratos para el próximo </w:t>
      </w:r>
      <w:proofErr w:type="spellStart"/>
      <w:r w:rsidRPr="00C45A51">
        <w:rPr>
          <w:rFonts w:ascii="Times New Roman" w:eastAsia="Times New Roman" w:hAnsi="Times New Roman" w:cs="Times New Roman"/>
          <w:sz w:val="24"/>
          <w:szCs w:val="24"/>
        </w:rPr>
        <w:t>trade</w:t>
      </w:r>
      <w:proofErr w:type="spellEnd"/>
      <w:r w:rsidRPr="00C45A51">
        <w:rPr>
          <w:rFonts w:ascii="Times New Roman" w:eastAsia="Times New Roman" w:hAnsi="Times New Roman" w:cs="Times New Roman"/>
          <w:sz w:val="24"/>
          <w:szCs w:val="24"/>
        </w:rPr>
        <w:t xml:space="preserve"> estuviera integrado en la hoja.</w:t>
      </w:r>
    </w:p>
    <w:p w14:paraId="5856F4BD" w14:textId="77777777" w:rsidR="00C45A51" w:rsidRPr="00C45A51" w:rsidRDefault="00C45A51" w:rsidP="00C45A51">
      <w:pPr>
        <w:spacing w:after="0" w:line="240" w:lineRule="auto"/>
        <w:rPr>
          <w:rFonts w:ascii="Times New Roman" w:eastAsia="Times New Roman" w:hAnsi="Times New Roman" w:cs="Times New Roman"/>
          <w:sz w:val="24"/>
          <w:szCs w:val="24"/>
        </w:rPr>
      </w:pPr>
    </w:p>
    <w:p w14:paraId="1AF7CC4E" w14:textId="77777777" w:rsidR="00C45A51" w:rsidRPr="00C45A51" w:rsidRDefault="00C45A51" w:rsidP="00C45A51">
      <w:pPr>
        <w:spacing w:after="0" w:line="240" w:lineRule="auto"/>
        <w:rPr>
          <w:rFonts w:ascii="Times New Roman" w:eastAsia="Times New Roman" w:hAnsi="Times New Roman" w:cs="Times New Roman"/>
          <w:sz w:val="24"/>
          <w:szCs w:val="24"/>
        </w:rPr>
      </w:pPr>
    </w:p>
    <w:p w14:paraId="1F017EB1" w14:textId="77777777" w:rsidR="00C45A51" w:rsidRDefault="00C45A51"/>
    <w:p w14:paraId="330B6AD6" w14:textId="55F128EF" w:rsidR="00DD6717" w:rsidRDefault="00DD6717">
      <w:r>
        <w:t xml:space="preserve">-La práctica de </w:t>
      </w:r>
      <w:proofErr w:type="spellStart"/>
      <w:r>
        <w:t>sergio</w:t>
      </w:r>
      <w:proofErr w:type="spellEnd"/>
      <w:r>
        <w:t xml:space="preserve"> juan no tiene completa su pestaña de </w:t>
      </w:r>
      <w:proofErr w:type="gramStart"/>
      <w:r>
        <w:t>status</w:t>
      </w:r>
      <w:proofErr w:type="gramEnd"/>
    </w:p>
    <w:p w14:paraId="6A79943E" w14:textId="77777777" w:rsidR="00DD6717" w:rsidRDefault="00DD6717" w:rsidP="00DD6717">
      <w:pPr>
        <w:pStyle w:val="NormalWeb"/>
      </w:pPr>
      <w:r>
        <w:t xml:space="preserve">-El autor de seguimiento de sistemas comenta lo siguiente: </w:t>
      </w:r>
      <w:r>
        <w:t xml:space="preserve">La plantilla Excel admite trabajar con 1 sistema/1 mercado. Como en nuestro caso trabajamos a nivel de </w:t>
      </w:r>
      <w:proofErr w:type="gramStart"/>
      <w:r>
        <w:t>portfolio</w:t>
      </w:r>
      <w:proofErr w:type="gramEnd"/>
      <w:r>
        <w:t xml:space="preserve"> con varios mercados, en la ficha de registro habría que introducir de forma personalizada los gastos de comisiones, deslizamiento y valor del punto para cada una de las operaciones en función del mercado donde se ha realizado.</w:t>
      </w:r>
    </w:p>
    <w:p w14:paraId="5539001D" w14:textId="77777777" w:rsidR="00DD6717" w:rsidRDefault="00DD6717" w:rsidP="00DD6717">
      <w:pPr>
        <w:pStyle w:val="NormalWeb"/>
      </w:pPr>
      <w:r>
        <w:t>Para ello se me ocurre introducirlo en las fórmulas de las columnas K y L del "MOD H - MODULO REGISTRO"</w:t>
      </w:r>
      <w:r>
        <w:br/>
        <w:t>El valor $C$4 se sustituye por el valor del punto.</w:t>
      </w:r>
      <w:r>
        <w:br/>
        <w:t>El valor $E$7 se sustituye por el valor de las comisiones y el deslizamiento.</w:t>
      </w:r>
    </w:p>
    <w:p w14:paraId="3EC53EBC" w14:textId="77777777" w:rsidR="00DD6717" w:rsidRDefault="00DD6717" w:rsidP="00DD6717">
      <w:pPr>
        <w:pStyle w:val="NormalWeb"/>
      </w:pPr>
      <w:r>
        <w:t xml:space="preserve">Se podría hacer de una forma más sencilla modificando la hoja de cálculo, pero no lo he hecho porque creo que en el futuro realizaré la monitorización de la operativa </w:t>
      </w:r>
      <w:r>
        <w:br/>
        <w:t>con cada mercado de forma individual.</w:t>
      </w:r>
    </w:p>
    <w:p w14:paraId="6BF8BDB1" w14:textId="30048B50" w:rsidR="00DD6717" w:rsidRDefault="00DD6717" w:rsidP="00DD6717">
      <w:pPr>
        <w:pStyle w:val="NormalWeb"/>
      </w:pPr>
      <w:r>
        <w:t>Saludos y gracias de antemano.</w:t>
      </w:r>
    </w:p>
    <w:p w14:paraId="39614DCF" w14:textId="64F2DE8E" w:rsidR="00DD6717" w:rsidRDefault="00DD6717" w:rsidP="00DD6717">
      <w:pPr>
        <w:pStyle w:val="NormalWeb"/>
      </w:pPr>
    </w:p>
    <w:p w14:paraId="5450DE0D" w14:textId="46169A98" w:rsidR="00DD6717" w:rsidRDefault="00DD6717" w:rsidP="00DD6717">
      <w:pPr>
        <w:pStyle w:val="NormalWeb"/>
      </w:pPr>
      <w:r>
        <w:t>A lo que Carlos contesta</w:t>
      </w:r>
    </w:p>
    <w:p w14:paraId="6697B962" w14:textId="77777777" w:rsidR="00DD6717" w:rsidRDefault="00DD6717" w:rsidP="00DD6717">
      <w:pPr>
        <w:pStyle w:val="NormalWeb"/>
      </w:pPr>
      <w:r>
        <w:t xml:space="preserve">1.- No es buena idea agrupar toda la información en un solo libro de Excel. Ten en cuenta que algunos registros son herramientas de trabajo que tienes que modificar a diario y otros son simplemente el producto del desarrollo de la estrategia. Te </w:t>
      </w:r>
      <w:r>
        <w:lastRenderedPageBreak/>
        <w:t>recomiendo que lo que sean registros de monitorización estén separados de los descriptivos.</w:t>
      </w:r>
    </w:p>
    <w:p w14:paraId="65AFDC43" w14:textId="26A1D341" w:rsidR="00DD6717" w:rsidRDefault="00DD6717" w:rsidP="00DD6717">
      <w:pPr>
        <w:pStyle w:val="NormalWeb"/>
      </w:pPr>
      <w:r>
        <w:t xml:space="preserve">2.- Prueba Chi: Debes hacerla de tal manera que te permita comprobar en cualquier momento si la distribución actual (es decir cogiendo los PL reales) se agrupan por rangos de la misma forma que los </w:t>
      </w:r>
      <w:proofErr w:type="spellStart"/>
      <w:r>
        <w:t>teórcios</w:t>
      </w:r>
      <w:proofErr w:type="spellEnd"/>
      <w:r>
        <w:t xml:space="preserve"> (</w:t>
      </w:r>
      <w:proofErr w:type="spellStart"/>
      <w:r>
        <w:t>Out</w:t>
      </w:r>
      <w:proofErr w:type="spellEnd"/>
      <w:r>
        <w:t xml:space="preserve"> </w:t>
      </w:r>
      <w:proofErr w:type="spellStart"/>
      <w:r>
        <w:t>of</w:t>
      </w:r>
      <w:proofErr w:type="spellEnd"/>
      <w:r>
        <w:t xml:space="preserve"> </w:t>
      </w:r>
      <w:proofErr w:type="spellStart"/>
      <w:r>
        <w:t>sample</w:t>
      </w:r>
      <w:proofErr w:type="spellEnd"/>
      <w:r>
        <w:t>). Te adjunto una imagen para que te hagas una idea:</w:t>
      </w:r>
    </w:p>
    <w:p w14:paraId="29322115" w14:textId="3A13AAEC" w:rsidR="00DD6717" w:rsidRDefault="00DD6717" w:rsidP="00DD6717">
      <w:pPr>
        <w:pStyle w:val="NormalWeb"/>
      </w:pPr>
      <w:r>
        <w:rPr>
          <w:noProof/>
        </w:rPr>
        <w:drawing>
          <wp:inline distT="0" distB="0" distL="0" distR="0" wp14:anchorId="7DB7CD66" wp14:editId="00E05B1A">
            <wp:extent cx="5400040" cy="3300095"/>
            <wp:effectExtent l="0" t="0" r="0" b="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3300095"/>
                    </a:xfrm>
                    <a:prstGeom prst="rect">
                      <a:avLst/>
                    </a:prstGeom>
                  </pic:spPr>
                </pic:pic>
              </a:graphicData>
            </a:graphic>
          </wp:inline>
        </w:drawing>
      </w:r>
    </w:p>
    <w:p w14:paraId="1F90EC3C" w14:textId="15C36BA1" w:rsidR="00DD6717" w:rsidRDefault="00DD6717" w:rsidP="00DD6717">
      <w:pPr>
        <w:pStyle w:val="NormalWeb"/>
      </w:pPr>
    </w:p>
    <w:p w14:paraId="0504AAF3" w14:textId="77777777" w:rsidR="00DD6717" w:rsidRDefault="00DD6717" w:rsidP="00DD6717">
      <w:pPr>
        <w:pStyle w:val="NormalWeb"/>
      </w:pPr>
    </w:p>
    <w:p w14:paraId="6C359B86" w14:textId="77777777" w:rsidR="00DD6717" w:rsidRDefault="00DD6717" w:rsidP="00DD6717">
      <w:pPr>
        <w:pStyle w:val="NormalWeb"/>
      </w:pPr>
    </w:p>
    <w:p w14:paraId="299A8598" w14:textId="2803EB51" w:rsidR="00DD6717" w:rsidRDefault="00DD6717" w:rsidP="00DD6717">
      <w:pPr>
        <w:pStyle w:val="NormalWeb"/>
      </w:pPr>
    </w:p>
    <w:p w14:paraId="396746C3" w14:textId="77777777" w:rsidR="00DD6717" w:rsidRDefault="00DD6717" w:rsidP="00DD6717">
      <w:pPr>
        <w:pStyle w:val="NormalWeb"/>
      </w:pPr>
    </w:p>
    <w:p w14:paraId="1FBC4A31" w14:textId="40921DAC" w:rsidR="00DD6717" w:rsidRDefault="00DD6717"/>
    <w:sectPr w:rsidR="00DD67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CE"/>
    <w:rsid w:val="00640ACE"/>
    <w:rsid w:val="00664D2E"/>
    <w:rsid w:val="00A90056"/>
    <w:rsid w:val="00C45A51"/>
    <w:rsid w:val="00DD671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F43D"/>
  <w15:chartTrackingRefBased/>
  <w15:docId w15:val="{109FE90D-11EC-4B52-8C17-08E137E9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67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8578">
      <w:bodyDiv w:val="1"/>
      <w:marLeft w:val="0"/>
      <w:marRight w:val="0"/>
      <w:marTop w:val="0"/>
      <w:marBottom w:val="0"/>
      <w:divBdr>
        <w:top w:val="none" w:sz="0" w:space="0" w:color="auto"/>
        <w:left w:val="none" w:sz="0" w:space="0" w:color="auto"/>
        <w:bottom w:val="none" w:sz="0" w:space="0" w:color="auto"/>
        <w:right w:val="none" w:sz="0" w:space="0" w:color="auto"/>
      </w:divBdr>
    </w:div>
    <w:div w:id="1722710520">
      <w:bodyDiv w:val="1"/>
      <w:marLeft w:val="0"/>
      <w:marRight w:val="0"/>
      <w:marTop w:val="0"/>
      <w:marBottom w:val="0"/>
      <w:divBdr>
        <w:top w:val="none" w:sz="0" w:space="0" w:color="auto"/>
        <w:left w:val="none" w:sz="0" w:space="0" w:color="auto"/>
        <w:bottom w:val="none" w:sz="0" w:space="0" w:color="auto"/>
        <w:right w:val="none" w:sz="0" w:space="0" w:color="auto"/>
      </w:divBdr>
    </w:div>
    <w:div w:id="2064940034">
      <w:bodyDiv w:val="1"/>
      <w:marLeft w:val="0"/>
      <w:marRight w:val="0"/>
      <w:marTop w:val="0"/>
      <w:marBottom w:val="0"/>
      <w:divBdr>
        <w:top w:val="none" w:sz="0" w:space="0" w:color="auto"/>
        <w:left w:val="none" w:sz="0" w:space="0" w:color="auto"/>
        <w:bottom w:val="none" w:sz="0" w:space="0" w:color="auto"/>
        <w:right w:val="none" w:sz="0" w:space="0" w:color="auto"/>
      </w:divBdr>
      <w:divsChild>
        <w:div w:id="1713916600">
          <w:marLeft w:val="0"/>
          <w:marRight w:val="0"/>
          <w:marTop w:val="0"/>
          <w:marBottom w:val="0"/>
          <w:divBdr>
            <w:top w:val="none" w:sz="0" w:space="0" w:color="auto"/>
            <w:left w:val="none" w:sz="0" w:space="0" w:color="auto"/>
            <w:bottom w:val="none" w:sz="0" w:space="0" w:color="auto"/>
            <w:right w:val="none" w:sz="0" w:space="0" w:color="auto"/>
          </w:divBdr>
        </w:div>
        <w:div w:id="619796882">
          <w:marLeft w:val="0"/>
          <w:marRight w:val="0"/>
          <w:marTop w:val="0"/>
          <w:marBottom w:val="0"/>
          <w:divBdr>
            <w:top w:val="none" w:sz="0" w:space="0" w:color="auto"/>
            <w:left w:val="none" w:sz="0" w:space="0" w:color="auto"/>
            <w:bottom w:val="none" w:sz="0" w:space="0" w:color="auto"/>
            <w:right w:val="none" w:sz="0" w:space="0" w:color="auto"/>
          </w:divBdr>
        </w:div>
        <w:div w:id="1355035497">
          <w:marLeft w:val="0"/>
          <w:marRight w:val="0"/>
          <w:marTop w:val="0"/>
          <w:marBottom w:val="0"/>
          <w:divBdr>
            <w:top w:val="none" w:sz="0" w:space="0" w:color="auto"/>
            <w:left w:val="none" w:sz="0" w:space="0" w:color="auto"/>
            <w:bottom w:val="none" w:sz="0" w:space="0" w:color="auto"/>
            <w:right w:val="none" w:sz="0" w:space="0" w:color="auto"/>
          </w:divBdr>
        </w:div>
        <w:div w:id="1833716562">
          <w:marLeft w:val="0"/>
          <w:marRight w:val="0"/>
          <w:marTop w:val="0"/>
          <w:marBottom w:val="0"/>
          <w:divBdr>
            <w:top w:val="none" w:sz="0" w:space="0" w:color="auto"/>
            <w:left w:val="none" w:sz="0" w:space="0" w:color="auto"/>
            <w:bottom w:val="none" w:sz="0" w:space="0" w:color="auto"/>
            <w:right w:val="none" w:sz="0" w:space="0" w:color="auto"/>
          </w:divBdr>
        </w:div>
        <w:div w:id="418335937">
          <w:marLeft w:val="0"/>
          <w:marRight w:val="0"/>
          <w:marTop w:val="0"/>
          <w:marBottom w:val="0"/>
          <w:divBdr>
            <w:top w:val="none" w:sz="0" w:space="0" w:color="auto"/>
            <w:left w:val="none" w:sz="0" w:space="0" w:color="auto"/>
            <w:bottom w:val="none" w:sz="0" w:space="0" w:color="auto"/>
            <w:right w:val="none" w:sz="0" w:space="0" w:color="auto"/>
          </w:divBdr>
        </w:div>
        <w:div w:id="913391189">
          <w:marLeft w:val="0"/>
          <w:marRight w:val="0"/>
          <w:marTop w:val="0"/>
          <w:marBottom w:val="0"/>
          <w:divBdr>
            <w:top w:val="none" w:sz="0" w:space="0" w:color="auto"/>
            <w:left w:val="none" w:sz="0" w:space="0" w:color="auto"/>
            <w:bottom w:val="none" w:sz="0" w:space="0" w:color="auto"/>
            <w:right w:val="none" w:sz="0" w:space="0" w:color="auto"/>
          </w:divBdr>
        </w:div>
        <w:div w:id="1785464633">
          <w:marLeft w:val="0"/>
          <w:marRight w:val="0"/>
          <w:marTop w:val="0"/>
          <w:marBottom w:val="0"/>
          <w:divBdr>
            <w:top w:val="none" w:sz="0" w:space="0" w:color="auto"/>
            <w:left w:val="none" w:sz="0" w:space="0" w:color="auto"/>
            <w:bottom w:val="none" w:sz="0" w:space="0" w:color="auto"/>
            <w:right w:val="none" w:sz="0" w:space="0" w:color="auto"/>
          </w:divBdr>
        </w:div>
        <w:div w:id="482235898">
          <w:marLeft w:val="0"/>
          <w:marRight w:val="0"/>
          <w:marTop w:val="0"/>
          <w:marBottom w:val="0"/>
          <w:divBdr>
            <w:top w:val="none" w:sz="0" w:space="0" w:color="auto"/>
            <w:left w:val="none" w:sz="0" w:space="0" w:color="auto"/>
            <w:bottom w:val="none" w:sz="0" w:space="0" w:color="auto"/>
            <w:right w:val="none" w:sz="0" w:space="0" w:color="auto"/>
          </w:divBdr>
        </w:div>
        <w:div w:id="183519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dc:creator>
  <cp:keywords/>
  <dc:description/>
  <cp:lastModifiedBy>Fernando García</cp:lastModifiedBy>
  <cp:revision>2</cp:revision>
  <dcterms:created xsi:type="dcterms:W3CDTF">2022-08-31T14:27:00Z</dcterms:created>
  <dcterms:modified xsi:type="dcterms:W3CDTF">2022-08-31T14:41:00Z</dcterms:modified>
</cp:coreProperties>
</file>