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244B5" w14:textId="77777777" w:rsidR="00643F23" w:rsidRDefault="00000000">
      <w:pPr>
        <w:spacing w:after="0" w:line="260" w:lineRule="auto"/>
        <w:ind w:left="0" w:right="637" w:firstLine="0"/>
        <w:jc w:val="center"/>
      </w:pPr>
      <w:r>
        <w:rPr>
          <w:noProof/>
          <w:sz w:val="22"/>
        </w:rPr>
        <mc:AlternateContent>
          <mc:Choice Requires="wpg">
            <w:drawing>
              <wp:anchor distT="0" distB="0" distL="114300" distR="114300" simplePos="0" relativeHeight="251658240" behindDoc="0" locked="0" layoutInCell="1" allowOverlap="1" wp14:anchorId="29DBE679" wp14:editId="74256E85">
                <wp:simplePos x="0" y="0"/>
                <wp:positionH relativeFrom="column">
                  <wp:posOffset>-679881</wp:posOffset>
                </wp:positionH>
                <wp:positionV relativeFrom="paragraph">
                  <wp:posOffset>-3529900</wp:posOffset>
                </wp:positionV>
                <wp:extent cx="7160299" cy="2973141"/>
                <wp:effectExtent l="0" t="0" r="0" b="0"/>
                <wp:wrapSquare wrapText="bothSides"/>
                <wp:docPr id="9163" name="Group 9163"/>
                <wp:cNvGraphicFramePr/>
                <a:graphic xmlns:a="http://schemas.openxmlformats.org/drawingml/2006/main">
                  <a:graphicData uri="http://schemas.microsoft.com/office/word/2010/wordprocessingGroup">
                    <wpg:wgp>
                      <wpg:cNvGrpSpPr/>
                      <wpg:grpSpPr>
                        <a:xfrm>
                          <a:off x="0" y="0"/>
                          <a:ext cx="7160299" cy="2973141"/>
                          <a:chOff x="0" y="0"/>
                          <a:chExt cx="7160299" cy="2973141"/>
                        </a:xfrm>
                      </wpg:grpSpPr>
                      <wps:wsp>
                        <wps:cNvPr id="16" name="Rectangle 16"/>
                        <wps:cNvSpPr/>
                        <wps:spPr>
                          <a:xfrm>
                            <a:off x="7120001" y="2530919"/>
                            <a:ext cx="53596" cy="241550"/>
                          </a:xfrm>
                          <a:prstGeom prst="rect">
                            <a:avLst/>
                          </a:prstGeom>
                          <a:ln>
                            <a:noFill/>
                          </a:ln>
                        </wps:spPr>
                        <wps:txbx>
                          <w:txbxContent>
                            <w:p w14:paraId="07D65E29" w14:textId="77777777" w:rsidR="00643F23"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 name="Rectangle 17"/>
                        <wps:cNvSpPr/>
                        <wps:spPr>
                          <a:xfrm>
                            <a:off x="739318" y="2820099"/>
                            <a:ext cx="42144" cy="189937"/>
                          </a:xfrm>
                          <a:prstGeom prst="rect">
                            <a:avLst/>
                          </a:prstGeom>
                          <a:ln>
                            <a:noFill/>
                          </a:ln>
                        </wps:spPr>
                        <wps:txbx>
                          <w:txbxContent>
                            <w:p w14:paraId="496BB7AD" w14:textId="77777777" w:rsidR="00643F23"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18" name="Rectangle 18"/>
                        <wps:cNvSpPr/>
                        <wps:spPr>
                          <a:xfrm>
                            <a:off x="771322" y="2791524"/>
                            <a:ext cx="106296" cy="241550"/>
                          </a:xfrm>
                          <a:prstGeom prst="rect">
                            <a:avLst/>
                          </a:prstGeom>
                          <a:ln>
                            <a:noFill/>
                          </a:ln>
                        </wps:spPr>
                        <wps:txbx>
                          <w:txbxContent>
                            <w:p w14:paraId="6DAAF5FA" w14:textId="77777777" w:rsidR="00643F23" w:rsidRDefault="00000000">
                              <w:pPr>
                                <w:spacing w:after="160" w:line="259" w:lineRule="auto"/>
                                <w:ind w:left="0" w:right="0" w:firstLine="0"/>
                              </w:pPr>
                              <w:r>
                                <w:t xml:space="preserve">  </w:t>
                              </w:r>
                            </w:p>
                          </w:txbxContent>
                        </wps:txbx>
                        <wps:bodyPr horzOverflow="overflow" vert="horz" lIns="0" tIns="0" rIns="0" bIns="0" rtlCol="0">
                          <a:noAutofit/>
                        </wps:bodyPr>
                      </wps:wsp>
                      <wps:wsp>
                        <wps:cNvPr id="19" name="Rectangle 19"/>
                        <wps:cNvSpPr/>
                        <wps:spPr>
                          <a:xfrm>
                            <a:off x="850570" y="2791524"/>
                            <a:ext cx="53596" cy="241550"/>
                          </a:xfrm>
                          <a:prstGeom prst="rect">
                            <a:avLst/>
                          </a:prstGeom>
                          <a:ln>
                            <a:noFill/>
                          </a:ln>
                        </wps:spPr>
                        <wps:txbx>
                          <w:txbxContent>
                            <w:p w14:paraId="17CC287C" w14:textId="77777777" w:rsidR="00643F23"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8" name="Picture 78"/>
                          <pic:cNvPicPr/>
                        </pic:nvPicPr>
                        <pic:blipFill>
                          <a:blip r:embed="rId7"/>
                          <a:stretch>
                            <a:fillRect/>
                          </a:stretch>
                        </pic:blipFill>
                        <pic:spPr>
                          <a:xfrm>
                            <a:off x="3562858" y="746722"/>
                            <a:ext cx="42668" cy="190475"/>
                          </a:xfrm>
                          <a:prstGeom prst="rect">
                            <a:avLst/>
                          </a:prstGeom>
                        </pic:spPr>
                      </pic:pic>
                      <pic:pic xmlns:pic="http://schemas.openxmlformats.org/drawingml/2006/picture">
                        <pic:nvPicPr>
                          <pic:cNvPr id="80" name="Picture 80"/>
                          <pic:cNvPicPr/>
                        </pic:nvPicPr>
                        <pic:blipFill>
                          <a:blip r:embed="rId7"/>
                          <a:stretch>
                            <a:fillRect/>
                          </a:stretch>
                        </pic:blipFill>
                        <pic:spPr>
                          <a:xfrm>
                            <a:off x="3562985" y="810832"/>
                            <a:ext cx="42672" cy="190500"/>
                          </a:xfrm>
                          <a:prstGeom prst="rect">
                            <a:avLst/>
                          </a:prstGeom>
                        </pic:spPr>
                      </pic:pic>
                      <wps:wsp>
                        <wps:cNvPr id="81" name="Rectangle 81"/>
                        <wps:cNvSpPr/>
                        <wps:spPr>
                          <a:xfrm>
                            <a:off x="3563620" y="875093"/>
                            <a:ext cx="42143" cy="189937"/>
                          </a:xfrm>
                          <a:prstGeom prst="rect">
                            <a:avLst/>
                          </a:prstGeom>
                          <a:ln>
                            <a:noFill/>
                          </a:ln>
                        </wps:spPr>
                        <wps:txbx>
                          <w:txbxContent>
                            <w:p w14:paraId="5A3B1F46" w14:textId="77777777" w:rsidR="00643F23"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82" name="Rectangle 82"/>
                        <wps:cNvSpPr/>
                        <wps:spPr>
                          <a:xfrm>
                            <a:off x="3595624" y="846518"/>
                            <a:ext cx="53596" cy="241550"/>
                          </a:xfrm>
                          <a:prstGeom prst="rect">
                            <a:avLst/>
                          </a:prstGeom>
                          <a:ln>
                            <a:noFill/>
                          </a:ln>
                        </wps:spPr>
                        <wps:txbx>
                          <w:txbxContent>
                            <w:p w14:paraId="0B17603B" w14:textId="77777777" w:rsidR="00643F23"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4" name="Picture 84"/>
                          <pic:cNvPicPr/>
                        </pic:nvPicPr>
                        <pic:blipFill>
                          <a:blip r:embed="rId8"/>
                          <a:stretch>
                            <a:fillRect/>
                          </a:stretch>
                        </pic:blipFill>
                        <pic:spPr>
                          <a:xfrm>
                            <a:off x="3594989" y="781876"/>
                            <a:ext cx="54864" cy="242316"/>
                          </a:xfrm>
                          <a:prstGeom prst="rect">
                            <a:avLst/>
                          </a:prstGeom>
                        </pic:spPr>
                      </pic:pic>
                      <wps:wsp>
                        <wps:cNvPr id="85" name="Rectangle 85"/>
                        <wps:cNvSpPr/>
                        <wps:spPr>
                          <a:xfrm>
                            <a:off x="3595624" y="817563"/>
                            <a:ext cx="53596" cy="241550"/>
                          </a:xfrm>
                          <a:prstGeom prst="rect">
                            <a:avLst/>
                          </a:prstGeom>
                          <a:ln>
                            <a:noFill/>
                          </a:ln>
                        </wps:spPr>
                        <wps:txbx>
                          <w:txbxContent>
                            <w:p w14:paraId="3B886084" w14:textId="77777777" w:rsidR="00643F23" w:rsidRDefault="00000000">
                              <w:pPr>
                                <w:spacing w:after="160" w:line="259" w:lineRule="auto"/>
                                <w:ind w:left="0" w:right="0" w:firstLine="0"/>
                              </w:pPr>
                              <w:r>
                                <w:t xml:space="preserve"> </w:t>
                              </w:r>
                            </w:p>
                          </w:txbxContent>
                        </wps:txbx>
                        <wps:bodyPr horzOverflow="overflow" vert="horz" lIns="0" tIns="0" rIns="0" bIns="0" rtlCol="0">
                          <a:noAutofit/>
                        </wps:bodyPr>
                      </wps:wsp>
                      <wps:wsp>
                        <wps:cNvPr id="86" name="Rectangle 86"/>
                        <wps:cNvSpPr/>
                        <wps:spPr>
                          <a:xfrm>
                            <a:off x="3635248" y="817563"/>
                            <a:ext cx="53596" cy="241550"/>
                          </a:xfrm>
                          <a:prstGeom prst="rect">
                            <a:avLst/>
                          </a:prstGeom>
                          <a:ln>
                            <a:noFill/>
                          </a:ln>
                        </wps:spPr>
                        <wps:txbx>
                          <w:txbxContent>
                            <w:p w14:paraId="59CE06B4" w14:textId="77777777" w:rsidR="00643F23"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8" name="Picture 88"/>
                          <pic:cNvPicPr/>
                        </pic:nvPicPr>
                        <pic:blipFill>
                          <a:blip r:embed="rId7"/>
                          <a:stretch>
                            <a:fillRect/>
                          </a:stretch>
                        </pic:blipFill>
                        <pic:spPr>
                          <a:xfrm>
                            <a:off x="4967859" y="2445716"/>
                            <a:ext cx="41144" cy="190487"/>
                          </a:xfrm>
                          <a:prstGeom prst="rect">
                            <a:avLst/>
                          </a:prstGeom>
                        </pic:spPr>
                      </pic:pic>
                      <pic:pic xmlns:pic="http://schemas.openxmlformats.org/drawingml/2006/picture">
                        <pic:nvPicPr>
                          <pic:cNvPr id="90" name="Picture 90"/>
                          <pic:cNvPicPr/>
                        </pic:nvPicPr>
                        <pic:blipFill>
                          <a:blip r:embed="rId9"/>
                          <a:stretch>
                            <a:fillRect/>
                          </a:stretch>
                        </pic:blipFill>
                        <pic:spPr>
                          <a:xfrm>
                            <a:off x="4969637" y="2510092"/>
                            <a:ext cx="41148" cy="190500"/>
                          </a:xfrm>
                          <a:prstGeom prst="rect">
                            <a:avLst/>
                          </a:prstGeom>
                        </pic:spPr>
                      </pic:pic>
                      <wps:wsp>
                        <wps:cNvPr id="91" name="Rectangle 91"/>
                        <wps:cNvSpPr/>
                        <wps:spPr>
                          <a:xfrm>
                            <a:off x="4970526" y="2574735"/>
                            <a:ext cx="42143" cy="189937"/>
                          </a:xfrm>
                          <a:prstGeom prst="rect">
                            <a:avLst/>
                          </a:prstGeom>
                          <a:ln>
                            <a:noFill/>
                          </a:ln>
                        </wps:spPr>
                        <wps:txbx>
                          <w:txbxContent>
                            <w:p w14:paraId="7A2F792B" w14:textId="77777777" w:rsidR="00643F23"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92" name="Rectangle 92"/>
                        <wps:cNvSpPr/>
                        <wps:spPr>
                          <a:xfrm>
                            <a:off x="5002531" y="2546160"/>
                            <a:ext cx="53596" cy="241550"/>
                          </a:xfrm>
                          <a:prstGeom prst="rect">
                            <a:avLst/>
                          </a:prstGeom>
                          <a:ln>
                            <a:noFill/>
                          </a:ln>
                        </wps:spPr>
                        <wps:txbx>
                          <w:txbxContent>
                            <w:p w14:paraId="1807AE1B" w14:textId="77777777" w:rsidR="00643F23"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4" name="Picture 94"/>
                          <pic:cNvPicPr/>
                        </pic:nvPicPr>
                        <pic:blipFill>
                          <a:blip r:embed="rId8"/>
                          <a:stretch>
                            <a:fillRect/>
                          </a:stretch>
                        </pic:blipFill>
                        <pic:spPr>
                          <a:xfrm>
                            <a:off x="5000118" y="2481136"/>
                            <a:ext cx="54864" cy="242316"/>
                          </a:xfrm>
                          <a:prstGeom prst="rect">
                            <a:avLst/>
                          </a:prstGeom>
                        </pic:spPr>
                      </pic:pic>
                      <wps:wsp>
                        <wps:cNvPr id="95" name="Rectangle 95"/>
                        <wps:cNvSpPr/>
                        <wps:spPr>
                          <a:xfrm>
                            <a:off x="5001006" y="2517203"/>
                            <a:ext cx="53596" cy="241550"/>
                          </a:xfrm>
                          <a:prstGeom prst="rect">
                            <a:avLst/>
                          </a:prstGeom>
                          <a:ln>
                            <a:noFill/>
                          </a:ln>
                        </wps:spPr>
                        <wps:txbx>
                          <w:txbxContent>
                            <w:p w14:paraId="4BAAF929" w14:textId="77777777" w:rsidR="00643F23" w:rsidRDefault="00000000">
                              <w:pPr>
                                <w:spacing w:after="160" w:line="259" w:lineRule="auto"/>
                                <w:ind w:left="0" w:right="0" w:firstLine="0"/>
                              </w:pPr>
                              <w:r>
                                <w:t xml:space="preserve"> </w:t>
                              </w:r>
                            </w:p>
                          </w:txbxContent>
                        </wps:txbx>
                        <wps:bodyPr horzOverflow="overflow" vert="horz" lIns="0" tIns="0" rIns="0" bIns="0" rtlCol="0">
                          <a:noAutofit/>
                        </wps:bodyPr>
                      </wps:wsp>
                      <wps:wsp>
                        <wps:cNvPr id="96" name="Rectangle 96"/>
                        <wps:cNvSpPr/>
                        <wps:spPr>
                          <a:xfrm>
                            <a:off x="5040631" y="2517203"/>
                            <a:ext cx="53596" cy="241550"/>
                          </a:xfrm>
                          <a:prstGeom prst="rect">
                            <a:avLst/>
                          </a:prstGeom>
                          <a:ln>
                            <a:noFill/>
                          </a:ln>
                        </wps:spPr>
                        <wps:txbx>
                          <w:txbxContent>
                            <w:p w14:paraId="2D48BFCC" w14:textId="77777777" w:rsidR="00643F23"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8" name="Picture 98"/>
                          <pic:cNvPicPr/>
                        </pic:nvPicPr>
                        <pic:blipFill>
                          <a:blip r:embed="rId10"/>
                          <a:stretch>
                            <a:fillRect/>
                          </a:stretch>
                        </pic:blipFill>
                        <pic:spPr>
                          <a:xfrm>
                            <a:off x="2160270" y="1004761"/>
                            <a:ext cx="2805811" cy="1546606"/>
                          </a:xfrm>
                          <a:prstGeom prst="rect">
                            <a:avLst/>
                          </a:prstGeom>
                        </pic:spPr>
                      </pic:pic>
                      <wps:wsp>
                        <wps:cNvPr id="99" name="Shape 99"/>
                        <wps:cNvSpPr/>
                        <wps:spPr>
                          <a:xfrm>
                            <a:off x="4572" y="2985"/>
                            <a:ext cx="7114033" cy="1005586"/>
                          </a:xfrm>
                          <a:custGeom>
                            <a:avLst/>
                            <a:gdLst/>
                            <a:ahLst/>
                            <a:cxnLst/>
                            <a:rect l="0" t="0" r="0" b="0"/>
                            <a:pathLst>
                              <a:path w="7114033" h="1005586">
                                <a:moveTo>
                                  <a:pt x="0" y="0"/>
                                </a:moveTo>
                                <a:lnTo>
                                  <a:pt x="7114033" y="0"/>
                                </a:lnTo>
                                <a:lnTo>
                                  <a:pt x="7114033" y="1005586"/>
                                </a:lnTo>
                                <a:lnTo>
                                  <a:pt x="3521202" y="652907"/>
                                </a:lnTo>
                                <a:lnTo>
                                  <a:pt x="0" y="971804"/>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101" name="Picture 101"/>
                          <pic:cNvPicPr/>
                        </pic:nvPicPr>
                        <pic:blipFill>
                          <a:blip r:embed="rId11"/>
                          <a:stretch>
                            <a:fillRect/>
                          </a:stretch>
                        </pic:blipFill>
                        <pic:spPr>
                          <a:xfrm>
                            <a:off x="0" y="0"/>
                            <a:ext cx="7119620" cy="1084898"/>
                          </a:xfrm>
                          <a:prstGeom prst="rect">
                            <a:avLst/>
                          </a:prstGeom>
                        </pic:spPr>
                      </pic:pic>
                    </wpg:wgp>
                  </a:graphicData>
                </a:graphic>
              </wp:anchor>
            </w:drawing>
          </mc:Choice>
          <mc:Fallback xmlns:a="http://schemas.openxmlformats.org/drawingml/2006/main">
            <w:pict>
              <v:group id="Group 9163" style="width:563.803pt;height:234.106pt;position:absolute;mso-position-horizontal-relative:text;mso-position-horizontal:absolute;margin-left:-53.534pt;mso-position-vertical-relative:text;margin-top:-277.945pt;" coordsize="71602,29731">
                <v:rect id="Rectangle 16" style="position:absolute;width:535;height:2415;left:71200;top:2530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7" style="position:absolute;width:421;height:1899;left:7393;top:28200;" filled="f" stroked="f">
                  <v:textbox inset="0,0,0,0">
                    <w:txbxContent>
                      <w:p>
                        <w:pPr>
                          <w:spacing w:before="0" w:after="160" w:line="259" w:lineRule="auto"/>
                          <w:ind w:left="0" w:right="0" w:firstLine="0"/>
                        </w:pPr>
                        <w:r>
                          <w:rPr>
                            <w:sz w:val="22"/>
                          </w:rPr>
                          <w:t xml:space="preserve"> </w:t>
                        </w:r>
                      </w:p>
                    </w:txbxContent>
                  </v:textbox>
                </v:rect>
                <v:rect id="Rectangle 18" style="position:absolute;width:1062;height:2415;left:7713;top:27915;" filled="f" stroked="f">
                  <v:textbox inset="0,0,0,0">
                    <w:txbxContent>
                      <w:p>
                        <w:pPr>
                          <w:spacing w:before="0" w:after="160" w:line="259" w:lineRule="auto"/>
                          <w:ind w:left="0" w:right="0" w:firstLine="0"/>
                        </w:pPr>
                        <w:r>
                          <w:rPr/>
                          <w:t xml:space="preserve">  </w:t>
                        </w:r>
                      </w:p>
                    </w:txbxContent>
                  </v:textbox>
                </v:rect>
                <v:rect id="Rectangle 19" style="position:absolute;width:535;height:2415;left:8505;top:27915;"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Picture 78" style="position:absolute;width:426;height:1904;left:35628;top:7467;" filled="f">
                  <v:imagedata r:id="rId12"/>
                </v:shape>
                <v:shape id="Picture 80" style="position:absolute;width:426;height:1905;left:35629;top:8108;" filled="f">
                  <v:imagedata r:id="rId12"/>
                </v:shape>
                <v:rect id="Rectangle 81" style="position:absolute;width:421;height:1899;left:35636;top:8750;" filled="f" stroked="f">
                  <v:textbox inset="0,0,0,0">
                    <w:txbxContent>
                      <w:p>
                        <w:pPr>
                          <w:spacing w:before="0" w:after="160" w:line="259" w:lineRule="auto"/>
                          <w:ind w:left="0" w:right="0" w:firstLine="0"/>
                        </w:pPr>
                        <w:r>
                          <w:rPr>
                            <w:sz w:val="22"/>
                          </w:rPr>
                          <w:t xml:space="preserve"> </w:t>
                        </w:r>
                      </w:p>
                    </w:txbxContent>
                  </v:textbox>
                </v:rect>
                <v:rect id="Rectangle 82" style="position:absolute;width:535;height:2415;left:35956;top:8465;"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Picture 84" style="position:absolute;width:548;height:2423;left:35949;top:7818;" filled="f">
                  <v:imagedata r:id="rId13"/>
                </v:shape>
                <v:rect id="Rectangle 85" style="position:absolute;width:535;height:2415;left:35956;top:8175;" filled="f" stroked="f">
                  <v:textbox inset="0,0,0,0">
                    <w:txbxContent>
                      <w:p>
                        <w:pPr>
                          <w:spacing w:before="0" w:after="160" w:line="259" w:lineRule="auto"/>
                          <w:ind w:left="0" w:right="0" w:firstLine="0"/>
                        </w:pPr>
                        <w:r>
                          <w:rPr/>
                          <w:t xml:space="preserve"> </w:t>
                        </w:r>
                      </w:p>
                    </w:txbxContent>
                  </v:textbox>
                </v:rect>
                <v:rect id="Rectangle 86" style="position:absolute;width:535;height:2415;left:36352;top:8175;"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Picture 88" style="position:absolute;width:411;height:1904;left:49678;top:24457;" filled="f">
                  <v:imagedata r:id="rId12"/>
                </v:shape>
                <v:shape id="Picture 90" style="position:absolute;width:411;height:1905;left:49696;top:25100;" filled="f">
                  <v:imagedata r:id="rId14"/>
                </v:shape>
                <v:rect id="Rectangle 91" style="position:absolute;width:421;height:1899;left:49705;top:25747;" filled="f" stroked="f">
                  <v:textbox inset="0,0,0,0">
                    <w:txbxContent>
                      <w:p>
                        <w:pPr>
                          <w:spacing w:before="0" w:after="160" w:line="259" w:lineRule="auto"/>
                          <w:ind w:left="0" w:right="0" w:firstLine="0"/>
                        </w:pPr>
                        <w:r>
                          <w:rPr>
                            <w:sz w:val="22"/>
                          </w:rPr>
                          <w:t xml:space="preserve"> </w:t>
                        </w:r>
                      </w:p>
                    </w:txbxContent>
                  </v:textbox>
                </v:rect>
                <v:rect id="Rectangle 92" style="position:absolute;width:535;height:2415;left:50025;top:25461;"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Picture 94" style="position:absolute;width:548;height:2423;left:50001;top:24811;" filled="f">
                  <v:imagedata r:id="rId13"/>
                </v:shape>
                <v:rect id="Rectangle 95" style="position:absolute;width:535;height:2415;left:50010;top:25172;" filled="f" stroked="f">
                  <v:textbox inset="0,0,0,0">
                    <w:txbxContent>
                      <w:p>
                        <w:pPr>
                          <w:spacing w:before="0" w:after="160" w:line="259" w:lineRule="auto"/>
                          <w:ind w:left="0" w:right="0" w:firstLine="0"/>
                        </w:pPr>
                        <w:r>
                          <w:rPr/>
                          <w:t xml:space="preserve"> </w:t>
                        </w:r>
                      </w:p>
                    </w:txbxContent>
                  </v:textbox>
                </v:rect>
                <v:rect id="Rectangle 96" style="position:absolute;width:535;height:2415;left:50406;top:25172;"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Picture 98" style="position:absolute;width:28058;height:15466;left:21602;top:10047;" filled="f">
                  <v:imagedata r:id="rId15"/>
                </v:shape>
                <v:shape id="Shape 99" style="position:absolute;width:71140;height:10055;left:45;top:29;" coordsize="7114033,1005586" path="m0,0l7114033,0l7114033,1005586l3521202,652907l0,971804l0,0x">
                  <v:stroke weight="0pt" endcap="flat" joinstyle="miter" miterlimit="10" on="false" color="#000000" opacity="0"/>
                  <v:fill on="true" color="#4472c4"/>
                </v:shape>
                <v:shape id="Picture 101" style="position:absolute;width:71196;height:10848;left:0;top:0;" filled="f">
                  <v:imagedata r:id="rId16"/>
                </v:shape>
                <w10:wrap type="square"/>
              </v:group>
            </w:pict>
          </mc:Fallback>
        </mc:AlternateContent>
      </w:r>
      <w:r>
        <w:rPr>
          <w:noProof/>
        </w:rPr>
        <w:drawing>
          <wp:anchor distT="0" distB="0" distL="114300" distR="114300" simplePos="0" relativeHeight="251659264" behindDoc="0" locked="0" layoutInCell="1" allowOverlap="0" wp14:anchorId="5B0DD7DB" wp14:editId="3D1EC9FF">
            <wp:simplePos x="0" y="0"/>
            <wp:positionH relativeFrom="column">
              <wp:posOffset>17983</wp:posOffset>
            </wp:positionH>
            <wp:positionV relativeFrom="paragraph">
              <wp:posOffset>-795590</wp:posOffset>
            </wp:positionV>
            <wp:extent cx="42545" cy="189929"/>
            <wp:effectExtent l="0" t="0" r="0" b="0"/>
            <wp:wrapSquare wrapText="bothSides"/>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3"/>
                    <a:stretch>
                      <a:fillRect/>
                    </a:stretch>
                  </pic:blipFill>
                  <pic:spPr>
                    <a:xfrm>
                      <a:off x="0" y="0"/>
                      <a:ext cx="42545" cy="189929"/>
                    </a:xfrm>
                    <a:prstGeom prst="rect">
                      <a:avLst/>
                    </a:prstGeom>
                  </pic:spPr>
                </pic:pic>
              </a:graphicData>
            </a:graphic>
          </wp:anchor>
        </w:drawing>
      </w:r>
      <w:r>
        <w:rPr>
          <w:color w:val="4472C4"/>
          <w:sz w:val="64"/>
        </w:rPr>
        <w:t xml:space="preserve">CONTAINER LIFECYCLE MANAGEMENT SYSTEM  </w:t>
      </w:r>
      <w:r>
        <w:t xml:space="preserve"> </w:t>
      </w:r>
      <w:r>
        <w:rPr>
          <w:sz w:val="43"/>
          <w:vertAlign w:val="subscript"/>
        </w:rPr>
        <w:t xml:space="preserve"> </w:t>
      </w:r>
    </w:p>
    <w:p w14:paraId="0472C3C7" w14:textId="77777777" w:rsidR="00643F23" w:rsidRDefault="00000000">
      <w:pPr>
        <w:spacing w:after="0" w:line="259" w:lineRule="auto"/>
        <w:ind w:left="0" w:right="2486" w:firstLine="0"/>
        <w:jc w:val="right"/>
      </w:pPr>
      <w:r>
        <w:rPr>
          <w:b/>
          <w:color w:val="404040"/>
          <w:sz w:val="36"/>
        </w:rPr>
        <w:t>Higher Diploma in Science in Computing</w:t>
      </w:r>
      <w:r>
        <w:rPr>
          <w:color w:val="404040"/>
          <w:sz w:val="36"/>
        </w:rPr>
        <w:t xml:space="preserve"> </w:t>
      </w:r>
      <w:r>
        <w:t xml:space="preserve">  </w:t>
      </w:r>
    </w:p>
    <w:p w14:paraId="41CD4BAF" w14:textId="77777777" w:rsidR="00643F23" w:rsidRDefault="00000000">
      <w:pPr>
        <w:spacing w:after="0" w:line="397" w:lineRule="auto"/>
        <w:ind w:left="29" w:right="10003" w:firstLine="0"/>
      </w:pPr>
      <w:r>
        <w:rPr>
          <w:sz w:val="22"/>
        </w:rPr>
        <w:t xml:space="preserve"> </w:t>
      </w:r>
      <w:r>
        <w:t xml:space="preserve">  </w:t>
      </w:r>
      <w:r>
        <w:rPr>
          <w:sz w:val="22"/>
        </w:rPr>
        <w:t xml:space="preserve"> </w:t>
      </w:r>
      <w:r>
        <w:t xml:space="preserve">  </w:t>
      </w:r>
    </w:p>
    <w:p w14:paraId="7BDD60B9" w14:textId="77777777" w:rsidR="00643F23" w:rsidRDefault="00000000">
      <w:pPr>
        <w:spacing w:after="158" w:line="259" w:lineRule="auto"/>
        <w:ind w:left="127" w:right="1241"/>
        <w:jc w:val="center"/>
      </w:pPr>
      <w:r>
        <w:rPr>
          <w:sz w:val="22"/>
        </w:rPr>
        <w:t xml:space="preserve">Word Count: 871 </w:t>
      </w:r>
      <w:r>
        <w:t xml:space="preserve">  </w:t>
      </w:r>
    </w:p>
    <w:p w14:paraId="76D4857A" w14:textId="77777777" w:rsidR="00643F23" w:rsidRDefault="00000000">
      <w:pPr>
        <w:spacing w:after="366" w:line="259" w:lineRule="auto"/>
        <w:ind w:left="29" w:right="0" w:firstLine="0"/>
      </w:pPr>
      <w:r>
        <w:rPr>
          <w:sz w:val="22"/>
        </w:rPr>
        <w:t xml:space="preserve"> </w:t>
      </w:r>
      <w:r>
        <w:t xml:space="preserve">  </w:t>
      </w:r>
    </w:p>
    <w:p w14:paraId="5211854B" w14:textId="77777777" w:rsidR="00643F23" w:rsidRDefault="00000000">
      <w:pPr>
        <w:spacing w:after="0" w:line="259" w:lineRule="auto"/>
        <w:ind w:left="2420" w:right="0" w:firstLine="0"/>
      </w:pPr>
      <w:r>
        <w:rPr>
          <w:color w:val="4472C4"/>
        </w:rPr>
        <w:t xml:space="preserve">Higher Diploma in Science in Computing </w:t>
      </w:r>
      <w:r>
        <w:t xml:space="preserve">  </w:t>
      </w:r>
    </w:p>
    <w:p w14:paraId="05335E59" w14:textId="77777777" w:rsidR="00643F23" w:rsidRDefault="00000000">
      <w:pPr>
        <w:spacing w:after="5" w:line="259" w:lineRule="auto"/>
        <w:ind w:left="125" w:right="929"/>
        <w:jc w:val="center"/>
      </w:pPr>
      <w:r>
        <w:rPr>
          <w:color w:val="595959"/>
        </w:rPr>
        <w:t xml:space="preserve">Stream </w:t>
      </w:r>
      <w:r>
        <w:t xml:space="preserve">  </w:t>
      </w:r>
    </w:p>
    <w:p w14:paraId="1EB7367B" w14:textId="77777777" w:rsidR="00643F23" w:rsidRDefault="00000000">
      <w:pPr>
        <w:spacing w:after="207" w:line="259" w:lineRule="auto"/>
        <w:ind w:left="29" w:right="0" w:firstLine="0"/>
      </w:pPr>
      <w:r>
        <w:rPr>
          <w:sz w:val="22"/>
        </w:rPr>
        <w:t xml:space="preserve"> </w:t>
      </w:r>
      <w:r>
        <w:t xml:space="preserve">  </w:t>
      </w:r>
    </w:p>
    <w:p w14:paraId="75B1BE5C" w14:textId="77777777" w:rsidR="00643F23" w:rsidRDefault="00000000">
      <w:pPr>
        <w:spacing w:after="200" w:line="259" w:lineRule="auto"/>
        <w:ind w:left="29" w:right="0" w:firstLine="0"/>
      </w:pPr>
      <w:r>
        <w:rPr>
          <w:sz w:val="22"/>
        </w:rPr>
        <w:t xml:space="preserve"> </w:t>
      </w:r>
      <w:r>
        <w:t xml:space="preserve"> </w:t>
      </w:r>
      <w:r>
        <w:rPr>
          <w:sz w:val="22"/>
        </w:rPr>
        <w:t xml:space="preserve"> </w:t>
      </w:r>
      <w:r>
        <w:t xml:space="preserve">  </w:t>
      </w:r>
    </w:p>
    <w:p w14:paraId="3EE0B9AC" w14:textId="77777777" w:rsidR="00643F23" w:rsidRDefault="00000000">
      <w:pPr>
        <w:spacing w:after="201" w:line="259" w:lineRule="auto"/>
        <w:ind w:left="29" w:right="0" w:firstLine="0"/>
      </w:pPr>
      <w:r>
        <w:rPr>
          <w:sz w:val="22"/>
        </w:rPr>
        <w:t xml:space="preserve"> </w:t>
      </w:r>
      <w:r>
        <w:t xml:space="preserve">  </w:t>
      </w:r>
    </w:p>
    <w:p w14:paraId="4E3FC4D7" w14:textId="77777777" w:rsidR="00643F23" w:rsidRDefault="00000000">
      <w:pPr>
        <w:spacing w:after="331" w:line="259" w:lineRule="auto"/>
        <w:ind w:left="29" w:right="0" w:firstLine="0"/>
      </w:pPr>
      <w:r>
        <w:rPr>
          <w:sz w:val="22"/>
        </w:rPr>
        <w:t xml:space="preserve"> </w:t>
      </w:r>
      <w:r>
        <w:t xml:space="preserve">  </w:t>
      </w:r>
    </w:p>
    <w:p w14:paraId="7F6F3F46" w14:textId="77777777" w:rsidR="00643F23" w:rsidRDefault="00000000">
      <w:pPr>
        <w:pStyle w:val="Heading2"/>
        <w:ind w:left="125"/>
        <w:jc w:val="center"/>
      </w:pPr>
      <w:r>
        <w:rPr>
          <w:color w:val="595959"/>
          <w:sz w:val="28"/>
        </w:rPr>
        <w:t xml:space="preserve">Fergal Hughes </w:t>
      </w:r>
      <w:r>
        <w:t xml:space="preserve">  </w:t>
      </w:r>
    </w:p>
    <w:p w14:paraId="69DB5218" w14:textId="77777777" w:rsidR="00643F23" w:rsidRDefault="00000000">
      <w:pPr>
        <w:spacing w:after="3" w:line="259" w:lineRule="auto"/>
        <w:ind w:left="429" w:right="0" w:firstLine="0"/>
        <w:jc w:val="center"/>
      </w:pPr>
      <w:r>
        <w:rPr>
          <w:color w:val="595959"/>
          <w:sz w:val="18"/>
        </w:rPr>
        <w:t xml:space="preserve"> </w:t>
      </w:r>
      <w:r>
        <w:t xml:space="preserve">  </w:t>
      </w:r>
    </w:p>
    <w:p w14:paraId="1DE951B1" w14:textId="77777777" w:rsidR="00643F23" w:rsidRDefault="00000000">
      <w:pPr>
        <w:spacing w:after="158" w:line="259" w:lineRule="auto"/>
        <w:ind w:left="127" w:right="0"/>
        <w:jc w:val="center"/>
      </w:pPr>
      <w:r>
        <w:rPr>
          <w:sz w:val="22"/>
        </w:rPr>
        <w:t xml:space="preserve">20054847@mydbs.ie </w:t>
      </w:r>
      <w:r>
        <w:t xml:space="preserve">  </w:t>
      </w:r>
    </w:p>
    <w:p w14:paraId="1AEFA727" w14:textId="77777777" w:rsidR="00643F23" w:rsidRDefault="00000000">
      <w:pPr>
        <w:spacing w:after="0" w:line="259" w:lineRule="auto"/>
        <w:ind w:left="429" w:right="0" w:firstLine="0"/>
        <w:jc w:val="center"/>
      </w:pPr>
      <w:r>
        <w:rPr>
          <w:color w:val="595959"/>
          <w:sz w:val="18"/>
        </w:rPr>
        <w:t xml:space="preserve"> </w:t>
      </w:r>
      <w:r>
        <w:t xml:space="preserve">  </w:t>
      </w:r>
    </w:p>
    <w:p w14:paraId="76EC5151" w14:textId="77777777" w:rsidR="00643F23" w:rsidRDefault="00000000">
      <w:pPr>
        <w:spacing w:after="158" w:line="259" w:lineRule="auto"/>
        <w:ind w:left="127" w:right="1"/>
        <w:jc w:val="center"/>
      </w:pPr>
      <w:r>
        <w:rPr>
          <w:sz w:val="22"/>
        </w:rPr>
        <w:t xml:space="preserve">30/06/2026 </w:t>
      </w:r>
      <w:r>
        <w:t xml:space="preserve">  </w:t>
      </w:r>
    </w:p>
    <w:p w14:paraId="62F87B92" w14:textId="77777777" w:rsidR="00643F23" w:rsidRDefault="00000000">
      <w:pPr>
        <w:spacing w:after="63" w:line="259" w:lineRule="auto"/>
        <w:ind w:left="429" w:right="0" w:firstLine="0"/>
        <w:jc w:val="center"/>
      </w:pPr>
      <w:r>
        <w:rPr>
          <w:color w:val="595959"/>
          <w:sz w:val="18"/>
        </w:rPr>
        <w:t xml:space="preserve"> </w:t>
      </w:r>
      <w:r>
        <w:t xml:space="preserve">  </w:t>
      </w:r>
    </w:p>
    <w:p w14:paraId="71A986A6" w14:textId="77777777" w:rsidR="00643F23" w:rsidRDefault="00000000">
      <w:pPr>
        <w:spacing w:after="60" w:line="259" w:lineRule="auto"/>
        <w:ind w:left="429" w:right="0" w:firstLine="0"/>
        <w:jc w:val="center"/>
      </w:pPr>
      <w:r>
        <w:rPr>
          <w:color w:val="595959"/>
          <w:sz w:val="18"/>
        </w:rPr>
        <w:t xml:space="preserve"> </w:t>
      </w:r>
      <w:r>
        <w:t xml:space="preserve">  </w:t>
      </w:r>
    </w:p>
    <w:p w14:paraId="0F9F7CC1" w14:textId="77777777" w:rsidR="00643F23" w:rsidRDefault="00000000">
      <w:pPr>
        <w:spacing w:after="169" w:line="259" w:lineRule="auto"/>
        <w:ind w:left="429" w:right="0" w:firstLine="0"/>
        <w:jc w:val="center"/>
      </w:pPr>
      <w:r>
        <w:rPr>
          <w:color w:val="595959"/>
          <w:sz w:val="18"/>
        </w:rPr>
        <w:lastRenderedPageBreak/>
        <w:t xml:space="preserve"> </w:t>
      </w:r>
      <w:r>
        <w:t xml:space="preserve">  </w:t>
      </w:r>
    </w:p>
    <w:p w14:paraId="7481A1B2" w14:textId="77777777" w:rsidR="00643F23" w:rsidRDefault="00000000">
      <w:pPr>
        <w:spacing w:after="380" w:line="289" w:lineRule="auto"/>
        <w:ind w:left="29" w:right="5017" w:firstLine="0"/>
      </w:pPr>
      <w:r>
        <w:rPr>
          <w:sz w:val="22"/>
        </w:rPr>
        <w:t xml:space="preserve">  </w:t>
      </w:r>
      <w:r>
        <w:rPr>
          <w:color w:val="595959"/>
          <w:vertAlign w:val="subscript"/>
        </w:rPr>
        <w:t xml:space="preserve"> </w:t>
      </w:r>
      <w:r>
        <w:t xml:space="preserve">  </w:t>
      </w:r>
      <w:r>
        <w:rPr>
          <w:sz w:val="22"/>
        </w:rPr>
        <w:t xml:space="preserve"> </w:t>
      </w:r>
      <w:r>
        <w:t xml:space="preserve">  </w:t>
      </w:r>
    </w:p>
    <w:sdt>
      <w:sdtPr>
        <w:rPr>
          <w:color w:val="000000"/>
          <w:sz w:val="28"/>
        </w:rPr>
        <w:id w:val="-925499519"/>
        <w:docPartObj>
          <w:docPartGallery w:val="Table of Contents"/>
        </w:docPartObj>
      </w:sdtPr>
      <w:sdtContent>
        <w:p w14:paraId="2C25229A" w14:textId="77777777" w:rsidR="00643F23" w:rsidRDefault="00000000">
          <w:pPr>
            <w:pStyle w:val="Heading2"/>
          </w:pPr>
          <w:r>
            <w:t xml:space="preserve">Contents   </w:t>
          </w:r>
        </w:p>
        <w:p w14:paraId="27AD2804" w14:textId="77777777" w:rsidR="00643F23" w:rsidRDefault="00000000">
          <w:pPr>
            <w:pStyle w:val="TOC1"/>
            <w:tabs>
              <w:tab w:val="right" w:leader="dot" w:pos="10208"/>
            </w:tabs>
          </w:pPr>
          <w:r>
            <w:fldChar w:fldCharType="begin"/>
          </w:r>
          <w:r>
            <w:instrText xml:space="preserve"> TOC \o "1-1" \h \z \u </w:instrText>
          </w:r>
          <w:r>
            <w:fldChar w:fldCharType="separate"/>
          </w:r>
          <w:hyperlink w:anchor="_Toc11158">
            <w:r>
              <w:t>1.  Introduction</w:t>
            </w:r>
            <w:r>
              <w:tab/>
            </w:r>
            <w:r>
              <w:fldChar w:fldCharType="begin"/>
            </w:r>
            <w:r>
              <w:instrText>PAGEREF _Toc11158 \h</w:instrText>
            </w:r>
            <w:r>
              <w:fldChar w:fldCharType="separate"/>
            </w:r>
            <w:r>
              <w:t xml:space="preserve">2 </w:t>
            </w:r>
            <w:r>
              <w:fldChar w:fldCharType="end"/>
            </w:r>
          </w:hyperlink>
        </w:p>
        <w:p w14:paraId="38E4F287" w14:textId="77777777" w:rsidR="00643F23" w:rsidRDefault="00000000">
          <w:pPr>
            <w:pStyle w:val="TOC1"/>
            <w:tabs>
              <w:tab w:val="right" w:leader="dot" w:pos="10208"/>
            </w:tabs>
          </w:pPr>
          <w:hyperlink w:anchor="_Toc11159">
            <w:r>
              <w:t>2.  Project Scope and Objectives</w:t>
            </w:r>
            <w:r>
              <w:tab/>
            </w:r>
            <w:r>
              <w:fldChar w:fldCharType="begin"/>
            </w:r>
            <w:r>
              <w:instrText>PAGEREF _Toc11159 \h</w:instrText>
            </w:r>
            <w:r>
              <w:fldChar w:fldCharType="separate"/>
            </w:r>
            <w:r>
              <w:t xml:space="preserve">3 </w:t>
            </w:r>
            <w:r>
              <w:fldChar w:fldCharType="end"/>
            </w:r>
          </w:hyperlink>
        </w:p>
        <w:p w14:paraId="4238ED0D" w14:textId="77777777" w:rsidR="00643F23" w:rsidRDefault="00000000">
          <w:pPr>
            <w:pStyle w:val="TOC1"/>
            <w:tabs>
              <w:tab w:val="right" w:leader="dot" w:pos="10208"/>
            </w:tabs>
          </w:pPr>
          <w:hyperlink w:anchor="_Toc11160">
            <w:r>
              <w:t>3.  Student’s Learning Objectives</w:t>
            </w:r>
            <w:r>
              <w:tab/>
            </w:r>
            <w:r>
              <w:fldChar w:fldCharType="begin"/>
            </w:r>
            <w:r>
              <w:instrText>PAGEREF _Toc11160 \h</w:instrText>
            </w:r>
            <w:r>
              <w:fldChar w:fldCharType="separate"/>
            </w:r>
            <w:r>
              <w:t xml:space="preserve">4 </w:t>
            </w:r>
            <w:r>
              <w:fldChar w:fldCharType="end"/>
            </w:r>
          </w:hyperlink>
        </w:p>
        <w:p w14:paraId="1CEAD48E" w14:textId="77777777" w:rsidR="00643F23" w:rsidRDefault="00000000">
          <w:pPr>
            <w:pStyle w:val="TOC1"/>
            <w:tabs>
              <w:tab w:val="right" w:leader="dot" w:pos="10208"/>
            </w:tabs>
          </w:pPr>
          <w:hyperlink w:anchor="_Toc11161">
            <w:r>
              <w:t>4.  Technical Specification of the Project</w:t>
            </w:r>
            <w:r>
              <w:tab/>
            </w:r>
            <w:r>
              <w:fldChar w:fldCharType="begin"/>
            </w:r>
            <w:r>
              <w:instrText>PAGEREF _Toc11161 \h</w:instrText>
            </w:r>
            <w:r>
              <w:fldChar w:fldCharType="separate"/>
            </w:r>
            <w:r>
              <w:t xml:space="preserve">5 </w:t>
            </w:r>
            <w:r>
              <w:fldChar w:fldCharType="end"/>
            </w:r>
          </w:hyperlink>
        </w:p>
        <w:p w14:paraId="77E91457" w14:textId="77777777" w:rsidR="00643F23" w:rsidRDefault="00000000">
          <w:pPr>
            <w:pStyle w:val="TOC1"/>
            <w:tabs>
              <w:tab w:val="right" w:leader="dot" w:pos="10208"/>
            </w:tabs>
          </w:pPr>
          <w:hyperlink w:anchor="_Toc11162">
            <w:r>
              <w:t>5.  Project Plan</w:t>
            </w:r>
            <w:r>
              <w:tab/>
            </w:r>
            <w:r>
              <w:fldChar w:fldCharType="begin"/>
            </w:r>
            <w:r>
              <w:instrText>PAGEREF _Toc11162 \h</w:instrText>
            </w:r>
            <w:r>
              <w:fldChar w:fldCharType="separate"/>
            </w:r>
            <w:r>
              <w:t xml:space="preserve">6 </w:t>
            </w:r>
            <w:r>
              <w:fldChar w:fldCharType="end"/>
            </w:r>
          </w:hyperlink>
        </w:p>
        <w:p w14:paraId="43BE35C2" w14:textId="77777777" w:rsidR="00643F23" w:rsidRDefault="00000000">
          <w:pPr>
            <w:pStyle w:val="TOC1"/>
            <w:tabs>
              <w:tab w:val="right" w:leader="dot" w:pos="10208"/>
            </w:tabs>
          </w:pPr>
          <w:hyperlink w:anchor="_Toc11163">
            <w:r>
              <w:t>6.  Conclusion</w:t>
            </w:r>
            <w:r>
              <w:tab/>
            </w:r>
            <w:r>
              <w:fldChar w:fldCharType="begin"/>
            </w:r>
            <w:r>
              <w:instrText>PAGEREF _Toc11163 \h</w:instrText>
            </w:r>
            <w:r>
              <w:fldChar w:fldCharType="separate"/>
            </w:r>
            <w:r>
              <w:t xml:space="preserve">8 </w:t>
            </w:r>
            <w:r>
              <w:fldChar w:fldCharType="end"/>
            </w:r>
          </w:hyperlink>
        </w:p>
        <w:p w14:paraId="73211988" w14:textId="77777777" w:rsidR="00643F23" w:rsidRDefault="00000000">
          <w:pPr>
            <w:pStyle w:val="TOC1"/>
            <w:tabs>
              <w:tab w:val="right" w:leader="dot" w:pos="10208"/>
            </w:tabs>
          </w:pPr>
          <w:hyperlink w:anchor="_Toc11164">
            <w:r>
              <w:t>7.  References / Bibliography</w:t>
            </w:r>
            <w:r>
              <w:tab/>
            </w:r>
            <w:r>
              <w:fldChar w:fldCharType="begin"/>
            </w:r>
            <w:r>
              <w:instrText>PAGEREF _Toc11164 \h</w:instrText>
            </w:r>
            <w:r>
              <w:fldChar w:fldCharType="separate"/>
            </w:r>
            <w:r>
              <w:t xml:space="preserve">9 </w:t>
            </w:r>
            <w:r>
              <w:fldChar w:fldCharType="end"/>
            </w:r>
          </w:hyperlink>
        </w:p>
        <w:p w14:paraId="57DD703D" w14:textId="77777777" w:rsidR="00643F23" w:rsidRDefault="00000000">
          <w:r>
            <w:fldChar w:fldCharType="end"/>
          </w:r>
        </w:p>
      </w:sdtContent>
    </w:sdt>
    <w:p w14:paraId="6527BB7C" w14:textId="77777777" w:rsidR="00643F23" w:rsidRDefault="00000000">
      <w:pPr>
        <w:spacing w:after="19" w:line="259" w:lineRule="auto"/>
        <w:ind w:left="29" w:right="0" w:firstLine="0"/>
      </w:pPr>
      <w:r>
        <w:t xml:space="preserve"> </w:t>
      </w:r>
    </w:p>
    <w:p w14:paraId="40507065" w14:textId="77777777" w:rsidR="00643F23" w:rsidRDefault="00000000">
      <w:pPr>
        <w:spacing w:after="43" w:line="259" w:lineRule="auto"/>
        <w:ind w:left="29" w:right="0" w:firstLine="0"/>
      </w:pPr>
      <w:r>
        <w:t xml:space="preserve">  </w:t>
      </w:r>
    </w:p>
    <w:p w14:paraId="68F49F31" w14:textId="77777777" w:rsidR="00643F23" w:rsidRDefault="00000000">
      <w:pPr>
        <w:spacing w:after="268" w:line="259" w:lineRule="auto"/>
        <w:ind w:left="29" w:right="0" w:firstLine="0"/>
      </w:pPr>
      <w:r>
        <w:rPr>
          <w:sz w:val="22"/>
        </w:rPr>
        <w:t xml:space="preserve"> </w:t>
      </w:r>
      <w:r>
        <w:t xml:space="preserve">  </w:t>
      </w:r>
    </w:p>
    <w:p w14:paraId="0B8C061A" w14:textId="77777777" w:rsidR="00643F23" w:rsidRDefault="00000000">
      <w:pPr>
        <w:spacing w:after="0" w:line="259" w:lineRule="auto"/>
        <w:ind w:left="29" w:right="0" w:firstLine="0"/>
      </w:pPr>
      <w:r>
        <w:rPr>
          <w:sz w:val="22"/>
        </w:rPr>
        <w:t xml:space="preserve">   </w:t>
      </w:r>
      <w:r>
        <w:rPr>
          <w:sz w:val="22"/>
        </w:rPr>
        <w:tab/>
        <w:t xml:space="preserve"> </w:t>
      </w:r>
      <w:r>
        <w:t xml:space="preserve">  </w:t>
      </w:r>
      <w:r>
        <w:tab/>
        <w:t xml:space="preserve">  </w:t>
      </w:r>
      <w:r>
        <w:tab/>
        <w:t xml:space="preserve"> </w:t>
      </w:r>
      <w:r>
        <w:br w:type="page"/>
      </w:r>
    </w:p>
    <w:p w14:paraId="15D2CB1F" w14:textId="77777777" w:rsidR="00643F23" w:rsidRDefault="00000000">
      <w:pPr>
        <w:pStyle w:val="Heading1"/>
        <w:ind w:left="712" w:hanging="355"/>
      </w:pPr>
      <w:bookmarkStart w:id="0" w:name="_Toc11158"/>
      <w:r>
        <w:lastRenderedPageBreak/>
        <w:t xml:space="preserve">Introduction   </w:t>
      </w:r>
      <w:bookmarkEnd w:id="0"/>
    </w:p>
    <w:p w14:paraId="52C7162A" w14:textId="77777777" w:rsidR="00643F23" w:rsidRDefault="00000000">
      <w:pPr>
        <w:spacing w:after="177" w:line="259" w:lineRule="auto"/>
        <w:ind w:left="-5" w:right="0"/>
      </w:pPr>
      <w:r>
        <w:rPr>
          <w:b/>
        </w:rPr>
        <w:t xml:space="preserve">Background </w:t>
      </w:r>
      <w:r>
        <w:t xml:space="preserve">  </w:t>
      </w:r>
    </w:p>
    <w:p w14:paraId="3AAA220C" w14:textId="77777777" w:rsidR="00643F23" w:rsidRDefault="00000000">
      <w:pPr>
        <w:spacing w:after="147"/>
        <w:ind w:right="1125"/>
      </w:pPr>
      <w:r>
        <w:t xml:space="preserve"> In pharmaceutical manufacturing, product containers are reused throughout production and must be carefully managed to ensure product quality, traceability, and compliance with Good Manufacturing Practice (GMP) requirements. Before a new container can be introduced into production, it must undergo cleaning and receive Quality Assurance (QA) approval to confirm it is fit for use.    </w:t>
      </w:r>
    </w:p>
    <w:p w14:paraId="2BE90991" w14:textId="77777777" w:rsidR="00643F23" w:rsidRDefault="00000000">
      <w:pPr>
        <w:spacing w:after="142"/>
        <w:ind w:right="1125"/>
      </w:pPr>
      <w:r>
        <w:t xml:space="preserve">Once approved, the container enters its production lifecycle, allowing it to be used for a maximum of 14 production runs or 30 calendar days, whichever comes first. When the limit is reached, the container must be removed from production and sent for cleaning. Following cleaning, the container must be approved by a supervisor before being reintroduced into the production area, at which point a new lifecycle begins.    </w:t>
      </w:r>
    </w:p>
    <w:p w14:paraId="2620C609" w14:textId="77777777" w:rsidR="00643F23" w:rsidRDefault="00000000">
      <w:pPr>
        <w:spacing w:after="177" w:line="259" w:lineRule="auto"/>
        <w:ind w:left="-5" w:right="0"/>
      </w:pPr>
      <w:r>
        <w:rPr>
          <w:b/>
        </w:rPr>
        <w:t xml:space="preserve">Problem Statement </w:t>
      </w:r>
      <w:r>
        <w:t xml:space="preserve">  </w:t>
      </w:r>
    </w:p>
    <w:p w14:paraId="525A1040" w14:textId="77777777" w:rsidR="00643F23" w:rsidRDefault="00000000">
      <w:pPr>
        <w:spacing w:after="119"/>
        <w:ind w:right="1125"/>
      </w:pPr>
      <w:r>
        <w:t>Container management has traditionally relied on paper-based logbooks and manual documentation, making the process prone to human error. This project proposes a Container Management System that digitises the lifecycle of each container by recording movements, approvals, and usage. The system enforces lifecycle rules, prevents expired containers from being used in production, reduces the risk of costly investigations and delayed batch release, and improves traceability, accuracy, and compliance with GMP requirements.</w:t>
      </w:r>
      <w:r>
        <w:rPr>
          <w:b/>
        </w:rPr>
        <w:t xml:space="preserve"> </w:t>
      </w:r>
      <w:r>
        <w:t xml:space="preserve">  </w:t>
      </w:r>
    </w:p>
    <w:p w14:paraId="642E3DF1" w14:textId="77777777" w:rsidR="00643F23" w:rsidRDefault="00000000">
      <w:pPr>
        <w:spacing w:after="204" w:line="259" w:lineRule="auto"/>
        <w:ind w:left="749" w:right="0" w:firstLine="0"/>
      </w:pPr>
      <w:r>
        <w:rPr>
          <w:sz w:val="22"/>
        </w:rPr>
        <w:t xml:space="preserve"> </w:t>
      </w:r>
      <w:r>
        <w:t xml:space="preserve">  </w:t>
      </w:r>
    </w:p>
    <w:p w14:paraId="5D0B2675" w14:textId="77777777" w:rsidR="00643F23" w:rsidRDefault="00000000">
      <w:pPr>
        <w:spacing w:after="208" w:line="259" w:lineRule="auto"/>
        <w:ind w:left="749" w:right="0" w:firstLine="0"/>
      </w:pPr>
      <w:r>
        <w:rPr>
          <w:sz w:val="22"/>
        </w:rPr>
        <w:t xml:space="preserve"> </w:t>
      </w:r>
      <w:r>
        <w:t xml:space="preserve"> </w:t>
      </w:r>
      <w:r>
        <w:rPr>
          <w:sz w:val="22"/>
        </w:rPr>
        <w:t xml:space="preserve"> </w:t>
      </w:r>
      <w:r>
        <w:t xml:space="preserve">  </w:t>
      </w:r>
    </w:p>
    <w:p w14:paraId="0FCF4387" w14:textId="77777777" w:rsidR="00643F23" w:rsidRDefault="00000000">
      <w:pPr>
        <w:spacing w:after="210" w:line="259" w:lineRule="auto"/>
        <w:ind w:left="749" w:right="0" w:firstLine="0"/>
      </w:pPr>
      <w:r>
        <w:rPr>
          <w:sz w:val="22"/>
        </w:rPr>
        <w:t xml:space="preserve"> </w:t>
      </w:r>
      <w:r>
        <w:t xml:space="preserve"> </w:t>
      </w:r>
      <w:r>
        <w:rPr>
          <w:sz w:val="22"/>
        </w:rPr>
        <w:t xml:space="preserve"> </w:t>
      </w:r>
      <w:r>
        <w:t xml:space="preserve">  </w:t>
      </w:r>
    </w:p>
    <w:p w14:paraId="1D5E5089" w14:textId="77777777" w:rsidR="00643F23" w:rsidRDefault="00000000">
      <w:pPr>
        <w:spacing w:after="198" w:line="259" w:lineRule="auto"/>
        <w:ind w:left="749" w:right="0" w:firstLine="0"/>
      </w:pPr>
      <w:r>
        <w:rPr>
          <w:sz w:val="22"/>
        </w:rPr>
        <w:t xml:space="preserve"> </w:t>
      </w:r>
      <w:r>
        <w:t xml:space="preserve"> </w:t>
      </w:r>
      <w:r>
        <w:rPr>
          <w:sz w:val="22"/>
        </w:rPr>
        <w:t xml:space="preserve"> </w:t>
      </w:r>
      <w:r>
        <w:t xml:space="preserve">  </w:t>
      </w:r>
    </w:p>
    <w:p w14:paraId="46445DFA" w14:textId="77777777" w:rsidR="00643F23" w:rsidRDefault="00000000">
      <w:pPr>
        <w:spacing w:after="131" w:line="259" w:lineRule="auto"/>
        <w:ind w:left="749" w:right="0" w:firstLine="0"/>
      </w:pPr>
      <w:r>
        <w:rPr>
          <w:sz w:val="22"/>
        </w:rPr>
        <w:t xml:space="preserve"> </w:t>
      </w:r>
      <w:r>
        <w:t xml:space="preserve">  </w:t>
      </w:r>
    </w:p>
    <w:p w14:paraId="47D6213A" w14:textId="77777777" w:rsidR="00643F23" w:rsidRDefault="00000000">
      <w:pPr>
        <w:spacing w:after="2" w:line="387" w:lineRule="auto"/>
        <w:ind w:left="749" w:right="9409" w:firstLine="0"/>
      </w:pPr>
      <w:r>
        <w:rPr>
          <w:sz w:val="22"/>
        </w:rPr>
        <w:t xml:space="preserve">  </w:t>
      </w:r>
    </w:p>
    <w:p w14:paraId="7CC58D00" w14:textId="77777777" w:rsidR="00643F23" w:rsidRDefault="00000000">
      <w:pPr>
        <w:spacing w:after="76" w:line="387" w:lineRule="auto"/>
        <w:ind w:left="749" w:right="9409" w:firstLine="0"/>
        <w:rPr>
          <w:sz w:val="22"/>
        </w:rPr>
      </w:pPr>
      <w:r>
        <w:rPr>
          <w:sz w:val="22"/>
        </w:rPr>
        <w:t xml:space="preserve">  </w:t>
      </w:r>
    </w:p>
    <w:p w14:paraId="2718FF58" w14:textId="77777777" w:rsidR="00306DA4" w:rsidRDefault="00306DA4">
      <w:pPr>
        <w:spacing w:after="76" w:line="387" w:lineRule="auto"/>
        <w:ind w:left="749" w:right="9409" w:firstLine="0"/>
      </w:pPr>
    </w:p>
    <w:p w14:paraId="41BF3E86" w14:textId="77777777" w:rsidR="00643F23" w:rsidRDefault="00000000">
      <w:pPr>
        <w:spacing w:after="0" w:line="259" w:lineRule="auto"/>
        <w:ind w:left="749" w:right="0" w:firstLine="0"/>
      </w:pPr>
      <w:r>
        <w:rPr>
          <w:sz w:val="22"/>
        </w:rPr>
        <w:t xml:space="preserve"> </w:t>
      </w:r>
      <w:r>
        <w:t xml:space="preserve"> </w:t>
      </w:r>
      <w:r>
        <w:rPr>
          <w:sz w:val="22"/>
        </w:rPr>
        <w:t xml:space="preserve"> </w:t>
      </w:r>
      <w:r>
        <w:t xml:space="preserve"> </w:t>
      </w:r>
      <w:r>
        <w:rPr>
          <w:sz w:val="22"/>
        </w:rPr>
        <w:t xml:space="preserve"> </w:t>
      </w:r>
      <w:r>
        <w:t xml:space="preserve">  </w:t>
      </w:r>
    </w:p>
    <w:p w14:paraId="60CE6887" w14:textId="77777777" w:rsidR="00643F23" w:rsidRDefault="00000000">
      <w:pPr>
        <w:pStyle w:val="Heading1"/>
        <w:ind w:left="712" w:hanging="355"/>
      </w:pPr>
      <w:bookmarkStart w:id="1" w:name="_Toc11159"/>
      <w:r>
        <w:lastRenderedPageBreak/>
        <w:t xml:space="preserve">Project Scope and Objectives   </w:t>
      </w:r>
      <w:bookmarkEnd w:id="1"/>
    </w:p>
    <w:p w14:paraId="698CF8AE" w14:textId="77777777" w:rsidR="00643F23" w:rsidRDefault="00000000">
      <w:pPr>
        <w:spacing w:after="145"/>
        <w:ind w:right="1125"/>
      </w:pPr>
      <w:r>
        <w:t xml:space="preserve">The aim of this project is to develop a full-stack web application that manages the complete lifecycle of reusable production containers used in pharmaceutical manufacturing. The system will track each container from its initial introduction through cleaning, Quality Assurance (QA) approval, production use, and subsequent cleaning cycles. It will provide end-to-end traceability while enforcing business rules that ensure containers remain compliant with Good Manufacturing Practice (GMP) requirements.   </w:t>
      </w:r>
    </w:p>
    <w:p w14:paraId="602D0BCB" w14:textId="77777777" w:rsidR="00643F23" w:rsidRDefault="00000000">
      <w:pPr>
        <w:spacing w:after="153" w:line="259" w:lineRule="auto"/>
        <w:ind w:left="29" w:right="0" w:firstLine="0"/>
      </w:pPr>
      <w:r>
        <w:t xml:space="preserve">   </w:t>
      </w:r>
    </w:p>
    <w:p w14:paraId="3B2A49C1" w14:textId="77777777" w:rsidR="00643F23" w:rsidRDefault="00000000">
      <w:pPr>
        <w:spacing w:after="177" w:line="259" w:lineRule="auto"/>
        <w:ind w:left="-5" w:right="0"/>
      </w:pPr>
      <w:r>
        <w:rPr>
          <w:b/>
        </w:rPr>
        <w:t xml:space="preserve">The project scope includes: </w:t>
      </w:r>
      <w:r>
        <w:t xml:space="preserve">  </w:t>
      </w:r>
    </w:p>
    <w:p w14:paraId="605C573D" w14:textId="77777777" w:rsidR="00643F23" w:rsidRDefault="00000000">
      <w:pPr>
        <w:numPr>
          <w:ilvl w:val="0"/>
          <w:numId w:val="1"/>
        </w:numPr>
        <w:ind w:right="1125" w:hanging="360"/>
      </w:pPr>
      <w:r>
        <w:t xml:space="preserve">User Authentication   </w:t>
      </w:r>
    </w:p>
    <w:p w14:paraId="518BAF1A" w14:textId="77777777" w:rsidR="00643F23" w:rsidRDefault="00000000">
      <w:pPr>
        <w:numPr>
          <w:ilvl w:val="0"/>
          <w:numId w:val="1"/>
        </w:numPr>
        <w:ind w:right="1125" w:hanging="360"/>
      </w:pPr>
      <w:r>
        <w:t xml:space="preserve">Role-based access control   </w:t>
      </w:r>
    </w:p>
    <w:p w14:paraId="76C96085" w14:textId="77777777" w:rsidR="00643F23" w:rsidRDefault="00000000">
      <w:pPr>
        <w:numPr>
          <w:ilvl w:val="0"/>
          <w:numId w:val="1"/>
        </w:numPr>
        <w:ind w:right="1125" w:hanging="360"/>
      </w:pPr>
      <w:r>
        <w:t xml:space="preserve">Container lifecycle management   </w:t>
      </w:r>
    </w:p>
    <w:p w14:paraId="2688B39F" w14:textId="77777777" w:rsidR="00643F23" w:rsidRDefault="00000000">
      <w:pPr>
        <w:numPr>
          <w:ilvl w:val="0"/>
          <w:numId w:val="1"/>
        </w:numPr>
        <w:ind w:right="1125" w:hanging="360"/>
      </w:pPr>
      <w:r>
        <w:t xml:space="preserve">Workflow validation   </w:t>
      </w:r>
    </w:p>
    <w:p w14:paraId="655FA46A" w14:textId="77777777" w:rsidR="00643F23" w:rsidRDefault="00000000">
      <w:pPr>
        <w:numPr>
          <w:ilvl w:val="0"/>
          <w:numId w:val="1"/>
        </w:numPr>
        <w:ind w:right="1125" w:hanging="360"/>
      </w:pPr>
      <w:r>
        <w:t xml:space="preserve">QA approval workflows   </w:t>
      </w:r>
    </w:p>
    <w:p w14:paraId="2133658E" w14:textId="77777777" w:rsidR="00643F23" w:rsidRDefault="00000000">
      <w:pPr>
        <w:numPr>
          <w:ilvl w:val="0"/>
          <w:numId w:val="1"/>
        </w:numPr>
        <w:ind w:right="1125" w:hanging="360"/>
      </w:pPr>
      <w:r>
        <w:t xml:space="preserve">Supervisor approval workflows   </w:t>
      </w:r>
    </w:p>
    <w:p w14:paraId="4BCBB367" w14:textId="77777777" w:rsidR="00643F23" w:rsidRDefault="00000000">
      <w:pPr>
        <w:numPr>
          <w:ilvl w:val="0"/>
          <w:numId w:val="1"/>
        </w:numPr>
        <w:ind w:right="1125" w:hanging="360"/>
      </w:pPr>
      <w:r>
        <w:t xml:space="preserve">Observation management   </w:t>
      </w:r>
    </w:p>
    <w:p w14:paraId="60AE66CF" w14:textId="77777777" w:rsidR="00643F23" w:rsidRDefault="00000000">
      <w:pPr>
        <w:numPr>
          <w:ilvl w:val="0"/>
          <w:numId w:val="1"/>
        </w:numPr>
        <w:ind w:right="1125" w:hanging="360"/>
      </w:pPr>
      <w:r>
        <w:t xml:space="preserve">Audit logging   </w:t>
      </w:r>
    </w:p>
    <w:p w14:paraId="1DAAFEB9" w14:textId="77777777" w:rsidR="00643F23" w:rsidRDefault="00000000">
      <w:pPr>
        <w:numPr>
          <w:ilvl w:val="0"/>
          <w:numId w:val="1"/>
        </w:numPr>
        <w:ind w:right="1125" w:hanging="360"/>
      </w:pPr>
      <w:r>
        <w:t xml:space="preserve">Operational dashboard   </w:t>
      </w:r>
    </w:p>
    <w:p w14:paraId="43FACBC9" w14:textId="77777777" w:rsidR="00643F23" w:rsidRDefault="00000000">
      <w:pPr>
        <w:numPr>
          <w:ilvl w:val="0"/>
          <w:numId w:val="1"/>
        </w:numPr>
        <w:spacing w:after="139"/>
        <w:ind w:right="1125" w:hanging="360"/>
      </w:pPr>
      <w:r>
        <w:t xml:space="preserve">Predictive analytics   </w:t>
      </w:r>
    </w:p>
    <w:p w14:paraId="0768A9ED" w14:textId="77777777" w:rsidR="00643F23" w:rsidRDefault="00000000">
      <w:pPr>
        <w:spacing w:after="177" w:line="259" w:lineRule="auto"/>
        <w:ind w:left="-5" w:right="0"/>
      </w:pPr>
      <w:r>
        <w:rPr>
          <w:b/>
        </w:rPr>
        <w:t xml:space="preserve">The objectives of the project are to: </w:t>
      </w:r>
      <w:r>
        <w:t xml:space="preserve">  </w:t>
      </w:r>
    </w:p>
    <w:p w14:paraId="554B9CA6" w14:textId="77777777" w:rsidR="00643F23" w:rsidRDefault="00000000">
      <w:pPr>
        <w:numPr>
          <w:ilvl w:val="0"/>
          <w:numId w:val="1"/>
        </w:numPr>
        <w:ind w:right="1125" w:hanging="360"/>
      </w:pPr>
      <w:r>
        <w:t xml:space="preserve">Design a relational MySQL database.   </w:t>
      </w:r>
    </w:p>
    <w:p w14:paraId="50C564F2" w14:textId="77777777" w:rsidR="00643F23" w:rsidRDefault="00000000">
      <w:pPr>
        <w:numPr>
          <w:ilvl w:val="0"/>
          <w:numId w:val="1"/>
        </w:numPr>
        <w:ind w:right="1125" w:hanging="360"/>
      </w:pPr>
      <w:r>
        <w:t xml:space="preserve">Develop a RESTful API using Node.js and Express.   </w:t>
      </w:r>
    </w:p>
    <w:p w14:paraId="3FBE6D2F" w14:textId="77777777" w:rsidR="00643F23" w:rsidRDefault="00000000">
      <w:pPr>
        <w:numPr>
          <w:ilvl w:val="0"/>
          <w:numId w:val="1"/>
        </w:numPr>
        <w:ind w:right="1125" w:hanging="360"/>
      </w:pPr>
      <w:r>
        <w:t xml:space="preserve">Develop a React-based frontend.   </w:t>
      </w:r>
    </w:p>
    <w:p w14:paraId="076F72AE" w14:textId="77777777" w:rsidR="00643F23" w:rsidRDefault="00000000">
      <w:pPr>
        <w:numPr>
          <w:ilvl w:val="0"/>
          <w:numId w:val="1"/>
        </w:numPr>
        <w:ind w:right="1125" w:hanging="360"/>
      </w:pPr>
      <w:r>
        <w:t xml:space="preserve">Implement workflow validation.   </w:t>
      </w:r>
    </w:p>
    <w:p w14:paraId="598F1F14" w14:textId="77777777" w:rsidR="00643F23" w:rsidRDefault="00000000">
      <w:pPr>
        <w:numPr>
          <w:ilvl w:val="0"/>
          <w:numId w:val="1"/>
        </w:numPr>
        <w:ind w:right="1125" w:hanging="360"/>
      </w:pPr>
      <w:r>
        <w:t xml:space="preserve">Implement role-based approval process.   </w:t>
      </w:r>
    </w:p>
    <w:p w14:paraId="62A82000" w14:textId="77777777" w:rsidR="00643F23" w:rsidRDefault="00000000">
      <w:pPr>
        <w:numPr>
          <w:ilvl w:val="0"/>
          <w:numId w:val="1"/>
        </w:numPr>
        <w:ind w:right="1125" w:hanging="360"/>
      </w:pPr>
      <w:r>
        <w:t xml:space="preserve">Record observations and audit logs.   </w:t>
      </w:r>
    </w:p>
    <w:p w14:paraId="66E082C1" w14:textId="77777777" w:rsidR="00643F23" w:rsidRDefault="00000000">
      <w:pPr>
        <w:numPr>
          <w:ilvl w:val="0"/>
          <w:numId w:val="1"/>
        </w:numPr>
        <w:ind w:right="1125" w:hanging="360"/>
      </w:pPr>
      <w:r>
        <w:t xml:space="preserve">Generate simulated operational data for testing and analysis.   </w:t>
      </w:r>
    </w:p>
    <w:p w14:paraId="4E050F63" w14:textId="77777777" w:rsidR="00643F23" w:rsidRDefault="00000000">
      <w:pPr>
        <w:numPr>
          <w:ilvl w:val="0"/>
          <w:numId w:val="1"/>
        </w:numPr>
        <w:ind w:right="1125" w:hanging="360"/>
      </w:pPr>
      <w:r>
        <w:t xml:space="preserve">Develop analytics dashboards to visualise operational performance.   </w:t>
      </w:r>
    </w:p>
    <w:p w14:paraId="332C2AAC" w14:textId="77777777" w:rsidR="00643F23" w:rsidRDefault="00000000">
      <w:pPr>
        <w:numPr>
          <w:ilvl w:val="0"/>
          <w:numId w:val="1"/>
        </w:numPr>
        <w:spacing w:after="143"/>
        <w:ind w:right="1125" w:hanging="360"/>
      </w:pPr>
      <w:r>
        <w:t xml:space="preserve">Apply regression analysis to predict container turnaround times.   </w:t>
      </w:r>
    </w:p>
    <w:p w14:paraId="406DDCEE" w14:textId="77777777" w:rsidR="00643F23" w:rsidRDefault="00000000">
      <w:pPr>
        <w:spacing w:after="151" w:line="259" w:lineRule="auto"/>
        <w:ind w:left="734" w:right="0" w:firstLine="0"/>
      </w:pPr>
      <w:r>
        <w:t xml:space="preserve">  </w:t>
      </w:r>
    </w:p>
    <w:p w14:paraId="51C16523" w14:textId="77777777" w:rsidR="00643F23" w:rsidRDefault="00000000">
      <w:pPr>
        <w:spacing w:after="132" w:line="259" w:lineRule="auto"/>
        <w:ind w:left="389" w:right="0" w:firstLine="0"/>
      </w:pPr>
      <w:r>
        <w:t xml:space="preserve">   </w:t>
      </w:r>
    </w:p>
    <w:p w14:paraId="0351BEEB" w14:textId="77777777" w:rsidR="00643F23" w:rsidRDefault="00000000">
      <w:pPr>
        <w:spacing w:after="0" w:line="259" w:lineRule="auto"/>
        <w:ind w:left="29" w:right="0" w:firstLine="0"/>
      </w:pPr>
      <w:r>
        <w:rPr>
          <w:sz w:val="22"/>
        </w:rPr>
        <w:t xml:space="preserve"> </w:t>
      </w:r>
      <w:r>
        <w:t xml:space="preserve">  </w:t>
      </w:r>
    </w:p>
    <w:p w14:paraId="7215F09F" w14:textId="77777777" w:rsidR="00643F23" w:rsidRDefault="00000000">
      <w:pPr>
        <w:pStyle w:val="Heading1"/>
        <w:ind w:left="712" w:hanging="355"/>
      </w:pPr>
      <w:bookmarkStart w:id="2" w:name="_Toc11160"/>
      <w:r>
        <w:lastRenderedPageBreak/>
        <w:t xml:space="preserve">Student’s Learning Objectives   </w:t>
      </w:r>
      <w:bookmarkEnd w:id="2"/>
    </w:p>
    <w:p w14:paraId="4EBCE6E5" w14:textId="5EC9A6A3" w:rsidR="00643F23" w:rsidRDefault="00000000">
      <w:pPr>
        <w:spacing w:after="165" w:line="256" w:lineRule="auto"/>
        <w:ind w:left="418" w:right="1112" w:hanging="29"/>
        <w:jc w:val="both"/>
      </w:pPr>
      <w:r>
        <w:t xml:space="preserve">The learning objectives for this project are to develop and apply software engineering knowledge while building a real-world solution to a pharmaceutical manufacturing problem. The project aims to strengthen full stack development skills, gain experience with modern web technologies, and explore data-driven techniques that support operational </w:t>
      </w:r>
      <w:r w:rsidR="00306DA4">
        <w:t>decision-making</w:t>
      </w:r>
      <w:r>
        <w:t xml:space="preserve">.   </w:t>
      </w:r>
    </w:p>
    <w:p w14:paraId="3FF2B596" w14:textId="77777777" w:rsidR="00643F23" w:rsidRDefault="00000000">
      <w:pPr>
        <w:spacing w:after="177" w:line="259" w:lineRule="auto"/>
        <w:ind w:left="399" w:right="0"/>
      </w:pPr>
      <w:r>
        <w:rPr>
          <w:b/>
        </w:rPr>
        <w:t xml:space="preserve">The learning objectives are to: </w:t>
      </w:r>
      <w:r>
        <w:t xml:space="preserve">  </w:t>
      </w:r>
    </w:p>
    <w:p w14:paraId="5D2CFF87" w14:textId="77777777" w:rsidR="00643F23" w:rsidRDefault="00000000">
      <w:pPr>
        <w:numPr>
          <w:ilvl w:val="0"/>
          <w:numId w:val="2"/>
        </w:numPr>
        <w:ind w:right="1125" w:hanging="360"/>
      </w:pPr>
      <w:r>
        <w:t>Improve full-stack development skills by learning modern React development</w:t>
      </w:r>
      <w:r>
        <w:rPr>
          <w:b/>
        </w:rPr>
        <w:t xml:space="preserve">. </w:t>
      </w:r>
      <w:r>
        <w:t xml:space="preserve">  </w:t>
      </w:r>
    </w:p>
    <w:p w14:paraId="2253B530" w14:textId="77777777" w:rsidR="00643F23" w:rsidRDefault="00000000">
      <w:pPr>
        <w:numPr>
          <w:ilvl w:val="0"/>
          <w:numId w:val="2"/>
        </w:numPr>
        <w:ind w:right="1125" w:hanging="360"/>
      </w:pPr>
      <w:r>
        <w:t xml:space="preserve">Apply software engineering principles throughout the software development lifecycle.   </w:t>
      </w:r>
    </w:p>
    <w:p w14:paraId="005AAF6F" w14:textId="77777777" w:rsidR="00643F23" w:rsidRDefault="00000000">
      <w:pPr>
        <w:numPr>
          <w:ilvl w:val="0"/>
          <w:numId w:val="2"/>
        </w:numPr>
        <w:ind w:right="1125" w:hanging="360"/>
      </w:pPr>
      <w:r>
        <w:t xml:space="preserve">Develop a secure RESTful web application using Node.js, Express, React, and MySQL.   </w:t>
      </w:r>
    </w:p>
    <w:p w14:paraId="3208E342" w14:textId="77777777" w:rsidR="00643F23" w:rsidRDefault="00000000">
      <w:pPr>
        <w:numPr>
          <w:ilvl w:val="0"/>
          <w:numId w:val="2"/>
        </w:numPr>
        <w:ind w:right="1125" w:hanging="360"/>
      </w:pPr>
      <w:r>
        <w:t xml:space="preserve">Generate realistic datasets through simulation for testing and analysis.   </w:t>
      </w:r>
    </w:p>
    <w:p w14:paraId="1A031BB8" w14:textId="77777777" w:rsidR="00643F23" w:rsidRDefault="00000000">
      <w:pPr>
        <w:numPr>
          <w:ilvl w:val="0"/>
          <w:numId w:val="2"/>
        </w:numPr>
        <w:ind w:right="1125" w:hanging="360"/>
      </w:pPr>
      <w:r>
        <w:t xml:space="preserve">Explore predictive analytics by applying regression techniques to operational data.   </w:t>
      </w:r>
    </w:p>
    <w:p w14:paraId="044B2150" w14:textId="77777777" w:rsidR="00643F23" w:rsidRDefault="00000000">
      <w:pPr>
        <w:numPr>
          <w:ilvl w:val="0"/>
          <w:numId w:val="2"/>
        </w:numPr>
        <w:spacing w:after="142"/>
        <w:ind w:right="1125" w:hanging="360"/>
      </w:pPr>
      <w:r>
        <w:t xml:space="preserve">Gain practical experience in designing software solutions for pharmaceutical manufacturing.   </w:t>
      </w:r>
    </w:p>
    <w:p w14:paraId="5149A7C5" w14:textId="77777777" w:rsidR="00643F23" w:rsidRDefault="00000000">
      <w:pPr>
        <w:spacing w:after="200" w:line="259" w:lineRule="auto"/>
        <w:ind w:left="749" w:right="0" w:firstLine="0"/>
      </w:pPr>
      <w:r>
        <w:rPr>
          <w:sz w:val="22"/>
        </w:rPr>
        <w:t xml:space="preserve"> </w:t>
      </w:r>
      <w:r>
        <w:t xml:space="preserve"> </w:t>
      </w:r>
      <w:r>
        <w:rPr>
          <w:sz w:val="22"/>
        </w:rPr>
        <w:t xml:space="preserve"> </w:t>
      </w:r>
      <w:r>
        <w:t xml:space="preserve"> </w:t>
      </w:r>
      <w:r>
        <w:rPr>
          <w:sz w:val="22"/>
        </w:rPr>
        <w:t xml:space="preserve"> </w:t>
      </w:r>
      <w:r>
        <w:t xml:space="preserve">  </w:t>
      </w:r>
    </w:p>
    <w:p w14:paraId="11B602C4" w14:textId="77777777" w:rsidR="00643F23" w:rsidRDefault="00000000">
      <w:pPr>
        <w:spacing w:after="204" w:line="259" w:lineRule="auto"/>
        <w:ind w:left="749" w:right="0" w:firstLine="0"/>
      </w:pPr>
      <w:r>
        <w:rPr>
          <w:sz w:val="22"/>
        </w:rPr>
        <w:t xml:space="preserve"> </w:t>
      </w:r>
      <w:r>
        <w:t xml:space="preserve">  </w:t>
      </w:r>
    </w:p>
    <w:p w14:paraId="0E94D6A6" w14:textId="77777777" w:rsidR="00643F23" w:rsidRDefault="00000000">
      <w:pPr>
        <w:spacing w:after="208" w:line="259" w:lineRule="auto"/>
        <w:ind w:left="749" w:right="0" w:firstLine="0"/>
      </w:pPr>
      <w:r>
        <w:rPr>
          <w:sz w:val="22"/>
        </w:rPr>
        <w:t xml:space="preserve"> </w:t>
      </w:r>
      <w:r>
        <w:t xml:space="preserve"> </w:t>
      </w:r>
      <w:r>
        <w:rPr>
          <w:sz w:val="22"/>
        </w:rPr>
        <w:t xml:space="preserve"> </w:t>
      </w:r>
      <w:r>
        <w:t xml:space="preserve">  </w:t>
      </w:r>
    </w:p>
    <w:p w14:paraId="7EFB4FAE" w14:textId="77777777" w:rsidR="00643F23" w:rsidRDefault="00000000">
      <w:pPr>
        <w:spacing w:after="205" w:line="259" w:lineRule="auto"/>
        <w:ind w:left="749" w:right="0" w:firstLine="0"/>
      </w:pPr>
      <w:r>
        <w:rPr>
          <w:sz w:val="22"/>
        </w:rPr>
        <w:t xml:space="preserve"> </w:t>
      </w:r>
      <w:r>
        <w:t xml:space="preserve"> </w:t>
      </w:r>
      <w:r>
        <w:rPr>
          <w:sz w:val="22"/>
        </w:rPr>
        <w:t xml:space="preserve"> </w:t>
      </w:r>
      <w:r>
        <w:t xml:space="preserve">  </w:t>
      </w:r>
    </w:p>
    <w:p w14:paraId="0A2CBAF4" w14:textId="77777777" w:rsidR="00643F23" w:rsidRDefault="00000000">
      <w:pPr>
        <w:spacing w:after="194" w:line="259" w:lineRule="auto"/>
        <w:ind w:left="749" w:right="0" w:firstLine="0"/>
      </w:pPr>
      <w:r>
        <w:rPr>
          <w:sz w:val="22"/>
        </w:rPr>
        <w:t xml:space="preserve"> </w:t>
      </w:r>
      <w:r>
        <w:t xml:space="preserve">  </w:t>
      </w:r>
    </w:p>
    <w:p w14:paraId="710CD61D" w14:textId="77777777" w:rsidR="00643F23" w:rsidRDefault="00000000">
      <w:pPr>
        <w:spacing w:after="134" w:line="259" w:lineRule="auto"/>
        <w:ind w:left="749" w:right="0" w:firstLine="0"/>
      </w:pPr>
      <w:r>
        <w:rPr>
          <w:sz w:val="22"/>
        </w:rPr>
        <w:t xml:space="preserve"> </w:t>
      </w:r>
      <w:r>
        <w:t xml:space="preserve">  </w:t>
      </w:r>
    </w:p>
    <w:p w14:paraId="147F0E93" w14:textId="77777777" w:rsidR="00643F23" w:rsidRDefault="00000000">
      <w:pPr>
        <w:spacing w:after="184" w:line="259" w:lineRule="auto"/>
        <w:ind w:left="749" w:right="0" w:firstLine="0"/>
      </w:pPr>
      <w:r>
        <w:rPr>
          <w:sz w:val="22"/>
        </w:rPr>
        <w:t xml:space="preserve">  </w:t>
      </w:r>
    </w:p>
    <w:p w14:paraId="695ED094" w14:textId="77777777" w:rsidR="00643F23" w:rsidRDefault="00000000">
      <w:pPr>
        <w:spacing w:after="184" w:line="259" w:lineRule="auto"/>
        <w:ind w:left="749" w:right="0" w:firstLine="0"/>
      </w:pPr>
      <w:r>
        <w:rPr>
          <w:sz w:val="22"/>
        </w:rPr>
        <w:t xml:space="preserve"> </w:t>
      </w:r>
    </w:p>
    <w:p w14:paraId="757499ED" w14:textId="77777777" w:rsidR="00643F23" w:rsidRDefault="00000000">
      <w:pPr>
        <w:spacing w:after="184" w:line="259" w:lineRule="auto"/>
        <w:ind w:left="749" w:right="0" w:firstLine="0"/>
      </w:pPr>
      <w:r>
        <w:rPr>
          <w:sz w:val="22"/>
        </w:rPr>
        <w:t xml:space="preserve"> </w:t>
      </w:r>
    </w:p>
    <w:p w14:paraId="154202F9" w14:textId="77777777" w:rsidR="00643F23" w:rsidRDefault="00000000">
      <w:pPr>
        <w:spacing w:after="245" w:line="259" w:lineRule="auto"/>
        <w:ind w:left="749" w:right="0" w:firstLine="0"/>
      </w:pPr>
      <w:r>
        <w:rPr>
          <w:sz w:val="22"/>
        </w:rPr>
        <w:t xml:space="preserve"> </w:t>
      </w:r>
    </w:p>
    <w:p w14:paraId="2078D743" w14:textId="77777777" w:rsidR="00643F23" w:rsidRDefault="00000000">
      <w:pPr>
        <w:spacing w:after="200" w:line="259" w:lineRule="auto"/>
        <w:ind w:left="749" w:right="0" w:firstLine="0"/>
      </w:pPr>
      <w:r>
        <w:t xml:space="preserve">  </w:t>
      </w:r>
    </w:p>
    <w:p w14:paraId="56E6DFC8" w14:textId="77777777" w:rsidR="00643F23" w:rsidRDefault="00000000">
      <w:pPr>
        <w:spacing w:after="0" w:line="259" w:lineRule="auto"/>
        <w:ind w:left="749" w:right="0" w:firstLine="0"/>
      </w:pPr>
      <w:r>
        <w:rPr>
          <w:sz w:val="22"/>
        </w:rPr>
        <w:t xml:space="preserve"> </w:t>
      </w:r>
      <w:r>
        <w:t xml:space="preserve"> </w:t>
      </w:r>
      <w:r>
        <w:rPr>
          <w:sz w:val="22"/>
        </w:rPr>
        <w:t xml:space="preserve"> </w:t>
      </w:r>
      <w:r>
        <w:t xml:space="preserve">  </w:t>
      </w:r>
    </w:p>
    <w:p w14:paraId="7223EF91" w14:textId="77777777" w:rsidR="00643F23" w:rsidRDefault="00000000">
      <w:pPr>
        <w:pStyle w:val="Heading1"/>
        <w:ind w:left="712" w:hanging="355"/>
      </w:pPr>
      <w:bookmarkStart w:id="3" w:name="_Toc11161"/>
      <w:r>
        <w:lastRenderedPageBreak/>
        <w:t xml:space="preserve">Technical Specification of the Project   </w:t>
      </w:r>
      <w:bookmarkEnd w:id="3"/>
    </w:p>
    <w:p w14:paraId="67AA8DCD" w14:textId="77777777" w:rsidR="00643F23" w:rsidRDefault="00000000">
      <w:pPr>
        <w:spacing w:after="157"/>
        <w:ind w:left="24" w:right="1275"/>
      </w:pPr>
      <w:r>
        <w:t xml:space="preserve">This project was developed using a modern full-stack technology stack to support the design, implementation, testing, and deployment of the Container Management System. The selected hardware and software tools were chosen to provide a reliable development environment while supporting secure application development, database management, API testing, version control, and data visualisation.   </w:t>
      </w:r>
      <w:r>
        <w:rPr>
          <w:b/>
        </w:rPr>
        <w:t xml:space="preserve">Hardware Used </w:t>
      </w:r>
      <w:r>
        <w:t xml:space="preserve">  </w:t>
      </w:r>
    </w:p>
    <w:p w14:paraId="150EE2B1" w14:textId="77777777" w:rsidR="00643F23" w:rsidRDefault="00000000">
      <w:pPr>
        <w:numPr>
          <w:ilvl w:val="0"/>
          <w:numId w:val="3"/>
        </w:numPr>
        <w:ind w:right="1125" w:hanging="360"/>
      </w:pPr>
      <w:r>
        <w:t xml:space="preserve">Windows PC   </w:t>
      </w:r>
    </w:p>
    <w:p w14:paraId="771B6562" w14:textId="77777777" w:rsidR="00643F23" w:rsidRDefault="00000000">
      <w:pPr>
        <w:numPr>
          <w:ilvl w:val="0"/>
          <w:numId w:val="3"/>
        </w:numPr>
        <w:spacing w:after="140"/>
        <w:ind w:right="1125" w:hanging="360"/>
      </w:pPr>
      <w:r>
        <w:t xml:space="preserve">Internet connection   </w:t>
      </w:r>
    </w:p>
    <w:p w14:paraId="710D4C92" w14:textId="77777777" w:rsidR="00643F23" w:rsidRDefault="00000000">
      <w:pPr>
        <w:spacing w:after="177" w:line="259" w:lineRule="auto"/>
        <w:ind w:left="-5" w:right="0"/>
      </w:pPr>
      <w:r>
        <w:rPr>
          <w:b/>
        </w:rPr>
        <w:t xml:space="preserve">     Software Used </w:t>
      </w:r>
      <w:r>
        <w:t xml:space="preserve">  </w:t>
      </w:r>
    </w:p>
    <w:p w14:paraId="263F7381" w14:textId="77777777" w:rsidR="00643F23" w:rsidRDefault="00000000">
      <w:pPr>
        <w:numPr>
          <w:ilvl w:val="0"/>
          <w:numId w:val="3"/>
        </w:numPr>
        <w:ind w:right="1125" w:hanging="360"/>
      </w:pPr>
      <w:r>
        <w:t xml:space="preserve">Visual Studio Code (Code editor)   </w:t>
      </w:r>
    </w:p>
    <w:p w14:paraId="6B3ED615" w14:textId="77777777" w:rsidR="00643F23" w:rsidRDefault="00000000">
      <w:pPr>
        <w:numPr>
          <w:ilvl w:val="0"/>
          <w:numId w:val="3"/>
        </w:numPr>
        <w:ind w:right="1125" w:hanging="360"/>
      </w:pPr>
      <w:r>
        <w:t xml:space="preserve">Node.js (JavaScript runtime environment)   </w:t>
      </w:r>
    </w:p>
    <w:p w14:paraId="64A7C2A3" w14:textId="77777777" w:rsidR="00643F23" w:rsidRDefault="00000000">
      <w:pPr>
        <w:numPr>
          <w:ilvl w:val="0"/>
          <w:numId w:val="3"/>
        </w:numPr>
        <w:ind w:right="1125" w:hanging="360"/>
      </w:pPr>
      <w:r>
        <w:t xml:space="preserve">Express.js (Backend web framework)   </w:t>
      </w:r>
    </w:p>
    <w:p w14:paraId="12E2CD58" w14:textId="77777777" w:rsidR="00643F23" w:rsidRDefault="00000000">
      <w:pPr>
        <w:numPr>
          <w:ilvl w:val="0"/>
          <w:numId w:val="3"/>
        </w:numPr>
        <w:ind w:right="1125" w:hanging="360"/>
      </w:pPr>
      <w:r>
        <w:t xml:space="preserve">React (Frontend JavaScript library)   </w:t>
      </w:r>
    </w:p>
    <w:p w14:paraId="21EC728D" w14:textId="77777777" w:rsidR="00643F23" w:rsidRDefault="00000000">
      <w:pPr>
        <w:numPr>
          <w:ilvl w:val="0"/>
          <w:numId w:val="3"/>
        </w:numPr>
        <w:ind w:right="1125" w:hanging="360"/>
      </w:pPr>
      <w:r>
        <w:t xml:space="preserve">MySQL (Relational database management system)   </w:t>
      </w:r>
    </w:p>
    <w:p w14:paraId="06F34CF0" w14:textId="77777777" w:rsidR="00643F23" w:rsidRDefault="00000000">
      <w:pPr>
        <w:numPr>
          <w:ilvl w:val="0"/>
          <w:numId w:val="3"/>
        </w:numPr>
        <w:ind w:right="1125" w:hanging="360"/>
      </w:pPr>
      <w:r>
        <w:t xml:space="preserve">MySQL Workbench (Database design and administration)   </w:t>
      </w:r>
    </w:p>
    <w:p w14:paraId="3EDB5221" w14:textId="77777777" w:rsidR="00643F23" w:rsidRDefault="00000000">
      <w:pPr>
        <w:numPr>
          <w:ilvl w:val="0"/>
          <w:numId w:val="3"/>
        </w:numPr>
        <w:ind w:right="1125" w:hanging="360"/>
      </w:pPr>
      <w:r>
        <w:t xml:space="preserve">Git (Version control system)   </w:t>
      </w:r>
    </w:p>
    <w:p w14:paraId="7EEA85A4" w14:textId="77777777" w:rsidR="00643F23" w:rsidRDefault="00000000">
      <w:pPr>
        <w:numPr>
          <w:ilvl w:val="0"/>
          <w:numId w:val="3"/>
        </w:numPr>
        <w:ind w:right="1125" w:hanging="360"/>
      </w:pPr>
      <w:r>
        <w:t xml:space="preserve">GitHub (Source code repository)   </w:t>
      </w:r>
    </w:p>
    <w:p w14:paraId="0615D3A0" w14:textId="77777777" w:rsidR="00643F23" w:rsidRDefault="00000000">
      <w:pPr>
        <w:numPr>
          <w:ilvl w:val="0"/>
          <w:numId w:val="3"/>
        </w:numPr>
        <w:ind w:right="1125" w:hanging="360"/>
      </w:pPr>
      <w:r>
        <w:t xml:space="preserve">Postman (API development and testing)   </w:t>
      </w:r>
    </w:p>
    <w:p w14:paraId="0E645C19" w14:textId="77777777" w:rsidR="00643F23" w:rsidRDefault="00000000">
      <w:pPr>
        <w:numPr>
          <w:ilvl w:val="0"/>
          <w:numId w:val="3"/>
        </w:numPr>
        <w:ind w:right="1125" w:hanging="360"/>
      </w:pPr>
      <w:r>
        <w:t xml:space="preserve">Chart.js (Data visualisation library)   </w:t>
      </w:r>
    </w:p>
    <w:p w14:paraId="3B2DDCAF" w14:textId="77777777" w:rsidR="00643F23" w:rsidRDefault="00000000">
      <w:pPr>
        <w:numPr>
          <w:ilvl w:val="0"/>
          <w:numId w:val="3"/>
        </w:numPr>
        <w:ind w:right="1125" w:hanging="360"/>
      </w:pPr>
      <w:proofErr w:type="spellStart"/>
      <w:r>
        <w:t>npm</w:t>
      </w:r>
      <w:proofErr w:type="spellEnd"/>
      <w:r>
        <w:t xml:space="preserve"> (Package manager)   </w:t>
      </w:r>
    </w:p>
    <w:p w14:paraId="697808DA" w14:textId="77777777" w:rsidR="00643F23" w:rsidRDefault="00000000">
      <w:pPr>
        <w:numPr>
          <w:ilvl w:val="0"/>
          <w:numId w:val="3"/>
        </w:numPr>
        <w:spacing w:after="136"/>
        <w:ind w:right="1125" w:hanging="360"/>
      </w:pPr>
      <w:r>
        <w:t xml:space="preserve">Jest (JavaScript testing framework)   </w:t>
      </w:r>
    </w:p>
    <w:p w14:paraId="3CF886E3" w14:textId="77777777" w:rsidR="00643F23" w:rsidRDefault="00000000">
      <w:pPr>
        <w:spacing w:after="177" w:line="259" w:lineRule="auto"/>
        <w:ind w:left="-5" w:right="0"/>
      </w:pPr>
      <w:r>
        <w:t xml:space="preserve">  </w:t>
      </w:r>
      <w:r>
        <w:rPr>
          <w:b/>
        </w:rPr>
        <w:t xml:space="preserve">Database Used </w:t>
      </w:r>
      <w:r>
        <w:t xml:space="preserve">  </w:t>
      </w:r>
    </w:p>
    <w:p w14:paraId="255B7753" w14:textId="77777777" w:rsidR="00643F23" w:rsidRDefault="00000000">
      <w:pPr>
        <w:numPr>
          <w:ilvl w:val="0"/>
          <w:numId w:val="3"/>
        </w:numPr>
        <w:spacing w:after="177" w:line="259" w:lineRule="auto"/>
        <w:ind w:right="1125" w:hanging="360"/>
      </w:pPr>
      <w:r>
        <w:rPr>
          <w:b/>
        </w:rPr>
        <w:t xml:space="preserve">MySQL </w:t>
      </w:r>
      <w:r>
        <w:t xml:space="preserve">  </w:t>
      </w:r>
    </w:p>
    <w:p w14:paraId="40FD8238" w14:textId="77777777" w:rsidR="00643F23" w:rsidRDefault="00000000">
      <w:pPr>
        <w:spacing w:after="177" w:line="259" w:lineRule="auto"/>
        <w:ind w:left="-5" w:right="0"/>
      </w:pPr>
      <w:r>
        <w:rPr>
          <w:b/>
        </w:rPr>
        <w:t xml:space="preserve">  Version Control </w:t>
      </w:r>
      <w:r>
        <w:t xml:space="preserve">  </w:t>
      </w:r>
    </w:p>
    <w:p w14:paraId="58797ABB" w14:textId="77777777" w:rsidR="00643F23" w:rsidRDefault="00000000">
      <w:pPr>
        <w:numPr>
          <w:ilvl w:val="0"/>
          <w:numId w:val="3"/>
        </w:numPr>
        <w:ind w:right="1125" w:hanging="360"/>
      </w:pPr>
      <w:r>
        <w:t xml:space="preserve">Git   </w:t>
      </w:r>
    </w:p>
    <w:p w14:paraId="47663059" w14:textId="77777777" w:rsidR="00643F23" w:rsidRDefault="00000000">
      <w:pPr>
        <w:numPr>
          <w:ilvl w:val="0"/>
          <w:numId w:val="3"/>
        </w:numPr>
        <w:spacing w:after="143"/>
        <w:ind w:right="1125" w:hanging="360"/>
      </w:pPr>
      <w:r>
        <w:t xml:space="preserve">GitHub   </w:t>
      </w:r>
    </w:p>
    <w:p w14:paraId="3659AD0F" w14:textId="77777777" w:rsidR="00643F23" w:rsidRDefault="00000000">
      <w:pPr>
        <w:spacing w:after="103" w:line="259" w:lineRule="auto"/>
        <w:ind w:left="29" w:right="0" w:firstLine="0"/>
      </w:pPr>
      <w:r>
        <w:rPr>
          <w:b/>
        </w:rPr>
        <w:t xml:space="preserve">      </w:t>
      </w:r>
      <w:r>
        <w:t xml:space="preserve"> </w:t>
      </w:r>
    </w:p>
    <w:p w14:paraId="2950F36A" w14:textId="77777777" w:rsidR="00643F23" w:rsidRDefault="00000000">
      <w:pPr>
        <w:spacing w:after="101" w:line="259" w:lineRule="auto"/>
        <w:ind w:left="29" w:right="0" w:firstLine="0"/>
      </w:pPr>
      <w:r>
        <w:rPr>
          <w:b/>
        </w:rPr>
        <w:t xml:space="preserve"> </w:t>
      </w:r>
      <w:r>
        <w:t xml:space="preserve"> </w:t>
      </w:r>
    </w:p>
    <w:p w14:paraId="2196F09E" w14:textId="77777777" w:rsidR="00643F23" w:rsidRDefault="00000000">
      <w:pPr>
        <w:spacing w:after="135" w:line="259" w:lineRule="auto"/>
        <w:ind w:left="29" w:right="0" w:firstLine="0"/>
      </w:pPr>
      <w:r>
        <w:t xml:space="preserve">  </w:t>
      </w:r>
    </w:p>
    <w:p w14:paraId="3702E815" w14:textId="77777777" w:rsidR="00306DA4" w:rsidRDefault="00306DA4">
      <w:pPr>
        <w:spacing w:after="135" w:line="259" w:lineRule="auto"/>
        <w:ind w:left="29" w:right="0" w:firstLine="0"/>
      </w:pPr>
    </w:p>
    <w:p w14:paraId="36999F56" w14:textId="77777777" w:rsidR="00643F23" w:rsidRDefault="00000000">
      <w:pPr>
        <w:spacing w:after="0" w:line="259" w:lineRule="auto"/>
        <w:ind w:left="749" w:right="0" w:firstLine="0"/>
      </w:pPr>
      <w:r>
        <w:rPr>
          <w:sz w:val="22"/>
        </w:rPr>
        <w:t xml:space="preserve"> </w:t>
      </w:r>
      <w:r>
        <w:t xml:space="preserve">  </w:t>
      </w:r>
    </w:p>
    <w:p w14:paraId="3E827A16" w14:textId="77777777" w:rsidR="00643F23" w:rsidRDefault="00000000">
      <w:pPr>
        <w:pStyle w:val="Heading1"/>
        <w:ind w:left="712" w:hanging="355"/>
      </w:pPr>
      <w:bookmarkStart w:id="4" w:name="_Toc11162"/>
      <w:r>
        <w:lastRenderedPageBreak/>
        <w:t xml:space="preserve">Project Plan   </w:t>
      </w:r>
      <w:bookmarkEnd w:id="4"/>
    </w:p>
    <w:p w14:paraId="2E9281A6" w14:textId="77777777" w:rsidR="00643F23" w:rsidRDefault="00000000">
      <w:pPr>
        <w:spacing w:after="137"/>
        <w:ind w:right="1125"/>
      </w:pPr>
      <w:r>
        <w:t xml:space="preserve">The project followed a ten-week development plan using an incremental approach. Each week focused on a specific stage of the software development lifecycle, allowing requirements, design, implementation, testing, and documentation to be completed in a structured and manageable manner. This approach ensured that each component of the application was developed and tested before progressing to the next stage.   </w:t>
      </w:r>
    </w:p>
    <w:p w14:paraId="4584871C" w14:textId="77777777" w:rsidR="00643F23" w:rsidRDefault="00000000">
      <w:pPr>
        <w:spacing w:after="177" w:line="259" w:lineRule="auto"/>
        <w:ind w:left="-5" w:right="0"/>
      </w:pPr>
      <w:r>
        <w:rPr>
          <w:b/>
        </w:rPr>
        <w:t xml:space="preserve"> Week 1 </w:t>
      </w:r>
      <w:r>
        <w:t xml:space="preserve">  </w:t>
      </w:r>
    </w:p>
    <w:p w14:paraId="084013CB" w14:textId="77777777" w:rsidR="00643F23" w:rsidRDefault="00000000">
      <w:pPr>
        <w:numPr>
          <w:ilvl w:val="0"/>
          <w:numId w:val="4"/>
        </w:numPr>
        <w:ind w:right="1125" w:hanging="360"/>
      </w:pPr>
      <w:r>
        <w:t xml:space="preserve">Requirements gathering   </w:t>
      </w:r>
    </w:p>
    <w:p w14:paraId="1D440553" w14:textId="77777777" w:rsidR="00643F23" w:rsidRDefault="00000000">
      <w:pPr>
        <w:numPr>
          <w:ilvl w:val="0"/>
          <w:numId w:val="4"/>
        </w:numPr>
        <w:ind w:right="1125" w:hanging="360"/>
      </w:pPr>
      <w:r>
        <w:t xml:space="preserve">Research   </w:t>
      </w:r>
    </w:p>
    <w:p w14:paraId="558D0BEE" w14:textId="77777777" w:rsidR="00643F23" w:rsidRDefault="00000000">
      <w:pPr>
        <w:numPr>
          <w:ilvl w:val="0"/>
          <w:numId w:val="4"/>
        </w:numPr>
        <w:spacing w:after="139"/>
        <w:ind w:right="1125" w:hanging="360"/>
      </w:pPr>
      <w:r>
        <w:t xml:space="preserve">Entity Relationship Diagram (ERD)   </w:t>
      </w:r>
    </w:p>
    <w:p w14:paraId="1F0F8DF1" w14:textId="77777777" w:rsidR="00643F23" w:rsidRDefault="00000000">
      <w:pPr>
        <w:spacing w:after="177" w:line="259" w:lineRule="auto"/>
        <w:ind w:left="-5" w:right="0"/>
      </w:pPr>
      <w:r>
        <w:rPr>
          <w:b/>
        </w:rPr>
        <w:t xml:space="preserve">Week 2 </w:t>
      </w:r>
      <w:r>
        <w:t xml:space="preserve">  </w:t>
      </w:r>
    </w:p>
    <w:p w14:paraId="32C52048" w14:textId="77777777" w:rsidR="00643F23" w:rsidRDefault="00000000">
      <w:pPr>
        <w:numPr>
          <w:ilvl w:val="0"/>
          <w:numId w:val="4"/>
        </w:numPr>
        <w:ind w:right="1125" w:hanging="360"/>
      </w:pPr>
      <w:r>
        <w:t xml:space="preserve">Database implementation   </w:t>
      </w:r>
    </w:p>
    <w:p w14:paraId="4F7439CE" w14:textId="77777777" w:rsidR="00643F23" w:rsidRDefault="00000000">
      <w:pPr>
        <w:numPr>
          <w:ilvl w:val="0"/>
          <w:numId w:val="4"/>
        </w:numPr>
        <w:spacing w:after="140"/>
        <w:ind w:right="1125" w:hanging="360"/>
      </w:pPr>
      <w:r>
        <w:t xml:space="preserve">MySQL schema   </w:t>
      </w:r>
    </w:p>
    <w:p w14:paraId="38DA70E6" w14:textId="77777777" w:rsidR="00643F23" w:rsidRDefault="00000000">
      <w:pPr>
        <w:spacing w:after="177" w:line="259" w:lineRule="auto"/>
        <w:ind w:left="-5" w:right="0"/>
      </w:pPr>
      <w:r>
        <w:rPr>
          <w:b/>
        </w:rPr>
        <w:t xml:space="preserve">Week 3 </w:t>
      </w:r>
      <w:r>
        <w:t xml:space="preserve">  </w:t>
      </w:r>
    </w:p>
    <w:p w14:paraId="2F29F1F6" w14:textId="77777777" w:rsidR="00643F23" w:rsidRDefault="00000000">
      <w:pPr>
        <w:numPr>
          <w:ilvl w:val="0"/>
          <w:numId w:val="4"/>
        </w:numPr>
        <w:ind w:right="1125" w:hanging="360"/>
      </w:pPr>
      <w:r>
        <w:t xml:space="preserve">Backend API   </w:t>
      </w:r>
    </w:p>
    <w:p w14:paraId="77342C00" w14:textId="77777777" w:rsidR="00643F23" w:rsidRDefault="00000000">
      <w:pPr>
        <w:numPr>
          <w:ilvl w:val="0"/>
          <w:numId w:val="4"/>
        </w:numPr>
        <w:ind w:right="1125" w:hanging="360"/>
      </w:pPr>
      <w:r>
        <w:t xml:space="preserve">API testing using Postman   </w:t>
      </w:r>
    </w:p>
    <w:p w14:paraId="278900B3" w14:textId="77777777" w:rsidR="00643F23" w:rsidRDefault="00000000">
      <w:pPr>
        <w:numPr>
          <w:ilvl w:val="0"/>
          <w:numId w:val="4"/>
        </w:numPr>
        <w:spacing w:after="142"/>
        <w:ind w:right="1125" w:hanging="360"/>
      </w:pPr>
      <w:r>
        <w:t xml:space="preserve">Unit testing using Jest   </w:t>
      </w:r>
    </w:p>
    <w:p w14:paraId="4DECA0E1" w14:textId="77777777" w:rsidR="00643F23" w:rsidRDefault="00000000">
      <w:pPr>
        <w:spacing w:after="177" w:line="259" w:lineRule="auto"/>
        <w:ind w:left="-5" w:right="0"/>
      </w:pPr>
      <w:r>
        <w:rPr>
          <w:b/>
        </w:rPr>
        <w:t xml:space="preserve">Week 4 </w:t>
      </w:r>
      <w:r>
        <w:t xml:space="preserve">  </w:t>
      </w:r>
    </w:p>
    <w:p w14:paraId="09E4A704" w14:textId="77777777" w:rsidR="00643F23" w:rsidRDefault="00000000">
      <w:pPr>
        <w:numPr>
          <w:ilvl w:val="0"/>
          <w:numId w:val="4"/>
        </w:numPr>
        <w:ind w:right="1125" w:hanging="360"/>
      </w:pPr>
      <w:r>
        <w:t xml:space="preserve">Authentication   </w:t>
      </w:r>
    </w:p>
    <w:p w14:paraId="23E7FEAD" w14:textId="77777777" w:rsidR="00643F23" w:rsidRDefault="00000000">
      <w:pPr>
        <w:numPr>
          <w:ilvl w:val="0"/>
          <w:numId w:val="4"/>
        </w:numPr>
        <w:ind w:right="1125" w:hanging="360"/>
      </w:pPr>
      <w:r>
        <w:t xml:space="preserve">Workflow engine   </w:t>
      </w:r>
    </w:p>
    <w:p w14:paraId="1621EB7F" w14:textId="77777777" w:rsidR="00643F23" w:rsidRDefault="00000000">
      <w:pPr>
        <w:numPr>
          <w:ilvl w:val="0"/>
          <w:numId w:val="4"/>
        </w:numPr>
        <w:spacing w:after="141"/>
        <w:ind w:right="1125" w:hanging="360"/>
      </w:pPr>
      <w:r>
        <w:t xml:space="preserve">Authentication and role-based testing   </w:t>
      </w:r>
    </w:p>
    <w:p w14:paraId="2E5426E7" w14:textId="77777777" w:rsidR="00643F23" w:rsidRDefault="00000000">
      <w:pPr>
        <w:spacing w:after="156" w:line="259" w:lineRule="auto"/>
        <w:ind w:left="29" w:right="0" w:firstLine="0"/>
      </w:pPr>
      <w:r>
        <w:rPr>
          <w:b/>
        </w:rPr>
        <w:t xml:space="preserve"> </w:t>
      </w:r>
      <w:r>
        <w:t xml:space="preserve">  </w:t>
      </w:r>
    </w:p>
    <w:p w14:paraId="6D65357F" w14:textId="77777777" w:rsidR="00643F23" w:rsidRDefault="00000000">
      <w:pPr>
        <w:spacing w:after="158" w:line="259" w:lineRule="auto"/>
        <w:ind w:left="29" w:right="0" w:firstLine="0"/>
      </w:pPr>
      <w:r>
        <w:rPr>
          <w:b/>
        </w:rPr>
        <w:t xml:space="preserve">    </w:t>
      </w:r>
      <w:r>
        <w:t xml:space="preserve"> </w:t>
      </w:r>
    </w:p>
    <w:p w14:paraId="5EC23136" w14:textId="77777777" w:rsidR="00643F23" w:rsidRDefault="00000000">
      <w:pPr>
        <w:spacing w:after="155" w:line="259" w:lineRule="auto"/>
        <w:ind w:left="29" w:right="0" w:firstLine="0"/>
      </w:pPr>
      <w:r>
        <w:rPr>
          <w:b/>
        </w:rPr>
        <w:t xml:space="preserve"> </w:t>
      </w:r>
      <w:r>
        <w:t xml:space="preserve"> </w:t>
      </w:r>
    </w:p>
    <w:p w14:paraId="5AE6C9FE" w14:textId="77777777" w:rsidR="00643F23" w:rsidRDefault="00000000">
      <w:pPr>
        <w:spacing w:after="158" w:line="259" w:lineRule="auto"/>
        <w:ind w:left="29" w:right="0" w:firstLine="0"/>
      </w:pPr>
      <w:r>
        <w:rPr>
          <w:b/>
        </w:rPr>
        <w:t xml:space="preserve">  </w:t>
      </w:r>
      <w:r>
        <w:t xml:space="preserve"> </w:t>
      </w:r>
    </w:p>
    <w:p w14:paraId="62E00C42" w14:textId="77777777" w:rsidR="00643F23" w:rsidRDefault="00000000">
      <w:pPr>
        <w:spacing w:after="160" w:line="259" w:lineRule="auto"/>
        <w:ind w:left="29" w:right="0" w:firstLine="0"/>
      </w:pPr>
      <w:r>
        <w:rPr>
          <w:b/>
        </w:rPr>
        <w:t xml:space="preserve"> </w:t>
      </w:r>
      <w:r>
        <w:t xml:space="preserve"> </w:t>
      </w:r>
    </w:p>
    <w:p w14:paraId="48432AE6" w14:textId="77777777" w:rsidR="00643F23" w:rsidRDefault="00000000">
      <w:pPr>
        <w:spacing w:after="156" w:line="259" w:lineRule="auto"/>
        <w:ind w:left="29" w:right="0" w:firstLine="0"/>
      </w:pPr>
      <w:r>
        <w:rPr>
          <w:b/>
        </w:rPr>
        <w:t xml:space="preserve">  </w:t>
      </w:r>
    </w:p>
    <w:p w14:paraId="53D19B1C" w14:textId="77777777" w:rsidR="00643F23" w:rsidRDefault="00000000">
      <w:pPr>
        <w:spacing w:after="158" w:line="259" w:lineRule="auto"/>
        <w:ind w:left="29" w:right="0" w:firstLine="0"/>
      </w:pPr>
      <w:r>
        <w:t xml:space="preserve"> </w:t>
      </w:r>
    </w:p>
    <w:p w14:paraId="2B386E0B" w14:textId="77777777" w:rsidR="00643F23" w:rsidRDefault="00000000">
      <w:pPr>
        <w:spacing w:after="155" w:line="259" w:lineRule="auto"/>
        <w:ind w:left="29" w:right="0" w:firstLine="0"/>
      </w:pPr>
      <w:r>
        <w:rPr>
          <w:b/>
        </w:rPr>
        <w:t xml:space="preserve"> </w:t>
      </w:r>
      <w:r>
        <w:t xml:space="preserve"> </w:t>
      </w:r>
    </w:p>
    <w:p w14:paraId="2EE272EA" w14:textId="77777777" w:rsidR="00643F23" w:rsidRDefault="00000000">
      <w:pPr>
        <w:spacing w:after="158" w:line="259" w:lineRule="auto"/>
        <w:ind w:left="29" w:right="0" w:firstLine="0"/>
      </w:pPr>
      <w:r>
        <w:t xml:space="preserve">  </w:t>
      </w:r>
    </w:p>
    <w:p w14:paraId="405F4975" w14:textId="77777777" w:rsidR="00643F23" w:rsidRDefault="00000000">
      <w:pPr>
        <w:spacing w:after="0" w:line="259" w:lineRule="auto"/>
        <w:ind w:left="29" w:right="0" w:firstLine="0"/>
      </w:pPr>
      <w:r>
        <w:rPr>
          <w:b/>
        </w:rPr>
        <w:lastRenderedPageBreak/>
        <w:t xml:space="preserve">   </w:t>
      </w:r>
      <w:r>
        <w:t xml:space="preserve">  </w:t>
      </w:r>
    </w:p>
    <w:p w14:paraId="2291EE2A" w14:textId="77777777" w:rsidR="00643F23" w:rsidRDefault="00000000">
      <w:pPr>
        <w:spacing w:after="177" w:line="259" w:lineRule="auto"/>
        <w:ind w:left="-5" w:right="0"/>
      </w:pPr>
      <w:r>
        <w:rPr>
          <w:b/>
        </w:rPr>
        <w:t xml:space="preserve">Week 5 </w:t>
      </w:r>
      <w:r>
        <w:t xml:space="preserve">  </w:t>
      </w:r>
    </w:p>
    <w:p w14:paraId="536A80DF" w14:textId="77777777" w:rsidR="00643F23" w:rsidRDefault="00000000">
      <w:pPr>
        <w:numPr>
          <w:ilvl w:val="0"/>
          <w:numId w:val="4"/>
        </w:numPr>
        <w:spacing w:after="142"/>
        <w:ind w:right="1125" w:hanging="360"/>
      </w:pPr>
      <w:r>
        <w:t xml:space="preserve">Operational Data Generator   </w:t>
      </w:r>
    </w:p>
    <w:p w14:paraId="37DECD05" w14:textId="77777777" w:rsidR="00643F23" w:rsidRDefault="00000000">
      <w:pPr>
        <w:spacing w:after="177" w:line="259" w:lineRule="auto"/>
        <w:ind w:left="-5" w:right="0"/>
      </w:pPr>
      <w:r>
        <w:rPr>
          <w:b/>
        </w:rPr>
        <w:t xml:space="preserve">Week 6 </w:t>
      </w:r>
      <w:r>
        <w:t xml:space="preserve">  </w:t>
      </w:r>
    </w:p>
    <w:p w14:paraId="796C02C4" w14:textId="77777777" w:rsidR="00643F23" w:rsidRDefault="00000000">
      <w:pPr>
        <w:numPr>
          <w:ilvl w:val="0"/>
          <w:numId w:val="4"/>
        </w:numPr>
        <w:spacing w:after="140"/>
        <w:ind w:right="1125" w:hanging="360"/>
      </w:pPr>
      <w:r>
        <w:t xml:space="preserve">React frontend   </w:t>
      </w:r>
    </w:p>
    <w:p w14:paraId="3FB3241F" w14:textId="77777777" w:rsidR="00643F23" w:rsidRDefault="00000000">
      <w:pPr>
        <w:spacing w:after="177" w:line="259" w:lineRule="auto"/>
        <w:ind w:left="-5" w:right="0"/>
      </w:pPr>
      <w:r>
        <w:rPr>
          <w:b/>
        </w:rPr>
        <w:t xml:space="preserve">Week 7 </w:t>
      </w:r>
      <w:r>
        <w:t xml:space="preserve">  </w:t>
      </w:r>
    </w:p>
    <w:p w14:paraId="567D8A1C" w14:textId="77777777" w:rsidR="00643F23" w:rsidRDefault="00000000">
      <w:pPr>
        <w:numPr>
          <w:ilvl w:val="0"/>
          <w:numId w:val="4"/>
        </w:numPr>
        <w:spacing w:after="139"/>
        <w:ind w:right="1125" w:hanging="360"/>
      </w:pPr>
      <w:r>
        <w:t xml:space="preserve">Dashboard implementation   </w:t>
      </w:r>
    </w:p>
    <w:p w14:paraId="29282DA3" w14:textId="77777777" w:rsidR="00643F23" w:rsidRDefault="00000000">
      <w:pPr>
        <w:spacing w:after="177" w:line="259" w:lineRule="auto"/>
        <w:ind w:left="-5" w:right="0"/>
      </w:pPr>
      <w:r>
        <w:rPr>
          <w:b/>
        </w:rPr>
        <w:t xml:space="preserve">Week 8 </w:t>
      </w:r>
      <w:r>
        <w:t xml:space="preserve">  </w:t>
      </w:r>
    </w:p>
    <w:p w14:paraId="056B9B6A" w14:textId="77777777" w:rsidR="00643F23" w:rsidRDefault="00000000">
      <w:pPr>
        <w:numPr>
          <w:ilvl w:val="0"/>
          <w:numId w:val="4"/>
        </w:numPr>
        <w:ind w:right="1125" w:hanging="360"/>
      </w:pPr>
      <w:r>
        <w:t xml:space="preserve">Regression analysis   </w:t>
      </w:r>
    </w:p>
    <w:p w14:paraId="0C35D2C8" w14:textId="77777777" w:rsidR="00643F23" w:rsidRDefault="00000000">
      <w:pPr>
        <w:numPr>
          <w:ilvl w:val="0"/>
          <w:numId w:val="4"/>
        </w:numPr>
        <w:spacing w:after="144"/>
        <w:ind w:right="1125" w:hanging="360"/>
      </w:pPr>
      <w:r>
        <w:t xml:space="preserve">Analytics testing   </w:t>
      </w:r>
    </w:p>
    <w:p w14:paraId="07E3E8A6" w14:textId="77777777" w:rsidR="00643F23" w:rsidRDefault="00000000">
      <w:pPr>
        <w:spacing w:after="177" w:line="259" w:lineRule="auto"/>
        <w:ind w:left="-5" w:right="0"/>
      </w:pPr>
      <w:r>
        <w:rPr>
          <w:b/>
        </w:rPr>
        <w:t xml:space="preserve">Week 9 </w:t>
      </w:r>
      <w:r>
        <w:t xml:space="preserve">  </w:t>
      </w:r>
    </w:p>
    <w:p w14:paraId="4D60DF4D" w14:textId="77777777" w:rsidR="00643F23" w:rsidRDefault="00000000">
      <w:pPr>
        <w:numPr>
          <w:ilvl w:val="0"/>
          <w:numId w:val="4"/>
        </w:numPr>
        <w:ind w:right="1125" w:hanging="360"/>
      </w:pPr>
      <w:r>
        <w:t xml:space="preserve">System testing   </w:t>
      </w:r>
    </w:p>
    <w:p w14:paraId="18637341" w14:textId="77777777" w:rsidR="00643F23" w:rsidRDefault="00000000">
      <w:pPr>
        <w:numPr>
          <w:ilvl w:val="0"/>
          <w:numId w:val="4"/>
        </w:numPr>
        <w:spacing w:after="140"/>
        <w:ind w:right="1125" w:hanging="360"/>
      </w:pPr>
      <w:r>
        <w:t xml:space="preserve">Bug Fixing   </w:t>
      </w:r>
    </w:p>
    <w:p w14:paraId="3A4935C4" w14:textId="77777777" w:rsidR="00643F23" w:rsidRDefault="00000000">
      <w:pPr>
        <w:spacing w:after="177" w:line="259" w:lineRule="auto"/>
        <w:ind w:left="-5" w:right="0"/>
      </w:pPr>
      <w:r>
        <w:rPr>
          <w:b/>
        </w:rPr>
        <w:t xml:space="preserve">Week 10 </w:t>
      </w:r>
      <w:r>
        <w:t xml:space="preserve">  </w:t>
      </w:r>
    </w:p>
    <w:p w14:paraId="25A0800A" w14:textId="77777777" w:rsidR="00643F23" w:rsidRDefault="00000000">
      <w:pPr>
        <w:numPr>
          <w:ilvl w:val="0"/>
          <w:numId w:val="4"/>
        </w:numPr>
        <w:ind w:right="1125" w:hanging="360"/>
      </w:pPr>
      <w:r>
        <w:t xml:space="preserve">Documentation   </w:t>
      </w:r>
    </w:p>
    <w:p w14:paraId="195CBF53" w14:textId="77777777" w:rsidR="00643F23" w:rsidRDefault="00000000">
      <w:pPr>
        <w:numPr>
          <w:ilvl w:val="0"/>
          <w:numId w:val="4"/>
        </w:numPr>
        <w:spacing w:after="147"/>
        <w:ind w:right="1125" w:hanging="360"/>
      </w:pPr>
      <w:r>
        <w:t xml:space="preserve">Final report   </w:t>
      </w:r>
    </w:p>
    <w:p w14:paraId="162495C4" w14:textId="77777777" w:rsidR="00643F23" w:rsidRDefault="00000000">
      <w:pPr>
        <w:spacing w:after="171" w:line="259" w:lineRule="auto"/>
        <w:ind w:left="29" w:right="0" w:firstLine="0"/>
      </w:pPr>
      <w:r>
        <w:rPr>
          <w:b/>
        </w:rPr>
        <w:t xml:space="preserve"> </w:t>
      </w:r>
      <w:r>
        <w:t xml:space="preserve"> </w:t>
      </w:r>
      <w:r>
        <w:rPr>
          <w:b/>
        </w:rPr>
        <w:t xml:space="preserve"> </w:t>
      </w:r>
      <w:r>
        <w:t xml:space="preserve">  </w:t>
      </w:r>
    </w:p>
    <w:p w14:paraId="1492460A" w14:textId="77777777" w:rsidR="00643F23" w:rsidRDefault="00000000">
      <w:pPr>
        <w:spacing w:after="202" w:line="259" w:lineRule="auto"/>
        <w:ind w:left="749" w:right="0" w:firstLine="0"/>
      </w:pPr>
      <w:r>
        <w:rPr>
          <w:sz w:val="22"/>
        </w:rPr>
        <w:t xml:space="preserve"> </w:t>
      </w:r>
      <w:r>
        <w:t xml:space="preserve"> </w:t>
      </w:r>
      <w:r>
        <w:rPr>
          <w:sz w:val="22"/>
        </w:rPr>
        <w:t xml:space="preserve"> </w:t>
      </w:r>
      <w:r>
        <w:t xml:space="preserve">  </w:t>
      </w:r>
    </w:p>
    <w:p w14:paraId="4A95AC33" w14:textId="77777777" w:rsidR="00643F23" w:rsidRDefault="00000000">
      <w:pPr>
        <w:spacing w:after="206" w:line="259" w:lineRule="auto"/>
        <w:ind w:left="749" w:right="0" w:firstLine="0"/>
      </w:pPr>
      <w:r>
        <w:rPr>
          <w:sz w:val="22"/>
        </w:rPr>
        <w:t xml:space="preserve"> </w:t>
      </w:r>
      <w:r>
        <w:t xml:space="preserve">  </w:t>
      </w:r>
    </w:p>
    <w:p w14:paraId="6AFBEDB4" w14:textId="77777777" w:rsidR="00643F23" w:rsidRDefault="00000000">
      <w:pPr>
        <w:spacing w:after="10" w:line="397" w:lineRule="auto"/>
        <w:ind w:left="749" w:right="9283" w:firstLine="0"/>
      </w:pPr>
      <w:r>
        <w:rPr>
          <w:sz w:val="22"/>
        </w:rPr>
        <w:t xml:space="preserve"> </w:t>
      </w:r>
      <w:r>
        <w:t xml:space="preserve">  </w:t>
      </w:r>
      <w:r>
        <w:rPr>
          <w:sz w:val="22"/>
        </w:rPr>
        <w:t xml:space="preserve"> </w:t>
      </w:r>
      <w:r>
        <w:t xml:space="preserve">  </w:t>
      </w:r>
    </w:p>
    <w:p w14:paraId="5DDAEFAD" w14:textId="77777777" w:rsidR="00643F23" w:rsidRDefault="00000000">
      <w:pPr>
        <w:spacing w:after="201" w:line="259" w:lineRule="auto"/>
        <w:ind w:left="749" w:right="0" w:firstLine="0"/>
      </w:pPr>
      <w:r>
        <w:rPr>
          <w:sz w:val="22"/>
        </w:rPr>
        <w:t xml:space="preserve"> </w:t>
      </w:r>
      <w:r>
        <w:t xml:space="preserve">  </w:t>
      </w:r>
    </w:p>
    <w:p w14:paraId="33299F3C" w14:textId="77777777" w:rsidR="00643F23" w:rsidRDefault="00000000">
      <w:pPr>
        <w:spacing w:after="200" w:line="259" w:lineRule="auto"/>
        <w:ind w:left="749" w:right="0" w:firstLine="0"/>
      </w:pPr>
      <w:r>
        <w:rPr>
          <w:sz w:val="22"/>
        </w:rPr>
        <w:t xml:space="preserve"> </w:t>
      </w:r>
      <w:r>
        <w:t xml:space="preserve"> </w:t>
      </w:r>
      <w:r>
        <w:rPr>
          <w:sz w:val="22"/>
        </w:rPr>
        <w:t xml:space="preserve"> </w:t>
      </w:r>
      <w:r>
        <w:t xml:space="preserve"> </w:t>
      </w:r>
      <w:r>
        <w:rPr>
          <w:sz w:val="22"/>
        </w:rPr>
        <w:t xml:space="preserve"> </w:t>
      </w:r>
      <w:r>
        <w:t xml:space="preserve">  </w:t>
      </w:r>
    </w:p>
    <w:p w14:paraId="5ECE7D0A" w14:textId="77777777" w:rsidR="00643F23" w:rsidRDefault="00000000">
      <w:pPr>
        <w:spacing w:after="139" w:line="259" w:lineRule="auto"/>
        <w:ind w:left="749" w:right="0" w:firstLine="0"/>
      </w:pPr>
      <w:r>
        <w:rPr>
          <w:sz w:val="22"/>
        </w:rPr>
        <w:t xml:space="preserve"> </w:t>
      </w:r>
      <w:r>
        <w:t xml:space="preserve">  </w:t>
      </w:r>
    </w:p>
    <w:p w14:paraId="329FC3F9" w14:textId="77777777" w:rsidR="00643F23" w:rsidRDefault="00000000">
      <w:pPr>
        <w:spacing w:after="29" w:line="259" w:lineRule="auto"/>
        <w:ind w:left="749" w:right="0" w:firstLine="0"/>
      </w:pPr>
      <w:r>
        <w:rPr>
          <w:sz w:val="22"/>
        </w:rPr>
        <w:t xml:space="preserve">  </w:t>
      </w:r>
      <w:r>
        <w:t xml:space="preserve"> </w:t>
      </w:r>
    </w:p>
    <w:p w14:paraId="362DEB0B" w14:textId="77777777" w:rsidR="00643F23" w:rsidRDefault="00000000">
      <w:pPr>
        <w:spacing w:after="26" w:line="259" w:lineRule="auto"/>
        <w:ind w:left="749" w:right="0" w:firstLine="0"/>
      </w:pPr>
      <w:r>
        <w:rPr>
          <w:sz w:val="22"/>
        </w:rPr>
        <w:t xml:space="preserve"> </w:t>
      </w:r>
      <w:r>
        <w:t xml:space="preserve"> </w:t>
      </w:r>
    </w:p>
    <w:p w14:paraId="1A9ED8B2" w14:textId="77777777" w:rsidR="00643F23" w:rsidRDefault="00000000">
      <w:pPr>
        <w:spacing w:after="24" w:line="259" w:lineRule="auto"/>
        <w:ind w:left="749" w:right="0" w:firstLine="0"/>
      </w:pPr>
      <w:r>
        <w:rPr>
          <w:sz w:val="22"/>
        </w:rPr>
        <w:t xml:space="preserve"> </w:t>
      </w:r>
      <w:r>
        <w:t xml:space="preserve"> </w:t>
      </w:r>
    </w:p>
    <w:p w14:paraId="5AEBD404" w14:textId="77777777" w:rsidR="00643F23" w:rsidRDefault="00000000">
      <w:pPr>
        <w:spacing w:after="6" w:line="259" w:lineRule="auto"/>
        <w:ind w:left="29" w:right="0" w:firstLine="0"/>
      </w:pPr>
      <w:r>
        <w:rPr>
          <w:sz w:val="22"/>
        </w:rPr>
        <w:t xml:space="preserve"> </w:t>
      </w:r>
      <w:r>
        <w:t xml:space="preserve"> </w:t>
      </w:r>
    </w:p>
    <w:p w14:paraId="243195DD" w14:textId="77777777" w:rsidR="00643F23" w:rsidRDefault="00000000">
      <w:pPr>
        <w:spacing w:after="29" w:line="259" w:lineRule="auto"/>
        <w:ind w:left="749" w:right="0" w:firstLine="0"/>
      </w:pPr>
      <w:r>
        <w:t xml:space="preserve">  </w:t>
      </w:r>
    </w:p>
    <w:p w14:paraId="1D4F1528" w14:textId="77777777" w:rsidR="00643F23" w:rsidRDefault="00000000">
      <w:pPr>
        <w:spacing w:after="0" w:line="259" w:lineRule="auto"/>
        <w:ind w:left="749" w:right="0" w:firstLine="0"/>
      </w:pPr>
      <w:r>
        <w:rPr>
          <w:sz w:val="22"/>
        </w:rPr>
        <w:t xml:space="preserve"> </w:t>
      </w:r>
      <w:r>
        <w:t xml:space="preserve">  </w:t>
      </w:r>
    </w:p>
    <w:p w14:paraId="7DEB5926" w14:textId="77777777" w:rsidR="00643F23" w:rsidRDefault="00000000">
      <w:pPr>
        <w:pStyle w:val="Heading1"/>
        <w:ind w:left="712" w:hanging="355"/>
      </w:pPr>
      <w:bookmarkStart w:id="5" w:name="_Toc11163"/>
      <w:r>
        <w:lastRenderedPageBreak/>
        <w:t xml:space="preserve">Conclusion   </w:t>
      </w:r>
      <w:bookmarkEnd w:id="5"/>
    </w:p>
    <w:p w14:paraId="48C7FACB" w14:textId="77777777" w:rsidR="00643F23" w:rsidRDefault="00000000">
      <w:pPr>
        <w:spacing w:after="165" w:line="256" w:lineRule="auto"/>
        <w:ind w:left="14" w:right="1112" w:hanging="29"/>
        <w:jc w:val="both"/>
      </w:pPr>
      <w:r>
        <w:t xml:space="preserve">The project addresses a real-world operational problem by providing a digital solution for managing the lifecycle of reusable production containers. The system combines workflow management with predictive analytics to improve traceability, support better decision-making, and ensure compliance with Good Manufacturing Practice (GMP) requirements. The completed application demonstrates modern software engineering principles while providing valuable insights through predictive modelling.   </w:t>
      </w:r>
    </w:p>
    <w:p w14:paraId="3AED1E7B" w14:textId="77777777" w:rsidR="00643F23" w:rsidRDefault="00000000">
      <w:pPr>
        <w:spacing w:after="165" w:line="256" w:lineRule="auto"/>
        <w:ind w:left="14" w:right="1112" w:hanging="29"/>
        <w:jc w:val="both"/>
      </w:pPr>
      <w:r>
        <w:t xml:space="preserve">The system complements existing GMP documentation by becoming part of the controlled operational process. Integrating the application with standard operating procedures and existing paperwork encourages consistent use of the digital system, improving traceability, data integrity, and regulatory compliance.   </w:t>
      </w:r>
    </w:p>
    <w:p w14:paraId="35B71B44" w14:textId="6446B42D" w:rsidR="00643F23" w:rsidRDefault="00000000">
      <w:pPr>
        <w:spacing w:after="165" w:line="256" w:lineRule="auto"/>
        <w:ind w:left="14" w:right="1112" w:hanging="29"/>
        <w:jc w:val="both"/>
      </w:pPr>
      <w:r>
        <w:t xml:space="preserve">Ultimately, the system supports the shared objective of producing safe, </w:t>
      </w:r>
      <w:r w:rsidR="00306DA4">
        <w:t>high-quality</w:t>
      </w:r>
      <w:r>
        <w:t xml:space="preserve"> pharmaceutical products by improving process control, traceability, and compliance throughout the container lifecycle. By reducing the likelihood of expired or non-compliant containers entering production, the system also has the potential to minimise costly investigations, reduce batch release delays, and improve overall operational efficiency.   </w:t>
      </w:r>
    </w:p>
    <w:p w14:paraId="4C9DDD96" w14:textId="77777777" w:rsidR="00643F23" w:rsidRDefault="00000000">
      <w:pPr>
        <w:spacing w:after="163" w:line="259" w:lineRule="auto"/>
        <w:ind w:left="29" w:right="0" w:firstLine="0"/>
      </w:pPr>
      <w:r>
        <w:t xml:space="preserve">       </w:t>
      </w:r>
    </w:p>
    <w:p w14:paraId="5F4AB42F" w14:textId="77777777" w:rsidR="00643F23" w:rsidRDefault="00000000">
      <w:pPr>
        <w:spacing w:after="7" w:line="366" w:lineRule="auto"/>
        <w:ind w:left="29" w:right="9926" w:firstLine="0"/>
      </w:pPr>
      <w:r>
        <w:t xml:space="preserve">        </w:t>
      </w:r>
    </w:p>
    <w:p w14:paraId="4FEF501B" w14:textId="77777777" w:rsidR="00643F23" w:rsidRDefault="00000000">
      <w:pPr>
        <w:spacing w:after="155" w:line="259" w:lineRule="auto"/>
        <w:ind w:left="29" w:right="0" w:firstLine="0"/>
      </w:pPr>
      <w:r>
        <w:t xml:space="preserve">    </w:t>
      </w:r>
    </w:p>
    <w:p w14:paraId="2AE0FE44" w14:textId="77777777" w:rsidR="00643F23" w:rsidRDefault="00000000">
      <w:pPr>
        <w:spacing w:after="95" w:line="259" w:lineRule="auto"/>
        <w:ind w:left="29" w:right="0" w:firstLine="0"/>
      </w:pPr>
      <w:r>
        <w:t xml:space="preserve">   </w:t>
      </w:r>
    </w:p>
    <w:p w14:paraId="1487441B" w14:textId="77777777" w:rsidR="00643F23" w:rsidRDefault="00000000">
      <w:pPr>
        <w:spacing w:after="101" w:line="259" w:lineRule="auto"/>
        <w:ind w:left="29" w:right="0" w:firstLine="0"/>
      </w:pPr>
      <w:r>
        <w:t xml:space="preserve">  </w:t>
      </w:r>
    </w:p>
    <w:p w14:paraId="244C8BA3" w14:textId="77777777" w:rsidR="00643F23" w:rsidRDefault="00000000">
      <w:pPr>
        <w:spacing w:after="98" w:line="259" w:lineRule="auto"/>
        <w:ind w:left="29" w:right="0" w:firstLine="0"/>
      </w:pPr>
      <w:r>
        <w:t xml:space="preserve">  </w:t>
      </w:r>
    </w:p>
    <w:p w14:paraId="2795BF2A" w14:textId="77777777" w:rsidR="00643F23" w:rsidRDefault="00000000">
      <w:pPr>
        <w:spacing w:after="95" w:line="259" w:lineRule="auto"/>
        <w:ind w:left="29" w:right="0" w:firstLine="0"/>
      </w:pPr>
      <w:r>
        <w:t xml:space="preserve">  </w:t>
      </w:r>
    </w:p>
    <w:p w14:paraId="36D364A8" w14:textId="77777777" w:rsidR="00643F23" w:rsidRDefault="00000000">
      <w:pPr>
        <w:spacing w:after="100" w:line="259" w:lineRule="auto"/>
        <w:ind w:left="29" w:right="0" w:firstLine="0"/>
      </w:pPr>
      <w:r>
        <w:t xml:space="preserve">  </w:t>
      </w:r>
    </w:p>
    <w:p w14:paraId="66C955EC" w14:textId="77777777" w:rsidR="00643F23" w:rsidRDefault="00000000">
      <w:pPr>
        <w:spacing w:after="98" w:line="259" w:lineRule="auto"/>
        <w:ind w:left="29" w:right="0" w:firstLine="0"/>
      </w:pPr>
      <w:r>
        <w:t xml:space="preserve">  </w:t>
      </w:r>
    </w:p>
    <w:p w14:paraId="54F23738" w14:textId="77777777" w:rsidR="00643F23" w:rsidRDefault="00000000">
      <w:pPr>
        <w:spacing w:after="95" w:line="259" w:lineRule="auto"/>
        <w:ind w:left="29" w:right="0" w:firstLine="0"/>
      </w:pPr>
      <w:r>
        <w:t xml:space="preserve">  </w:t>
      </w:r>
    </w:p>
    <w:p w14:paraId="6B3D3C2D" w14:textId="77777777" w:rsidR="00643F23" w:rsidRDefault="00000000">
      <w:pPr>
        <w:spacing w:after="0" w:line="259" w:lineRule="auto"/>
        <w:ind w:left="29" w:right="0" w:firstLine="0"/>
      </w:pPr>
      <w:r>
        <w:t xml:space="preserve">  </w:t>
      </w:r>
    </w:p>
    <w:p w14:paraId="273A8C93" w14:textId="77777777" w:rsidR="00643F23" w:rsidRDefault="00000000">
      <w:pPr>
        <w:spacing w:after="0" w:line="259" w:lineRule="auto"/>
        <w:ind w:left="29" w:right="0" w:firstLine="0"/>
      </w:pPr>
      <w:r>
        <w:t xml:space="preserve"> </w:t>
      </w:r>
    </w:p>
    <w:p w14:paraId="1853FF22" w14:textId="77777777" w:rsidR="00306DA4" w:rsidRDefault="00306DA4">
      <w:pPr>
        <w:spacing w:after="0" w:line="259" w:lineRule="auto"/>
        <w:ind w:left="29" w:right="0" w:firstLine="0"/>
      </w:pPr>
    </w:p>
    <w:p w14:paraId="0C2FB18E" w14:textId="77777777" w:rsidR="00643F23" w:rsidRDefault="00000000">
      <w:pPr>
        <w:spacing w:after="10" w:line="259" w:lineRule="auto"/>
        <w:ind w:left="29" w:right="0" w:firstLine="0"/>
      </w:pPr>
      <w:r>
        <w:t xml:space="preserve"> </w:t>
      </w:r>
    </w:p>
    <w:p w14:paraId="1CBB595F" w14:textId="77777777" w:rsidR="00643F23" w:rsidRDefault="00000000">
      <w:pPr>
        <w:spacing w:after="0" w:line="259" w:lineRule="auto"/>
        <w:ind w:left="742" w:right="0" w:firstLine="0"/>
      </w:pPr>
      <w:r>
        <w:rPr>
          <w:sz w:val="22"/>
        </w:rPr>
        <w:t xml:space="preserve"> </w:t>
      </w:r>
      <w:r>
        <w:t xml:space="preserve">  </w:t>
      </w:r>
    </w:p>
    <w:p w14:paraId="5A60619C" w14:textId="77777777" w:rsidR="00643F23" w:rsidRDefault="00000000">
      <w:pPr>
        <w:pStyle w:val="Heading1"/>
        <w:ind w:left="712" w:hanging="355"/>
      </w:pPr>
      <w:bookmarkStart w:id="6" w:name="_Toc11164"/>
      <w:r>
        <w:lastRenderedPageBreak/>
        <w:t xml:space="preserve">References / Bibliography   </w:t>
      </w:r>
      <w:bookmarkEnd w:id="6"/>
    </w:p>
    <w:p w14:paraId="3E8D7E2E" w14:textId="77777777" w:rsidR="00643F23" w:rsidRDefault="00000000">
      <w:pPr>
        <w:spacing w:after="138"/>
        <w:ind w:right="1125"/>
      </w:pPr>
      <w:r>
        <w:t>React is an open-source JavaScript library used for building interactive user interfaces through reusable components. Its component-based architecture promotes modular software development making applications easier to maintain and extend</w:t>
      </w:r>
      <w:r>
        <w:rPr>
          <w:b/>
        </w:rPr>
        <w:t>.</w:t>
      </w:r>
      <w:r>
        <w:t xml:space="preserve"> Research has shown that </w:t>
      </w:r>
      <w:proofErr w:type="spellStart"/>
      <w:r>
        <w:t>React’s</w:t>
      </w:r>
      <w:proofErr w:type="spellEnd"/>
      <w:r>
        <w:t xml:space="preserve"> efficient rendering model and Virtual DOM make it well suited to modern web applications that require responsive user interfaces</w:t>
      </w:r>
      <w:r>
        <w:rPr>
          <w:b/>
        </w:rPr>
        <w:t>.</w:t>
      </w:r>
      <w:r>
        <w:t xml:space="preserve"> These characteristics make React an appropriate choice for the Container Management System. Where dynamic dashboard, container status update, and approval workflows require a responsive and maintainable frontend.   </w:t>
      </w:r>
    </w:p>
    <w:p w14:paraId="552E82C0" w14:textId="77777777" w:rsidR="00643F23" w:rsidRDefault="00000000">
      <w:pPr>
        <w:spacing w:after="148"/>
        <w:ind w:right="1125"/>
      </w:pPr>
      <w:r>
        <w:t>(React, 2026)</w:t>
      </w:r>
      <w:r>
        <w:rPr>
          <w:b/>
        </w:rPr>
        <w:t xml:space="preserve"> </w:t>
      </w:r>
      <w:r>
        <w:t>(Hoque, 2020)</w:t>
      </w:r>
      <w:r>
        <w:rPr>
          <w:b/>
        </w:rPr>
        <w:t xml:space="preserve"> </w:t>
      </w:r>
      <w:r>
        <w:t xml:space="preserve">(Devanshi Bhatt, 2023)   </w:t>
      </w:r>
    </w:p>
    <w:p w14:paraId="745AE9FF" w14:textId="77777777" w:rsidR="00643F23" w:rsidRDefault="00000000">
      <w:pPr>
        <w:spacing w:after="155" w:line="259" w:lineRule="auto"/>
        <w:ind w:left="29" w:right="0" w:firstLine="0"/>
      </w:pPr>
      <w:r>
        <w:t xml:space="preserve">   </w:t>
      </w:r>
    </w:p>
    <w:p w14:paraId="5ECFCB34" w14:textId="77777777" w:rsidR="00643F23" w:rsidRDefault="00000000">
      <w:pPr>
        <w:spacing w:after="145"/>
        <w:ind w:right="1125"/>
      </w:pPr>
      <w:r>
        <w:t xml:space="preserve">Node.js was selected as the server-side runtime environment because its asynchronous, event-driven architecture enables efficient handling of multiple client requests. This makes it well suited to web applications that require frequent communication between the frontend, backend, and database, such as the Container Management System.   </w:t>
      </w:r>
    </w:p>
    <w:p w14:paraId="64B37590" w14:textId="77777777" w:rsidR="00643F23" w:rsidRDefault="00000000">
      <w:pPr>
        <w:spacing w:after="145"/>
        <w:ind w:right="1125"/>
      </w:pPr>
      <w:r>
        <w:t>(</w:t>
      </w:r>
      <w:proofErr w:type="spellStart"/>
      <w:r>
        <w:t>Ghansham</w:t>
      </w:r>
      <w:proofErr w:type="spellEnd"/>
      <w:r>
        <w:t xml:space="preserve"> Jadhav1, 2020) (Hoque, 2020) (Node.js, 2026)   </w:t>
      </w:r>
    </w:p>
    <w:p w14:paraId="53B1EFD3" w14:textId="77777777" w:rsidR="00643F23" w:rsidRDefault="00000000">
      <w:pPr>
        <w:spacing w:after="160" w:line="259" w:lineRule="auto"/>
        <w:ind w:left="29" w:right="0" w:firstLine="0"/>
      </w:pPr>
      <w:r>
        <w:t xml:space="preserve">   </w:t>
      </w:r>
    </w:p>
    <w:p w14:paraId="6C4A5BAC" w14:textId="77777777" w:rsidR="00643F23" w:rsidRDefault="00000000">
      <w:pPr>
        <w:spacing w:after="165" w:line="256" w:lineRule="auto"/>
        <w:ind w:left="14" w:right="1112" w:hanging="29"/>
        <w:jc w:val="both"/>
      </w:pPr>
      <w:r>
        <w:t xml:space="preserve">Express.js was selected because it provides a lightweight and flexible framework for developing RESTful APIs. It’s routing and middleware capabilities support the implementation of authentication, workflow validation, and approval processes required by the Container Management System.   </w:t>
      </w:r>
    </w:p>
    <w:p w14:paraId="7BABD682" w14:textId="77777777" w:rsidR="00643F23" w:rsidRDefault="00000000">
      <w:pPr>
        <w:spacing w:after="146"/>
        <w:ind w:right="1125"/>
      </w:pPr>
      <w:r>
        <w:t xml:space="preserve">(Hoque, 2020) (Express.js, 2026) (MDN Web Docs, 2026)   </w:t>
      </w:r>
    </w:p>
    <w:p w14:paraId="0A513157" w14:textId="77777777" w:rsidR="00643F23" w:rsidRDefault="00000000">
      <w:pPr>
        <w:spacing w:after="160" w:line="259" w:lineRule="auto"/>
        <w:ind w:left="29" w:right="0" w:firstLine="0"/>
      </w:pPr>
      <w:r>
        <w:t xml:space="preserve">   </w:t>
      </w:r>
    </w:p>
    <w:p w14:paraId="67DE90AC" w14:textId="77777777" w:rsidR="00643F23" w:rsidRDefault="00000000">
      <w:pPr>
        <w:spacing w:after="165" w:line="256" w:lineRule="auto"/>
        <w:ind w:left="14" w:right="1112" w:hanging="29"/>
        <w:jc w:val="both"/>
      </w:pPr>
      <w:r>
        <w:t xml:space="preserve">MySQL was selected because its relational database model supports structured data storage and maintains integrity through primary and foreign key relationships. These features are well suited to the Container Management System, where container movements, approvals, observations, and audit records are linked across multiple database tables.   </w:t>
      </w:r>
    </w:p>
    <w:p w14:paraId="60610DEB" w14:textId="77777777" w:rsidR="00643F23" w:rsidRDefault="00000000">
      <w:pPr>
        <w:spacing w:after="148"/>
        <w:ind w:right="1125"/>
      </w:pPr>
      <w:r>
        <w:t>(Williams, 2007) (MySQL, 2026) (</w:t>
      </w:r>
      <w:proofErr w:type="spellStart"/>
      <w:r>
        <w:t>Annela</w:t>
      </w:r>
      <w:proofErr w:type="spellEnd"/>
      <w:r>
        <w:t xml:space="preserve">, 2026)   </w:t>
      </w:r>
    </w:p>
    <w:p w14:paraId="065FDEBF" w14:textId="77777777" w:rsidR="00643F23" w:rsidRDefault="00000000">
      <w:pPr>
        <w:spacing w:after="0" w:line="259" w:lineRule="auto"/>
        <w:ind w:left="29" w:right="0" w:firstLine="0"/>
      </w:pPr>
      <w:r>
        <w:t xml:space="preserve">   </w:t>
      </w:r>
    </w:p>
    <w:p w14:paraId="26F0E7DB" w14:textId="77777777" w:rsidR="00643F23" w:rsidRDefault="00000000">
      <w:pPr>
        <w:spacing w:after="0" w:line="259" w:lineRule="auto"/>
        <w:ind w:left="29" w:right="0" w:firstLine="0"/>
      </w:pPr>
      <w:r>
        <w:t xml:space="preserve">  </w:t>
      </w:r>
    </w:p>
    <w:p w14:paraId="02FB8551" w14:textId="77777777" w:rsidR="00643F23" w:rsidRDefault="00000000">
      <w:pPr>
        <w:spacing w:after="0" w:line="259" w:lineRule="auto"/>
        <w:ind w:left="29" w:right="0" w:firstLine="0"/>
      </w:pPr>
      <w:r>
        <w:t xml:space="preserve"> </w:t>
      </w:r>
    </w:p>
    <w:p w14:paraId="06363637" w14:textId="704B9FC8" w:rsidR="00643F23" w:rsidRDefault="00000000">
      <w:pPr>
        <w:spacing w:after="145"/>
        <w:ind w:right="1125"/>
      </w:pPr>
      <w:r>
        <w:lastRenderedPageBreak/>
        <w:t xml:space="preserve">Chart.js was selected because it provides an efficient and lightweight solution for creating charts within the React-based dashboard. This enables operational data, such as container usage, turnaround times, and lifecycle trends, to be presented in a clear and meaningful format and support informed </w:t>
      </w:r>
      <w:r w:rsidR="00306DA4">
        <w:t>decision-making</w:t>
      </w:r>
      <w:r>
        <w:t xml:space="preserve">.   </w:t>
      </w:r>
    </w:p>
    <w:p w14:paraId="68CAA1E4" w14:textId="77777777" w:rsidR="00643F23" w:rsidRDefault="00000000">
      <w:pPr>
        <w:spacing w:after="148"/>
        <w:ind w:right="1125"/>
      </w:pPr>
      <w:r>
        <w:t xml:space="preserve">(Chart.js, 2026) (Cairo, 2019) (Samarasinghe, 2026)   </w:t>
      </w:r>
    </w:p>
    <w:p w14:paraId="40B1845B" w14:textId="77777777" w:rsidR="00643F23" w:rsidRDefault="00000000">
      <w:pPr>
        <w:ind w:right="1125"/>
      </w:pPr>
      <w:r>
        <w:t xml:space="preserve">Workflow management involves analysing existing business processes (the Asis process) to understand current activities and identify inefficiencies. </w:t>
      </w:r>
    </w:p>
    <w:p w14:paraId="752F6E1F" w14:textId="77777777" w:rsidR="00643F23" w:rsidRDefault="00000000">
      <w:pPr>
        <w:spacing w:after="145"/>
        <w:ind w:left="48" w:right="1125"/>
      </w:pPr>
      <w:r>
        <w:t xml:space="preserve">Organisations then design a To-be process that improves efficiency, consistency, and control through redesigned workflows and automation. In this project, the existing paper-based container management process was analysed before designing a digital workflow. This new system will automate approvals, enforce lifecycle rules, and improve traceability throughout the container’s lifecycle.   </w:t>
      </w:r>
    </w:p>
    <w:p w14:paraId="37A09E03" w14:textId="77777777" w:rsidR="00643F23" w:rsidRDefault="00000000">
      <w:pPr>
        <w:spacing w:after="145"/>
        <w:ind w:right="1125"/>
      </w:pPr>
      <w:r>
        <w:t xml:space="preserve">(by Alec Sharp, 2008) (Villanueva, 2026)   </w:t>
      </w:r>
    </w:p>
    <w:p w14:paraId="27DAB195" w14:textId="77777777" w:rsidR="00643F23" w:rsidRDefault="00000000">
      <w:pPr>
        <w:spacing w:after="145"/>
        <w:ind w:right="1125"/>
      </w:pPr>
      <w:r>
        <w:t xml:space="preserve">Traceability is a fundamental requirement within pharmaceutical manufacturing, enabling organisations to monitor the movement and status of materials throughout the manufacturing process. Effective traceability supports regulatory compliance, facilitates investigations, and helps ensure product quality and patient safety. The proposed Container Management System enhances traceability by recording container movements, approvals, observations, and lifecycle events with a centralised digital audit trail.   </w:t>
      </w:r>
    </w:p>
    <w:p w14:paraId="0BDB6877" w14:textId="77777777" w:rsidR="00643F23" w:rsidRDefault="00000000">
      <w:pPr>
        <w:spacing w:after="145"/>
        <w:ind w:right="1125"/>
      </w:pPr>
      <w:r>
        <w:t>(</w:t>
      </w:r>
      <w:proofErr w:type="spellStart"/>
      <w:r>
        <w:t>Ducellier</w:t>
      </w:r>
      <w:proofErr w:type="spellEnd"/>
      <w:r>
        <w:t xml:space="preserve">, 2016) (MANAPHARMA, 2026) (Agency, 2026)   </w:t>
      </w:r>
    </w:p>
    <w:p w14:paraId="7B434DB5" w14:textId="77777777" w:rsidR="00643F23" w:rsidRDefault="00000000">
      <w:pPr>
        <w:spacing w:after="147"/>
        <w:ind w:right="1125"/>
      </w:pPr>
      <w:r>
        <w:t xml:space="preserve">Predictive analytics applies statistical techniques and historical data to forecast future events and support organisational decision-making. According to Siegel, every predictive analytics application consists of two key elements: determining what behaviour or event is to be predicted and deciding what action should be taken based on that prediction. Within the Container Management System, predictive analytics is applied to estimate container turnaround times using regression analysis. These predictions provide operational insights that support planning, improves container availability, and reduces risk of production delays.   </w:t>
      </w:r>
    </w:p>
    <w:p w14:paraId="60090699" w14:textId="77777777" w:rsidR="00643F23" w:rsidRDefault="00000000">
      <w:pPr>
        <w:spacing w:after="160" w:line="259" w:lineRule="auto"/>
        <w:ind w:left="29" w:right="0" w:firstLine="0"/>
      </w:pPr>
      <w:r>
        <w:t xml:space="preserve">  </w:t>
      </w:r>
    </w:p>
    <w:p w14:paraId="554F0082" w14:textId="77777777" w:rsidR="00643F23" w:rsidRDefault="00000000">
      <w:pPr>
        <w:spacing w:after="158" w:line="259" w:lineRule="auto"/>
        <w:ind w:left="29" w:right="0" w:firstLine="0"/>
      </w:pPr>
      <w:r>
        <w:t xml:space="preserve">  </w:t>
      </w:r>
    </w:p>
    <w:p w14:paraId="52D36EC4" w14:textId="77777777" w:rsidR="00643F23" w:rsidRDefault="00000000">
      <w:pPr>
        <w:spacing w:after="0" w:line="371" w:lineRule="auto"/>
        <w:ind w:left="29" w:right="10116" w:firstLine="0"/>
      </w:pPr>
      <w:r>
        <w:t xml:space="preserve">  </w:t>
      </w:r>
    </w:p>
    <w:p w14:paraId="144D327E" w14:textId="77777777" w:rsidR="00643F23" w:rsidRDefault="00000000">
      <w:pPr>
        <w:spacing w:after="0" w:line="259" w:lineRule="auto"/>
        <w:ind w:left="29" w:right="0" w:firstLine="0"/>
      </w:pPr>
      <w:r>
        <w:t xml:space="preserve">    </w:t>
      </w:r>
    </w:p>
    <w:p w14:paraId="7096C4B7" w14:textId="77777777" w:rsidR="00643F23" w:rsidRDefault="00000000">
      <w:pPr>
        <w:pStyle w:val="Heading2"/>
      </w:pPr>
      <w:r>
        <w:lastRenderedPageBreak/>
        <w:t xml:space="preserve">Bibliography   </w:t>
      </w:r>
    </w:p>
    <w:p w14:paraId="6305A27B" w14:textId="77777777" w:rsidR="00643F23" w:rsidRDefault="00000000">
      <w:pPr>
        <w:spacing w:after="24" w:line="263" w:lineRule="auto"/>
        <w:ind w:left="734" w:right="696" w:hanging="749"/>
      </w:pPr>
      <w:r>
        <w:rPr>
          <w:sz w:val="22"/>
        </w:rPr>
        <w:t xml:space="preserve">Agency, E. (2026, June 30). </w:t>
      </w:r>
      <w:r>
        <w:rPr>
          <w:i/>
          <w:sz w:val="22"/>
        </w:rPr>
        <w:t xml:space="preserve">Guidance on good manufacturing practice and good distribution practice: </w:t>
      </w:r>
      <w:r>
        <w:t xml:space="preserve">  </w:t>
      </w:r>
      <w:r>
        <w:rPr>
          <w:i/>
          <w:sz w:val="22"/>
        </w:rPr>
        <w:t>Questions and answers</w:t>
      </w:r>
      <w:r>
        <w:rPr>
          <w:sz w:val="22"/>
        </w:rPr>
        <w:t xml:space="preserve">. Retrieved from European Medicines </w:t>
      </w:r>
      <w:proofErr w:type="gramStart"/>
      <w:r>
        <w:rPr>
          <w:sz w:val="22"/>
        </w:rPr>
        <w:t>Agency(</w:t>
      </w:r>
      <w:proofErr w:type="gramEnd"/>
      <w:r>
        <w:rPr>
          <w:sz w:val="22"/>
        </w:rPr>
        <w:t xml:space="preserve">EMA): </w:t>
      </w:r>
    </w:p>
    <w:p w14:paraId="6A372837" w14:textId="77777777" w:rsidR="00643F23" w:rsidRDefault="00000000">
      <w:pPr>
        <w:spacing w:after="35" w:line="250" w:lineRule="auto"/>
        <w:ind w:left="768" w:right="946"/>
      </w:pPr>
      <w:r>
        <w:rPr>
          <w:sz w:val="22"/>
        </w:rPr>
        <w:t>https://www.ema.europa.eu/</w:t>
      </w:r>
      <w:r>
        <w:rPr>
          <w:sz w:val="24"/>
        </w:rPr>
        <w:t xml:space="preserve"> </w:t>
      </w:r>
      <w:r>
        <w:t xml:space="preserve">  </w:t>
      </w:r>
    </w:p>
    <w:p w14:paraId="610EB685" w14:textId="77777777" w:rsidR="00643F23" w:rsidRDefault="00000000">
      <w:pPr>
        <w:spacing w:after="24" w:line="263" w:lineRule="auto"/>
        <w:ind w:left="-5" w:right="1357"/>
      </w:pPr>
      <w:proofErr w:type="spellStart"/>
      <w:r>
        <w:rPr>
          <w:sz w:val="22"/>
        </w:rPr>
        <w:t>Annela</w:t>
      </w:r>
      <w:proofErr w:type="spellEnd"/>
      <w:r>
        <w:rPr>
          <w:sz w:val="22"/>
        </w:rPr>
        <w:t xml:space="preserve">, M. (2026, June 29). </w:t>
      </w:r>
      <w:r>
        <w:rPr>
          <w:i/>
          <w:sz w:val="22"/>
        </w:rPr>
        <w:t>Exploring the Power of MySQL: A Comprehensive Guide</w:t>
      </w:r>
      <w:r>
        <w:rPr>
          <w:sz w:val="22"/>
        </w:rPr>
        <w:t xml:space="preserve">. Retrieved from ResearchGate: https://researchgate.net </w:t>
      </w:r>
      <w:r>
        <w:t xml:space="preserve">  </w:t>
      </w:r>
      <w:r>
        <w:rPr>
          <w:sz w:val="22"/>
        </w:rPr>
        <w:t xml:space="preserve">by Alec Sharp, a. P. (2008). </w:t>
      </w:r>
      <w:r>
        <w:rPr>
          <w:i/>
          <w:sz w:val="22"/>
        </w:rPr>
        <w:t xml:space="preserve">Workflow </w:t>
      </w:r>
      <w:proofErr w:type="spellStart"/>
      <w:r>
        <w:rPr>
          <w:i/>
          <w:sz w:val="22"/>
        </w:rPr>
        <w:t>Modeling</w:t>
      </w:r>
      <w:proofErr w:type="spellEnd"/>
      <w:r>
        <w:rPr>
          <w:i/>
          <w:sz w:val="22"/>
        </w:rPr>
        <w:t>: Tools for Process Improvement and Application Development, Second Edition.</w:t>
      </w:r>
      <w:r>
        <w:rPr>
          <w:sz w:val="22"/>
        </w:rPr>
        <w:t xml:space="preserve"> Artech House. </w:t>
      </w:r>
      <w:r>
        <w:t xml:space="preserve">  </w:t>
      </w:r>
    </w:p>
    <w:p w14:paraId="0C7D05C7" w14:textId="77777777" w:rsidR="00643F23" w:rsidRDefault="00000000">
      <w:pPr>
        <w:spacing w:after="157" w:line="250" w:lineRule="auto"/>
        <w:ind w:left="705" w:right="946" w:hanging="720"/>
      </w:pPr>
      <w:r>
        <w:rPr>
          <w:sz w:val="22"/>
        </w:rPr>
        <w:t xml:space="preserve">Cairo, A. (2019). How Charts Lie: Getting smarter about Visual Information. In A. Cairo, </w:t>
      </w:r>
      <w:r>
        <w:rPr>
          <w:i/>
          <w:sz w:val="22"/>
        </w:rPr>
        <w:t>Getting Smarter about Visual Information</w:t>
      </w:r>
      <w:r>
        <w:rPr>
          <w:sz w:val="22"/>
        </w:rPr>
        <w:t xml:space="preserve"> (pp. 21-36). W. W. Norton &amp; Company, Incorporate. </w:t>
      </w:r>
      <w:r>
        <w:t xml:space="preserve">  </w:t>
      </w:r>
    </w:p>
    <w:p w14:paraId="335367A1" w14:textId="77777777" w:rsidR="00643F23" w:rsidRDefault="00000000">
      <w:pPr>
        <w:spacing w:after="35" w:line="250" w:lineRule="auto"/>
        <w:ind w:left="-5" w:right="946"/>
      </w:pPr>
      <w:r>
        <w:rPr>
          <w:sz w:val="22"/>
        </w:rPr>
        <w:t xml:space="preserve">Chart.js. (2026, June 30). </w:t>
      </w:r>
      <w:r>
        <w:rPr>
          <w:i/>
          <w:sz w:val="22"/>
        </w:rPr>
        <w:t>Chart.js</w:t>
      </w:r>
      <w:r>
        <w:rPr>
          <w:sz w:val="22"/>
        </w:rPr>
        <w:t xml:space="preserve">. Retrieved from </w:t>
      </w:r>
      <w:proofErr w:type="spellStart"/>
      <w:r>
        <w:rPr>
          <w:sz w:val="22"/>
        </w:rPr>
        <w:t>Charts.js|Chart.js</w:t>
      </w:r>
      <w:proofErr w:type="spellEnd"/>
      <w:r>
        <w:rPr>
          <w:sz w:val="22"/>
        </w:rPr>
        <w:t xml:space="preserve">: https://chartjs.org </w:t>
      </w:r>
      <w:r>
        <w:t xml:space="preserve">  </w:t>
      </w:r>
    </w:p>
    <w:p w14:paraId="21BB5824" w14:textId="77777777" w:rsidR="00643F23" w:rsidRDefault="00000000">
      <w:pPr>
        <w:spacing w:after="160" w:line="250" w:lineRule="auto"/>
        <w:ind w:left="705" w:right="946" w:hanging="720"/>
      </w:pPr>
      <w:r>
        <w:rPr>
          <w:sz w:val="22"/>
        </w:rPr>
        <w:t xml:space="preserve">Devanshi Bhatt, K. P. (2023). ReactJS: A Comprehensive Analysis of its features, Performance, and Suitability for Modern Web Development. </w:t>
      </w:r>
      <w:r>
        <w:rPr>
          <w:i/>
          <w:sz w:val="22"/>
        </w:rPr>
        <w:t>IJSREM Journal</w:t>
      </w:r>
      <w:r>
        <w:rPr>
          <w:sz w:val="22"/>
        </w:rPr>
        <w:t xml:space="preserve">, 1-7. </w:t>
      </w:r>
      <w:r>
        <w:t xml:space="preserve">  </w:t>
      </w:r>
    </w:p>
    <w:p w14:paraId="2B312FF3" w14:textId="77777777" w:rsidR="00643F23" w:rsidRDefault="00000000">
      <w:pPr>
        <w:spacing w:after="126" w:line="250" w:lineRule="auto"/>
        <w:ind w:left="-5" w:right="946"/>
      </w:pPr>
      <w:proofErr w:type="spellStart"/>
      <w:r>
        <w:rPr>
          <w:sz w:val="22"/>
        </w:rPr>
        <w:t>Ducellier</w:t>
      </w:r>
      <w:proofErr w:type="spellEnd"/>
      <w:r>
        <w:rPr>
          <w:sz w:val="22"/>
        </w:rPr>
        <w:t xml:space="preserve">, N. M. (2016). </w:t>
      </w:r>
      <w:r>
        <w:rPr>
          <w:i/>
          <w:sz w:val="22"/>
        </w:rPr>
        <w:t>Traceability and Capitalization.</w:t>
      </w:r>
      <w:r>
        <w:rPr>
          <w:sz w:val="22"/>
        </w:rPr>
        <w:t xml:space="preserve"> London: John Wiley &amp; Sons, Incorporated. </w:t>
      </w:r>
      <w:r>
        <w:t xml:space="preserve">  </w:t>
      </w:r>
    </w:p>
    <w:p w14:paraId="19095313" w14:textId="77777777" w:rsidR="00643F23" w:rsidRDefault="00000000">
      <w:pPr>
        <w:spacing w:after="35" w:line="250" w:lineRule="auto"/>
        <w:ind w:left="734" w:right="946" w:hanging="749"/>
      </w:pPr>
      <w:r>
        <w:rPr>
          <w:sz w:val="22"/>
        </w:rPr>
        <w:t xml:space="preserve">Express.js. (2026, June 28). </w:t>
      </w:r>
      <w:r>
        <w:rPr>
          <w:i/>
          <w:sz w:val="22"/>
        </w:rPr>
        <w:t>https://expressjs.com/en/</w:t>
      </w:r>
      <w:r>
        <w:rPr>
          <w:sz w:val="22"/>
        </w:rPr>
        <w:t xml:space="preserve">. Retrieved from Express.js: </w:t>
      </w:r>
      <w:r>
        <w:t xml:space="preserve">  </w:t>
      </w:r>
      <w:r>
        <w:rPr>
          <w:sz w:val="22"/>
        </w:rPr>
        <w:t xml:space="preserve">https://expressjs.com </w:t>
      </w:r>
      <w:r>
        <w:t xml:space="preserve">  </w:t>
      </w:r>
    </w:p>
    <w:p w14:paraId="15C4B28F" w14:textId="77777777" w:rsidR="00643F23" w:rsidRDefault="00000000">
      <w:pPr>
        <w:spacing w:after="35" w:line="250" w:lineRule="auto"/>
        <w:ind w:left="705" w:right="946" w:hanging="720"/>
      </w:pPr>
      <w:proofErr w:type="spellStart"/>
      <w:r>
        <w:rPr>
          <w:sz w:val="22"/>
        </w:rPr>
        <w:t>Ghansham</w:t>
      </w:r>
      <w:proofErr w:type="spellEnd"/>
      <w:r>
        <w:rPr>
          <w:sz w:val="22"/>
        </w:rPr>
        <w:t xml:space="preserve"> Jadhav1, F. G. (2020, </w:t>
      </w:r>
      <w:proofErr w:type="spellStart"/>
      <w:r>
        <w:rPr>
          <w:sz w:val="22"/>
        </w:rPr>
        <w:t>june</w:t>
      </w:r>
      <w:proofErr w:type="spellEnd"/>
      <w:r>
        <w:rPr>
          <w:sz w:val="22"/>
        </w:rPr>
        <w:t xml:space="preserve">). Role of Node.js in Modern Web Application Development. </w:t>
      </w:r>
      <w:r>
        <w:rPr>
          <w:i/>
          <w:sz w:val="22"/>
        </w:rPr>
        <w:t xml:space="preserve">International Research Journal of Engineering and </w:t>
      </w:r>
      <w:proofErr w:type="gramStart"/>
      <w:r>
        <w:rPr>
          <w:i/>
          <w:sz w:val="22"/>
        </w:rPr>
        <w:t>Technology(</w:t>
      </w:r>
      <w:proofErr w:type="gramEnd"/>
      <w:r>
        <w:rPr>
          <w:i/>
          <w:sz w:val="22"/>
        </w:rPr>
        <w:t>IRJET)</w:t>
      </w:r>
      <w:r>
        <w:rPr>
          <w:sz w:val="22"/>
        </w:rPr>
        <w:t xml:space="preserve">, 6145-6150. Retrieved from https://www.irjet.net </w:t>
      </w:r>
      <w:r>
        <w:t xml:space="preserve">  </w:t>
      </w:r>
    </w:p>
    <w:p w14:paraId="3602C355" w14:textId="77777777" w:rsidR="00643F23" w:rsidRDefault="00000000">
      <w:pPr>
        <w:spacing w:after="24" w:line="263" w:lineRule="auto"/>
        <w:ind w:left="-5" w:right="696"/>
      </w:pPr>
      <w:r>
        <w:rPr>
          <w:sz w:val="22"/>
        </w:rPr>
        <w:t xml:space="preserve">Hoque, S. (2020). </w:t>
      </w:r>
      <w:r>
        <w:rPr>
          <w:i/>
          <w:sz w:val="22"/>
        </w:rPr>
        <w:t xml:space="preserve">Learn MERN Stack Development by Building Modern Web Apps Using MongoDB, Express, React, and Node. </w:t>
      </w:r>
      <w:proofErr w:type="spellStart"/>
      <w:r>
        <w:rPr>
          <w:i/>
          <w:sz w:val="22"/>
        </w:rPr>
        <w:t>js</w:t>
      </w:r>
      <w:proofErr w:type="spellEnd"/>
      <w:r>
        <w:rPr>
          <w:i/>
          <w:sz w:val="22"/>
        </w:rPr>
        <w:t>.</w:t>
      </w:r>
      <w:r>
        <w:rPr>
          <w:sz w:val="22"/>
        </w:rPr>
        <w:t xml:space="preserve"> BIRMINGHAM - MUMBAI: </w:t>
      </w:r>
      <w:proofErr w:type="spellStart"/>
      <w:r>
        <w:rPr>
          <w:sz w:val="22"/>
        </w:rPr>
        <w:t>Packt</w:t>
      </w:r>
      <w:proofErr w:type="spellEnd"/>
      <w:r>
        <w:rPr>
          <w:sz w:val="22"/>
        </w:rPr>
        <w:t xml:space="preserve"> Publishing, Limited. </w:t>
      </w:r>
      <w:r>
        <w:t xml:space="preserve">  </w:t>
      </w:r>
      <w:r>
        <w:rPr>
          <w:sz w:val="22"/>
        </w:rPr>
        <w:t xml:space="preserve">MANAPHARMA. (2026). </w:t>
      </w:r>
      <w:r>
        <w:rPr>
          <w:i/>
          <w:sz w:val="22"/>
        </w:rPr>
        <w:t>The Importance of Traceability in Pharmaceutical Distribution.</w:t>
      </w:r>
      <w:r>
        <w:rPr>
          <w:sz w:val="22"/>
        </w:rPr>
        <w:t xml:space="preserve"> Madrid: </w:t>
      </w:r>
      <w:r>
        <w:t xml:space="preserve"> </w:t>
      </w:r>
      <w:r>
        <w:rPr>
          <w:sz w:val="22"/>
        </w:rPr>
        <w:t xml:space="preserve">MANAPHARMA. </w:t>
      </w:r>
      <w:r>
        <w:t xml:space="preserve">  </w:t>
      </w:r>
    </w:p>
    <w:p w14:paraId="230C743D" w14:textId="77777777" w:rsidR="00643F23" w:rsidRDefault="00000000">
      <w:pPr>
        <w:spacing w:after="152" w:line="250" w:lineRule="auto"/>
        <w:ind w:left="705" w:right="946" w:hanging="720"/>
      </w:pPr>
      <w:r>
        <w:rPr>
          <w:sz w:val="22"/>
        </w:rPr>
        <w:t xml:space="preserve">MDN Web Docs. (2026, June 29). </w:t>
      </w:r>
      <w:r>
        <w:rPr>
          <w:i/>
          <w:sz w:val="22"/>
        </w:rPr>
        <w:t>Express web framework (Node.js/JavaScript)</w:t>
      </w:r>
      <w:r>
        <w:rPr>
          <w:sz w:val="22"/>
        </w:rPr>
        <w:t xml:space="preserve">. Retrieved from MDN Web Docs: https://developer.mozilla.org </w:t>
      </w:r>
      <w:r>
        <w:t xml:space="preserve">  </w:t>
      </w:r>
    </w:p>
    <w:p w14:paraId="2FD41244" w14:textId="77C4E20D" w:rsidR="00643F23" w:rsidRDefault="00000000">
      <w:pPr>
        <w:spacing w:after="123" w:line="250" w:lineRule="auto"/>
        <w:ind w:left="-5" w:right="946"/>
      </w:pPr>
      <w:r>
        <w:rPr>
          <w:sz w:val="22"/>
        </w:rPr>
        <w:t xml:space="preserve">MySQL. (2026, June 30). </w:t>
      </w:r>
      <w:r>
        <w:rPr>
          <w:i/>
          <w:sz w:val="22"/>
        </w:rPr>
        <w:t>MySQL Documentation</w:t>
      </w:r>
      <w:r>
        <w:rPr>
          <w:sz w:val="22"/>
        </w:rPr>
        <w:t>. Retrieved from MySQL: https:</w:t>
      </w:r>
      <w:r w:rsidR="00306DA4">
        <w:rPr>
          <w:sz w:val="22"/>
        </w:rPr>
        <w:t>//</w:t>
      </w:r>
      <w:r>
        <w:rPr>
          <w:sz w:val="22"/>
        </w:rPr>
        <w:t xml:space="preserve">dev.mysql.com </w:t>
      </w:r>
      <w:r>
        <w:t xml:space="preserve">  </w:t>
      </w:r>
    </w:p>
    <w:p w14:paraId="75CD86D4" w14:textId="77777777" w:rsidR="00643F23" w:rsidRDefault="00000000">
      <w:pPr>
        <w:spacing w:after="126" w:line="250" w:lineRule="auto"/>
        <w:ind w:left="-5" w:right="946"/>
      </w:pPr>
      <w:r>
        <w:rPr>
          <w:sz w:val="22"/>
        </w:rPr>
        <w:t xml:space="preserve">Node.js. (2026, June 28). </w:t>
      </w:r>
      <w:r>
        <w:rPr>
          <w:i/>
          <w:sz w:val="22"/>
        </w:rPr>
        <w:t>Node.js API Documentation</w:t>
      </w:r>
      <w:r>
        <w:rPr>
          <w:sz w:val="22"/>
        </w:rPr>
        <w:t xml:space="preserve">. Retrieved from Node.js: https://nodejs.org </w:t>
      </w:r>
      <w:r>
        <w:t xml:space="preserve">  </w:t>
      </w:r>
    </w:p>
    <w:p w14:paraId="68BA61D5" w14:textId="77777777" w:rsidR="00643F23" w:rsidRDefault="00000000">
      <w:pPr>
        <w:spacing w:after="35" w:line="250" w:lineRule="auto"/>
        <w:ind w:left="-5" w:right="946"/>
      </w:pPr>
      <w:r>
        <w:rPr>
          <w:sz w:val="22"/>
        </w:rPr>
        <w:t xml:space="preserve">React. (2026, June 27). </w:t>
      </w:r>
      <w:proofErr w:type="spellStart"/>
      <w:r>
        <w:rPr>
          <w:i/>
          <w:sz w:val="22"/>
        </w:rPr>
        <w:t>React.dev</w:t>
      </w:r>
      <w:proofErr w:type="spellEnd"/>
      <w:r>
        <w:rPr>
          <w:i/>
          <w:sz w:val="22"/>
        </w:rPr>
        <w:t>.</w:t>
      </w:r>
      <w:r>
        <w:rPr>
          <w:sz w:val="22"/>
        </w:rPr>
        <w:t xml:space="preserve"> Retrieved from React: https://react.dev </w:t>
      </w:r>
      <w:r>
        <w:t xml:space="preserve">  </w:t>
      </w:r>
    </w:p>
    <w:p w14:paraId="51481B18" w14:textId="77777777" w:rsidR="00643F23" w:rsidRDefault="00000000">
      <w:pPr>
        <w:spacing w:after="62" w:line="250" w:lineRule="auto"/>
        <w:ind w:left="705" w:right="946" w:hanging="720"/>
      </w:pPr>
      <w:r>
        <w:rPr>
          <w:sz w:val="22"/>
        </w:rPr>
        <w:t xml:space="preserve">Samarasinghe, A. (2026, June 30). </w:t>
      </w:r>
      <w:r>
        <w:rPr>
          <w:i/>
          <w:sz w:val="22"/>
        </w:rPr>
        <w:t>Add Charts to Your Website Using Chart.js.</w:t>
      </w:r>
      <w:r>
        <w:rPr>
          <w:sz w:val="22"/>
        </w:rPr>
        <w:t xml:space="preserve"> Retrieved from Better Programming: https://betterprogramming.pub </w:t>
      </w:r>
      <w:r>
        <w:t xml:space="preserve">  </w:t>
      </w:r>
    </w:p>
    <w:p w14:paraId="56444514" w14:textId="77777777" w:rsidR="00643F23" w:rsidRDefault="00000000">
      <w:pPr>
        <w:spacing w:after="0" w:line="263" w:lineRule="auto"/>
        <w:ind w:left="-5" w:right="696"/>
      </w:pPr>
      <w:r>
        <w:rPr>
          <w:sz w:val="22"/>
        </w:rPr>
        <w:t xml:space="preserve">Siegel, E. (2016). </w:t>
      </w:r>
      <w:r>
        <w:rPr>
          <w:i/>
          <w:sz w:val="22"/>
        </w:rPr>
        <w:t xml:space="preserve">The power to </w:t>
      </w:r>
      <w:proofErr w:type="spellStart"/>
      <w:r>
        <w:rPr>
          <w:i/>
          <w:sz w:val="22"/>
        </w:rPr>
        <w:t>preddict</w:t>
      </w:r>
      <w:proofErr w:type="spellEnd"/>
      <w:r>
        <w:rPr>
          <w:i/>
          <w:sz w:val="22"/>
        </w:rPr>
        <w:t xml:space="preserve"> who will CLICK, BUY, LIE, OR DIE.</w:t>
      </w:r>
      <w:r>
        <w:rPr>
          <w:sz w:val="22"/>
        </w:rPr>
        <w:t xml:space="preserve"> New Jersey: John Wiley and sons </w:t>
      </w:r>
    </w:p>
    <w:p w14:paraId="141AF68C" w14:textId="77777777" w:rsidR="00643F23" w:rsidRDefault="00000000">
      <w:pPr>
        <w:spacing w:after="35" w:line="250" w:lineRule="auto"/>
        <w:ind w:left="740" w:right="946"/>
      </w:pPr>
      <w:r>
        <w:rPr>
          <w:sz w:val="22"/>
        </w:rPr>
        <w:t xml:space="preserve">. </w:t>
      </w:r>
      <w:r>
        <w:t xml:space="preserve">  </w:t>
      </w:r>
    </w:p>
    <w:p w14:paraId="69710A03" w14:textId="77777777" w:rsidR="00643F23" w:rsidRDefault="00000000">
      <w:pPr>
        <w:spacing w:after="24" w:line="263" w:lineRule="auto"/>
        <w:ind w:left="715" w:right="696" w:hanging="730"/>
      </w:pPr>
      <w:r>
        <w:rPr>
          <w:sz w:val="22"/>
        </w:rPr>
        <w:t xml:space="preserve">Villanueva, J. A. (2026, </w:t>
      </w:r>
      <w:proofErr w:type="spellStart"/>
      <w:r>
        <w:rPr>
          <w:sz w:val="22"/>
        </w:rPr>
        <w:t>april</w:t>
      </w:r>
      <w:proofErr w:type="spellEnd"/>
      <w:r>
        <w:rPr>
          <w:sz w:val="22"/>
        </w:rPr>
        <w:t xml:space="preserve"> 10). </w:t>
      </w:r>
      <w:r>
        <w:rPr>
          <w:i/>
          <w:sz w:val="22"/>
        </w:rPr>
        <w:t>A Systematic Literature Review of Workflow Efficiency in Software Development Through the Kanban Framework.</w:t>
      </w:r>
      <w:r>
        <w:rPr>
          <w:sz w:val="22"/>
        </w:rPr>
        <w:t xml:space="preserve"> Retrieved from ACM Digital Library: </w:t>
      </w:r>
      <w:r>
        <w:t xml:space="preserve"> </w:t>
      </w:r>
    </w:p>
    <w:p w14:paraId="3099F4ED" w14:textId="77777777" w:rsidR="00643F23" w:rsidRDefault="00000000">
      <w:pPr>
        <w:spacing w:after="191" w:line="250" w:lineRule="auto"/>
        <w:ind w:left="-15" w:right="1181" w:firstLine="734"/>
      </w:pPr>
      <w:r>
        <w:rPr>
          <w:sz w:val="22"/>
        </w:rPr>
        <w:t xml:space="preserve">https://doi.org/10.1145/3779657.3779666 </w:t>
      </w:r>
      <w:r>
        <w:t xml:space="preserve">  </w:t>
      </w:r>
      <w:proofErr w:type="spellStart"/>
      <w:r>
        <w:rPr>
          <w:sz w:val="22"/>
        </w:rPr>
        <w:t>VimaChem</w:t>
      </w:r>
      <w:proofErr w:type="spellEnd"/>
      <w:r>
        <w:rPr>
          <w:sz w:val="22"/>
        </w:rPr>
        <w:t xml:space="preserve">. (2026, June 30). </w:t>
      </w:r>
      <w:r>
        <w:rPr>
          <w:i/>
          <w:sz w:val="22"/>
        </w:rPr>
        <w:t xml:space="preserve">Predictive Analytics </w:t>
      </w:r>
      <w:proofErr w:type="gramStart"/>
      <w:r>
        <w:rPr>
          <w:i/>
          <w:sz w:val="22"/>
        </w:rPr>
        <w:t>In</w:t>
      </w:r>
      <w:proofErr w:type="gramEnd"/>
      <w:r>
        <w:rPr>
          <w:i/>
          <w:sz w:val="22"/>
        </w:rPr>
        <w:t xml:space="preserve"> Manufacturing: Tools &amp; Use Cases</w:t>
      </w:r>
      <w:r>
        <w:rPr>
          <w:sz w:val="22"/>
        </w:rPr>
        <w:t xml:space="preserve">. Retrieved from </w:t>
      </w:r>
      <w:proofErr w:type="spellStart"/>
      <w:r>
        <w:rPr>
          <w:sz w:val="22"/>
        </w:rPr>
        <w:t>VimaChem</w:t>
      </w:r>
      <w:proofErr w:type="spellEnd"/>
      <w:r>
        <w:rPr>
          <w:sz w:val="22"/>
        </w:rPr>
        <w:t xml:space="preserve">: https://www.vimachem.com </w:t>
      </w:r>
      <w:r>
        <w:t xml:space="preserve">  </w:t>
      </w:r>
      <w:r>
        <w:rPr>
          <w:sz w:val="22"/>
        </w:rPr>
        <w:t xml:space="preserve">Williams, S. T. (2007). Learning MySQL. In S. T. Williams, </w:t>
      </w:r>
      <w:r>
        <w:rPr>
          <w:i/>
          <w:sz w:val="22"/>
        </w:rPr>
        <w:t>Learning MySQL</w:t>
      </w:r>
      <w:r>
        <w:rPr>
          <w:sz w:val="22"/>
        </w:rPr>
        <w:t xml:space="preserve"> (pp. 109-133). </w:t>
      </w:r>
      <w:proofErr w:type="spellStart"/>
      <w:r>
        <w:rPr>
          <w:sz w:val="22"/>
        </w:rPr>
        <w:t>Calafornia</w:t>
      </w:r>
      <w:proofErr w:type="spellEnd"/>
      <w:r>
        <w:rPr>
          <w:sz w:val="22"/>
        </w:rPr>
        <w:t xml:space="preserve">: O'Reilly Media. </w:t>
      </w:r>
      <w:r>
        <w:t xml:space="preserve">  </w:t>
      </w:r>
    </w:p>
    <w:p w14:paraId="1D55E7CA" w14:textId="77777777" w:rsidR="00643F23" w:rsidRDefault="00000000">
      <w:pPr>
        <w:spacing w:after="2" w:line="259" w:lineRule="auto"/>
        <w:ind w:left="29" w:right="0" w:firstLine="0"/>
      </w:pPr>
      <w:r>
        <w:rPr>
          <w:sz w:val="22"/>
        </w:rPr>
        <w:t xml:space="preserve"> </w:t>
      </w:r>
      <w:r>
        <w:t xml:space="preserve">  </w:t>
      </w:r>
    </w:p>
    <w:p w14:paraId="03A9F300" w14:textId="77777777" w:rsidR="00643F23" w:rsidRDefault="00000000">
      <w:pPr>
        <w:spacing w:after="0" w:line="259" w:lineRule="auto"/>
        <w:ind w:left="29" w:right="0" w:firstLine="0"/>
      </w:pPr>
      <w:r>
        <w:t xml:space="preserve">   </w:t>
      </w:r>
    </w:p>
    <w:sectPr w:rsidR="00643F23">
      <w:footerReference w:type="even" r:id="rId17"/>
      <w:footerReference w:type="default" r:id="rId18"/>
      <w:footerReference w:type="first" r:id="rId19"/>
      <w:pgSz w:w="11906" w:h="16838"/>
      <w:pgMar w:top="363" w:right="287" w:bottom="1602" w:left="1412" w:header="720" w:footer="712"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62733" w14:textId="77777777" w:rsidR="00A56E49" w:rsidRDefault="00A56E49">
      <w:pPr>
        <w:spacing w:after="0" w:line="240" w:lineRule="auto"/>
      </w:pPr>
      <w:r>
        <w:separator/>
      </w:r>
    </w:p>
  </w:endnote>
  <w:endnote w:type="continuationSeparator" w:id="0">
    <w:p w14:paraId="24E2B677" w14:textId="77777777" w:rsidR="00A56E49" w:rsidRDefault="00A56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6FDF" w14:textId="77777777" w:rsidR="00643F23" w:rsidRDefault="00000000">
    <w:pPr>
      <w:tabs>
        <w:tab w:val="center" w:pos="4541"/>
        <w:tab w:val="center" w:pos="9007"/>
      </w:tabs>
      <w:spacing w:after="0" w:line="259" w:lineRule="auto"/>
      <w:ind w:left="0" w:right="0" w:firstLine="0"/>
    </w:pP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0</w:t>
    </w:r>
    <w:r>
      <w:rPr>
        <w:sz w:val="22"/>
      </w:rPr>
      <w:fldChar w:fldCharType="end"/>
    </w: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16BB6" w14:textId="77777777" w:rsidR="00643F23" w:rsidRDefault="00000000">
    <w:pPr>
      <w:tabs>
        <w:tab w:val="center" w:pos="4541"/>
        <w:tab w:val="center" w:pos="9007"/>
      </w:tabs>
      <w:spacing w:after="0" w:line="259" w:lineRule="auto"/>
      <w:ind w:left="0" w:right="0" w:firstLine="0"/>
    </w:pP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0</w:t>
    </w:r>
    <w:r>
      <w:rPr>
        <w:sz w:val="22"/>
      </w:rPr>
      <w:fldChar w:fldCharType="end"/>
    </w: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61218" w14:textId="77777777" w:rsidR="00643F23" w:rsidRDefault="00000000">
    <w:pPr>
      <w:tabs>
        <w:tab w:val="center" w:pos="4541"/>
        <w:tab w:val="center" w:pos="9007"/>
      </w:tabs>
      <w:spacing w:after="0" w:line="259" w:lineRule="auto"/>
      <w:ind w:left="0" w:right="0" w:firstLine="0"/>
    </w:pP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0</w:t>
    </w:r>
    <w:r>
      <w:rPr>
        <w:sz w:val="22"/>
      </w:rPr>
      <w:fldChar w:fldCharType="end"/>
    </w: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58D47" w14:textId="77777777" w:rsidR="00A56E49" w:rsidRDefault="00A56E49">
      <w:pPr>
        <w:spacing w:after="0" w:line="240" w:lineRule="auto"/>
      </w:pPr>
      <w:r>
        <w:separator/>
      </w:r>
    </w:p>
  </w:footnote>
  <w:footnote w:type="continuationSeparator" w:id="0">
    <w:p w14:paraId="45D32D19" w14:textId="77777777" w:rsidR="00A56E49" w:rsidRDefault="00A56E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37B47"/>
    <w:multiLevelType w:val="hybridMultilevel"/>
    <w:tmpl w:val="41FCD1F0"/>
    <w:lvl w:ilvl="0" w:tplc="9E62C398">
      <w:start w:val="1"/>
      <w:numFmt w:val="decimal"/>
      <w:pStyle w:val="Heading1"/>
      <w:lvlText w:val="%1."/>
      <w:lvlJc w:val="left"/>
      <w:pPr>
        <w:ind w:left="0"/>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1" w:tplc="1A4ACB9E">
      <w:start w:val="1"/>
      <w:numFmt w:val="lowerLetter"/>
      <w:lvlText w:val="%2"/>
      <w:lvlJc w:val="left"/>
      <w:pPr>
        <w:ind w:left="1399"/>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2" w:tplc="FDC06190">
      <w:start w:val="1"/>
      <w:numFmt w:val="lowerRoman"/>
      <w:lvlText w:val="%3"/>
      <w:lvlJc w:val="left"/>
      <w:pPr>
        <w:ind w:left="2119"/>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3" w:tplc="45542334">
      <w:start w:val="1"/>
      <w:numFmt w:val="decimal"/>
      <w:lvlText w:val="%4"/>
      <w:lvlJc w:val="left"/>
      <w:pPr>
        <w:ind w:left="2839"/>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4" w:tplc="F42CF404">
      <w:start w:val="1"/>
      <w:numFmt w:val="lowerLetter"/>
      <w:lvlText w:val="%5"/>
      <w:lvlJc w:val="left"/>
      <w:pPr>
        <w:ind w:left="3559"/>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5" w:tplc="DAF8D600">
      <w:start w:val="1"/>
      <w:numFmt w:val="lowerRoman"/>
      <w:lvlText w:val="%6"/>
      <w:lvlJc w:val="left"/>
      <w:pPr>
        <w:ind w:left="4279"/>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6" w:tplc="6DE8DD00">
      <w:start w:val="1"/>
      <w:numFmt w:val="decimal"/>
      <w:lvlText w:val="%7"/>
      <w:lvlJc w:val="left"/>
      <w:pPr>
        <w:ind w:left="4999"/>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7" w:tplc="EF6A3AD0">
      <w:start w:val="1"/>
      <w:numFmt w:val="lowerLetter"/>
      <w:lvlText w:val="%8"/>
      <w:lvlJc w:val="left"/>
      <w:pPr>
        <w:ind w:left="5719"/>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8" w:tplc="9DB48744">
      <w:start w:val="1"/>
      <w:numFmt w:val="lowerRoman"/>
      <w:lvlText w:val="%9"/>
      <w:lvlJc w:val="left"/>
      <w:pPr>
        <w:ind w:left="6439"/>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abstractNum>
  <w:abstractNum w:abstractNumId="1" w15:restartNumberingAfterBreak="0">
    <w:nsid w:val="19004FA7"/>
    <w:multiLevelType w:val="hybridMultilevel"/>
    <w:tmpl w:val="18D06A9E"/>
    <w:lvl w:ilvl="0" w:tplc="A8D0D01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C40C9B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BB6B3E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A66097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B2878D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67428C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62A634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AC0DA8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10A9A4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A520A7E"/>
    <w:multiLevelType w:val="hybridMultilevel"/>
    <w:tmpl w:val="47944E16"/>
    <w:lvl w:ilvl="0" w:tplc="3B7A179C">
      <w:start w:val="1"/>
      <w:numFmt w:val="bullet"/>
      <w:lvlText w:val="•"/>
      <w:lvlJc w:val="left"/>
      <w:pPr>
        <w:ind w:left="11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D7418C8">
      <w:start w:val="1"/>
      <w:numFmt w:val="bullet"/>
      <w:lvlText w:val="o"/>
      <w:lvlJc w:val="left"/>
      <w:pPr>
        <w:ind w:left="14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A80276E">
      <w:start w:val="1"/>
      <w:numFmt w:val="bullet"/>
      <w:lvlText w:val="▪"/>
      <w:lvlJc w:val="left"/>
      <w:pPr>
        <w:ind w:left="21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270BB04">
      <w:start w:val="1"/>
      <w:numFmt w:val="bullet"/>
      <w:lvlText w:val="•"/>
      <w:lvlJc w:val="left"/>
      <w:pPr>
        <w:ind w:left="28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052036E">
      <w:start w:val="1"/>
      <w:numFmt w:val="bullet"/>
      <w:lvlText w:val="o"/>
      <w:lvlJc w:val="left"/>
      <w:pPr>
        <w:ind w:left="36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143471BC">
      <w:start w:val="1"/>
      <w:numFmt w:val="bullet"/>
      <w:lvlText w:val="▪"/>
      <w:lvlJc w:val="left"/>
      <w:pPr>
        <w:ind w:left="43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47A9FE2">
      <w:start w:val="1"/>
      <w:numFmt w:val="bullet"/>
      <w:lvlText w:val="•"/>
      <w:lvlJc w:val="left"/>
      <w:pPr>
        <w:ind w:left="50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69AE04E">
      <w:start w:val="1"/>
      <w:numFmt w:val="bullet"/>
      <w:lvlText w:val="o"/>
      <w:lvlJc w:val="left"/>
      <w:pPr>
        <w:ind w:left="57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5803FA2">
      <w:start w:val="1"/>
      <w:numFmt w:val="bullet"/>
      <w:lvlText w:val="▪"/>
      <w:lvlJc w:val="left"/>
      <w:pPr>
        <w:ind w:left="64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BD91505"/>
    <w:multiLevelType w:val="hybridMultilevel"/>
    <w:tmpl w:val="35E63356"/>
    <w:lvl w:ilvl="0" w:tplc="FC40BEA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3FCCC5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0F4F8D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9EA1BB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70018A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4A4F46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48E4AA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F38A29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ED8B6E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7E20F2B"/>
    <w:multiLevelType w:val="hybridMultilevel"/>
    <w:tmpl w:val="4EA69FAE"/>
    <w:lvl w:ilvl="0" w:tplc="597C405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6A635D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39CF90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10A429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1E406A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6D6841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528BA1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E241CC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00AC5F0">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820270843">
    <w:abstractNumId w:val="3"/>
  </w:num>
  <w:num w:numId="2" w16cid:durableId="1809275152">
    <w:abstractNumId w:val="2"/>
  </w:num>
  <w:num w:numId="3" w16cid:durableId="1676688644">
    <w:abstractNumId w:val="4"/>
  </w:num>
  <w:num w:numId="4" w16cid:durableId="652098630">
    <w:abstractNumId w:val="1"/>
  </w:num>
  <w:num w:numId="5" w16cid:durableId="112349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F23"/>
    <w:rsid w:val="00306DA4"/>
    <w:rsid w:val="00643F23"/>
    <w:rsid w:val="00A56E49"/>
    <w:rsid w:val="00C602B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13EB7"/>
  <w15:docId w15:val="{86A53F89-7745-4005-8CD8-473F3BBC0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39" w:right="995"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numPr>
        <w:numId w:val="5"/>
      </w:numPr>
      <w:spacing w:after="5" w:line="259" w:lineRule="auto"/>
      <w:ind w:left="39"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5" w:line="259" w:lineRule="auto"/>
      <w:ind w:left="39"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32"/>
    </w:rPr>
  </w:style>
  <w:style w:type="paragraph" w:styleId="TOC1">
    <w:name w:val="toc 1"/>
    <w:hidden/>
    <w:pPr>
      <w:spacing w:after="110" w:line="259" w:lineRule="auto"/>
      <w:ind w:left="83" w:right="15" w:hanging="10"/>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10.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0.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3.jpg"/><Relationship Id="rId10" Type="http://schemas.openxmlformats.org/officeDocument/2006/relationships/image" Target="media/image4.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1958</Words>
  <Characters>13003</Characters>
  <Application>Microsoft Office Word</Application>
  <DocSecurity>0</DocSecurity>
  <Lines>464</Lines>
  <Paragraphs>210</Paragraphs>
  <ScaleCrop>false</ScaleCrop>
  <Company/>
  <LinksUpToDate>false</LinksUpToDate>
  <CharactersWithSpaces>14751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Container Lifecycle Management System</dc:title>
  <dc:subject>Higher Diploma in Science in Computing</dc:subject>
  <dc:creator>Fergal Hughes</dc:creator>
  <cp:keywords/>
  <cp:lastModifiedBy>fergal hughes</cp:lastModifiedBy>
  <cp:revision>2</cp:revision>
  <cp:lastPrinted>2026-06-27T17:29:00Z</cp:lastPrinted>
  <dcterms:created xsi:type="dcterms:W3CDTF">2026-06-27T17:29:00Z</dcterms:created>
  <dcterms:modified xsi:type="dcterms:W3CDTF">2026-06-27T17:29:00Z</dcterms:modified>
</cp:coreProperties>
</file>