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C81" w:rsidRPr="002255FE" w:rsidRDefault="00ED40B4">
      <w:pPr>
        <w:rPr>
          <w:b/>
          <w:bCs/>
        </w:rPr>
      </w:pPr>
      <w:r w:rsidRPr="002255FE">
        <w:rPr>
          <w:b/>
          <w:bCs/>
        </w:rPr>
        <w:t>Manual do usuário – Criar cadastro</w:t>
      </w:r>
      <w:bookmarkStart w:id="0" w:name="_GoBack"/>
      <w:bookmarkEnd w:id="0"/>
    </w:p>
    <w:p w:rsidR="00ED40B4" w:rsidRDefault="00ED40B4" w:rsidP="00ED40B4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1912A6">
            <wp:simplePos x="0" y="0"/>
            <wp:positionH relativeFrom="column">
              <wp:posOffset>1459865</wp:posOffset>
            </wp:positionH>
            <wp:positionV relativeFrom="paragraph">
              <wp:posOffset>389255</wp:posOffset>
            </wp:positionV>
            <wp:extent cx="4159250" cy="2240280"/>
            <wp:effectExtent l="0" t="0" r="0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33" b="30003"/>
                    <a:stretch/>
                  </pic:blipFill>
                  <pic:spPr bwMode="auto">
                    <a:xfrm>
                      <a:off x="0" y="0"/>
                      <a:ext cx="4159250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 tela inicial do site são apresentadas duas alternativas, escolha a opção “</w:t>
      </w:r>
      <w:r w:rsidRPr="00ED40B4">
        <w:rPr>
          <w:b/>
          <w:bCs/>
        </w:rPr>
        <w:t>criar conta</w:t>
      </w:r>
      <w:r>
        <w:t>”;</w:t>
      </w:r>
    </w:p>
    <w:p w:rsidR="00644440" w:rsidRPr="00644440" w:rsidRDefault="00644440" w:rsidP="00644440">
      <w:pPr>
        <w:jc w:val="right"/>
        <w:rPr>
          <w:i/>
          <w:iCs/>
        </w:rPr>
      </w:pPr>
      <w:r>
        <w:rPr>
          <w:i/>
          <w:iCs/>
        </w:rPr>
        <w:t>Figura 01 – Tela principal. Fonte: autor próprio.</w:t>
      </w:r>
    </w:p>
    <w:p w:rsidR="00ED40B4" w:rsidRDefault="00ED40B4" w:rsidP="00ED40B4">
      <w:pPr>
        <w:pStyle w:val="PargrafodaLista"/>
        <w:numPr>
          <w:ilvl w:val="0"/>
          <w:numId w:val="1"/>
        </w:numPr>
      </w:pPr>
      <w:r>
        <w:t>Caso você tente fazer login sem ter uma conta, a opção “criar conta” ficará disponível na tela de login;</w:t>
      </w:r>
    </w:p>
    <w:p w:rsidR="00ED40B4" w:rsidRDefault="00ED40B4" w:rsidP="00ED40B4">
      <w:pPr>
        <w:pStyle w:val="PargrafodaLista"/>
        <w:numPr>
          <w:ilvl w:val="0"/>
          <w:numId w:val="1"/>
        </w:numPr>
      </w:pPr>
      <w:r>
        <w:t>O formulário para cadastro é responsivo, ou seja, ele irá se adaptar a tela que o usuário estive utilizando (mobile ou desktop);</w:t>
      </w:r>
    </w:p>
    <w:p w:rsidR="00ED40B4" w:rsidRDefault="00ED40B4" w:rsidP="00ED40B4">
      <w:pPr>
        <w:pStyle w:val="PargrafodaLista"/>
        <w:numPr>
          <w:ilvl w:val="0"/>
          <w:numId w:val="1"/>
        </w:numPr>
      </w:pPr>
      <w:r>
        <w:t xml:space="preserve">Os campos para cadastro são: </w:t>
      </w:r>
    </w:p>
    <w:p w:rsidR="00ED40B4" w:rsidRDefault="00644440" w:rsidP="00ED40B4">
      <w:pPr>
        <w:pStyle w:val="PargrafodaLista"/>
        <w:numPr>
          <w:ilvl w:val="1"/>
          <w:numId w:val="1"/>
        </w:numPr>
      </w:pPr>
      <w:r>
        <w:t>Nome Completo;</w:t>
      </w:r>
    </w:p>
    <w:p w:rsidR="00ED40B4" w:rsidRDefault="00644440" w:rsidP="00ED40B4">
      <w:pPr>
        <w:pStyle w:val="PargrafodaLista"/>
        <w:numPr>
          <w:ilvl w:val="1"/>
          <w:numId w:val="1"/>
        </w:numPr>
      </w:pPr>
      <w:proofErr w:type="spellStart"/>
      <w:r>
        <w:t>Cpf</w:t>
      </w:r>
      <w:proofErr w:type="spellEnd"/>
      <w:r>
        <w:t>;</w:t>
      </w:r>
    </w:p>
    <w:p w:rsidR="00ED40B4" w:rsidRDefault="00644440" w:rsidP="00ED40B4">
      <w:pPr>
        <w:pStyle w:val="PargrafodaLista"/>
        <w:numPr>
          <w:ilvl w:val="1"/>
          <w:numId w:val="1"/>
        </w:numPr>
      </w:pPr>
      <w:proofErr w:type="spellStart"/>
      <w:r>
        <w:t>Rg</w:t>
      </w:r>
      <w:proofErr w:type="spellEnd"/>
      <w:r>
        <w:t>;</w:t>
      </w:r>
    </w:p>
    <w:p w:rsidR="00ED40B4" w:rsidRDefault="00644440" w:rsidP="00ED40B4">
      <w:pPr>
        <w:pStyle w:val="PargrafodaLista"/>
        <w:numPr>
          <w:ilvl w:val="1"/>
          <w:numId w:val="1"/>
        </w:numPr>
      </w:pPr>
      <w:r>
        <w:t>Endereço;</w:t>
      </w:r>
    </w:p>
    <w:p w:rsidR="00ED40B4" w:rsidRDefault="00644440" w:rsidP="00ED40B4">
      <w:pPr>
        <w:pStyle w:val="PargrafodaLista"/>
        <w:numPr>
          <w:ilvl w:val="1"/>
          <w:numId w:val="1"/>
        </w:numPr>
      </w:pPr>
      <w:r>
        <w:t>Telefone;</w:t>
      </w:r>
    </w:p>
    <w:p w:rsidR="00ED40B4" w:rsidRDefault="00644440" w:rsidP="00ED40B4">
      <w:pPr>
        <w:pStyle w:val="PargrafodaLista"/>
        <w:numPr>
          <w:ilvl w:val="1"/>
          <w:numId w:val="1"/>
        </w:numPr>
      </w:pPr>
      <w:r>
        <w:t>E-Mail;</w:t>
      </w:r>
    </w:p>
    <w:p w:rsidR="00ED40B4" w:rsidRDefault="00644440" w:rsidP="00ED40B4">
      <w:pPr>
        <w:pStyle w:val="PargrafodaLista"/>
        <w:numPr>
          <w:ilvl w:val="1"/>
          <w:numId w:val="1"/>
        </w:numPr>
      </w:pPr>
      <w:r>
        <w:t>Senha;</w:t>
      </w:r>
    </w:p>
    <w:p w:rsidR="00ED40B4" w:rsidRDefault="00ED40B4" w:rsidP="00ED40B4">
      <w:pPr>
        <w:pStyle w:val="PargrafodaLista"/>
        <w:numPr>
          <w:ilvl w:val="0"/>
          <w:numId w:val="1"/>
        </w:numPr>
      </w:pPr>
      <w:r>
        <w:t xml:space="preserve">no formulário de cadastro utilizamos </w:t>
      </w:r>
      <w:r w:rsidRPr="00644440">
        <w:rPr>
          <w:i/>
          <w:iCs/>
        </w:rPr>
        <w:t>Javascript</w:t>
      </w:r>
      <w:r>
        <w:t xml:space="preserve"> para validação de campos como senha, e-mail e o endereço.</w:t>
      </w:r>
    </w:p>
    <w:p w:rsidR="00ED40B4" w:rsidRDefault="00644440" w:rsidP="00ED40B4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B1126E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4399280" cy="2368550"/>
            <wp:effectExtent l="0" t="0" r="127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62" b="29324"/>
                    <a:stretch/>
                  </pic:blipFill>
                  <pic:spPr bwMode="auto">
                    <a:xfrm>
                      <a:off x="0" y="0"/>
                      <a:ext cx="4399280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Confira o formulário preenchido com os dados de um aluno teste, logo abaixo na figura 02.</w:t>
      </w:r>
    </w:p>
    <w:p w:rsidR="00644440" w:rsidRPr="00644440" w:rsidRDefault="00644440" w:rsidP="00644440">
      <w:pPr>
        <w:jc w:val="right"/>
        <w:rPr>
          <w:i/>
          <w:iCs/>
        </w:rPr>
      </w:pPr>
      <w:r w:rsidRPr="00644440">
        <w:rPr>
          <w:i/>
          <w:iCs/>
        </w:rPr>
        <w:t>Figura 0</w:t>
      </w:r>
      <w:r>
        <w:rPr>
          <w:i/>
          <w:iCs/>
        </w:rPr>
        <w:t>2</w:t>
      </w:r>
      <w:r w:rsidRPr="00644440">
        <w:rPr>
          <w:i/>
          <w:iCs/>
        </w:rPr>
        <w:t xml:space="preserve"> – </w:t>
      </w:r>
      <w:r>
        <w:rPr>
          <w:i/>
          <w:iCs/>
        </w:rPr>
        <w:t>formulário de cadastro</w:t>
      </w:r>
      <w:r w:rsidRPr="00644440">
        <w:rPr>
          <w:i/>
          <w:iCs/>
        </w:rPr>
        <w:t>. Fonte: autor próprio.</w:t>
      </w:r>
    </w:p>
    <w:p w:rsidR="00644440" w:rsidRDefault="0021650F" w:rsidP="0021650F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74CC9C">
            <wp:simplePos x="0" y="0"/>
            <wp:positionH relativeFrom="column">
              <wp:posOffset>456565</wp:posOffset>
            </wp:positionH>
            <wp:positionV relativeFrom="paragraph">
              <wp:posOffset>433705</wp:posOffset>
            </wp:positionV>
            <wp:extent cx="4985385" cy="2825750"/>
            <wp:effectExtent l="0" t="0" r="571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62" b="25586"/>
                    <a:stretch/>
                  </pic:blipFill>
                  <pic:spPr bwMode="auto">
                    <a:xfrm>
                      <a:off x="0" y="0"/>
                      <a:ext cx="4985385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Ao preencher os dados e clicar no botão “se cadastrar” o usuário é direcionado para uma página de login. </w:t>
      </w:r>
    </w:p>
    <w:p w:rsidR="0021650F" w:rsidRDefault="0021650F" w:rsidP="0021650F">
      <w:pPr>
        <w:jc w:val="right"/>
        <w:rPr>
          <w:i/>
          <w:iCs/>
        </w:rPr>
      </w:pPr>
      <w:r w:rsidRPr="0021650F">
        <w:rPr>
          <w:i/>
          <w:iCs/>
        </w:rPr>
        <w:t>Figura 0</w:t>
      </w:r>
      <w:r>
        <w:rPr>
          <w:i/>
          <w:iCs/>
        </w:rPr>
        <w:t>3</w:t>
      </w:r>
      <w:r w:rsidRPr="0021650F">
        <w:rPr>
          <w:i/>
          <w:iCs/>
        </w:rPr>
        <w:t xml:space="preserve"> – </w:t>
      </w:r>
      <w:r>
        <w:rPr>
          <w:i/>
          <w:iCs/>
        </w:rPr>
        <w:t>tela de login</w:t>
      </w:r>
      <w:r w:rsidRPr="0021650F">
        <w:rPr>
          <w:i/>
          <w:iCs/>
        </w:rPr>
        <w:t>. Fonte: autor próprio.</w:t>
      </w:r>
    </w:p>
    <w:p w:rsidR="0021650F" w:rsidRDefault="0021650F" w:rsidP="0021650F">
      <w:pPr>
        <w:jc w:val="right"/>
        <w:rPr>
          <w:i/>
          <w:iCs/>
        </w:rPr>
      </w:pPr>
    </w:p>
    <w:p w:rsidR="0021650F" w:rsidRDefault="0021650F" w:rsidP="0021650F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2D87CF">
            <wp:simplePos x="0" y="0"/>
            <wp:positionH relativeFrom="margin">
              <wp:align>right</wp:align>
            </wp:positionH>
            <wp:positionV relativeFrom="paragraph">
              <wp:posOffset>598805</wp:posOffset>
            </wp:positionV>
            <wp:extent cx="3587115" cy="2032000"/>
            <wp:effectExtent l="0" t="0" r="0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54" b="25609"/>
                    <a:stretch/>
                  </pic:blipFill>
                  <pic:spPr bwMode="auto">
                    <a:xfrm>
                      <a:off x="0" y="0"/>
                      <a:ext cx="3587115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Ao inserir e-mail e senha, o usuário é redirecionado para o sistema, na mesma tela o usuário pode verificar seus dados, suas denuncias e até mesmo fazer uma nova denúncia.</w:t>
      </w:r>
    </w:p>
    <w:p w:rsidR="0021650F" w:rsidRPr="0021650F" w:rsidRDefault="0021650F" w:rsidP="0021650F">
      <w:pPr>
        <w:jc w:val="right"/>
        <w:rPr>
          <w:i/>
          <w:iCs/>
        </w:rPr>
      </w:pPr>
      <w:r w:rsidRPr="0021650F">
        <w:rPr>
          <w:i/>
          <w:iCs/>
        </w:rPr>
        <w:t>Figura 0</w:t>
      </w:r>
      <w:r>
        <w:rPr>
          <w:i/>
          <w:iCs/>
        </w:rPr>
        <w:t>4</w:t>
      </w:r>
      <w:r w:rsidRPr="0021650F">
        <w:rPr>
          <w:i/>
          <w:iCs/>
        </w:rPr>
        <w:t xml:space="preserve"> – tela </w:t>
      </w:r>
      <w:r>
        <w:rPr>
          <w:i/>
          <w:iCs/>
        </w:rPr>
        <w:t>home do sistema</w:t>
      </w:r>
      <w:r w:rsidRPr="0021650F">
        <w:rPr>
          <w:i/>
          <w:iCs/>
        </w:rPr>
        <w:t>. Fonte: autor próprio.</w:t>
      </w:r>
    </w:p>
    <w:p w:rsidR="0021650F" w:rsidRDefault="0021650F">
      <w:r>
        <w:br w:type="page"/>
      </w:r>
    </w:p>
    <w:p w:rsidR="0021650F" w:rsidRDefault="0021650F" w:rsidP="0021650F">
      <w:pPr>
        <w:pStyle w:val="PargrafodaLista"/>
        <w:numPr>
          <w:ilvl w:val="0"/>
          <w:numId w:val="1"/>
        </w:numPr>
      </w:pPr>
      <w:r>
        <w:lastRenderedPageBreak/>
        <w:t xml:space="preserve">Para fazer uma </w:t>
      </w:r>
      <w:r w:rsidR="002255FE">
        <w:t>denúncia</w:t>
      </w:r>
      <w:r>
        <w:t>:</w:t>
      </w:r>
    </w:p>
    <w:p w:rsidR="0021650F" w:rsidRDefault="0021650F" w:rsidP="0021650F">
      <w:pPr>
        <w:pStyle w:val="PargrafodaLista"/>
        <w:numPr>
          <w:ilvl w:val="1"/>
          <w:numId w:val="1"/>
        </w:numPr>
      </w:pPr>
      <w:r>
        <w:t xml:space="preserve"> você tem que descrever o local onde se encontra o foco do mosquito;</w:t>
      </w:r>
    </w:p>
    <w:p w:rsidR="0021650F" w:rsidRDefault="0021650F" w:rsidP="0021650F">
      <w:pPr>
        <w:pStyle w:val="PargrafodaLista"/>
        <w:numPr>
          <w:ilvl w:val="1"/>
          <w:numId w:val="1"/>
        </w:numPr>
      </w:pPr>
      <w:r>
        <w:t>descreve a situação em que se encontra o foco (por exemplo: são pneus, garrafas, ou seja, que está causando o foco do mosquito);</w:t>
      </w:r>
    </w:p>
    <w:p w:rsidR="0021650F" w:rsidRDefault="0021650F" w:rsidP="0021650F">
      <w:pPr>
        <w:pStyle w:val="PargrafodaLista"/>
        <w:numPr>
          <w:ilvl w:val="1"/>
          <w:numId w:val="1"/>
        </w:numPr>
      </w:pPr>
      <w:r>
        <w:t>enviar uma ou mais fotos do local;</w:t>
      </w:r>
    </w:p>
    <w:p w:rsidR="0021650F" w:rsidRDefault="0021650F" w:rsidP="0021650F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8437DD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3919855" cy="2220595"/>
            <wp:effectExtent l="0" t="0" r="4445" b="825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28" t="807" r="257" b="24984"/>
                    <a:stretch/>
                  </pic:blipFill>
                  <pic:spPr bwMode="auto">
                    <a:xfrm>
                      <a:off x="0" y="0"/>
                      <a:ext cx="3919855" cy="222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Ao preencher esses campos você deve clicar no botão “enviar denuncia”;</w:t>
      </w:r>
    </w:p>
    <w:p w:rsidR="0021650F" w:rsidRPr="0021650F" w:rsidRDefault="0021650F" w:rsidP="0021650F">
      <w:pPr>
        <w:jc w:val="right"/>
        <w:rPr>
          <w:i/>
          <w:iCs/>
        </w:rPr>
      </w:pPr>
      <w:r w:rsidRPr="0021650F">
        <w:rPr>
          <w:i/>
          <w:iCs/>
        </w:rPr>
        <w:t>Figura 0</w:t>
      </w:r>
      <w:r>
        <w:rPr>
          <w:i/>
          <w:iCs/>
        </w:rPr>
        <w:t>5</w:t>
      </w:r>
      <w:r w:rsidRPr="0021650F">
        <w:rPr>
          <w:i/>
          <w:iCs/>
        </w:rPr>
        <w:t xml:space="preserve"> – tela home</w:t>
      </w:r>
      <w:r>
        <w:rPr>
          <w:i/>
          <w:iCs/>
        </w:rPr>
        <w:t>: form</w:t>
      </w:r>
      <w:r w:rsidR="002255FE">
        <w:rPr>
          <w:i/>
          <w:iCs/>
        </w:rPr>
        <w:t>ulário</w:t>
      </w:r>
      <w:r>
        <w:rPr>
          <w:i/>
          <w:iCs/>
        </w:rPr>
        <w:t xml:space="preserve"> de </w:t>
      </w:r>
      <w:r w:rsidR="002255FE">
        <w:rPr>
          <w:i/>
          <w:iCs/>
        </w:rPr>
        <w:t>denúncia</w:t>
      </w:r>
      <w:r w:rsidRPr="0021650F">
        <w:rPr>
          <w:i/>
          <w:iCs/>
        </w:rPr>
        <w:t>. Fonte: autor próprio.</w:t>
      </w:r>
    </w:p>
    <w:p w:rsidR="002255FE" w:rsidRDefault="002255FE" w:rsidP="002255FE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B95F05">
            <wp:simplePos x="0" y="0"/>
            <wp:positionH relativeFrom="margin">
              <wp:align>right</wp:align>
            </wp:positionH>
            <wp:positionV relativeFrom="paragraph">
              <wp:posOffset>672465</wp:posOffset>
            </wp:positionV>
            <wp:extent cx="3627120" cy="2066925"/>
            <wp:effectExtent l="0" t="0" r="0" b="952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14" b="25261"/>
                    <a:stretch/>
                  </pic:blipFill>
                  <pic:spPr bwMode="auto">
                    <a:xfrm>
                      <a:off x="0" y="0"/>
                      <a:ext cx="362712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Quando você faz a </w:t>
      </w:r>
      <w:proofErr w:type="gramStart"/>
      <w:r>
        <w:t>denuncia</w:t>
      </w:r>
      <w:proofErr w:type="gramEnd"/>
      <w:r>
        <w:t xml:space="preserve"> ela fica visível na parte de cima do formulário de denúncias, é possível acompanhar o status da denúncia e fazer o download das fotos enviadas. O campo Status aparece “</w:t>
      </w:r>
      <w:r w:rsidRPr="002255FE">
        <w:rPr>
          <w:i/>
          <w:iCs/>
        </w:rPr>
        <w:t>enviado</w:t>
      </w:r>
      <w:r>
        <w:t>” pois ainda não foi resolvido.</w:t>
      </w:r>
    </w:p>
    <w:p w:rsidR="002255FE" w:rsidRPr="002255FE" w:rsidRDefault="002255FE" w:rsidP="002255FE">
      <w:pPr>
        <w:jc w:val="right"/>
        <w:rPr>
          <w:i/>
          <w:iCs/>
        </w:rPr>
      </w:pPr>
      <w:r w:rsidRPr="002255FE">
        <w:rPr>
          <w:i/>
          <w:iCs/>
        </w:rPr>
        <w:t>Figura 0</w:t>
      </w:r>
      <w:r>
        <w:rPr>
          <w:i/>
          <w:iCs/>
        </w:rPr>
        <w:t>6</w:t>
      </w:r>
      <w:r w:rsidRPr="002255FE">
        <w:rPr>
          <w:i/>
          <w:iCs/>
        </w:rPr>
        <w:t xml:space="preserve"> – tela home: </w:t>
      </w:r>
      <w:r>
        <w:rPr>
          <w:i/>
          <w:iCs/>
        </w:rPr>
        <w:t>histórico de denúncias</w:t>
      </w:r>
      <w:r w:rsidRPr="002255FE">
        <w:rPr>
          <w:i/>
          <w:iCs/>
        </w:rPr>
        <w:t>. Fonte: autor próprio.</w:t>
      </w:r>
    </w:p>
    <w:p w:rsidR="002255FE" w:rsidRDefault="002255FE" w:rsidP="002255FE">
      <w:pPr>
        <w:pStyle w:val="PargrafodaLista"/>
        <w:numPr>
          <w:ilvl w:val="0"/>
          <w:numId w:val="1"/>
        </w:numPr>
      </w:pPr>
      <w:r>
        <w:t xml:space="preserve">É dever do </w:t>
      </w:r>
      <w:r w:rsidRPr="002255FE">
        <w:rPr>
          <w:b/>
          <w:bCs/>
          <w:u w:val="single"/>
        </w:rPr>
        <w:t>administrador</w:t>
      </w:r>
      <w:r>
        <w:t xml:space="preserve"> alterar o campo </w:t>
      </w:r>
      <w:r w:rsidRPr="002255FE">
        <w:rPr>
          <w:b/>
          <w:bCs/>
        </w:rPr>
        <w:t>Status</w:t>
      </w:r>
      <w:r>
        <w:t xml:space="preserve"> de “</w:t>
      </w:r>
      <w:r w:rsidRPr="002255FE">
        <w:rPr>
          <w:i/>
          <w:iCs/>
        </w:rPr>
        <w:t>enviado</w:t>
      </w:r>
      <w:r>
        <w:t>” para “</w:t>
      </w:r>
      <w:r w:rsidRPr="002255FE">
        <w:rPr>
          <w:i/>
          <w:iCs/>
        </w:rPr>
        <w:t>fechado</w:t>
      </w:r>
      <w:r>
        <w:t xml:space="preserve">” e alterar o campo </w:t>
      </w:r>
      <w:r w:rsidRPr="002255FE">
        <w:rPr>
          <w:b/>
          <w:bCs/>
        </w:rPr>
        <w:t>Análise</w:t>
      </w:r>
      <w:r>
        <w:t xml:space="preserve"> (colocando o que foi feito para resolver o caso do foco).</w:t>
      </w:r>
    </w:p>
    <w:p w:rsidR="002255FE" w:rsidRDefault="002255FE" w:rsidP="002255FE">
      <w:pPr>
        <w:pStyle w:val="PargrafodaLista"/>
        <w:numPr>
          <w:ilvl w:val="0"/>
          <w:numId w:val="1"/>
        </w:numPr>
      </w:pPr>
      <w:r>
        <w:t xml:space="preserve">Se o usuário clicar em “SAIR DO SISTEMA” localizado no cabeçalho do site, a sessão dele será destruída e ele terá que </w:t>
      </w:r>
      <w:proofErr w:type="spellStart"/>
      <w:r>
        <w:t>re-logar</w:t>
      </w:r>
      <w:proofErr w:type="spellEnd"/>
      <w:r>
        <w:t>.</w:t>
      </w:r>
    </w:p>
    <w:sectPr w:rsidR="00225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73941"/>
    <w:multiLevelType w:val="hybridMultilevel"/>
    <w:tmpl w:val="12A81E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B4"/>
    <w:rsid w:val="00187C81"/>
    <w:rsid w:val="0021650F"/>
    <w:rsid w:val="002255FE"/>
    <w:rsid w:val="00644440"/>
    <w:rsid w:val="00726069"/>
    <w:rsid w:val="00ED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0DE4"/>
  <w15:chartTrackingRefBased/>
  <w15:docId w15:val="{EAFAA62D-5D0D-44D7-83AC-BC071B28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DE ALENCAR</dc:creator>
  <cp:keywords/>
  <dc:description/>
  <cp:lastModifiedBy>JORGE LUIZ DE ALENCAR</cp:lastModifiedBy>
  <cp:revision>2</cp:revision>
  <dcterms:created xsi:type="dcterms:W3CDTF">2020-05-05T18:21:00Z</dcterms:created>
  <dcterms:modified xsi:type="dcterms:W3CDTF">2020-05-05T20:20:00Z</dcterms:modified>
</cp:coreProperties>
</file>