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28"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400" w:firstRow="0" w:lastRow="0" w:firstColumn="0" w:lastColumn="0" w:noHBand="0" w:noVBand="1"/>
      </w:tblPr>
      <w:tblGrid>
        <w:gridCol w:w="2580"/>
        <w:gridCol w:w="1101"/>
        <w:gridCol w:w="1417"/>
        <w:gridCol w:w="1802"/>
        <w:gridCol w:w="885"/>
        <w:gridCol w:w="1043"/>
      </w:tblGrid>
      <w:tr w:rsidR="00E666CB" w14:paraId="0DFE3797" w14:textId="77777777" w:rsidTr="000A588D">
        <w:trPr>
          <w:trHeight w:val="283"/>
        </w:trPr>
        <w:tc>
          <w:tcPr>
            <w:tcW w:w="2580"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3ACF4944" w14:textId="77777777" w:rsidR="00E666CB" w:rsidRPr="001B70D2" w:rsidRDefault="00F72E3D" w:rsidP="008141A9">
            <w:pPr>
              <w:pStyle w:val="Subttulo"/>
              <w:spacing w:line="276" w:lineRule="auto"/>
              <w:ind w:left="-70"/>
              <w:jc w:val="center"/>
              <w:rPr>
                <w:rFonts w:ascii="Calibri" w:eastAsia="Calibri" w:hAnsi="Calibri" w:cs="Calibri"/>
                <w:sz w:val="20"/>
                <w:szCs w:val="20"/>
              </w:rPr>
            </w:pPr>
            <w:r w:rsidRPr="001B70D2">
              <w:rPr>
                <w:rFonts w:ascii="Calibri" w:eastAsia="Calibri" w:hAnsi="Calibri" w:cs="Calibri"/>
                <w:sz w:val="20"/>
                <w:szCs w:val="20"/>
              </w:rPr>
              <w:t>Sigla Asignatura</w:t>
            </w:r>
          </w:p>
        </w:tc>
        <w:tc>
          <w:tcPr>
            <w:tcW w:w="1101"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5DF50EA7" w14:textId="2C7229C4" w:rsidR="00E666CB" w:rsidRPr="001B70D2" w:rsidRDefault="00382A60" w:rsidP="6C2303BF">
            <w:pPr>
              <w:pStyle w:val="Subttulo"/>
              <w:spacing w:line="276" w:lineRule="auto"/>
              <w:rPr>
                <w:rFonts w:ascii="Calibri" w:eastAsia="Calibri" w:hAnsi="Calibri" w:cs="Calibri"/>
                <w:sz w:val="20"/>
                <w:szCs w:val="20"/>
              </w:rPr>
            </w:pPr>
            <w:r w:rsidRPr="00382A60">
              <w:rPr>
                <w:rFonts w:ascii="Calibri" w:eastAsia="Calibri" w:hAnsi="Calibri" w:cs="Calibri"/>
                <w:sz w:val="20"/>
                <w:szCs w:val="20"/>
              </w:rPr>
              <w:t>ITY1101</w:t>
            </w:r>
          </w:p>
        </w:tc>
        <w:tc>
          <w:tcPr>
            <w:tcW w:w="1417"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13CFA0FE" w14:textId="77777777" w:rsidR="00E666CB" w:rsidRPr="001B70D2" w:rsidRDefault="00F72E3D">
            <w:pPr>
              <w:pStyle w:val="Subttulo"/>
              <w:spacing w:line="276" w:lineRule="auto"/>
              <w:jc w:val="center"/>
              <w:rPr>
                <w:rFonts w:ascii="Calibri" w:eastAsia="Calibri" w:hAnsi="Calibri" w:cs="Calibri"/>
                <w:sz w:val="20"/>
                <w:szCs w:val="20"/>
              </w:rPr>
            </w:pPr>
            <w:r w:rsidRPr="001B70D2">
              <w:rPr>
                <w:rFonts w:ascii="Calibri" w:eastAsia="Calibri" w:hAnsi="Calibri" w:cs="Calibri"/>
                <w:sz w:val="20"/>
                <w:szCs w:val="20"/>
              </w:rPr>
              <w:t>Nombre de la Asignatura</w:t>
            </w:r>
          </w:p>
        </w:tc>
        <w:tc>
          <w:tcPr>
            <w:tcW w:w="1802"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24DD4DB4" w14:textId="01B2CFB9" w:rsidR="00E666CB" w:rsidRDefault="00382A60">
            <w:pPr>
              <w:pStyle w:val="Subttulo"/>
              <w:spacing w:line="276" w:lineRule="auto"/>
              <w:rPr>
                <w:rFonts w:ascii="Calibri" w:eastAsia="Calibri" w:hAnsi="Calibri" w:cs="Calibri"/>
                <w:sz w:val="18"/>
                <w:szCs w:val="18"/>
              </w:rPr>
            </w:pPr>
            <w:r w:rsidRPr="00382A60">
              <w:rPr>
                <w:rFonts w:ascii="Calibri" w:eastAsia="Calibri" w:hAnsi="Calibri" w:cs="Calibri"/>
                <w:sz w:val="18"/>
                <w:szCs w:val="18"/>
              </w:rPr>
              <w:t>GESTIÓN DE DATOS PARA IA</w:t>
            </w:r>
          </w:p>
        </w:tc>
        <w:tc>
          <w:tcPr>
            <w:tcW w:w="885"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6E13FE87" w14:textId="77777777" w:rsidR="00E666CB" w:rsidRDefault="00F72E3D">
            <w:pPr>
              <w:pStyle w:val="Subttulo"/>
              <w:spacing w:line="276" w:lineRule="auto"/>
              <w:jc w:val="center"/>
              <w:rPr>
                <w:rFonts w:ascii="Calibri" w:eastAsia="Calibri" w:hAnsi="Calibri" w:cs="Calibri"/>
                <w:sz w:val="18"/>
                <w:szCs w:val="18"/>
              </w:rPr>
            </w:pPr>
            <w:r>
              <w:rPr>
                <w:rFonts w:ascii="Calibri" w:eastAsia="Calibri" w:hAnsi="Calibri" w:cs="Calibri"/>
                <w:sz w:val="18"/>
                <w:szCs w:val="18"/>
              </w:rPr>
              <w:t>Tiempo</w:t>
            </w:r>
          </w:p>
        </w:tc>
        <w:tc>
          <w:tcPr>
            <w:tcW w:w="1043"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658DF271" w14:textId="46CA4D86" w:rsidR="00E666CB" w:rsidRDefault="00583547">
            <w:pPr>
              <w:pStyle w:val="Subttulo"/>
              <w:spacing w:line="276" w:lineRule="auto"/>
              <w:jc w:val="center"/>
              <w:rPr>
                <w:rFonts w:ascii="Calibri" w:eastAsia="Calibri" w:hAnsi="Calibri" w:cs="Calibri"/>
                <w:sz w:val="18"/>
                <w:szCs w:val="18"/>
              </w:rPr>
            </w:pPr>
            <w:r>
              <w:rPr>
                <w:rFonts w:ascii="Calibri" w:eastAsia="Calibri" w:hAnsi="Calibri" w:cs="Calibri"/>
                <w:sz w:val="18"/>
                <w:szCs w:val="18"/>
              </w:rPr>
              <w:t xml:space="preserve"> horas</w:t>
            </w:r>
          </w:p>
        </w:tc>
      </w:tr>
      <w:tr w:rsidR="00E666CB" w14:paraId="5485FB53" w14:textId="77777777" w:rsidTr="00B64371">
        <w:trPr>
          <w:trHeight w:val="297"/>
        </w:trPr>
        <w:tc>
          <w:tcPr>
            <w:tcW w:w="2580"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6B6F0039" w14:textId="480404C1" w:rsidR="00E666CB" w:rsidRPr="001B70D2" w:rsidRDefault="00F72E3D" w:rsidP="008141A9">
            <w:pPr>
              <w:pStyle w:val="Subttulo"/>
              <w:spacing w:line="276" w:lineRule="auto"/>
              <w:ind w:left="-70"/>
              <w:jc w:val="center"/>
              <w:rPr>
                <w:rFonts w:ascii="Calibri" w:eastAsia="Calibri" w:hAnsi="Calibri" w:cs="Calibri"/>
                <w:sz w:val="20"/>
                <w:szCs w:val="20"/>
              </w:rPr>
            </w:pPr>
            <w:r w:rsidRPr="001B70D2">
              <w:rPr>
                <w:rFonts w:ascii="Calibri" w:eastAsia="Calibri" w:hAnsi="Calibri" w:cs="Calibri"/>
                <w:sz w:val="20"/>
                <w:szCs w:val="20"/>
              </w:rPr>
              <w:t xml:space="preserve">Nombre </w:t>
            </w:r>
            <w:r w:rsidR="3B11F4A3" w:rsidRPr="001B70D2">
              <w:rPr>
                <w:rFonts w:ascii="Calibri" w:eastAsia="Calibri" w:hAnsi="Calibri" w:cs="Calibri"/>
                <w:sz w:val="20"/>
                <w:szCs w:val="20"/>
              </w:rPr>
              <w:t>del Recurso</w:t>
            </w:r>
            <w:r w:rsidRPr="001B70D2">
              <w:rPr>
                <w:rFonts w:ascii="Calibri" w:eastAsia="Calibri" w:hAnsi="Calibri" w:cs="Calibri"/>
                <w:sz w:val="20"/>
                <w:szCs w:val="20"/>
              </w:rPr>
              <w:t xml:space="preserve"> Didáctico</w:t>
            </w:r>
          </w:p>
        </w:tc>
        <w:tc>
          <w:tcPr>
            <w:tcW w:w="6248" w:type="dxa"/>
            <w:gridSpan w:val="5"/>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466CBFE1" w14:textId="32179FD3" w:rsidR="00E666CB" w:rsidRPr="001B70D2" w:rsidRDefault="001F0894">
            <w:pPr>
              <w:spacing w:before="120" w:after="120"/>
              <w:rPr>
                <w:sz w:val="20"/>
                <w:szCs w:val="20"/>
              </w:rPr>
            </w:pPr>
            <w:r w:rsidRPr="001F0894">
              <w:rPr>
                <w:sz w:val="20"/>
                <w:szCs w:val="20"/>
              </w:rPr>
              <w:t>Planificación del proyecto</w:t>
            </w:r>
          </w:p>
        </w:tc>
      </w:tr>
      <w:tr w:rsidR="008141A9" w14:paraId="16072CD2" w14:textId="77777777" w:rsidTr="00B64371">
        <w:trPr>
          <w:trHeight w:val="297"/>
        </w:trPr>
        <w:tc>
          <w:tcPr>
            <w:tcW w:w="2580"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024ADD24" w14:textId="02A5E793" w:rsidR="008141A9" w:rsidRPr="001B70D2" w:rsidRDefault="008141A9" w:rsidP="008141A9">
            <w:pPr>
              <w:pStyle w:val="Subttulo"/>
              <w:spacing w:line="276" w:lineRule="auto"/>
              <w:ind w:left="-70"/>
              <w:jc w:val="center"/>
              <w:rPr>
                <w:rFonts w:ascii="Calibri" w:eastAsia="Calibri" w:hAnsi="Calibri" w:cs="Calibri"/>
                <w:sz w:val="20"/>
                <w:szCs w:val="20"/>
              </w:rPr>
            </w:pPr>
            <w:r>
              <w:rPr>
                <w:rFonts w:ascii="Calibri" w:eastAsia="Calibri" w:hAnsi="Calibri" w:cs="Calibri"/>
                <w:sz w:val="20"/>
                <w:szCs w:val="20"/>
              </w:rPr>
              <w:t>Resultado de Aprendizaje</w:t>
            </w:r>
          </w:p>
        </w:tc>
        <w:tc>
          <w:tcPr>
            <w:tcW w:w="6248" w:type="dxa"/>
            <w:gridSpan w:val="5"/>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0D126707" w14:textId="398D79E8" w:rsidR="008141A9" w:rsidRPr="001B70D2" w:rsidRDefault="00382A60">
            <w:pPr>
              <w:spacing w:before="120" w:after="120"/>
              <w:rPr>
                <w:sz w:val="20"/>
                <w:szCs w:val="20"/>
              </w:rPr>
            </w:pPr>
            <w:r>
              <w:rPr>
                <w:sz w:val="20"/>
                <w:szCs w:val="20"/>
              </w:rPr>
              <w:t>RA1</w:t>
            </w:r>
          </w:p>
        </w:tc>
      </w:tr>
      <w:tr w:rsidR="008141A9" w14:paraId="666027F6" w14:textId="77777777" w:rsidTr="00B64371">
        <w:trPr>
          <w:trHeight w:val="297"/>
        </w:trPr>
        <w:tc>
          <w:tcPr>
            <w:tcW w:w="2580"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9D9D9" w:themeFill="background1" w:themeFillShade="D9"/>
            <w:vAlign w:val="center"/>
          </w:tcPr>
          <w:p w14:paraId="7A9443C2" w14:textId="7884DA31" w:rsidR="008141A9" w:rsidRDefault="008141A9" w:rsidP="008141A9">
            <w:pPr>
              <w:pStyle w:val="Subttulo"/>
              <w:spacing w:line="276" w:lineRule="auto"/>
              <w:ind w:left="-70"/>
              <w:jc w:val="center"/>
              <w:rPr>
                <w:rFonts w:ascii="Calibri" w:eastAsia="Calibri" w:hAnsi="Calibri" w:cs="Calibri"/>
                <w:sz w:val="20"/>
                <w:szCs w:val="20"/>
              </w:rPr>
            </w:pPr>
            <w:r>
              <w:rPr>
                <w:rFonts w:ascii="Calibri" w:eastAsia="Calibri" w:hAnsi="Calibri" w:cs="Calibri"/>
                <w:sz w:val="20"/>
                <w:szCs w:val="20"/>
              </w:rPr>
              <w:t>Indicadores de Logro</w:t>
            </w:r>
          </w:p>
        </w:tc>
        <w:tc>
          <w:tcPr>
            <w:tcW w:w="6248" w:type="dxa"/>
            <w:gridSpan w:val="5"/>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FFFFFF" w:themeFill="background1"/>
            <w:vAlign w:val="center"/>
          </w:tcPr>
          <w:p w14:paraId="24F8584C" w14:textId="6F1F5753" w:rsidR="00B61E9B" w:rsidRPr="00B61E9B" w:rsidRDefault="00382A60" w:rsidP="00B61E9B">
            <w:pPr>
              <w:spacing w:before="120" w:after="120"/>
              <w:rPr>
                <w:sz w:val="20"/>
                <w:szCs w:val="20"/>
              </w:rPr>
            </w:pPr>
            <w:r>
              <w:rPr>
                <w:sz w:val="20"/>
                <w:szCs w:val="20"/>
              </w:rPr>
              <w:t>IL 1.</w:t>
            </w:r>
            <w:r w:rsidR="003739FD">
              <w:rPr>
                <w:sz w:val="20"/>
                <w:szCs w:val="20"/>
              </w:rPr>
              <w:t>4</w:t>
            </w:r>
          </w:p>
        </w:tc>
      </w:tr>
    </w:tbl>
    <w:p w14:paraId="2F20D43D" w14:textId="7503940B" w:rsidR="00B64371" w:rsidRDefault="00B64371" w:rsidP="00C96CE1">
      <w:pPr>
        <w:jc w:val="both"/>
      </w:pPr>
    </w:p>
    <w:tbl>
      <w:tblPr>
        <w:tblStyle w:val="Tablaconcuadrcula"/>
        <w:tblW w:w="0" w:type="auto"/>
        <w:tblLook w:val="04A0" w:firstRow="1" w:lastRow="0" w:firstColumn="1" w:lastColumn="0" w:noHBand="0" w:noVBand="1"/>
      </w:tblPr>
      <w:tblGrid>
        <w:gridCol w:w="8828"/>
      </w:tblGrid>
      <w:tr w:rsidR="00B64371" w14:paraId="55B88C54" w14:textId="77777777" w:rsidTr="00B64371">
        <w:trPr>
          <w:trHeight w:val="964"/>
        </w:trPr>
        <w:tc>
          <w:tcPr>
            <w:tcW w:w="8828"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auto"/>
          </w:tcPr>
          <w:p w14:paraId="08CC6103" w14:textId="46DB806E" w:rsidR="00B64371" w:rsidRDefault="00B64371" w:rsidP="00C96CE1">
            <w:pPr>
              <w:jc w:val="both"/>
            </w:pPr>
            <w:r>
              <w:rPr>
                <w:noProof/>
              </w:rPr>
              <w:drawing>
                <wp:anchor distT="0" distB="0" distL="114300" distR="114300" simplePos="0" relativeHeight="251660288" behindDoc="0" locked="0" layoutInCell="1" allowOverlap="1" wp14:anchorId="032AC0D0" wp14:editId="4000E49B">
                  <wp:simplePos x="0" y="0"/>
                  <wp:positionH relativeFrom="column">
                    <wp:posOffset>-37465</wp:posOffset>
                  </wp:positionH>
                  <wp:positionV relativeFrom="paragraph">
                    <wp:posOffset>74930</wp:posOffset>
                  </wp:positionV>
                  <wp:extent cx="529590" cy="471878"/>
                  <wp:effectExtent l="0" t="0" r="3810" b="444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5593" cy="477227"/>
                          </a:xfrm>
                          <a:prstGeom prst="rect">
                            <a:avLst/>
                          </a:prstGeom>
                        </pic:spPr>
                      </pic:pic>
                    </a:graphicData>
                  </a:graphic>
                  <wp14:sizeRelH relativeFrom="page">
                    <wp14:pctWidth>0</wp14:pctWidth>
                  </wp14:sizeRelH>
                  <wp14:sizeRelV relativeFrom="page">
                    <wp14:pctHeight>0</wp14:pctHeight>
                  </wp14:sizeRelV>
                </wp:anchor>
              </w:drawing>
            </w:r>
          </w:p>
          <w:p w14:paraId="1B98F340" w14:textId="0A6AE318" w:rsidR="00B64371" w:rsidRPr="00B64371" w:rsidRDefault="00B64371" w:rsidP="00B64371">
            <w:pPr>
              <w:numPr>
                <w:ilvl w:val="0"/>
                <w:numId w:val="1"/>
              </w:numPr>
              <w:pBdr>
                <w:top w:val="nil"/>
                <w:left w:val="nil"/>
                <w:bottom w:val="nil"/>
                <w:right w:val="nil"/>
                <w:between w:val="nil"/>
              </w:pBdr>
              <w:shd w:val="clear" w:color="auto" w:fill="FFFFFF" w:themeFill="background1"/>
              <w:spacing w:after="200" w:line="276" w:lineRule="auto"/>
              <w:ind w:left="1298"/>
              <w:rPr>
                <w:b/>
                <w:color w:val="FFFFFF"/>
                <w:sz w:val="28"/>
                <w:szCs w:val="28"/>
              </w:rPr>
            </w:pPr>
            <w:r>
              <w:rPr>
                <w:b/>
                <w:color w:val="000000"/>
                <w:sz w:val="28"/>
                <w:szCs w:val="28"/>
              </w:rPr>
              <w:t>DESCRIPCIÓN E INSTRUCCIONES DE LA ACTIVIDAD</w:t>
            </w:r>
          </w:p>
        </w:tc>
      </w:tr>
    </w:tbl>
    <w:p w14:paraId="102CF66F" w14:textId="496F6DB2" w:rsidR="00C96CE1" w:rsidRDefault="00C96CE1" w:rsidP="00C96CE1">
      <w:pPr>
        <w:jc w:val="both"/>
      </w:pPr>
    </w:p>
    <w:p w14:paraId="1706F416" w14:textId="77777777" w:rsidR="00CD04D0" w:rsidRPr="00CD04D0" w:rsidRDefault="00CD04D0" w:rsidP="00CD04D0">
      <w:pPr>
        <w:jc w:val="both"/>
      </w:pPr>
      <w:r w:rsidRPr="00CD04D0">
        <w:t>En esta actividad, el equipo de estudiantes deberá construir el documento de planificación del proyecto, aplicando lineamientos del enfoque tradicional PMBOK. El objetivo es definir con claridad los principales elementos del proyecto antes de iniciar su desarrollo.</w:t>
      </w:r>
    </w:p>
    <w:p w14:paraId="73E6A70F" w14:textId="6CCC4BF0" w:rsidR="00B64371" w:rsidRDefault="00CD04D0" w:rsidP="008A21FF">
      <w:pPr>
        <w:jc w:val="both"/>
      </w:pPr>
      <w:r w:rsidRPr="00CD04D0">
        <w:t>Se espera que el documento contenga los entregables definidos, un cronograma tentativo, los hitos técnicos más relevantes, y la estructura WBS del proyecto. Esta planificación será utilizada como guía base durante todo el desarrollo posterior y deberá ser publicada en el repositorio del equipo.</w:t>
      </w:r>
    </w:p>
    <w:p w14:paraId="6DF1DD04" w14:textId="77777777" w:rsidR="000A588D" w:rsidRDefault="000A588D" w:rsidP="00C96CE1">
      <w:pPr>
        <w:jc w:val="both"/>
      </w:pPr>
    </w:p>
    <w:tbl>
      <w:tblPr>
        <w:tblStyle w:val="Tablaconcuadrcula"/>
        <w:tblW w:w="8828" w:type="dxa"/>
        <w:tbl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8828"/>
      </w:tblGrid>
      <w:tr w:rsidR="00B64371" w14:paraId="3CC32A1E" w14:textId="77777777" w:rsidTr="00B64371">
        <w:trPr>
          <w:trHeight w:val="836"/>
        </w:trPr>
        <w:tc>
          <w:tcPr>
            <w:tcW w:w="8828" w:type="dxa"/>
          </w:tcPr>
          <w:p w14:paraId="250D9AAC" w14:textId="77777777" w:rsidR="00B64371" w:rsidRPr="00B64371" w:rsidRDefault="00B64371" w:rsidP="00B64371">
            <w:pPr>
              <w:pStyle w:val="Prrafodelista"/>
              <w:spacing w:after="0" w:line="240" w:lineRule="auto"/>
              <w:ind w:left="1298"/>
              <w:jc w:val="both"/>
            </w:pPr>
          </w:p>
          <w:p w14:paraId="40F0993B" w14:textId="36BCE590" w:rsidR="00B64371" w:rsidRPr="00B64371" w:rsidRDefault="00B64371" w:rsidP="00B64371">
            <w:pPr>
              <w:pStyle w:val="Prrafodelista"/>
              <w:numPr>
                <w:ilvl w:val="0"/>
                <w:numId w:val="1"/>
              </w:numPr>
              <w:spacing w:after="0" w:line="240" w:lineRule="auto"/>
              <w:ind w:left="1298"/>
              <w:jc w:val="both"/>
            </w:pPr>
            <w:r>
              <w:rPr>
                <w:noProof/>
                <w:lang w:val="es-CL"/>
              </w:rPr>
              <w:drawing>
                <wp:anchor distT="0" distB="0" distL="114300" distR="114300" simplePos="0" relativeHeight="251664384" behindDoc="1" locked="0" layoutInCell="1" allowOverlap="1" wp14:anchorId="10B1C263" wp14:editId="70B5215B">
                  <wp:simplePos x="0" y="0"/>
                  <wp:positionH relativeFrom="margin">
                    <wp:posOffset>40005</wp:posOffset>
                  </wp:positionH>
                  <wp:positionV relativeFrom="paragraph">
                    <wp:posOffset>-93345</wp:posOffset>
                  </wp:positionV>
                  <wp:extent cx="447675" cy="390525"/>
                  <wp:effectExtent l="0" t="0" r="9525" b="9525"/>
                  <wp:wrapTight wrapText="bothSides">
                    <wp:wrapPolygon edited="0">
                      <wp:start x="3677" y="0"/>
                      <wp:lineTo x="0" y="4215"/>
                      <wp:lineTo x="0" y="14751"/>
                      <wp:lineTo x="3677" y="21073"/>
                      <wp:lineTo x="17464" y="21073"/>
                      <wp:lineTo x="21140" y="14751"/>
                      <wp:lineTo x="21140" y="4215"/>
                      <wp:lineTo x="17464" y="0"/>
                      <wp:lineTo x="3677" y="0"/>
                    </wp:wrapPolygon>
                  </wp:wrapTight>
                  <wp:docPr id="6" name="image8.png" descr="C:\Users\cgonzalezm\Desktop\221_DISEÑOS\FOMATOS DOCUMENTOS DISEÑO\ICONOS_MD_2021\ICONOS_MD_ DOS_COLORES_2021\ACTIVIDADE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675" cy="390525"/>
                          </a:xfrm>
                          <a:prstGeom prst="rect">
                            <a:avLst/>
                          </a:prstGeom>
                          <a:ln/>
                        </pic:spPr>
                      </pic:pic>
                    </a:graphicData>
                  </a:graphic>
                  <wp14:sizeRelH relativeFrom="margin">
                    <wp14:pctWidth>0</wp14:pctWidth>
                  </wp14:sizeRelH>
                  <wp14:sizeRelV relativeFrom="margin">
                    <wp14:pctHeight>0</wp14:pctHeight>
                  </wp14:sizeRelV>
                </wp:anchor>
              </w:drawing>
            </w:r>
            <w:r>
              <w:rPr>
                <w:b/>
                <w:color w:val="000000"/>
                <w:sz w:val="28"/>
                <w:szCs w:val="28"/>
              </w:rPr>
              <w:t>DESARROLLO DE LA ACTIVIDAD</w:t>
            </w:r>
          </w:p>
          <w:p w14:paraId="40F742D5" w14:textId="2DA57E72" w:rsidR="00B64371" w:rsidRPr="00B64371" w:rsidRDefault="00B64371" w:rsidP="00B64371">
            <w:pPr>
              <w:pStyle w:val="Prrafodelista"/>
              <w:spacing w:after="0" w:line="240" w:lineRule="auto"/>
              <w:ind w:left="1298"/>
              <w:jc w:val="both"/>
            </w:pPr>
          </w:p>
        </w:tc>
      </w:tr>
    </w:tbl>
    <w:p w14:paraId="3177DF5E" w14:textId="0D5C86B3" w:rsidR="00B64371" w:rsidRDefault="00B64371" w:rsidP="00C96CE1">
      <w:pPr>
        <w:jc w:val="both"/>
      </w:pPr>
    </w:p>
    <w:p w14:paraId="6A1A25D6" w14:textId="77777777" w:rsidR="00A3635E" w:rsidRPr="00A3635E" w:rsidRDefault="00A3635E" w:rsidP="00A3635E">
      <w:r w:rsidRPr="00A3635E">
        <w:t>La actividad se desarrollará de forma guiada por el docente, a través de las siguientes fases:</w:t>
      </w:r>
    </w:p>
    <w:p w14:paraId="082A765C" w14:textId="77777777" w:rsidR="00A3635E" w:rsidRDefault="00A3635E" w:rsidP="00A3635E">
      <w:pPr>
        <w:pStyle w:val="Prrafodelista"/>
        <w:numPr>
          <w:ilvl w:val="0"/>
          <w:numId w:val="15"/>
        </w:numPr>
      </w:pPr>
      <w:r w:rsidRPr="00A3635E">
        <w:rPr>
          <w:b/>
          <w:bCs/>
        </w:rPr>
        <w:t>Revisión del propósito de la planificación</w:t>
      </w:r>
      <w:r w:rsidRPr="00A3635E">
        <w:t xml:space="preserve"> y su importancia para la correcta ejecución del proyecto.</w:t>
      </w:r>
    </w:p>
    <w:p w14:paraId="0CBDF395" w14:textId="77777777" w:rsidR="00A3635E" w:rsidRPr="00A3635E" w:rsidRDefault="00A3635E" w:rsidP="00A3635E">
      <w:pPr>
        <w:pStyle w:val="Prrafodelista"/>
      </w:pPr>
    </w:p>
    <w:p w14:paraId="600B6550" w14:textId="5279C65F" w:rsidR="00A3635E" w:rsidRDefault="00A3635E" w:rsidP="00A3635E">
      <w:pPr>
        <w:pStyle w:val="Prrafodelista"/>
        <w:numPr>
          <w:ilvl w:val="0"/>
          <w:numId w:val="15"/>
        </w:numPr>
      </w:pPr>
      <w:r w:rsidRPr="00A3635E">
        <w:rPr>
          <w:b/>
          <w:bCs/>
        </w:rPr>
        <w:t>Elaboración colaborativa del documento de planificación</w:t>
      </w:r>
      <w:r w:rsidRPr="00A3635E">
        <w:t>, incorporando</w:t>
      </w:r>
      <w:r>
        <w:t>:</w:t>
      </w:r>
    </w:p>
    <w:p w14:paraId="3BCE88E7" w14:textId="77777777" w:rsidR="00A3635E" w:rsidRDefault="00A3635E" w:rsidP="00A3635E">
      <w:pPr>
        <w:pStyle w:val="Prrafodelista"/>
      </w:pPr>
    </w:p>
    <w:p w14:paraId="303A8940" w14:textId="77777777" w:rsidR="00A3635E" w:rsidRPr="00A3635E" w:rsidRDefault="00A3635E" w:rsidP="00A3635E">
      <w:pPr>
        <w:pStyle w:val="Prrafodelista"/>
        <w:numPr>
          <w:ilvl w:val="0"/>
          <w:numId w:val="12"/>
        </w:numPr>
      </w:pPr>
      <w:r w:rsidRPr="00A3635E">
        <w:t>Lista de entregables del proyecto.</w:t>
      </w:r>
    </w:p>
    <w:p w14:paraId="50B03843" w14:textId="77777777" w:rsidR="00A3635E" w:rsidRPr="00A3635E" w:rsidRDefault="00A3635E" w:rsidP="00A3635E">
      <w:pPr>
        <w:pStyle w:val="Prrafodelista"/>
        <w:numPr>
          <w:ilvl w:val="0"/>
          <w:numId w:val="12"/>
        </w:numPr>
      </w:pPr>
      <w:r w:rsidRPr="00A3635E">
        <w:t>Cronograma tentativo de ejecución.</w:t>
      </w:r>
    </w:p>
    <w:p w14:paraId="136B3E48" w14:textId="77777777" w:rsidR="00A3635E" w:rsidRPr="00A3635E" w:rsidRDefault="00A3635E" w:rsidP="00A3635E">
      <w:pPr>
        <w:pStyle w:val="Prrafodelista"/>
        <w:numPr>
          <w:ilvl w:val="0"/>
          <w:numId w:val="12"/>
        </w:numPr>
      </w:pPr>
      <w:r w:rsidRPr="00A3635E">
        <w:t>Hitos técnicos relevantes.</w:t>
      </w:r>
    </w:p>
    <w:p w14:paraId="1440FEC4" w14:textId="77777777" w:rsidR="00A3635E" w:rsidRDefault="00A3635E" w:rsidP="00A3635E">
      <w:pPr>
        <w:pStyle w:val="Prrafodelista"/>
        <w:numPr>
          <w:ilvl w:val="0"/>
          <w:numId w:val="12"/>
        </w:numPr>
      </w:pPr>
      <w:r w:rsidRPr="00A3635E">
        <w:t>WBS con tareas estructuradas y responsables.</w:t>
      </w:r>
    </w:p>
    <w:p w14:paraId="47C7BDE0" w14:textId="77777777" w:rsidR="00557748" w:rsidRPr="00A3635E" w:rsidRDefault="00557748" w:rsidP="00557748">
      <w:pPr>
        <w:pStyle w:val="Prrafodelista"/>
        <w:ind w:left="1800"/>
      </w:pPr>
    </w:p>
    <w:p w14:paraId="1C7A57EF" w14:textId="77777777" w:rsidR="00A3635E" w:rsidRPr="00A3635E" w:rsidRDefault="00A3635E" w:rsidP="00557748">
      <w:pPr>
        <w:pStyle w:val="Prrafodelista"/>
        <w:numPr>
          <w:ilvl w:val="0"/>
          <w:numId w:val="15"/>
        </w:numPr>
      </w:pPr>
      <w:r w:rsidRPr="00557748">
        <w:rPr>
          <w:b/>
          <w:bCs/>
        </w:rPr>
        <w:t>Revisión, ajuste y consolidación del documento</w:t>
      </w:r>
      <w:r w:rsidRPr="00A3635E">
        <w:t>, aplicando observaciones del docente y del grupo.</w:t>
      </w:r>
    </w:p>
    <w:p w14:paraId="1C8C1E2E" w14:textId="77777777" w:rsidR="00A3635E" w:rsidRDefault="00A3635E" w:rsidP="00557748">
      <w:r w:rsidRPr="00A3635E">
        <w:lastRenderedPageBreak/>
        <w:t>Al finalizar, el documento se publica en el repositorio GitHub para referencia en las siguientes actividades del proyecto.</w:t>
      </w:r>
    </w:p>
    <w:p w14:paraId="639AF9C8" w14:textId="77777777" w:rsidR="00273258" w:rsidRPr="00A3635E" w:rsidRDefault="00273258" w:rsidP="00557748"/>
    <w:p w14:paraId="016731CE" w14:textId="77777777" w:rsidR="00480B57" w:rsidRPr="00480B57" w:rsidRDefault="00480B57" w:rsidP="00273258">
      <w:r w:rsidRPr="00480B57">
        <w:rPr>
          <w:b/>
          <w:bCs/>
        </w:rPr>
        <w:t>Trabajo autónomo posterior:</w:t>
      </w:r>
    </w:p>
    <w:p w14:paraId="29BB389A" w14:textId="43357C34" w:rsidR="00055C59" w:rsidRPr="00055C59" w:rsidRDefault="00055C59" w:rsidP="00055C59">
      <w:pPr>
        <w:pStyle w:val="Prrafodelista"/>
        <w:numPr>
          <w:ilvl w:val="0"/>
          <w:numId w:val="17"/>
        </w:numPr>
      </w:pPr>
      <w:r w:rsidRPr="00055C59">
        <w:t>Revisar la claridad, coherencia interna y completitud del documento de planificación.</w:t>
      </w:r>
    </w:p>
    <w:p w14:paraId="0E772F4F" w14:textId="7156674B" w:rsidR="00055C59" w:rsidRPr="00055C59" w:rsidRDefault="00055C59" w:rsidP="00055C59">
      <w:pPr>
        <w:pStyle w:val="Prrafodelista"/>
        <w:numPr>
          <w:ilvl w:val="0"/>
          <w:numId w:val="17"/>
        </w:numPr>
      </w:pPr>
      <w:r w:rsidRPr="00055C59">
        <w:t>Incorporar mejoras sugeridas durante la clase o tras la retroalimentación del docente.</w:t>
      </w:r>
    </w:p>
    <w:p w14:paraId="0D5EA87E" w14:textId="77AAF0E2" w:rsidR="00055C59" w:rsidRPr="00055C59" w:rsidRDefault="00055C59" w:rsidP="00055C59">
      <w:pPr>
        <w:pStyle w:val="Prrafodelista"/>
        <w:numPr>
          <w:ilvl w:val="0"/>
          <w:numId w:val="17"/>
        </w:numPr>
      </w:pPr>
      <w:r w:rsidRPr="00055C59">
        <w:t>Subir la versión final del documento al repositorio GitHub del equipo.</w:t>
      </w:r>
    </w:p>
    <w:p w14:paraId="0372A57F" w14:textId="456CDF77" w:rsidR="00055C59" w:rsidRPr="00055C59" w:rsidRDefault="00055C59" w:rsidP="00055C59">
      <w:pPr>
        <w:pStyle w:val="Prrafodelista"/>
        <w:numPr>
          <w:ilvl w:val="0"/>
          <w:numId w:val="17"/>
        </w:numPr>
      </w:pPr>
      <w:r w:rsidRPr="00055C59">
        <w:t>Verificar que el documento incluya todos los elementos definidos: entregables, cronograma, hitos técnicos y estructura WBS.</w:t>
      </w:r>
    </w:p>
    <w:p w14:paraId="191D8072" w14:textId="6C497040" w:rsidR="000A588D" w:rsidRPr="00055C59" w:rsidRDefault="000A588D" w:rsidP="00055C59"/>
    <w:p w14:paraId="5D39AEE2" w14:textId="77777777" w:rsidR="004135B3" w:rsidRDefault="004135B3" w:rsidP="004135B3">
      <w:pPr>
        <w:jc w:val="both"/>
      </w:pPr>
    </w:p>
    <w:p/>
    <w:p>
      <w:r>
        <w:rPr>
          <w:b/>
          <w:sz w:val="22"/>
        </w:rPr>
        <w:t xml:space="preserve">Importancia de la planificacion:</w:t>
      </w:r>
    </w:p>
    <w:p>
      <w:r>
        <w:rPr>
          <w:sz w:val="22"/>
        </w:rPr>
        <w:t xml:space="preserve">La planificacion bajo estandares PMBOK es fundamental porque transforma una idea abstracta en un proceso controlado y predecible. Su proposito principal es establecer una linea base que permita medir el progreso real frente a lo proyectado, asegurando que los recursos tecnicos y humanos se utilicen de manera eficiente.</w:t>
      </w:r>
    </w:p>
    <w:p>
      <w:r>
        <w:rPr>
          <w:sz w:val="22"/>
        </w:rPr>
        <w:t xml:space="preserve">La importancia de este proceso radica en la gestion anticipada de riesgos y dependencias. Al desglosar el trabajo en una estructura jerarquica (WBS), el equipo puede identificar puntos criticos de falla antes de que ocurran, garantizando que cada fase tecnica cuente con los insumos necesarios para su ejecucion.</w:t>
      </w:r>
    </w:p>
    <w:p/>
    <w:p>
      <w:r>
        <w:rPr>
          <w:b/>
          <w:sz w:val="22"/>
        </w:rPr>
        <w:t xml:space="preserve">Elaboracion de documentos:</w:t>
      </w:r>
    </w:p>
    <w:p>
      <w:r>
        <w:rPr>
          <w:sz w:val="22"/>
        </w:rPr>
        <w:t xml:space="preserve">Los siguientes documentos se desarrollaron en base al proyecto Smart Mirror Paris, un sistema de probador virtual para tiendas retail que combina Edge AI, vision computacional y gestion de inventario en tiempo real.</w:t>
      </w:r>
    </w:p>
    <w:p/>
    <w:p>
      <w:r>
        <w:rPr>
          <w:sz w:val="22"/>
        </w:rPr>
        <w:t xml:space="preserve">Proyecto: Smart Mirror Paris | Equipo: Fernando Gomez</w:t>
      </w:r>
    </w:p>
    <w:p>
      <w:r>
        <w:rPr>
          <w:sz w:val="22"/>
        </w:rPr>
        <w:t xml:space="preserve">Periodo: 16 semanas. Enfoque PMBOK con desarrollo modular por fases.</w:t>
      </w:r>
    </w:p>
    <w:p/>
    <w:p>
      <w:r>
        <w:rPr>
          <w:b/>
          <w:sz w:val="22"/>
        </w:rPr>
        <w:t xml:space="preserve">A) Lista de Entregables del Proyecto</w:t>
      </w:r>
    </w:p>
    <w:p/>
    <w:tbl>
      <w:tblPr>
        <w:tblStyle w:val="Tablaconcuadrcula"/>
        <w:tblW w:type="auto" w:w="0"/>
        <w:tblLook w:firstColumn="1" w:firstRow="1" w:lastColumn="0" w:lastRow="0" w:noHBand="0" w:noVBand="1" w:val="04A0"/>
      </w:tblPr>
      <w:tblGrid>
        <w:gridCol w:w="1768"/>
        <w:gridCol w:w="1768"/>
        <w:gridCol w:w="1768"/>
        <w:gridCol w:w="1768"/>
        <w:gridCol w:w="1768"/>
      </w:tblGrid>
      <w:tr>
        <w:tc>
          <w:tcPr>
            <w:tcW w:type="dxa" w:w="1768"/>
          </w:tcPr>
          <w:p>
            <w:r>
              <w:rPr>
                <w:b/>
                <w:sz w:val="18"/>
              </w:rPr>
              <w:t>ID</w:t>
            </w:r>
          </w:p>
        </w:tc>
        <w:tc>
          <w:tcPr>
            <w:tcW w:type="dxa" w:w="1768"/>
          </w:tcPr>
          <w:p>
            <w:r>
              <w:rPr>
                <w:b/>
                <w:sz w:val="18"/>
              </w:rPr>
              <w:t>Entregable</w:t>
            </w:r>
          </w:p>
        </w:tc>
        <w:tc>
          <w:tcPr>
            <w:tcW w:type="dxa" w:w="1768"/>
          </w:tcPr>
          <w:p>
            <w:r>
              <w:rPr>
                <w:b/>
                <w:sz w:val="18"/>
              </w:rPr>
              <w:t>Fase</w:t>
            </w:r>
          </w:p>
        </w:tc>
        <w:tc>
          <w:tcPr>
            <w:tcW w:type="dxa" w:w="1768"/>
          </w:tcPr>
          <w:p>
            <w:r>
              <w:rPr>
                <w:b/>
                <w:sz w:val="18"/>
              </w:rPr>
              <w:t>Semana</w:t>
            </w:r>
          </w:p>
        </w:tc>
        <w:tc>
          <w:tcPr>
            <w:tcW w:type="dxa" w:w="1768"/>
          </w:tcPr>
          <w:p>
            <w:r>
              <w:rPr>
                <w:b/>
                <w:sz w:val="18"/>
              </w:rPr>
              <w:t>Responsable</w:t>
            </w:r>
          </w:p>
        </w:tc>
      </w:tr>
      <w:tr>
        <w:tc>
          <w:tcPr>
            <w:tcW w:type="dxa" w:w="1768"/>
          </w:tcPr>
          <w:p>
            <w:r>
              <w:rPr>
                <w:sz w:val="18"/>
              </w:rPr>
              <w:t>E1</w:t>
            </w:r>
          </w:p>
        </w:tc>
        <w:tc>
          <w:tcPr>
            <w:tcW w:type="dxa" w:w="1768"/>
          </w:tcPr>
          <w:p>
            <w:r>
              <w:rPr>
                <w:sz w:val="18"/>
              </w:rPr>
              <w:t>Documento de Arquitectura (stack, diagramas, justificacion)</w:t>
            </w:r>
          </w:p>
        </w:tc>
        <w:tc>
          <w:tcPr>
            <w:tcW w:type="dxa" w:w="1768"/>
          </w:tcPr>
          <w:p>
            <w:r>
              <w:rPr>
                <w:sz w:val="18"/>
              </w:rPr>
              <w:t>Fase 1</w:t>
            </w:r>
          </w:p>
        </w:tc>
        <w:tc>
          <w:tcPr>
            <w:tcW w:type="dxa" w:w="1768"/>
          </w:tcPr>
          <w:p>
            <w:r>
              <w:rPr>
                <w:sz w:val="18"/>
              </w:rPr>
              <w:t>Sem. 3</w:t>
            </w:r>
          </w:p>
        </w:tc>
        <w:tc>
          <w:tcPr>
            <w:tcW w:type="dxa" w:w="1768"/>
          </w:tcPr>
          <w:p>
            <w:r>
              <w:rPr>
                <w:sz w:val="18"/>
              </w:rPr>
              <w:t>Arquitecto de Software</w:t>
            </w:r>
          </w:p>
        </w:tc>
      </w:tr>
      <w:tr>
        <w:tc>
          <w:tcPr>
            <w:tcW w:type="dxa" w:w="1768"/>
          </w:tcPr>
          <w:p>
            <w:r>
              <w:rPr>
                <w:sz w:val="18"/>
              </w:rPr>
              <w:t>E2</w:t>
            </w:r>
          </w:p>
        </w:tc>
        <w:tc>
          <w:tcPr>
            <w:tcW w:type="dxa" w:w="1768"/>
          </w:tcPr>
          <w:p>
            <w:r>
              <w:rPr>
                <w:sz w:val="18"/>
              </w:rPr>
              <w:t>WBS y Cronograma (dependencias, riesgos, 16 semanas)</w:t>
            </w:r>
          </w:p>
        </w:tc>
        <w:tc>
          <w:tcPr>
            <w:tcW w:type="dxa" w:w="1768"/>
          </w:tcPr>
          <w:p>
            <w:r>
              <w:rPr>
                <w:sz w:val="18"/>
              </w:rPr>
              <w:t>Fase 1</w:t>
            </w:r>
          </w:p>
        </w:tc>
        <w:tc>
          <w:tcPr>
            <w:tcW w:type="dxa" w:w="1768"/>
          </w:tcPr>
          <w:p>
            <w:r>
              <w:rPr>
                <w:sz w:val="18"/>
              </w:rPr>
              <w:t>Sem. 3</w:t>
            </w:r>
          </w:p>
        </w:tc>
        <w:tc>
          <w:tcPr>
            <w:tcW w:type="dxa" w:w="1768"/>
          </w:tcPr>
          <w:p>
            <w:r>
              <w:rPr>
                <w:sz w:val="18"/>
              </w:rPr>
              <w:t>Lider de Proyecto</w:t>
            </w:r>
          </w:p>
        </w:tc>
      </w:tr>
      <w:tr>
        <w:tc>
          <w:tcPr>
            <w:tcW w:type="dxa" w:w="1768"/>
          </w:tcPr>
          <w:p>
            <w:r>
              <w:rPr>
                <w:sz w:val="18"/>
              </w:rPr>
              <w:t>E3</w:t>
            </w:r>
          </w:p>
        </w:tc>
        <w:tc>
          <w:tcPr>
            <w:tcW w:type="dxa" w:w="1768"/>
          </w:tcPr>
          <w:p>
            <w:r>
              <w:rPr>
                <w:sz w:val="18"/>
              </w:rPr>
              <w:t>Modelo de Base de Datos (MER, diccionario, scripts DDL)</w:t>
            </w:r>
          </w:p>
        </w:tc>
        <w:tc>
          <w:tcPr>
            <w:tcW w:type="dxa" w:w="1768"/>
          </w:tcPr>
          <w:p>
            <w:r>
              <w:rPr>
                <w:sz w:val="18"/>
              </w:rPr>
              <w:t>Fase 2</w:t>
            </w:r>
          </w:p>
        </w:tc>
        <w:tc>
          <w:tcPr>
            <w:tcW w:type="dxa" w:w="1768"/>
          </w:tcPr>
          <w:p>
            <w:r>
              <w:rPr>
                <w:sz w:val="18"/>
              </w:rPr>
              <w:t>Sem. 5</w:t>
            </w:r>
          </w:p>
        </w:tc>
        <w:tc>
          <w:tcPr>
            <w:tcW w:type="dxa" w:w="1768"/>
          </w:tcPr>
          <w:p>
            <w:r>
              <w:rPr>
                <w:sz w:val="18"/>
              </w:rPr>
              <w:t>Ingeniero de Datos</w:t>
            </w:r>
          </w:p>
        </w:tc>
      </w:tr>
      <w:tr>
        <w:tc>
          <w:tcPr>
            <w:tcW w:type="dxa" w:w="1768"/>
          </w:tcPr>
          <w:p>
            <w:r>
              <w:rPr>
                <w:sz w:val="18"/>
              </w:rPr>
              <w:t>E4</w:t>
            </w:r>
          </w:p>
        </w:tc>
        <w:tc>
          <w:tcPr>
            <w:tcW w:type="dxa" w:w="1768"/>
          </w:tcPr>
          <w:p>
            <w:r>
              <w:rPr>
                <w:sz w:val="18"/>
              </w:rPr>
              <w:t>Pipeline de Ingesta de Datos (imagenes de prendas)</w:t>
            </w:r>
          </w:p>
        </w:tc>
        <w:tc>
          <w:tcPr>
            <w:tcW w:type="dxa" w:w="1768"/>
          </w:tcPr>
          <w:p>
            <w:r>
              <w:rPr>
                <w:sz w:val="18"/>
              </w:rPr>
              <w:t>Fase 3</w:t>
            </w:r>
          </w:p>
        </w:tc>
        <w:tc>
          <w:tcPr>
            <w:tcW w:type="dxa" w:w="1768"/>
          </w:tcPr>
          <w:p>
            <w:r>
              <w:rPr>
                <w:sz w:val="18"/>
              </w:rPr>
              <w:t>Sem. 6</w:t>
            </w:r>
          </w:p>
        </w:tc>
        <w:tc>
          <w:tcPr>
            <w:tcW w:type="dxa" w:w="1768"/>
          </w:tcPr>
          <w:p>
            <w:r>
              <w:rPr>
                <w:sz w:val="18"/>
              </w:rPr>
              <w:t>Ingeniero de Datos</w:t>
            </w:r>
          </w:p>
        </w:tc>
      </w:tr>
      <w:tr>
        <w:tc>
          <w:tcPr>
            <w:tcW w:type="dxa" w:w="1768"/>
          </w:tcPr>
          <w:p>
            <w:r>
              <w:rPr>
                <w:sz w:val="18"/>
              </w:rPr>
              <w:t>E5</w:t>
            </w:r>
          </w:p>
        </w:tc>
        <w:tc>
          <w:tcPr>
            <w:tcW w:type="dxa" w:w="1768"/>
          </w:tcPr>
          <w:p>
            <w:r>
              <w:rPr>
                <w:sz w:val="18"/>
              </w:rPr>
              <w:t>Modelo IA v1 (pose + segmentacion, ONNX, metricas)</w:t>
            </w:r>
          </w:p>
        </w:tc>
        <w:tc>
          <w:tcPr>
            <w:tcW w:type="dxa" w:w="1768"/>
          </w:tcPr>
          <w:p>
            <w:r>
              <w:rPr>
                <w:sz w:val="18"/>
              </w:rPr>
              <w:t>Fase 4</w:t>
            </w:r>
          </w:p>
        </w:tc>
        <w:tc>
          <w:tcPr>
            <w:tcW w:type="dxa" w:w="1768"/>
          </w:tcPr>
          <w:p>
            <w:r>
              <w:rPr>
                <w:sz w:val="18"/>
              </w:rPr>
              <w:t>Sem. 9</w:t>
            </w:r>
          </w:p>
        </w:tc>
        <w:tc>
          <w:tcPr>
            <w:tcW w:type="dxa" w:w="1768"/>
          </w:tcPr>
          <w:p>
            <w:r>
              <w:rPr>
                <w:sz w:val="18"/>
              </w:rPr>
              <w:t>Ingeniero de ML</w:t>
            </w:r>
          </w:p>
        </w:tc>
      </w:tr>
      <w:tr>
        <w:tc>
          <w:tcPr>
            <w:tcW w:type="dxa" w:w="1768"/>
          </w:tcPr>
          <w:p>
            <w:r>
              <w:rPr>
                <w:sz w:val="18"/>
              </w:rPr>
              <w:t>E6</w:t>
            </w:r>
          </w:p>
        </w:tc>
        <w:tc>
          <w:tcPr>
            <w:tcW w:type="dxa" w:w="1768"/>
          </w:tcPr>
          <w:p>
            <w:r>
              <w:rPr>
                <w:sz w:val="18"/>
              </w:rPr>
              <w:t>API REST Backend (FastAPI, Swagger, Postman)</w:t>
            </w:r>
          </w:p>
        </w:tc>
        <w:tc>
          <w:tcPr>
            <w:tcW w:type="dxa" w:w="1768"/>
          </w:tcPr>
          <w:p>
            <w:r>
              <w:rPr>
                <w:sz w:val="18"/>
              </w:rPr>
              <w:t>Fase 5</w:t>
            </w:r>
          </w:p>
        </w:tc>
        <w:tc>
          <w:tcPr>
            <w:tcW w:type="dxa" w:w="1768"/>
          </w:tcPr>
          <w:p>
            <w:r>
              <w:rPr>
                <w:sz w:val="18"/>
              </w:rPr>
              <w:t>Sem. 10</w:t>
            </w:r>
          </w:p>
        </w:tc>
        <w:tc>
          <w:tcPr>
            <w:tcW w:type="dxa" w:w="1768"/>
          </w:tcPr>
          <w:p>
            <w:r>
              <w:rPr>
                <w:sz w:val="18"/>
              </w:rPr>
              <w:t>Desarrollador Backend</w:t>
            </w:r>
          </w:p>
        </w:tc>
      </w:tr>
      <w:tr>
        <w:tc>
          <w:tcPr>
            <w:tcW w:type="dxa" w:w="1768"/>
          </w:tcPr>
          <w:p>
            <w:r>
              <w:rPr>
                <w:sz w:val="18"/>
              </w:rPr>
              <w:t>E7</w:t>
            </w:r>
          </w:p>
        </w:tc>
        <w:tc>
          <w:tcPr>
            <w:tcW w:type="dxa" w:w="1768"/>
          </w:tcPr>
          <w:p>
            <w:r>
              <w:rPr>
                <w:sz w:val="18"/>
              </w:rPr>
              <w:t>Interfaz Frontend (React/Electron, overlay tiempo real)</w:t>
            </w:r>
          </w:p>
        </w:tc>
        <w:tc>
          <w:tcPr>
            <w:tcW w:type="dxa" w:w="1768"/>
          </w:tcPr>
          <w:p>
            <w:r>
              <w:rPr>
                <w:sz w:val="18"/>
              </w:rPr>
              <w:t>Fase 6</w:t>
            </w:r>
          </w:p>
        </w:tc>
        <w:tc>
          <w:tcPr>
            <w:tcW w:type="dxa" w:w="1768"/>
          </w:tcPr>
          <w:p>
            <w:r>
              <w:rPr>
                <w:sz w:val="18"/>
              </w:rPr>
              <w:t>Sem. 12</w:t>
            </w:r>
          </w:p>
        </w:tc>
        <w:tc>
          <w:tcPr>
            <w:tcW w:type="dxa" w:w="1768"/>
          </w:tcPr>
          <w:p>
            <w:r>
              <w:rPr>
                <w:sz w:val="18"/>
              </w:rPr>
              <w:t>Desarrollador Frontend</w:t>
            </w:r>
          </w:p>
        </w:tc>
      </w:tr>
      <w:tr>
        <w:tc>
          <w:tcPr>
            <w:tcW w:type="dxa" w:w="1768"/>
          </w:tcPr>
          <w:p>
            <w:r>
              <w:rPr>
                <w:sz w:val="18"/>
              </w:rPr>
              <w:t>E8</w:t>
            </w:r>
          </w:p>
        </w:tc>
        <w:tc>
          <w:tcPr>
            <w:tcW w:type="dxa" w:w="1768"/>
          </w:tcPr>
          <w:p>
            <w:r>
              <w:rPr>
                <w:sz w:val="18"/>
              </w:rPr>
              <w:t>Modulo de Privacidad (anonimizacion, proc. en RAM)</w:t>
            </w:r>
          </w:p>
        </w:tc>
        <w:tc>
          <w:tcPr>
            <w:tcW w:type="dxa" w:w="1768"/>
          </w:tcPr>
          <w:p>
            <w:r>
              <w:rPr>
                <w:sz w:val="18"/>
              </w:rPr>
              <w:t>Fase 7</w:t>
            </w:r>
          </w:p>
        </w:tc>
        <w:tc>
          <w:tcPr>
            <w:tcW w:type="dxa" w:w="1768"/>
          </w:tcPr>
          <w:p>
            <w:r>
              <w:rPr>
                <w:sz w:val="18"/>
              </w:rPr>
              <w:t>Sem. 11</w:t>
            </w:r>
          </w:p>
        </w:tc>
        <w:tc>
          <w:tcPr>
            <w:tcW w:type="dxa" w:w="1768"/>
          </w:tcPr>
          <w:p>
            <w:r>
              <w:rPr>
                <w:sz w:val="18"/>
              </w:rPr>
              <w:t>Ingeniero de Datos</w:t>
            </w:r>
          </w:p>
        </w:tc>
      </w:tr>
      <w:tr>
        <w:tc>
          <w:tcPr>
            <w:tcW w:type="dxa" w:w="1768"/>
          </w:tcPr>
          <w:p>
            <w:r>
              <w:rPr>
                <w:sz w:val="18"/>
              </w:rPr>
              <w:t>E9</w:t>
            </w:r>
          </w:p>
        </w:tc>
        <w:tc>
          <w:tcPr>
            <w:tcW w:type="dxa" w:w="1768"/>
          </w:tcPr>
          <w:p>
            <w:r>
              <w:rPr>
                <w:sz w:val="18"/>
              </w:rPr>
              <w:t>Suite de Pruebas (unitarias &gt;80%, E2E, performance)</w:t>
            </w:r>
          </w:p>
        </w:tc>
        <w:tc>
          <w:tcPr>
            <w:tcW w:type="dxa" w:w="1768"/>
          </w:tcPr>
          <w:p>
            <w:r>
              <w:rPr>
                <w:sz w:val="18"/>
              </w:rPr>
              <w:t>Fase 8</w:t>
            </w:r>
          </w:p>
        </w:tc>
        <w:tc>
          <w:tcPr>
            <w:tcW w:type="dxa" w:w="1768"/>
          </w:tcPr>
          <w:p>
            <w:r>
              <w:rPr>
                <w:sz w:val="18"/>
              </w:rPr>
              <w:t>Sem. 14</w:t>
            </w:r>
          </w:p>
        </w:tc>
        <w:tc>
          <w:tcPr>
            <w:tcW w:type="dxa" w:w="1768"/>
          </w:tcPr>
          <w:p>
            <w:r>
              <w:rPr>
                <w:sz w:val="18"/>
              </w:rPr>
              <w:t>QA Engineer</w:t>
            </w:r>
          </w:p>
        </w:tc>
      </w:tr>
      <w:tr>
        <w:tc>
          <w:tcPr>
            <w:tcW w:type="dxa" w:w="1768"/>
          </w:tcPr>
          <w:p>
            <w:r>
              <w:rPr>
                <w:sz w:val="18"/>
              </w:rPr>
              <w:t>E10</w:t>
            </w:r>
          </w:p>
        </w:tc>
        <w:tc>
          <w:tcPr>
            <w:tcW w:type="dxa" w:w="1768"/>
          </w:tcPr>
          <w:p>
            <w:r>
              <w:rPr>
                <w:sz w:val="18"/>
              </w:rPr>
              <w:t>README y Documentacion Final (Docker Compose, guia)</w:t>
            </w:r>
          </w:p>
        </w:tc>
        <w:tc>
          <w:tcPr>
            <w:tcW w:type="dxa" w:w="1768"/>
          </w:tcPr>
          <w:p>
            <w:r>
              <w:rPr>
                <w:sz w:val="18"/>
              </w:rPr>
              <w:t>Fase 9</w:t>
            </w:r>
          </w:p>
        </w:tc>
        <w:tc>
          <w:tcPr>
            <w:tcW w:type="dxa" w:w="1768"/>
          </w:tcPr>
          <w:p>
            <w:r>
              <w:rPr>
                <w:sz w:val="18"/>
              </w:rPr>
              <w:t>Sem. 16</w:t>
            </w:r>
          </w:p>
        </w:tc>
        <w:tc>
          <w:tcPr>
            <w:tcW w:type="dxa" w:w="1768"/>
          </w:tcPr>
          <w:p>
            <w:r>
              <w:rPr>
                <w:sz w:val="18"/>
              </w:rPr>
              <w:t>Lider de Proyecto</w:t>
            </w:r>
          </w:p>
        </w:tc>
      </w:tr>
    </w:tbl>
    <w:p/>
    <w:p>
      <w:r>
        <w:rPr>
          <w:b/>
          <w:sz w:val="22"/>
        </w:rPr>
        <w:t xml:space="preserve">B) Cronograma Tentativo de Ejecucion (16 semanas)</w:t>
      </w:r>
    </w:p>
    <w:p/>
    <w:tbl>
      <w:tblPr>
        <w:tblStyle w:val="Tablaconcuadrcula"/>
        <w:tblW w:type="auto" w:w="0"/>
        <w:tblLook w:firstColumn="1" w:firstRow="1" w:lastColumn="0" w:lastRow="0" w:noHBand="0" w:noVBand="1" w:val="04A0"/>
      </w:tblPr>
      <w:tblGrid>
        <w:gridCol w:w="2209"/>
        <w:gridCol w:w="2209"/>
        <w:gridCol w:w="2209"/>
        <w:gridCol w:w="2209"/>
      </w:tblGrid>
      <w:tr>
        <w:tc>
          <w:tcPr>
            <w:tcW w:type="dxa" w:w="2209"/>
          </w:tcPr>
          <w:p>
            <w:r>
              <w:rPr>
                <w:b/>
                <w:sz w:val="18"/>
              </w:rPr>
              <w:t>Semana(s)</w:t>
            </w:r>
          </w:p>
        </w:tc>
        <w:tc>
          <w:tcPr>
            <w:tcW w:type="dxa" w:w="2209"/>
          </w:tcPr>
          <w:p>
            <w:r>
              <w:rPr>
                <w:b/>
                <w:sz w:val="18"/>
              </w:rPr>
              <w:t>Fase</w:t>
            </w:r>
          </w:p>
        </w:tc>
        <w:tc>
          <w:tcPr>
            <w:tcW w:type="dxa" w:w="2209"/>
          </w:tcPr>
          <w:p>
            <w:r>
              <w:rPr>
                <w:b/>
                <w:sz w:val="18"/>
              </w:rPr>
              <w:t>Tareas WBS</w:t>
            </w:r>
          </w:p>
        </w:tc>
        <w:tc>
          <w:tcPr>
            <w:tcW w:type="dxa" w:w="2209"/>
          </w:tcPr>
          <w:p>
            <w:r>
              <w:rPr>
                <w:b/>
                <w:sz w:val="18"/>
              </w:rPr>
              <w:t>Entregable / Hito</w:t>
            </w:r>
          </w:p>
        </w:tc>
      </w:tr>
      <w:tr>
        <w:tc>
          <w:tcPr>
            <w:tcW w:type="dxa" w:w="2209"/>
          </w:tcPr>
          <w:p>
            <w:r>
              <w:rPr>
                <w:sz w:val="18"/>
              </w:rPr>
              <w:t>1-3</w:t>
            </w:r>
          </w:p>
        </w:tc>
        <w:tc>
          <w:tcPr>
            <w:tcW w:type="dxa" w:w="2209"/>
          </w:tcPr>
          <w:p>
            <w:r>
              <w:rPr>
                <w:sz w:val="18"/>
              </w:rPr>
              <w:t>Planificacion y Diseno</w:t>
            </w:r>
          </w:p>
        </w:tc>
        <w:tc>
          <w:tcPr>
            <w:tcW w:type="dxa" w:w="2209"/>
          </w:tcPr>
          <w:p>
            <w:r>
              <w:rPr>
                <w:sz w:val="18"/>
              </w:rPr>
              <w:t>1.1, 1.2, 1.3, 1.4</w:t>
            </w:r>
          </w:p>
        </w:tc>
        <w:tc>
          <w:tcPr>
            <w:tcW w:type="dxa" w:w="2209"/>
          </w:tcPr>
          <w:p>
            <w:r>
              <w:rPr>
                <w:sz w:val="18"/>
              </w:rPr>
              <w:t>E1, E2 / HITO H1</w:t>
            </w:r>
          </w:p>
        </w:tc>
      </w:tr>
      <w:tr>
        <w:tc>
          <w:tcPr>
            <w:tcW w:type="dxa" w:w="2209"/>
          </w:tcPr>
          <w:p>
            <w:r>
              <w:rPr>
                <w:sz w:val="18"/>
              </w:rPr>
              <w:t>4-5</w:t>
            </w:r>
          </w:p>
        </w:tc>
        <w:tc>
          <w:tcPr>
            <w:tcW w:type="dxa" w:w="2209"/>
          </w:tcPr>
          <w:p>
            <w:r>
              <w:rPr>
                <w:sz w:val="18"/>
              </w:rPr>
              <w:t>Modulo Base de Datos</w:t>
            </w:r>
          </w:p>
        </w:tc>
        <w:tc>
          <w:tcPr>
            <w:tcW w:type="dxa" w:w="2209"/>
          </w:tcPr>
          <w:p>
            <w:r>
              <w:rPr>
                <w:sz w:val="18"/>
              </w:rPr>
              <w:t>2.1, 2.2, 2.3</w:t>
            </w:r>
          </w:p>
        </w:tc>
        <w:tc>
          <w:tcPr>
            <w:tcW w:type="dxa" w:w="2209"/>
          </w:tcPr>
          <w:p>
            <w:r>
              <w:rPr>
                <w:sz w:val="18"/>
              </w:rPr>
              <w:t>E3 / HITO H2</w:t>
            </w:r>
          </w:p>
        </w:tc>
      </w:tr>
      <w:tr>
        <w:tc>
          <w:tcPr>
            <w:tcW w:type="dxa" w:w="2209"/>
          </w:tcPr>
          <w:p>
            <w:r>
              <w:rPr>
                <w:sz w:val="18"/>
              </w:rPr>
              <w:t>5-7</w:t>
            </w:r>
          </w:p>
        </w:tc>
        <w:tc>
          <w:tcPr>
            <w:tcW w:type="dxa" w:w="2209"/>
          </w:tcPr>
          <w:p>
            <w:r>
              <w:rPr>
                <w:sz w:val="18"/>
              </w:rPr>
              <w:t>Ingesta y Pipeline de Datos IA</w:t>
            </w:r>
          </w:p>
        </w:tc>
        <w:tc>
          <w:tcPr>
            <w:tcW w:type="dxa" w:w="2209"/>
          </w:tcPr>
          <w:p>
            <w:r>
              <w:rPr>
                <w:sz w:val="18"/>
              </w:rPr>
              <w:t>3.1, 3.2, 3.3, 3.4</w:t>
            </w:r>
          </w:p>
        </w:tc>
        <w:tc>
          <w:tcPr>
            <w:tcW w:type="dxa" w:w="2209"/>
          </w:tcPr>
          <w:p>
            <w:r>
              <w:rPr>
                <w:sz w:val="18"/>
              </w:rPr>
              <w:t>E4 / HITO H3</w:t>
            </w:r>
          </w:p>
        </w:tc>
      </w:tr>
      <w:tr>
        <w:tc>
          <w:tcPr>
            <w:tcW w:type="dxa" w:w="2209"/>
          </w:tcPr>
          <w:p>
            <w:r>
              <w:rPr>
                <w:sz w:val="18"/>
              </w:rPr>
              <w:t>7-9</w:t>
            </w:r>
          </w:p>
        </w:tc>
        <w:tc>
          <w:tcPr>
            <w:tcW w:type="dxa" w:w="2209"/>
          </w:tcPr>
          <w:p>
            <w:r>
              <w:rPr>
                <w:sz w:val="18"/>
              </w:rPr>
              <w:t>Modelado IA (MLOps)</w:t>
            </w:r>
          </w:p>
        </w:tc>
        <w:tc>
          <w:tcPr>
            <w:tcW w:type="dxa" w:w="2209"/>
          </w:tcPr>
          <w:p>
            <w:r>
              <w:rPr>
                <w:sz w:val="18"/>
              </w:rPr>
              <w:t>4.1, 4.2, 4.3</w:t>
            </w:r>
          </w:p>
        </w:tc>
        <w:tc>
          <w:tcPr>
            <w:tcW w:type="dxa" w:w="2209"/>
          </w:tcPr>
          <w:p>
            <w:r>
              <w:rPr>
                <w:sz w:val="18"/>
              </w:rPr>
              <w:t>E5 / HITO H4</w:t>
            </w:r>
          </w:p>
        </w:tc>
      </w:tr>
      <w:tr>
        <w:tc>
          <w:tcPr>
            <w:tcW w:type="dxa" w:w="2209"/>
          </w:tcPr>
          <w:p>
            <w:r>
              <w:rPr>
                <w:sz w:val="18"/>
              </w:rPr>
              <w:t>9-11</w:t>
            </w:r>
          </w:p>
        </w:tc>
        <w:tc>
          <w:tcPr>
            <w:tcW w:type="dxa" w:w="2209"/>
          </w:tcPr>
          <w:p>
            <w:r>
              <w:rPr>
                <w:sz w:val="18"/>
              </w:rPr>
              <w:t>Backend FastAPI</w:t>
            </w:r>
          </w:p>
        </w:tc>
        <w:tc>
          <w:tcPr>
            <w:tcW w:type="dxa" w:w="2209"/>
          </w:tcPr>
          <w:p>
            <w:r>
              <w:rPr>
                <w:sz w:val="18"/>
              </w:rPr>
              <w:t>5.1, 5.2, 5.3</w:t>
            </w:r>
          </w:p>
        </w:tc>
        <w:tc>
          <w:tcPr>
            <w:tcW w:type="dxa" w:w="2209"/>
          </w:tcPr>
          <w:p>
            <w:r>
              <w:rPr>
                <w:sz w:val="18"/>
              </w:rPr>
              <w:t>E6 / HITO H5</w:t>
            </w:r>
          </w:p>
        </w:tc>
      </w:tr>
      <w:tr>
        <w:tc>
          <w:tcPr>
            <w:tcW w:type="dxa" w:w="2209"/>
          </w:tcPr>
          <w:p>
            <w:r>
              <w:rPr>
                <w:sz w:val="18"/>
              </w:rPr>
              <w:t>10-12</w:t>
            </w:r>
          </w:p>
        </w:tc>
        <w:tc>
          <w:tcPr>
            <w:tcW w:type="dxa" w:w="2209"/>
          </w:tcPr>
          <w:p>
            <w:r>
              <w:rPr>
                <w:sz w:val="18"/>
              </w:rPr>
              <w:t>Frontend React/Electron</w:t>
            </w:r>
          </w:p>
        </w:tc>
        <w:tc>
          <w:tcPr>
            <w:tcW w:type="dxa" w:w="2209"/>
          </w:tcPr>
          <w:p>
            <w:r>
              <w:rPr>
                <w:sz w:val="18"/>
              </w:rPr>
              <w:t>6.1, 6.2, 6.3</w:t>
            </w:r>
          </w:p>
        </w:tc>
        <w:tc>
          <w:tcPr>
            <w:tcW w:type="dxa" w:w="2209"/>
          </w:tcPr>
          <w:p>
            <w:r>
              <w:rPr>
                <w:sz w:val="18"/>
              </w:rPr>
              <w:t>E7</w:t>
            </w:r>
          </w:p>
        </w:tc>
      </w:tr>
      <w:tr>
        <w:tc>
          <w:tcPr>
            <w:tcW w:type="dxa" w:w="2209"/>
          </w:tcPr>
          <w:p>
            <w:r>
              <w:rPr>
                <w:sz w:val="18"/>
              </w:rPr>
              <w:t>11</w:t>
            </w:r>
          </w:p>
        </w:tc>
        <w:tc>
          <w:tcPr>
            <w:tcW w:type="dxa" w:w="2209"/>
          </w:tcPr>
          <w:p>
            <w:r>
              <w:rPr>
                <w:sz w:val="18"/>
              </w:rPr>
              <w:t>Privacidad y Seguridad</w:t>
            </w:r>
          </w:p>
        </w:tc>
        <w:tc>
          <w:tcPr>
            <w:tcW w:type="dxa" w:w="2209"/>
          </w:tcPr>
          <w:p>
            <w:r>
              <w:rPr>
                <w:sz w:val="18"/>
              </w:rPr>
              <w:t>7.1, 7.2</w:t>
            </w:r>
          </w:p>
        </w:tc>
        <w:tc>
          <w:tcPr>
            <w:tcW w:type="dxa" w:w="2209"/>
          </w:tcPr>
          <w:p>
            <w:r>
              <w:rPr>
                <w:sz w:val="18"/>
              </w:rPr>
              <w:t>E8</w:t>
            </w:r>
          </w:p>
        </w:tc>
      </w:tr>
      <w:tr>
        <w:tc>
          <w:tcPr>
            <w:tcW w:type="dxa" w:w="2209"/>
          </w:tcPr>
          <w:p>
            <w:r>
              <w:rPr>
                <w:sz w:val="18"/>
              </w:rPr>
              <w:t>13-14</w:t>
            </w:r>
          </w:p>
        </w:tc>
        <w:tc>
          <w:tcPr>
            <w:tcW w:type="dxa" w:w="2209"/>
          </w:tcPr>
          <w:p>
            <w:r>
              <w:rPr>
                <w:sz w:val="18"/>
              </w:rPr>
              <w:t>Integracion y Testing</w:t>
            </w:r>
          </w:p>
        </w:tc>
        <w:tc>
          <w:tcPr>
            <w:tcW w:type="dxa" w:w="2209"/>
          </w:tcPr>
          <w:p>
            <w:r>
              <w:rPr>
                <w:sz w:val="18"/>
              </w:rPr>
              <w:t>8.1, 8.2, 8.3</w:t>
            </w:r>
          </w:p>
        </w:tc>
        <w:tc>
          <w:tcPr>
            <w:tcW w:type="dxa" w:w="2209"/>
          </w:tcPr>
          <w:p>
            <w:r>
              <w:rPr>
                <w:sz w:val="18"/>
              </w:rPr>
              <w:t>E9 / HITO H6</w:t>
            </w:r>
          </w:p>
        </w:tc>
      </w:tr>
      <w:tr>
        <w:tc>
          <w:tcPr>
            <w:tcW w:type="dxa" w:w="2209"/>
          </w:tcPr>
          <w:p>
            <w:r>
              <w:rPr>
                <w:sz w:val="18"/>
              </w:rPr>
              <w:t>15-16</w:t>
            </w:r>
          </w:p>
        </w:tc>
        <w:tc>
          <w:tcPr>
            <w:tcW w:type="dxa" w:w="2209"/>
          </w:tcPr>
          <w:p>
            <w:r>
              <w:rPr>
                <w:sz w:val="18"/>
              </w:rPr>
              <w:t>Documentacion y Cierre</w:t>
            </w:r>
          </w:p>
        </w:tc>
        <w:tc>
          <w:tcPr>
            <w:tcW w:type="dxa" w:w="2209"/>
          </w:tcPr>
          <w:p>
            <w:r>
              <w:rPr>
                <w:sz w:val="18"/>
              </w:rPr>
              <w:t>9.1, 9.2</w:t>
            </w:r>
          </w:p>
        </w:tc>
        <w:tc>
          <w:tcPr>
            <w:tcW w:type="dxa" w:w="2209"/>
          </w:tcPr>
          <w:p>
            <w:r>
              <w:rPr>
                <w:sz w:val="18"/>
              </w:rPr>
              <w:t>E10 / HITO H7</w:t>
            </w:r>
          </w:p>
        </w:tc>
      </w:tr>
    </w:tbl>
    <w:p/>
    <w:p>
      <w:r>
        <w:rPr>
          <w:b/>
          <w:sz w:val="22"/>
        </w:rPr>
        <w:t xml:space="preserve">C) Hitos Tecnicos Relevantes</w:t>
      </w:r>
    </w:p>
    <w:p/>
    <w:tbl>
      <w:tblPr>
        <w:tblStyle w:val="Tablaconcuadrcula"/>
        <w:tblW w:type="auto" w:w="0"/>
        <w:tblLook w:firstColumn="1" w:firstRow="1" w:lastColumn="0" w:lastRow="0" w:noHBand="0" w:noVBand="1" w:val="04A0"/>
      </w:tblPr>
      <w:tblGrid>
        <w:gridCol w:w="2209"/>
        <w:gridCol w:w="2209"/>
        <w:gridCol w:w="2209"/>
        <w:gridCol w:w="2209"/>
      </w:tblGrid>
      <w:tr>
        <w:tc>
          <w:tcPr>
            <w:tcW w:type="dxa" w:w="2209"/>
          </w:tcPr>
          <w:p>
            <w:r>
              <w:rPr>
                <w:b/>
                <w:sz w:val="18"/>
              </w:rPr>
              <w:t>ID</w:t>
            </w:r>
          </w:p>
        </w:tc>
        <w:tc>
          <w:tcPr>
            <w:tcW w:type="dxa" w:w="2209"/>
          </w:tcPr>
          <w:p>
            <w:r>
              <w:rPr>
                <w:b/>
                <w:sz w:val="18"/>
              </w:rPr>
              <w:t>Hito</w:t>
            </w:r>
          </w:p>
        </w:tc>
        <w:tc>
          <w:tcPr>
            <w:tcW w:type="dxa" w:w="2209"/>
          </w:tcPr>
          <w:p>
            <w:r>
              <w:rPr>
                <w:b/>
                <w:sz w:val="18"/>
              </w:rPr>
              <w:t>Semana</w:t>
            </w:r>
          </w:p>
        </w:tc>
        <w:tc>
          <w:tcPr>
            <w:tcW w:type="dxa" w:w="2209"/>
          </w:tcPr>
          <w:p>
            <w:r>
              <w:rPr>
                <w:b/>
                <w:sz w:val="18"/>
              </w:rPr>
              <w:t>Criterio de Validacion</w:t>
            </w:r>
          </w:p>
        </w:tc>
      </w:tr>
      <w:tr>
        <w:tc>
          <w:tcPr>
            <w:tcW w:type="dxa" w:w="2209"/>
          </w:tcPr>
          <w:p>
            <w:r>
              <w:rPr>
                <w:sz w:val="18"/>
              </w:rPr>
              <w:t>H1</w:t>
            </w:r>
          </w:p>
        </w:tc>
        <w:tc>
          <w:tcPr>
            <w:tcW w:type="dxa" w:w="2209"/>
          </w:tcPr>
          <w:p>
            <w:r>
              <w:rPr>
                <w:sz w:val="18"/>
              </w:rPr>
              <w:t>Arquitectura y Stack aprobados</w:t>
            </w:r>
          </w:p>
        </w:tc>
        <w:tc>
          <w:tcPr>
            <w:tcW w:type="dxa" w:w="2209"/>
          </w:tcPr>
          <w:p>
            <w:r>
              <w:rPr>
                <w:sz w:val="18"/>
              </w:rPr>
              <w:t>Sem. 3</w:t>
            </w:r>
          </w:p>
        </w:tc>
        <w:tc>
          <w:tcPr>
            <w:tcW w:type="dxa" w:w="2209"/>
          </w:tcPr>
          <w:p>
            <w:r>
              <w:rPr>
                <w:sz w:val="18"/>
              </w:rPr>
              <w:t>Documento aprobado. Diagramas Mermaid sin errores. Stack justificado.</w:t>
            </w:r>
          </w:p>
        </w:tc>
      </w:tr>
      <w:tr>
        <w:tc>
          <w:tcPr>
            <w:tcW w:type="dxa" w:w="2209"/>
          </w:tcPr>
          <w:p>
            <w:r>
              <w:rPr>
                <w:sz w:val="18"/>
              </w:rPr>
              <w:t>H2</w:t>
            </w:r>
          </w:p>
        </w:tc>
        <w:tc>
          <w:tcPr>
            <w:tcW w:type="dxa" w:w="2209"/>
          </w:tcPr>
          <w:p>
            <w:r>
              <w:rPr>
                <w:sz w:val="18"/>
              </w:rPr>
              <w:t>Base de Datos operativa en Docker</w:t>
            </w:r>
          </w:p>
        </w:tc>
        <w:tc>
          <w:tcPr>
            <w:tcW w:type="dxa" w:w="2209"/>
          </w:tcPr>
          <w:p>
            <w:r>
              <w:rPr>
                <w:sz w:val="18"/>
              </w:rPr>
              <w:t>Sem. 5</w:t>
            </w:r>
          </w:p>
        </w:tc>
        <w:tc>
          <w:tcPr>
            <w:tcW w:type="dxa" w:w="2209"/>
          </w:tcPr>
          <w:p>
            <w:r>
              <w:rPr>
                <w:sz w:val="18"/>
              </w:rPr>
              <w:t>PostgreSQL en Docker. 3 tablas core con datos de prueba. Queries OK.</w:t>
            </w:r>
          </w:p>
        </w:tc>
      </w:tr>
      <w:tr>
        <w:tc>
          <w:tcPr>
            <w:tcW w:type="dxa" w:w="2209"/>
          </w:tcPr>
          <w:p>
            <w:r>
              <w:rPr>
                <w:sz w:val="18"/>
              </w:rPr>
              <w:t>H3</w:t>
            </w:r>
          </w:p>
        </w:tc>
        <w:tc>
          <w:tcPr>
            <w:tcW w:type="dxa" w:w="2209"/>
          </w:tcPr>
          <w:p>
            <w:r>
              <w:rPr>
                <w:sz w:val="18"/>
              </w:rPr>
              <w:t>Pipeline de Datos validado</w:t>
            </w:r>
          </w:p>
        </w:tc>
        <w:tc>
          <w:tcPr>
            <w:tcW w:type="dxa" w:w="2209"/>
          </w:tcPr>
          <w:p>
            <w:r>
              <w:rPr>
                <w:sz w:val="18"/>
              </w:rPr>
              <w:t>Sem. 7</w:t>
            </w:r>
          </w:p>
        </w:tc>
        <w:tc>
          <w:tcPr>
            <w:tcW w:type="dxa" w:w="2209"/>
          </w:tcPr>
          <w:p>
            <w:r>
              <w:rPr>
                <w:sz w:val="18"/>
              </w:rPr>
              <w:t>Ingesta &gt;= 500 imagenes. Tasa rechazo &lt; 5%. Reporte generado.</w:t>
            </w:r>
          </w:p>
        </w:tc>
      </w:tr>
      <w:tr>
        <w:tc>
          <w:tcPr>
            <w:tcW w:type="dxa" w:w="2209"/>
          </w:tcPr>
          <w:p>
            <w:r>
              <w:rPr>
                <w:sz w:val="18"/>
              </w:rPr>
              <w:t>H4</w:t>
            </w:r>
          </w:p>
        </w:tc>
        <w:tc>
          <w:tcPr>
            <w:tcW w:type="dxa" w:w="2209"/>
          </w:tcPr>
          <w:p>
            <w:r>
              <w:rPr>
                <w:sz w:val="18"/>
              </w:rPr>
              <w:t>Modelo IA con precision aceptable</w:t>
            </w:r>
          </w:p>
        </w:tc>
        <w:tc>
          <w:tcPr>
            <w:tcW w:type="dxa" w:w="2209"/>
          </w:tcPr>
          <w:p>
            <w:r>
              <w:rPr>
                <w:sz w:val="18"/>
              </w:rPr>
              <w:t>Sem. 9</w:t>
            </w:r>
          </w:p>
        </w:tc>
        <w:tc>
          <w:tcPr>
            <w:tcW w:type="dxa" w:w="2209"/>
          </w:tcPr>
          <w:p>
            <w:r>
              <w:rPr>
                <w:sz w:val="18"/>
              </w:rPr>
              <w:t>Precision &gt;= 85%. Inferencia &lt; 100ms/frame. ONNX exportado.</w:t>
            </w:r>
          </w:p>
        </w:tc>
      </w:tr>
      <w:tr>
        <w:tc>
          <w:tcPr>
            <w:tcW w:type="dxa" w:w="2209"/>
          </w:tcPr>
          <w:p>
            <w:r>
              <w:rPr>
                <w:sz w:val="18"/>
              </w:rPr>
              <w:t>H5</w:t>
            </w:r>
          </w:p>
        </w:tc>
        <w:tc>
          <w:tcPr>
            <w:tcW w:type="dxa" w:w="2209"/>
          </w:tcPr>
          <w:p>
            <w:r>
              <w:rPr>
                <w:sz w:val="18"/>
              </w:rPr>
              <w:t>Integracion Backend-IA funcional</w:t>
            </w:r>
          </w:p>
        </w:tc>
        <w:tc>
          <w:tcPr>
            <w:tcW w:type="dxa" w:w="2209"/>
          </w:tcPr>
          <w:p>
            <w:r>
              <w:rPr>
                <w:sz w:val="18"/>
              </w:rPr>
              <w:t>Sem. 11</w:t>
            </w:r>
          </w:p>
        </w:tc>
        <w:tc>
          <w:tcPr>
            <w:tcW w:type="dxa" w:w="2209"/>
          </w:tcPr>
          <w:p>
            <w:r>
              <w:rPr>
                <w:sz w:val="18"/>
              </w:rPr>
              <w:t>API &lt; 200ms al 95%. Overlay renderiza sin interrupciones.</w:t>
            </w:r>
          </w:p>
        </w:tc>
      </w:tr>
      <w:tr>
        <w:tc>
          <w:tcPr>
            <w:tcW w:type="dxa" w:w="2209"/>
          </w:tcPr>
          <w:p>
            <w:r>
              <w:rPr>
                <w:sz w:val="18"/>
              </w:rPr>
              <w:t>H6</w:t>
            </w:r>
          </w:p>
        </w:tc>
        <w:tc>
          <w:tcPr>
            <w:tcW w:type="dxa" w:w="2209"/>
          </w:tcPr>
          <w:p>
            <w:r>
              <w:rPr>
                <w:sz w:val="18"/>
              </w:rPr>
              <w:t>Sistema completo en testing E2E</w:t>
            </w:r>
          </w:p>
        </w:tc>
        <w:tc>
          <w:tcPr>
            <w:tcW w:type="dxa" w:w="2209"/>
          </w:tcPr>
          <w:p>
            <w:r>
              <w:rPr>
                <w:sz w:val="18"/>
              </w:rPr>
              <w:t>Sem. 14</w:t>
            </w:r>
          </w:p>
        </w:tc>
        <w:tc>
          <w:tcPr>
            <w:tcW w:type="dxa" w:w="2209"/>
          </w:tcPr>
          <w:p>
            <w:r>
              <w:rPr>
                <w:sz w:val="18"/>
              </w:rPr>
              <w:t>Flujo completo OK en 10 sesiones. Latencia total &lt; 300ms.</w:t>
            </w:r>
          </w:p>
        </w:tc>
      </w:tr>
      <w:tr>
        <w:tc>
          <w:tcPr>
            <w:tcW w:type="dxa" w:w="2209"/>
          </w:tcPr>
          <w:p>
            <w:r>
              <w:rPr>
                <w:sz w:val="18"/>
              </w:rPr>
              <w:t>H7</w:t>
            </w:r>
          </w:p>
        </w:tc>
        <w:tc>
          <w:tcPr>
            <w:tcW w:type="dxa" w:w="2209"/>
          </w:tcPr>
          <w:p>
            <w:r>
              <w:rPr>
                <w:sz w:val="18"/>
              </w:rPr>
              <w:t>Entrega final y cierre</w:t>
            </w:r>
          </w:p>
        </w:tc>
        <w:tc>
          <w:tcPr>
            <w:tcW w:type="dxa" w:w="2209"/>
          </w:tcPr>
          <w:p>
            <w:r>
              <w:rPr>
                <w:sz w:val="18"/>
              </w:rPr>
              <w:t>Sem. 16</w:t>
            </w:r>
          </w:p>
        </w:tc>
        <w:tc>
          <w:tcPr>
            <w:tcW w:type="dxa" w:w="2209"/>
          </w:tcPr>
          <w:p>
            <w:r>
              <w:rPr>
                <w:sz w:val="18"/>
              </w:rPr>
              <w:t>README instala desde cero en &lt; 15 min. Entregables completos.</w:t>
            </w:r>
          </w:p>
        </w:tc>
      </w:tr>
    </w:tbl>
    <w:p/>
    <w:p>
      <w:r>
        <w:rPr>
          <w:b/>
          <w:sz w:val="22"/>
        </w:rPr>
        <w:t xml:space="preserve">D) Estructura WBS (Work Breakdown Structure)</w:t>
      </w:r>
    </w:p>
    <w:p>
      <w:r>
        <w:rPr>
          <w:sz w:val="22"/>
        </w:rPr>
        <w:t xml:space="preserve">Descomposicion jerarquica del trabajo en fases, paquetes y tareas con responsables asignados.</w:t>
      </w:r>
    </w:p>
    <w:p/>
    <w:tbl>
      <w:tblPr>
        <w:tblStyle w:val="Tablaconcuadrcula"/>
        <w:tblW w:type="auto" w:w="0"/>
        <w:tblLook w:firstColumn="1" w:firstRow="1" w:lastColumn="0" w:lastRow="0" w:noHBand="0" w:noVBand="1" w:val="04A0"/>
      </w:tblPr>
      <w:tblGrid>
        <w:gridCol w:w="1768"/>
        <w:gridCol w:w="1768"/>
        <w:gridCol w:w="1768"/>
        <w:gridCol w:w="1768"/>
        <w:gridCol w:w="1768"/>
      </w:tblGrid>
      <w:tr>
        <w:tc>
          <w:tcPr>
            <w:tcW w:type="dxa" w:w="1768"/>
          </w:tcPr>
          <w:p>
            <w:r>
              <w:rPr>
                <w:b/>
                <w:sz w:val="18"/>
              </w:rPr>
              <w:t>ID</w:t>
            </w:r>
          </w:p>
        </w:tc>
        <w:tc>
          <w:tcPr>
            <w:tcW w:type="dxa" w:w="1768"/>
          </w:tcPr>
          <w:p>
            <w:r>
              <w:rPr>
                <w:b/>
                <w:sz w:val="18"/>
              </w:rPr>
              <w:t>Tarea / Paquete</w:t>
            </w:r>
          </w:p>
        </w:tc>
        <w:tc>
          <w:tcPr>
            <w:tcW w:type="dxa" w:w="1768"/>
          </w:tcPr>
          <w:p>
            <w:r>
              <w:rPr>
                <w:b/>
                <w:sz w:val="18"/>
              </w:rPr>
              <w:t>Responsable</w:t>
            </w:r>
          </w:p>
        </w:tc>
        <w:tc>
          <w:tcPr>
            <w:tcW w:type="dxa" w:w="1768"/>
          </w:tcPr>
          <w:p>
            <w:r>
              <w:rPr>
                <w:b/>
                <w:sz w:val="18"/>
              </w:rPr>
              <w:t>Sem.</w:t>
            </w:r>
          </w:p>
        </w:tc>
        <w:tc>
          <w:tcPr>
            <w:tcW w:type="dxa" w:w="1768"/>
          </w:tcPr>
          <w:p>
            <w:r>
              <w:rPr>
                <w:b/>
                <w:sz w:val="18"/>
              </w:rPr>
              <w:t>Entregable</w:t>
            </w:r>
          </w:p>
        </w:tc>
      </w:tr>
      <w:tr>
        <w:tc>
          <w:tcPr>
            <w:tcW w:type="dxa" w:w="1768"/>
          </w:tcPr>
          <w:p>
            <w:r>
              <w:rPr>
                <w:sz w:val="18"/>
              </w:rPr>
              <w:t>1.0</w:t>
            </w:r>
          </w:p>
        </w:tc>
        <w:tc>
          <w:tcPr>
            <w:tcW w:type="dxa" w:w="1768"/>
          </w:tcPr>
          <w:p>
            <w:r>
              <w:rPr>
                <w:sz w:val="18"/>
              </w:rPr>
              <w:t>FASE 1: PLANIFICACION Y DISENO</w:t>
            </w:r>
          </w:p>
        </w:tc>
        <w:tc>
          <w:tcPr>
            <w:tcW w:type="dxa" w:w="1768"/>
          </w:tcPr>
          <w:p>
            <w:r>
              <w:rPr>
                <w:sz w:val="18"/>
              </w:rPr>
            </w:r>
          </w:p>
        </w:tc>
        <w:tc>
          <w:tcPr>
            <w:tcW w:type="dxa" w:w="1768"/>
          </w:tcPr>
          <w:p>
            <w:r>
              <w:rPr>
                <w:sz w:val="18"/>
              </w:rPr>
            </w:r>
          </w:p>
        </w:tc>
        <w:tc>
          <w:tcPr>
            <w:tcW w:type="dxa" w:w="1768"/>
          </w:tcPr>
          <w:p>
            <w:r>
              <w:rPr>
                <w:sz w:val="18"/>
              </w:rPr>
            </w:r>
          </w:p>
        </w:tc>
      </w:tr>
      <w:tr>
        <w:tc>
          <w:tcPr>
            <w:tcW w:type="dxa" w:w="1768"/>
          </w:tcPr>
          <w:p>
            <w:r>
              <w:rPr>
                <w:sz w:val="18"/>
              </w:rPr>
              <w:t>1.1</w:t>
            </w:r>
          </w:p>
        </w:tc>
        <w:tc>
          <w:tcPr>
            <w:tcW w:type="dxa" w:w="1768"/>
          </w:tcPr>
          <w:p>
            <w:r>
              <w:rPr>
                <w:sz w:val="18"/>
              </w:rPr>
              <w:t>Definicion de alcance y exclusiones</w:t>
            </w:r>
          </w:p>
        </w:tc>
        <w:tc>
          <w:tcPr>
            <w:tcW w:type="dxa" w:w="1768"/>
          </w:tcPr>
          <w:p>
            <w:r>
              <w:rPr>
                <w:sz w:val="18"/>
              </w:rPr>
              <w:t>Lider de Proyecto</w:t>
            </w:r>
          </w:p>
        </w:tc>
        <w:tc>
          <w:tcPr>
            <w:tcW w:type="dxa" w:w="1768"/>
          </w:tcPr>
          <w:p>
            <w:r>
              <w:rPr>
                <w:sz w:val="18"/>
              </w:rPr>
              <w:t>S1</w:t>
            </w:r>
          </w:p>
        </w:tc>
        <w:tc>
          <w:tcPr>
            <w:tcW w:type="dxa" w:w="1768"/>
          </w:tcPr>
          <w:p>
            <w:r>
              <w:rPr>
                <w:sz w:val="18"/>
              </w:rPr>
              <w:t>E1, E2</w:t>
            </w:r>
          </w:p>
        </w:tc>
      </w:tr>
      <w:tr>
        <w:tc>
          <w:tcPr>
            <w:tcW w:type="dxa" w:w="1768"/>
          </w:tcPr>
          <w:p>
            <w:r>
              <w:rPr>
                <w:sz w:val="18"/>
              </w:rPr>
              <w:t>1.2</w:t>
            </w:r>
          </w:p>
        </w:tc>
        <w:tc>
          <w:tcPr>
            <w:tcW w:type="dxa" w:w="1768"/>
          </w:tcPr>
          <w:p>
            <w:r>
              <w:rPr>
                <w:sz w:val="18"/>
              </w:rPr>
              <w:t>Arquitectura logica y seleccion de stack</w:t>
            </w:r>
          </w:p>
        </w:tc>
        <w:tc>
          <w:tcPr>
            <w:tcW w:type="dxa" w:w="1768"/>
          </w:tcPr>
          <w:p>
            <w:r>
              <w:rPr>
                <w:sz w:val="18"/>
              </w:rPr>
              <w:t>Arquitecto SW</w:t>
            </w:r>
          </w:p>
        </w:tc>
        <w:tc>
          <w:tcPr>
            <w:tcW w:type="dxa" w:w="1768"/>
          </w:tcPr>
          <w:p>
            <w:r>
              <w:rPr>
                <w:sz w:val="18"/>
              </w:rPr>
              <w:t>S2</w:t>
            </w:r>
          </w:p>
        </w:tc>
        <w:tc>
          <w:tcPr>
            <w:tcW w:type="dxa" w:w="1768"/>
          </w:tcPr>
          <w:p>
            <w:r>
              <w:rPr>
                <w:sz w:val="18"/>
              </w:rPr>
              <w:t>E1</w:t>
            </w:r>
          </w:p>
        </w:tc>
      </w:tr>
      <w:tr>
        <w:tc>
          <w:tcPr>
            <w:tcW w:type="dxa" w:w="1768"/>
          </w:tcPr>
          <w:p>
            <w:r>
              <w:rPr>
                <w:sz w:val="18"/>
              </w:rPr>
              <w:t>1.3</w:t>
            </w:r>
          </w:p>
        </w:tc>
        <w:tc>
          <w:tcPr>
            <w:tcW w:type="dxa" w:w="1768"/>
          </w:tcPr>
          <w:p>
            <w:r>
              <w:rPr>
                <w:sz w:val="18"/>
              </w:rPr>
              <w:t>Diagramas Mermaid (arq., flujo, MER, pipeline)</w:t>
            </w:r>
          </w:p>
        </w:tc>
        <w:tc>
          <w:tcPr>
            <w:tcW w:type="dxa" w:w="1768"/>
          </w:tcPr>
          <w:p>
            <w:r>
              <w:rPr>
                <w:sz w:val="18"/>
              </w:rPr>
              <w:t>Arquitecto SW</w:t>
            </w:r>
          </w:p>
        </w:tc>
        <w:tc>
          <w:tcPr>
            <w:tcW w:type="dxa" w:w="1768"/>
          </w:tcPr>
          <w:p>
            <w:r>
              <w:rPr>
                <w:sz w:val="18"/>
              </w:rPr>
              <w:t>S2-3</w:t>
            </w:r>
          </w:p>
        </w:tc>
        <w:tc>
          <w:tcPr>
            <w:tcW w:type="dxa" w:w="1768"/>
          </w:tcPr>
          <w:p>
            <w:r>
              <w:rPr>
                <w:sz w:val="18"/>
              </w:rPr>
              <w:t>E1</w:t>
            </w:r>
          </w:p>
        </w:tc>
      </w:tr>
      <w:tr>
        <w:tc>
          <w:tcPr>
            <w:tcW w:type="dxa" w:w="1768"/>
          </w:tcPr>
          <w:p>
            <w:r>
              <w:rPr>
                <w:sz w:val="18"/>
              </w:rPr>
              <w:t>1.4</w:t>
            </w:r>
          </w:p>
        </w:tc>
        <w:tc>
          <w:tcPr>
            <w:tcW w:type="dxa" w:w="1768"/>
          </w:tcPr>
          <w:p>
            <w:r>
              <w:rPr>
                <w:sz w:val="18"/>
              </w:rPr>
              <w:t>WBS, cronograma y matriz de riesgos</w:t>
            </w:r>
          </w:p>
        </w:tc>
        <w:tc>
          <w:tcPr>
            <w:tcW w:type="dxa" w:w="1768"/>
          </w:tcPr>
          <w:p>
            <w:r>
              <w:rPr>
                <w:sz w:val="18"/>
              </w:rPr>
              <w:t>Lider de Proyecto</w:t>
            </w:r>
          </w:p>
        </w:tc>
        <w:tc>
          <w:tcPr>
            <w:tcW w:type="dxa" w:w="1768"/>
          </w:tcPr>
          <w:p>
            <w:r>
              <w:rPr>
                <w:sz w:val="18"/>
              </w:rPr>
              <w:t>S3</w:t>
            </w:r>
          </w:p>
        </w:tc>
        <w:tc>
          <w:tcPr>
            <w:tcW w:type="dxa" w:w="1768"/>
          </w:tcPr>
          <w:p>
            <w:r>
              <w:rPr>
                <w:sz w:val="18"/>
              </w:rPr>
              <w:t>E2</w:t>
            </w:r>
          </w:p>
        </w:tc>
      </w:tr>
      <w:tr>
        <w:tc>
          <w:tcPr>
            <w:tcW w:type="dxa" w:w="1768"/>
          </w:tcPr>
          <w:p>
            <w:r>
              <w:rPr>
                <w:sz w:val="18"/>
              </w:rPr>
              <w:t>2.0</w:t>
            </w:r>
          </w:p>
        </w:tc>
        <w:tc>
          <w:tcPr>
            <w:tcW w:type="dxa" w:w="1768"/>
          </w:tcPr>
          <w:p>
            <w:r>
              <w:rPr>
                <w:sz w:val="18"/>
              </w:rPr>
              <w:t>FASE 2: MODULO BASE DE DATOS</w:t>
            </w:r>
          </w:p>
        </w:tc>
        <w:tc>
          <w:tcPr>
            <w:tcW w:type="dxa" w:w="1768"/>
          </w:tcPr>
          <w:p>
            <w:r>
              <w:rPr>
                <w:sz w:val="18"/>
              </w:rPr>
            </w:r>
          </w:p>
        </w:tc>
        <w:tc>
          <w:tcPr>
            <w:tcW w:type="dxa" w:w="1768"/>
          </w:tcPr>
          <w:p>
            <w:r>
              <w:rPr>
                <w:sz w:val="18"/>
              </w:rPr>
            </w:r>
          </w:p>
        </w:tc>
        <w:tc>
          <w:tcPr>
            <w:tcW w:type="dxa" w:w="1768"/>
          </w:tcPr>
          <w:p>
            <w:r>
              <w:rPr>
                <w:sz w:val="18"/>
              </w:rPr>
            </w:r>
          </w:p>
        </w:tc>
      </w:tr>
      <w:tr>
        <w:tc>
          <w:tcPr>
            <w:tcW w:type="dxa" w:w="1768"/>
          </w:tcPr>
          <w:p>
            <w:r>
              <w:rPr>
                <w:sz w:val="18"/>
              </w:rPr>
              <w:t>2.1</w:t>
            </w:r>
          </w:p>
        </w:tc>
        <w:tc>
          <w:tcPr>
            <w:tcW w:type="dxa" w:w="1768"/>
          </w:tcPr>
          <w:p>
            <w:r>
              <w:rPr>
                <w:sz w:val="18"/>
              </w:rPr>
              <w:t>Diseno del MER y diccionario de datos</w:t>
            </w:r>
          </w:p>
        </w:tc>
        <w:tc>
          <w:tcPr>
            <w:tcW w:type="dxa" w:w="1768"/>
          </w:tcPr>
          <w:p>
            <w:r>
              <w:rPr>
                <w:sz w:val="18"/>
              </w:rPr>
              <w:t>Ing. de Datos</w:t>
            </w:r>
          </w:p>
        </w:tc>
        <w:tc>
          <w:tcPr>
            <w:tcW w:type="dxa" w:w="1768"/>
          </w:tcPr>
          <w:p>
            <w:r>
              <w:rPr>
                <w:sz w:val="18"/>
              </w:rPr>
              <w:t>S4</w:t>
            </w:r>
          </w:p>
        </w:tc>
        <w:tc>
          <w:tcPr>
            <w:tcW w:type="dxa" w:w="1768"/>
          </w:tcPr>
          <w:p>
            <w:r>
              <w:rPr>
                <w:sz w:val="18"/>
              </w:rPr>
              <w:t>E3</w:t>
            </w:r>
          </w:p>
        </w:tc>
      </w:tr>
      <w:tr>
        <w:tc>
          <w:tcPr>
            <w:tcW w:type="dxa" w:w="1768"/>
          </w:tcPr>
          <w:p>
            <w:r>
              <w:rPr>
                <w:sz w:val="18"/>
              </w:rPr>
              <w:t>2.2</w:t>
            </w:r>
          </w:p>
        </w:tc>
        <w:tc>
          <w:tcPr>
            <w:tcW w:type="dxa" w:w="1768"/>
          </w:tcPr>
          <w:p>
            <w:r>
              <w:rPr>
                <w:sz w:val="18"/>
              </w:rPr>
              <w:t>Implementacion PostgreSQL + Docker</w:t>
            </w:r>
          </w:p>
        </w:tc>
        <w:tc>
          <w:tcPr>
            <w:tcW w:type="dxa" w:w="1768"/>
          </w:tcPr>
          <w:p>
            <w:r>
              <w:rPr>
                <w:sz w:val="18"/>
              </w:rPr>
              <w:t>Ing. de Datos</w:t>
            </w:r>
          </w:p>
        </w:tc>
        <w:tc>
          <w:tcPr>
            <w:tcW w:type="dxa" w:w="1768"/>
          </w:tcPr>
          <w:p>
            <w:r>
              <w:rPr>
                <w:sz w:val="18"/>
              </w:rPr>
              <w:t>S4-5</w:t>
            </w:r>
          </w:p>
        </w:tc>
        <w:tc>
          <w:tcPr>
            <w:tcW w:type="dxa" w:w="1768"/>
          </w:tcPr>
          <w:p>
            <w:r>
              <w:rPr>
                <w:sz w:val="18"/>
              </w:rPr>
              <w:t>E3</w:t>
            </w:r>
          </w:p>
        </w:tc>
      </w:tr>
      <w:tr>
        <w:tc>
          <w:tcPr>
            <w:tcW w:type="dxa" w:w="1768"/>
          </w:tcPr>
          <w:p>
            <w:r>
              <w:rPr>
                <w:sz w:val="18"/>
              </w:rPr>
              <w:t>2.3</w:t>
            </w:r>
          </w:p>
        </w:tc>
        <w:tc>
          <w:tcPr>
            <w:tcW w:type="dxa" w:w="1768"/>
          </w:tcPr>
          <w:p>
            <w:r>
              <w:rPr>
                <w:sz w:val="18"/>
              </w:rPr>
              <w:t>Seed de datos de prueba y validacion</w:t>
            </w:r>
          </w:p>
        </w:tc>
        <w:tc>
          <w:tcPr>
            <w:tcW w:type="dxa" w:w="1768"/>
          </w:tcPr>
          <w:p>
            <w:r>
              <w:rPr>
                <w:sz w:val="18"/>
              </w:rPr>
              <w:t>Ing. de Datos</w:t>
            </w:r>
          </w:p>
        </w:tc>
        <w:tc>
          <w:tcPr>
            <w:tcW w:type="dxa" w:w="1768"/>
          </w:tcPr>
          <w:p>
            <w:r>
              <w:rPr>
                <w:sz w:val="18"/>
              </w:rPr>
              <w:t>S5</w:t>
            </w:r>
          </w:p>
        </w:tc>
        <w:tc>
          <w:tcPr>
            <w:tcW w:type="dxa" w:w="1768"/>
          </w:tcPr>
          <w:p>
            <w:r>
              <w:rPr>
                <w:sz w:val="18"/>
              </w:rPr>
              <w:t>E3</w:t>
            </w:r>
          </w:p>
        </w:tc>
      </w:tr>
      <w:tr>
        <w:tc>
          <w:tcPr>
            <w:tcW w:type="dxa" w:w="1768"/>
          </w:tcPr>
          <w:p>
            <w:r>
              <w:rPr>
                <w:sz w:val="18"/>
              </w:rPr>
              <w:t>3.0</w:t>
            </w:r>
          </w:p>
        </w:tc>
        <w:tc>
          <w:tcPr>
            <w:tcW w:type="dxa" w:w="1768"/>
          </w:tcPr>
          <w:p>
            <w:r>
              <w:rPr>
                <w:sz w:val="18"/>
              </w:rPr>
              <w:t>FASE 3: INGESTA Y PIPELINE DE DATOS IA</w:t>
            </w:r>
          </w:p>
        </w:tc>
        <w:tc>
          <w:tcPr>
            <w:tcW w:type="dxa" w:w="1768"/>
          </w:tcPr>
          <w:p>
            <w:r>
              <w:rPr>
                <w:sz w:val="18"/>
              </w:rPr>
            </w:r>
          </w:p>
        </w:tc>
        <w:tc>
          <w:tcPr>
            <w:tcW w:type="dxa" w:w="1768"/>
          </w:tcPr>
          <w:p>
            <w:r>
              <w:rPr>
                <w:sz w:val="18"/>
              </w:rPr>
            </w:r>
          </w:p>
        </w:tc>
        <w:tc>
          <w:tcPr>
            <w:tcW w:type="dxa" w:w="1768"/>
          </w:tcPr>
          <w:p>
            <w:r>
              <w:rPr>
                <w:sz w:val="18"/>
              </w:rPr>
            </w:r>
          </w:p>
        </w:tc>
      </w:tr>
      <w:tr>
        <w:tc>
          <w:tcPr>
            <w:tcW w:type="dxa" w:w="1768"/>
          </w:tcPr>
          <w:p>
            <w:r>
              <w:rPr>
                <w:sz w:val="18"/>
              </w:rPr>
              <w:t>3.1</w:t>
            </w:r>
          </w:p>
        </w:tc>
        <w:tc>
          <w:tcPr>
            <w:tcW w:type="dxa" w:w="1768"/>
          </w:tcPr>
          <w:p>
            <w:r>
              <w:rPr>
                <w:sz w:val="18"/>
              </w:rPr>
              <w:t>Ingesta de imagenes de prendas</w:t>
            </w:r>
          </w:p>
        </w:tc>
        <w:tc>
          <w:tcPr>
            <w:tcW w:type="dxa" w:w="1768"/>
          </w:tcPr>
          <w:p>
            <w:r>
              <w:rPr>
                <w:sz w:val="18"/>
              </w:rPr>
              <w:t>Ing. de Datos</w:t>
            </w:r>
          </w:p>
        </w:tc>
        <w:tc>
          <w:tcPr>
            <w:tcW w:type="dxa" w:w="1768"/>
          </w:tcPr>
          <w:p>
            <w:r>
              <w:rPr>
                <w:sz w:val="18"/>
              </w:rPr>
              <w:t>S5-6</w:t>
            </w:r>
          </w:p>
        </w:tc>
        <w:tc>
          <w:tcPr>
            <w:tcW w:type="dxa" w:w="1768"/>
          </w:tcPr>
          <w:p>
            <w:r>
              <w:rPr>
                <w:sz w:val="18"/>
              </w:rPr>
              <w:t>E4</w:t>
            </w:r>
          </w:p>
        </w:tc>
      </w:tr>
      <w:tr>
        <w:tc>
          <w:tcPr>
            <w:tcW w:type="dxa" w:w="1768"/>
          </w:tcPr>
          <w:p>
            <w:r>
              <w:rPr>
                <w:sz w:val="18"/>
              </w:rPr>
              <w:t>3.2</w:t>
            </w:r>
          </w:p>
        </w:tc>
        <w:tc>
          <w:tcPr>
            <w:tcW w:type="dxa" w:w="1768"/>
          </w:tcPr>
          <w:p>
            <w:r>
              <w:rPr>
                <w:sz w:val="18"/>
              </w:rPr>
              <w:t>Limpieza y normalizacion de imagenes</w:t>
            </w:r>
          </w:p>
        </w:tc>
        <w:tc>
          <w:tcPr>
            <w:tcW w:type="dxa" w:w="1768"/>
          </w:tcPr>
          <w:p>
            <w:r>
              <w:rPr>
                <w:sz w:val="18"/>
              </w:rPr>
              <w:t>Ing. de Datos</w:t>
            </w:r>
          </w:p>
        </w:tc>
        <w:tc>
          <w:tcPr>
            <w:tcW w:type="dxa" w:w="1768"/>
          </w:tcPr>
          <w:p>
            <w:r>
              <w:rPr>
                <w:sz w:val="18"/>
              </w:rPr>
              <w:t>S6</w:t>
            </w:r>
          </w:p>
        </w:tc>
        <w:tc>
          <w:tcPr>
            <w:tcW w:type="dxa" w:w="1768"/>
          </w:tcPr>
          <w:p>
            <w:r>
              <w:rPr>
                <w:sz w:val="18"/>
              </w:rPr>
              <w:t>E4</w:t>
            </w:r>
          </w:p>
        </w:tc>
      </w:tr>
      <w:tr>
        <w:tc>
          <w:tcPr>
            <w:tcW w:type="dxa" w:w="1768"/>
          </w:tcPr>
          <w:p>
            <w:r>
              <w:rPr>
                <w:sz w:val="18"/>
              </w:rPr>
              <w:t>3.3</w:t>
            </w:r>
          </w:p>
        </w:tc>
        <w:tc>
          <w:tcPr>
            <w:tcW w:type="dxa" w:w="1768"/>
          </w:tcPr>
          <w:p>
            <w:r>
              <w:rPr>
                <w:sz w:val="18"/>
              </w:rPr>
              <w:t>Transformacion y anotacion (etiquetado)</w:t>
            </w:r>
          </w:p>
        </w:tc>
        <w:tc>
          <w:tcPr>
            <w:tcW w:type="dxa" w:w="1768"/>
          </w:tcPr>
          <w:p>
            <w:r>
              <w:rPr>
                <w:sz w:val="18"/>
              </w:rPr>
              <w:t>Ing. de ML</w:t>
            </w:r>
          </w:p>
        </w:tc>
        <w:tc>
          <w:tcPr>
            <w:tcW w:type="dxa" w:w="1768"/>
          </w:tcPr>
          <w:p>
            <w:r>
              <w:rPr>
                <w:sz w:val="18"/>
              </w:rPr>
              <w:t>S6-7</w:t>
            </w:r>
          </w:p>
        </w:tc>
        <w:tc>
          <w:tcPr>
            <w:tcW w:type="dxa" w:w="1768"/>
          </w:tcPr>
          <w:p>
            <w:r>
              <w:rPr>
                <w:sz w:val="18"/>
              </w:rPr>
              <w:t>E4</w:t>
            </w:r>
          </w:p>
        </w:tc>
      </w:tr>
      <w:tr>
        <w:tc>
          <w:tcPr>
            <w:tcW w:type="dxa" w:w="1768"/>
          </w:tcPr>
          <w:p>
            <w:r>
              <w:rPr>
                <w:sz w:val="18"/>
              </w:rPr>
              <w:t>3.4</w:t>
            </w:r>
          </w:p>
        </w:tc>
        <w:tc>
          <w:tcPr>
            <w:tcW w:type="dxa" w:w="1768"/>
          </w:tcPr>
          <w:p>
            <w:r>
              <w:rPr>
                <w:sz w:val="18"/>
              </w:rPr>
              <w:t>Validacion de calidad del dataset</w:t>
            </w:r>
          </w:p>
        </w:tc>
        <w:tc>
          <w:tcPr>
            <w:tcW w:type="dxa" w:w="1768"/>
          </w:tcPr>
          <w:p>
            <w:r>
              <w:rPr>
                <w:sz w:val="18"/>
              </w:rPr>
              <w:t>Ing. de Datos</w:t>
            </w:r>
          </w:p>
        </w:tc>
        <w:tc>
          <w:tcPr>
            <w:tcW w:type="dxa" w:w="1768"/>
          </w:tcPr>
          <w:p>
            <w:r>
              <w:rPr>
                <w:sz w:val="18"/>
              </w:rPr>
              <w:t>S7</w:t>
            </w:r>
          </w:p>
        </w:tc>
        <w:tc>
          <w:tcPr>
            <w:tcW w:type="dxa" w:w="1768"/>
          </w:tcPr>
          <w:p>
            <w:r>
              <w:rPr>
                <w:sz w:val="18"/>
              </w:rPr>
              <w:t>E4</w:t>
            </w:r>
          </w:p>
        </w:tc>
      </w:tr>
      <w:tr>
        <w:tc>
          <w:tcPr>
            <w:tcW w:type="dxa" w:w="1768"/>
          </w:tcPr>
          <w:p>
            <w:r>
              <w:rPr>
                <w:sz w:val="18"/>
              </w:rPr>
              <w:t>4.0</w:t>
            </w:r>
          </w:p>
        </w:tc>
        <w:tc>
          <w:tcPr>
            <w:tcW w:type="dxa" w:w="1768"/>
          </w:tcPr>
          <w:p>
            <w:r>
              <w:rPr>
                <w:sz w:val="18"/>
              </w:rPr>
              <w:t>FASE 4: MODELO IA (Motor de Vision)</w:t>
            </w:r>
          </w:p>
        </w:tc>
        <w:tc>
          <w:tcPr>
            <w:tcW w:type="dxa" w:w="1768"/>
          </w:tcPr>
          <w:p>
            <w:r>
              <w:rPr>
                <w:sz w:val="18"/>
              </w:rPr>
            </w:r>
          </w:p>
        </w:tc>
        <w:tc>
          <w:tcPr>
            <w:tcW w:type="dxa" w:w="1768"/>
          </w:tcPr>
          <w:p>
            <w:r>
              <w:rPr>
                <w:sz w:val="18"/>
              </w:rPr>
            </w:r>
          </w:p>
        </w:tc>
        <w:tc>
          <w:tcPr>
            <w:tcW w:type="dxa" w:w="1768"/>
          </w:tcPr>
          <w:p>
            <w:r>
              <w:rPr>
                <w:sz w:val="18"/>
              </w:rPr>
            </w:r>
          </w:p>
        </w:tc>
      </w:tr>
      <w:tr>
        <w:tc>
          <w:tcPr>
            <w:tcW w:type="dxa" w:w="1768"/>
          </w:tcPr>
          <w:p>
            <w:r>
              <w:rPr>
                <w:sz w:val="18"/>
              </w:rPr>
              <w:t>4.1</w:t>
            </w:r>
          </w:p>
        </w:tc>
        <w:tc>
          <w:tcPr>
            <w:tcW w:type="dxa" w:w="1768"/>
          </w:tcPr>
          <w:p>
            <w:r>
              <w:rPr>
                <w:sz w:val="18"/>
              </w:rPr>
              <w:t>Entrenamiento/Fine-tuning MediaPipe/YOLO</w:t>
            </w:r>
          </w:p>
        </w:tc>
        <w:tc>
          <w:tcPr>
            <w:tcW w:type="dxa" w:w="1768"/>
          </w:tcPr>
          <w:p>
            <w:r>
              <w:rPr>
                <w:sz w:val="18"/>
              </w:rPr>
              <w:t>Ing. de ML</w:t>
            </w:r>
          </w:p>
        </w:tc>
        <w:tc>
          <w:tcPr>
            <w:tcW w:type="dxa" w:w="1768"/>
          </w:tcPr>
          <w:p>
            <w:r>
              <w:rPr>
                <w:sz w:val="18"/>
              </w:rPr>
              <w:t>S7-8</w:t>
            </w:r>
          </w:p>
        </w:tc>
        <w:tc>
          <w:tcPr>
            <w:tcW w:type="dxa" w:w="1768"/>
          </w:tcPr>
          <w:p>
            <w:r>
              <w:rPr>
                <w:sz w:val="18"/>
              </w:rPr>
              <w:t>E5</w:t>
            </w:r>
          </w:p>
        </w:tc>
      </w:tr>
      <w:tr>
        <w:tc>
          <w:tcPr>
            <w:tcW w:type="dxa" w:w="1768"/>
          </w:tcPr>
          <w:p>
            <w:r>
              <w:rPr>
                <w:sz w:val="18"/>
              </w:rPr>
              <w:t>4.2</w:t>
            </w:r>
          </w:p>
        </w:tc>
        <w:tc>
          <w:tcPr>
            <w:tcW w:type="dxa" w:w="1768"/>
          </w:tcPr>
          <w:p>
            <w:r>
              <w:rPr>
                <w:sz w:val="18"/>
              </w:rPr>
              <w:t>Evaluacion del modelo y metricas</w:t>
            </w:r>
          </w:p>
        </w:tc>
        <w:tc>
          <w:tcPr>
            <w:tcW w:type="dxa" w:w="1768"/>
          </w:tcPr>
          <w:p>
            <w:r>
              <w:rPr>
                <w:sz w:val="18"/>
              </w:rPr>
              <w:t>Ing. de ML</w:t>
            </w:r>
          </w:p>
        </w:tc>
        <w:tc>
          <w:tcPr>
            <w:tcW w:type="dxa" w:w="1768"/>
          </w:tcPr>
          <w:p>
            <w:r>
              <w:rPr>
                <w:sz w:val="18"/>
              </w:rPr>
              <w:t>S8-9</w:t>
            </w:r>
          </w:p>
        </w:tc>
        <w:tc>
          <w:tcPr>
            <w:tcW w:type="dxa" w:w="1768"/>
          </w:tcPr>
          <w:p>
            <w:r>
              <w:rPr>
                <w:sz w:val="18"/>
              </w:rPr>
              <w:t>E5</w:t>
            </w:r>
          </w:p>
        </w:tc>
      </w:tr>
      <w:tr>
        <w:tc>
          <w:tcPr>
            <w:tcW w:type="dxa" w:w="1768"/>
          </w:tcPr>
          <w:p>
            <w:r>
              <w:rPr>
                <w:sz w:val="18"/>
              </w:rPr>
              <w:t>4.3</w:t>
            </w:r>
          </w:p>
        </w:tc>
        <w:tc>
          <w:tcPr>
            <w:tcW w:type="dxa" w:w="1768"/>
          </w:tcPr>
          <w:p>
            <w:r>
              <w:rPr>
                <w:sz w:val="18"/>
              </w:rPr>
              <w:t>Exportacion ONNX y optimizacion Edge</w:t>
            </w:r>
          </w:p>
        </w:tc>
        <w:tc>
          <w:tcPr>
            <w:tcW w:type="dxa" w:w="1768"/>
          </w:tcPr>
          <w:p>
            <w:r>
              <w:rPr>
                <w:sz w:val="18"/>
              </w:rPr>
              <w:t>Ing. de ML</w:t>
            </w:r>
          </w:p>
        </w:tc>
        <w:tc>
          <w:tcPr>
            <w:tcW w:type="dxa" w:w="1768"/>
          </w:tcPr>
          <w:p>
            <w:r>
              <w:rPr>
                <w:sz w:val="18"/>
              </w:rPr>
              <w:t>S9</w:t>
            </w:r>
          </w:p>
        </w:tc>
        <w:tc>
          <w:tcPr>
            <w:tcW w:type="dxa" w:w="1768"/>
          </w:tcPr>
          <w:p>
            <w:r>
              <w:rPr>
                <w:sz w:val="18"/>
              </w:rPr>
              <w:t>E5</w:t>
            </w:r>
          </w:p>
        </w:tc>
      </w:tr>
      <w:tr>
        <w:tc>
          <w:tcPr>
            <w:tcW w:type="dxa" w:w="1768"/>
          </w:tcPr>
          <w:p>
            <w:r>
              <w:rPr>
                <w:sz w:val="18"/>
              </w:rPr>
              <w:t>5.0</w:t>
            </w:r>
          </w:p>
        </w:tc>
        <w:tc>
          <w:tcPr>
            <w:tcW w:type="dxa" w:w="1768"/>
          </w:tcPr>
          <w:p>
            <w:r>
              <w:rPr>
                <w:sz w:val="18"/>
              </w:rPr>
              <w:t>FASE 5: MODULO BACKEND (FastAPI)</w:t>
            </w:r>
          </w:p>
        </w:tc>
        <w:tc>
          <w:tcPr>
            <w:tcW w:type="dxa" w:w="1768"/>
          </w:tcPr>
          <w:p>
            <w:r>
              <w:rPr>
                <w:sz w:val="18"/>
              </w:rPr>
            </w:r>
          </w:p>
        </w:tc>
        <w:tc>
          <w:tcPr>
            <w:tcW w:type="dxa" w:w="1768"/>
          </w:tcPr>
          <w:p>
            <w:r>
              <w:rPr>
                <w:sz w:val="18"/>
              </w:rPr>
            </w:r>
          </w:p>
        </w:tc>
        <w:tc>
          <w:tcPr>
            <w:tcW w:type="dxa" w:w="1768"/>
          </w:tcPr>
          <w:p>
            <w:r>
              <w:rPr>
                <w:sz w:val="18"/>
              </w:rPr>
            </w:r>
          </w:p>
        </w:tc>
      </w:tr>
      <w:tr>
        <w:tc>
          <w:tcPr>
            <w:tcW w:type="dxa" w:w="1768"/>
          </w:tcPr>
          <w:p>
            <w:r>
              <w:rPr>
                <w:sz w:val="18"/>
              </w:rPr>
              <w:t>5.1</w:t>
            </w:r>
          </w:p>
        </w:tc>
        <w:tc>
          <w:tcPr>
            <w:tcW w:type="dxa" w:w="1768"/>
          </w:tcPr>
          <w:p>
            <w:r>
              <w:rPr>
                <w:sz w:val="18"/>
              </w:rPr>
              <w:t>Diseno de endpoints REST</w:t>
            </w:r>
          </w:p>
        </w:tc>
        <w:tc>
          <w:tcPr>
            <w:tcW w:type="dxa" w:w="1768"/>
          </w:tcPr>
          <w:p>
            <w:r>
              <w:rPr>
                <w:sz w:val="18"/>
              </w:rPr>
              <w:t>Dev. Backend</w:t>
            </w:r>
          </w:p>
        </w:tc>
        <w:tc>
          <w:tcPr>
            <w:tcW w:type="dxa" w:w="1768"/>
          </w:tcPr>
          <w:p>
            <w:r>
              <w:rPr>
                <w:sz w:val="18"/>
              </w:rPr>
              <w:t>S9-10</w:t>
            </w:r>
          </w:p>
        </w:tc>
        <w:tc>
          <w:tcPr>
            <w:tcW w:type="dxa" w:w="1768"/>
          </w:tcPr>
          <w:p>
            <w:r>
              <w:rPr>
                <w:sz w:val="18"/>
              </w:rPr>
              <w:t>E6</w:t>
            </w:r>
          </w:p>
        </w:tc>
      </w:tr>
      <w:tr>
        <w:tc>
          <w:tcPr>
            <w:tcW w:type="dxa" w:w="1768"/>
          </w:tcPr>
          <w:p>
            <w:r>
              <w:rPr>
                <w:sz w:val="18"/>
              </w:rPr>
              <w:t>5.2</w:t>
            </w:r>
          </w:p>
        </w:tc>
        <w:tc>
          <w:tcPr>
            <w:tcW w:type="dxa" w:w="1768"/>
          </w:tcPr>
          <w:p>
            <w:r>
              <w:rPr>
                <w:sz w:val="18"/>
              </w:rPr>
              <w:t>Implementacion FastAPI + ORM</w:t>
            </w:r>
          </w:p>
        </w:tc>
        <w:tc>
          <w:tcPr>
            <w:tcW w:type="dxa" w:w="1768"/>
          </w:tcPr>
          <w:p>
            <w:r>
              <w:rPr>
                <w:sz w:val="18"/>
              </w:rPr>
              <w:t>Dev. Backend</w:t>
            </w:r>
          </w:p>
        </w:tc>
        <w:tc>
          <w:tcPr>
            <w:tcW w:type="dxa" w:w="1768"/>
          </w:tcPr>
          <w:p>
            <w:r>
              <w:rPr>
                <w:sz w:val="18"/>
              </w:rPr>
              <w:t>S10</w:t>
            </w:r>
          </w:p>
        </w:tc>
        <w:tc>
          <w:tcPr>
            <w:tcW w:type="dxa" w:w="1768"/>
          </w:tcPr>
          <w:p>
            <w:r>
              <w:rPr>
                <w:sz w:val="18"/>
              </w:rPr>
              <w:t>E6</w:t>
            </w:r>
          </w:p>
        </w:tc>
      </w:tr>
      <w:tr>
        <w:tc>
          <w:tcPr>
            <w:tcW w:type="dxa" w:w="1768"/>
          </w:tcPr>
          <w:p>
            <w:r>
              <w:rPr>
                <w:sz w:val="18"/>
              </w:rPr>
              <w:t>5.3</w:t>
            </w:r>
          </w:p>
        </w:tc>
        <w:tc>
          <w:tcPr>
            <w:tcW w:type="dxa" w:w="1768"/>
          </w:tcPr>
          <w:p>
            <w:r>
              <w:rPr>
                <w:sz w:val="18"/>
              </w:rPr>
              <w:t>Pruebas de API y doc Swagger</w:t>
            </w:r>
          </w:p>
        </w:tc>
        <w:tc>
          <w:tcPr>
            <w:tcW w:type="dxa" w:w="1768"/>
          </w:tcPr>
          <w:p>
            <w:r>
              <w:rPr>
                <w:sz w:val="18"/>
              </w:rPr>
              <w:t>Dev. Backend</w:t>
            </w:r>
          </w:p>
        </w:tc>
        <w:tc>
          <w:tcPr>
            <w:tcW w:type="dxa" w:w="1768"/>
          </w:tcPr>
          <w:p>
            <w:r>
              <w:rPr>
                <w:sz w:val="18"/>
              </w:rPr>
              <w:t>S10-11</w:t>
            </w:r>
          </w:p>
        </w:tc>
        <w:tc>
          <w:tcPr>
            <w:tcW w:type="dxa" w:w="1768"/>
          </w:tcPr>
          <w:p>
            <w:r>
              <w:rPr>
                <w:sz w:val="18"/>
              </w:rPr>
              <w:t>E6</w:t>
            </w:r>
          </w:p>
        </w:tc>
      </w:tr>
      <w:tr>
        <w:tc>
          <w:tcPr>
            <w:tcW w:type="dxa" w:w="1768"/>
          </w:tcPr>
          <w:p>
            <w:r>
              <w:rPr>
                <w:sz w:val="18"/>
              </w:rPr>
              <w:t>6.0</w:t>
            </w:r>
          </w:p>
        </w:tc>
        <w:tc>
          <w:tcPr>
            <w:tcW w:type="dxa" w:w="1768"/>
          </w:tcPr>
          <w:p>
            <w:r>
              <w:rPr>
                <w:sz w:val="18"/>
              </w:rPr>
              <w:t>FASE 6: MODULO FRONTEND</w:t>
            </w:r>
          </w:p>
        </w:tc>
        <w:tc>
          <w:tcPr>
            <w:tcW w:type="dxa" w:w="1768"/>
          </w:tcPr>
          <w:p>
            <w:r>
              <w:rPr>
                <w:sz w:val="18"/>
              </w:rPr>
            </w:r>
          </w:p>
        </w:tc>
        <w:tc>
          <w:tcPr>
            <w:tcW w:type="dxa" w:w="1768"/>
          </w:tcPr>
          <w:p>
            <w:r>
              <w:rPr>
                <w:sz w:val="18"/>
              </w:rPr>
            </w:r>
          </w:p>
        </w:tc>
        <w:tc>
          <w:tcPr>
            <w:tcW w:type="dxa" w:w="1768"/>
          </w:tcPr>
          <w:p>
            <w:r>
              <w:rPr>
                <w:sz w:val="18"/>
              </w:rPr>
            </w:r>
          </w:p>
        </w:tc>
      </w:tr>
      <w:tr>
        <w:tc>
          <w:tcPr>
            <w:tcW w:type="dxa" w:w="1768"/>
          </w:tcPr>
          <w:p>
            <w:r>
              <w:rPr>
                <w:sz w:val="18"/>
              </w:rPr>
              <w:t>6.1</w:t>
            </w:r>
          </w:p>
        </w:tc>
        <w:tc>
          <w:tcPr>
            <w:tcW w:type="dxa" w:w="1768"/>
          </w:tcPr>
          <w:p>
            <w:r>
              <w:rPr>
                <w:sz w:val="18"/>
              </w:rPr>
              <w:t>Diseno UI/UX (wireframes y mockups)</w:t>
            </w:r>
          </w:p>
        </w:tc>
        <w:tc>
          <w:tcPr>
            <w:tcW w:type="dxa" w:w="1768"/>
          </w:tcPr>
          <w:p>
            <w:r>
              <w:rPr>
                <w:sz w:val="18"/>
              </w:rPr>
              <w:t>Dev. Frontend</w:t>
            </w:r>
          </w:p>
        </w:tc>
        <w:tc>
          <w:tcPr>
            <w:tcW w:type="dxa" w:w="1768"/>
          </w:tcPr>
          <w:p>
            <w:r>
              <w:rPr>
                <w:sz w:val="18"/>
              </w:rPr>
              <w:t>S10</w:t>
            </w:r>
          </w:p>
        </w:tc>
        <w:tc>
          <w:tcPr>
            <w:tcW w:type="dxa" w:w="1768"/>
          </w:tcPr>
          <w:p>
            <w:r>
              <w:rPr>
                <w:sz w:val="18"/>
              </w:rPr>
              <w:t>E7</w:t>
            </w:r>
          </w:p>
        </w:tc>
      </w:tr>
      <w:tr>
        <w:tc>
          <w:tcPr>
            <w:tcW w:type="dxa" w:w="1768"/>
          </w:tcPr>
          <w:p>
            <w:r>
              <w:rPr>
                <w:sz w:val="18"/>
              </w:rPr>
              <w:t>6.2</w:t>
            </w:r>
          </w:p>
        </w:tc>
        <w:tc>
          <w:tcPr>
            <w:tcW w:type="dxa" w:w="1768"/>
          </w:tcPr>
          <w:p>
            <w:r>
              <w:rPr>
                <w:sz w:val="18"/>
              </w:rPr>
              <w:t>Implementacion componentes React</w:t>
            </w:r>
          </w:p>
        </w:tc>
        <w:tc>
          <w:tcPr>
            <w:tcW w:type="dxa" w:w="1768"/>
          </w:tcPr>
          <w:p>
            <w:r>
              <w:rPr>
                <w:sz w:val="18"/>
              </w:rPr>
              <w:t>Dev. Frontend</w:t>
            </w:r>
          </w:p>
        </w:tc>
        <w:tc>
          <w:tcPr>
            <w:tcW w:type="dxa" w:w="1768"/>
          </w:tcPr>
          <w:p>
            <w:r>
              <w:rPr>
                <w:sz w:val="18"/>
              </w:rPr>
              <w:t>S11</w:t>
            </w:r>
          </w:p>
        </w:tc>
        <w:tc>
          <w:tcPr>
            <w:tcW w:type="dxa" w:w="1768"/>
          </w:tcPr>
          <w:p>
            <w:r>
              <w:rPr>
                <w:sz w:val="18"/>
              </w:rPr>
              <w:t>E7</w:t>
            </w:r>
          </w:p>
        </w:tc>
      </w:tr>
      <w:tr>
        <w:tc>
          <w:tcPr>
            <w:tcW w:type="dxa" w:w="1768"/>
          </w:tcPr>
          <w:p>
            <w:r>
              <w:rPr>
                <w:sz w:val="18"/>
              </w:rPr>
              <w:t>6.3</w:t>
            </w:r>
          </w:p>
        </w:tc>
        <w:tc>
          <w:tcPr>
            <w:tcW w:type="dxa" w:w="1768"/>
          </w:tcPr>
          <w:p>
            <w:r>
              <w:rPr>
                <w:sz w:val="18"/>
              </w:rPr>
              <w:t>Empaquetado Electron + WebSocket</w:t>
            </w:r>
          </w:p>
        </w:tc>
        <w:tc>
          <w:tcPr>
            <w:tcW w:type="dxa" w:w="1768"/>
          </w:tcPr>
          <w:p>
            <w:r>
              <w:rPr>
                <w:sz w:val="18"/>
              </w:rPr>
              <w:t>Dev. Frontend</w:t>
            </w:r>
          </w:p>
        </w:tc>
        <w:tc>
          <w:tcPr>
            <w:tcW w:type="dxa" w:w="1768"/>
          </w:tcPr>
          <w:p>
            <w:r>
              <w:rPr>
                <w:sz w:val="18"/>
              </w:rPr>
              <w:t>S12</w:t>
            </w:r>
          </w:p>
        </w:tc>
        <w:tc>
          <w:tcPr>
            <w:tcW w:type="dxa" w:w="1768"/>
          </w:tcPr>
          <w:p>
            <w:r>
              <w:rPr>
                <w:sz w:val="18"/>
              </w:rPr>
              <w:t>E7</w:t>
            </w:r>
          </w:p>
        </w:tc>
      </w:tr>
      <w:tr>
        <w:tc>
          <w:tcPr>
            <w:tcW w:type="dxa" w:w="1768"/>
          </w:tcPr>
          <w:p>
            <w:r>
              <w:rPr>
                <w:sz w:val="18"/>
              </w:rPr>
              <w:t>7.0</w:t>
            </w:r>
          </w:p>
        </w:tc>
        <w:tc>
          <w:tcPr>
            <w:tcW w:type="dxa" w:w="1768"/>
          </w:tcPr>
          <w:p>
            <w:r>
              <w:rPr>
                <w:sz w:val="18"/>
              </w:rPr>
              <w:t>FASE 7: PRIVACIDAD Y SEGURIDAD</w:t>
            </w:r>
          </w:p>
        </w:tc>
        <w:tc>
          <w:tcPr>
            <w:tcW w:type="dxa" w:w="1768"/>
          </w:tcPr>
          <w:p>
            <w:r>
              <w:rPr>
                <w:sz w:val="18"/>
              </w:rPr>
            </w:r>
          </w:p>
        </w:tc>
        <w:tc>
          <w:tcPr>
            <w:tcW w:type="dxa" w:w="1768"/>
          </w:tcPr>
          <w:p>
            <w:r>
              <w:rPr>
                <w:sz w:val="18"/>
              </w:rPr>
            </w:r>
          </w:p>
        </w:tc>
        <w:tc>
          <w:tcPr>
            <w:tcW w:type="dxa" w:w="1768"/>
          </w:tcPr>
          <w:p>
            <w:r>
              <w:rPr>
                <w:sz w:val="18"/>
              </w:rPr>
            </w:r>
          </w:p>
        </w:tc>
      </w:tr>
      <w:tr>
        <w:tc>
          <w:tcPr>
            <w:tcW w:type="dxa" w:w="1768"/>
          </w:tcPr>
          <w:p>
            <w:r>
              <w:rPr>
                <w:sz w:val="18"/>
              </w:rPr>
              <w:t>7.1</w:t>
            </w:r>
          </w:p>
        </w:tc>
        <w:tc>
          <w:tcPr>
            <w:tcW w:type="dxa" w:w="1768"/>
          </w:tcPr>
          <w:p>
            <w:r>
              <w:rPr>
                <w:sz w:val="18"/>
              </w:rPr>
              <w:t>Implementacion anonimizacion</w:t>
            </w:r>
          </w:p>
        </w:tc>
        <w:tc>
          <w:tcPr>
            <w:tcW w:type="dxa" w:w="1768"/>
          </w:tcPr>
          <w:p>
            <w:r>
              <w:rPr>
                <w:sz w:val="18"/>
              </w:rPr>
              <w:t>Ing. de Datos</w:t>
            </w:r>
          </w:p>
        </w:tc>
        <w:tc>
          <w:tcPr>
            <w:tcW w:type="dxa" w:w="1768"/>
          </w:tcPr>
          <w:p>
            <w:r>
              <w:rPr>
                <w:sz w:val="18"/>
              </w:rPr>
              <w:t>S11</w:t>
            </w:r>
          </w:p>
        </w:tc>
        <w:tc>
          <w:tcPr>
            <w:tcW w:type="dxa" w:w="1768"/>
          </w:tcPr>
          <w:p>
            <w:r>
              <w:rPr>
                <w:sz w:val="18"/>
              </w:rPr>
              <w:t>E8</w:t>
            </w:r>
          </w:p>
        </w:tc>
      </w:tr>
      <w:tr>
        <w:tc>
          <w:tcPr>
            <w:tcW w:type="dxa" w:w="1768"/>
          </w:tcPr>
          <w:p>
            <w:r>
              <w:rPr>
                <w:sz w:val="18"/>
              </w:rPr>
              <w:t>7.2</w:t>
            </w:r>
          </w:p>
        </w:tc>
        <w:tc>
          <w:tcPr>
            <w:tcW w:type="dxa" w:w="1768"/>
          </w:tcPr>
          <w:p>
            <w:r>
              <w:rPr>
                <w:sz w:val="18"/>
              </w:rPr>
              <w:t>Documentacion de cumplimiento</w:t>
            </w:r>
          </w:p>
        </w:tc>
        <w:tc>
          <w:tcPr>
            <w:tcW w:type="dxa" w:w="1768"/>
          </w:tcPr>
          <w:p>
            <w:r>
              <w:rPr>
                <w:sz w:val="18"/>
              </w:rPr>
              <w:t>Lider de Proyecto</w:t>
            </w:r>
          </w:p>
        </w:tc>
        <w:tc>
          <w:tcPr>
            <w:tcW w:type="dxa" w:w="1768"/>
          </w:tcPr>
          <w:p>
            <w:r>
              <w:rPr>
                <w:sz w:val="18"/>
              </w:rPr>
              <w:t>S11</w:t>
            </w:r>
          </w:p>
        </w:tc>
        <w:tc>
          <w:tcPr>
            <w:tcW w:type="dxa" w:w="1768"/>
          </w:tcPr>
          <w:p>
            <w:r>
              <w:rPr>
                <w:sz w:val="18"/>
              </w:rPr>
              <w:t>E8</w:t>
            </w:r>
          </w:p>
        </w:tc>
      </w:tr>
      <w:tr>
        <w:tc>
          <w:tcPr>
            <w:tcW w:type="dxa" w:w="1768"/>
          </w:tcPr>
          <w:p>
            <w:r>
              <w:rPr>
                <w:sz w:val="18"/>
              </w:rPr>
              <w:t>8.0</w:t>
            </w:r>
          </w:p>
        </w:tc>
        <w:tc>
          <w:tcPr>
            <w:tcW w:type="dxa" w:w="1768"/>
          </w:tcPr>
          <w:p>
            <w:r>
              <w:rPr>
                <w:sz w:val="18"/>
              </w:rPr>
              <w:t>FASE 8: INTEGRACION Y TESTING</w:t>
            </w:r>
          </w:p>
        </w:tc>
        <w:tc>
          <w:tcPr>
            <w:tcW w:type="dxa" w:w="1768"/>
          </w:tcPr>
          <w:p>
            <w:r>
              <w:rPr>
                <w:sz w:val="18"/>
              </w:rPr>
            </w:r>
          </w:p>
        </w:tc>
        <w:tc>
          <w:tcPr>
            <w:tcW w:type="dxa" w:w="1768"/>
          </w:tcPr>
          <w:p>
            <w:r>
              <w:rPr>
                <w:sz w:val="18"/>
              </w:rPr>
            </w:r>
          </w:p>
        </w:tc>
        <w:tc>
          <w:tcPr>
            <w:tcW w:type="dxa" w:w="1768"/>
          </w:tcPr>
          <w:p>
            <w:r>
              <w:rPr>
                <w:sz w:val="18"/>
              </w:rPr>
            </w:r>
          </w:p>
        </w:tc>
      </w:tr>
      <w:tr>
        <w:tc>
          <w:tcPr>
            <w:tcW w:type="dxa" w:w="1768"/>
          </w:tcPr>
          <w:p>
            <w:r>
              <w:rPr>
                <w:sz w:val="18"/>
              </w:rPr>
              <w:t>8.1</w:t>
            </w:r>
          </w:p>
        </w:tc>
        <w:tc>
          <w:tcPr>
            <w:tcW w:type="dxa" w:w="1768"/>
          </w:tcPr>
          <w:p>
            <w:r>
              <w:rPr>
                <w:sz w:val="18"/>
              </w:rPr>
              <w:t>Integracion E2E (IA + Backend + Frontend)</w:t>
            </w:r>
          </w:p>
        </w:tc>
        <w:tc>
          <w:tcPr>
            <w:tcW w:type="dxa" w:w="1768"/>
          </w:tcPr>
          <w:p>
            <w:r>
              <w:rPr>
                <w:sz w:val="18"/>
              </w:rPr>
              <w:t>Arquitecto SW</w:t>
            </w:r>
          </w:p>
        </w:tc>
        <w:tc>
          <w:tcPr>
            <w:tcW w:type="dxa" w:w="1768"/>
          </w:tcPr>
          <w:p>
            <w:r>
              <w:rPr>
                <w:sz w:val="18"/>
              </w:rPr>
              <w:t>S13</w:t>
            </w:r>
          </w:p>
        </w:tc>
        <w:tc>
          <w:tcPr>
            <w:tcW w:type="dxa" w:w="1768"/>
          </w:tcPr>
          <w:p>
            <w:r>
              <w:rPr>
                <w:sz w:val="18"/>
              </w:rPr>
              <w:t>E9</w:t>
            </w:r>
          </w:p>
        </w:tc>
      </w:tr>
      <w:tr>
        <w:tc>
          <w:tcPr>
            <w:tcW w:type="dxa" w:w="1768"/>
          </w:tcPr>
          <w:p>
            <w:r>
              <w:rPr>
                <w:sz w:val="18"/>
              </w:rPr>
              <w:t>8.2</w:t>
            </w:r>
          </w:p>
        </w:tc>
        <w:tc>
          <w:tcPr>
            <w:tcW w:type="dxa" w:w="1768"/>
          </w:tcPr>
          <w:p>
            <w:r>
              <w:rPr>
                <w:sz w:val="18"/>
              </w:rPr>
              <w:t>Suite de pruebas unitarias e integracion</w:t>
            </w:r>
          </w:p>
        </w:tc>
        <w:tc>
          <w:tcPr>
            <w:tcW w:type="dxa" w:w="1768"/>
          </w:tcPr>
          <w:p>
            <w:r>
              <w:rPr>
                <w:sz w:val="18"/>
              </w:rPr>
              <w:t>QA Engineer</w:t>
            </w:r>
          </w:p>
        </w:tc>
        <w:tc>
          <w:tcPr>
            <w:tcW w:type="dxa" w:w="1768"/>
          </w:tcPr>
          <w:p>
            <w:r>
              <w:rPr>
                <w:sz w:val="18"/>
              </w:rPr>
              <w:t>S13-14</w:t>
            </w:r>
          </w:p>
        </w:tc>
        <w:tc>
          <w:tcPr>
            <w:tcW w:type="dxa" w:w="1768"/>
          </w:tcPr>
          <w:p>
            <w:r>
              <w:rPr>
                <w:sz w:val="18"/>
              </w:rPr>
              <w:t>E9</w:t>
            </w:r>
          </w:p>
        </w:tc>
      </w:tr>
      <w:tr>
        <w:tc>
          <w:tcPr>
            <w:tcW w:type="dxa" w:w="1768"/>
          </w:tcPr>
          <w:p>
            <w:r>
              <w:rPr>
                <w:sz w:val="18"/>
              </w:rPr>
              <w:t>8.3</w:t>
            </w:r>
          </w:p>
        </w:tc>
        <w:tc>
          <w:tcPr>
            <w:tcW w:type="dxa" w:w="1768"/>
          </w:tcPr>
          <w:p>
            <w:r>
              <w:rPr>
                <w:sz w:val="18"/>
              </w:rPr>
              <w:t>Pruebas de rendimiento y latencia</w:t>
            </w:r>
          </w:p>
        </w:tc>
        <w:tc>
          <w:tcPr>
            <w:tcW w:type="dxa" w:w="1768"/>
          </w:tcPr>
          <w:p>
            <w:r>
              <w:rPr>
                <w:sz w:val="18"/>
              </w:rPr>
              <w:t>QA Engineer</w:t>
            </w:r>
          </w:p>
        </w:tc>
        <w:tc>
          <w:tcPr>
            <w:tcW w:type="dxa" w:w="1768"/>
          </w:tcPr>
          <w:p>
            <w:r>
              <w:rPr>
                <w:sz w:val="18"/>
              </w:rPr>
              <w:t>S14</w:t>
            </w:r>
          </w:p>
        </w:tc>
        <w:tc>
          <w:tcPr>
            <w:tcW w:type="dxa" w:w="1768"/>
          </w:tcPr>
          <w:p>
            <w:r>
              <w:rPr>
                <w:sz w:val="18"/>
              </w:rPr>
              <w:t>E9</w:t>
            </w:r>
          </w:p>
        </w:tc>
      </w:tr>
      <w:tr>
        <w:tc>
          <w:tcPr>
            <w:tcW w:type="dxa" w:w="1768"/>
          </w:tcPr>
          <w:p>
            <w:r>
              <w:rPr>
                <w:sz w:val="18"/>
              </w:rPr>
              <w:t>9.0</w:t>
            </w:r>
          </w:p>
        </w:tc>
        <w:tc>
          <w:tcPr>
            <w:tcW w:type="dxa" w:w="1768"/>
          </w:tcPr>
          <w:p>
            <w:r>
              <w:rPr>
                <w:sz w:val="18"/>
              </w:rPr>
              <w:t>FASE 9: DOCUMENTACION Y CIERRE</w:t>
            </w:r>
          </w:p>
        </w:tc>
        <w:tc>
          <w:tcPr>
            <w:tcW w:type="dxa" w:w="1768"/>
          </w:tcPr>
          <w:p>
            <w:r>
              <w:rPr>
                <w:sz w:val="18"/>
              </w:rPr>
            </w:r>
          </w:p>
        </w:tc>
        <w:tc>
          <w:tcPr>
            <w:tcW w:type="dxa" w:w="1768"/>
          </w:tcPr>
          <w:p>
            <w:r>
              <w:rPr>
                <w:sz w:val="18"/>
              </w:rPr>
            </w:r>
          </w:p>
        </w:tc>
        <w:tc>
          <w:tcPr>
            <w:tcW w:type="dxa" w:w="1768"/>
          </w:tcPr>
          <w:p>
            <w:r>
              <w:rPr>
                <w:sz w:val="18"/>
              </w:rPr>
            </w:r>
          </w:p>
        </w:tc>
      </w:tr>
      <w:tr>
        <w:tc>
          <w:tcPr>
            <w:tcW w:type="dxa" w:w="1768"/>
          </w:tcPr>
          <w:p>
            <w:r>
              <w:rPr>
                <w:sz w:val="18"/>
              </w:rPr>
              <w:t>9.1</w:t>
            </w:r>
          </w:p>
        </w:tc>
        <w:tc>
          <w:tcPr>
            <w:tcW w:type="dxa" w:w="1768"/>
          </w:tcPr>
          <w:p>
            <w:r>
              <w:rPr>
                <w:sz w:val="18"/>
              </w:rPr>
              <w:t>README.md y doc de instalacion</w:t>
            </w:r>
          </w:p>
        </w:tc>
        <w:tc>
          <w:tcPr>
            <w:tcW w:type="dxa" w:w="1768"/>
          </w:tcPr>
          <w:p>
            <w:r>
              <w:rPr>
                <w:sz w:val="18"/>
              </w:rPr>
              <w:t>Lider de Proyecto</w:t>
            </w:r>
          </w:p>
        </w:tc>
        <w:tc>
          <w:tcPr>
            <w:tcW w:type="dxa" w:w="1768"/>
          </w:tcPr>
          <w:p>
            <w:r>
              <w:rPr>
                <w:sz w:val="18"/>
              </w:rPr>
              <w:t>S15-16</w:t>
            </w:r>
          </w:p>
        </w:tc>
        <w:tc>
          <w:tcPr>
            <w:tcW w:type="dxa" w:w="1768"/>
          </w:tcPr>
          <w:p>
            <w:r>
              <w:rPr>
                <w:sz w:val="18"/>
              </w:rPr>
              <w:t>E10</w:t>
            </w:r>
          </w:p>
        </w:tc>
      </w:tr>
      <w:tr>
        <w:tc>
          <w:tcPr>
            <w:tcW w:type="dxa" w:w="1768"/>
          </w:tcPr>
          <w:p>
            <w:r>
              <w:rPr>
                <w:sz w:val="18"/>
              </w:rPr>
              <w:t>9.2</w:t>
            </w:r>
          </w:p>
        </w:tc>
        <w:tc>
          <w:tcPr>
            <w:tcW w:type="dxa" w:w="1768"/>
          </w:tcPr>
          <w:p>
            <w:r>
              <w:rPr>
                <w:sz w:val="18"/>
              </w:rPr>
              <w:t>Revision final y cierre del repositorio</w:t>
            </w:r>
          </w:p>
        </w:tc>
        <w:tc>
          <w:tcPr>
            <w:tcW w:type="dxa" w:w="1768"/>
          </w:tcPr>
          <w:p>
            <w:r>
              <w:rPr>
                <w:sz w:val="18"/>
              </w:rPr>
              <w:t>Lider de Proyecto</w:t>
            </w:r>
          </w:p>
        </w:tc>
        <w:tc>
          <w:tcPr>
            <w:tcW w:type="dxa" w:w="1768"/>
          </w:tcPr>
          <w:p>
            <w:r>
              <w:rPr>
                <w:sz w:val="18"/>
              </w:rPr>
              <w:t>S16</w:t>
            </w:r>
          </w:p>
        </w:tc>
        <w:tc>
          <w:tcPr>
            <w:tcW w:type="dxa" w:w="1768"/>
          </w:tcPr>
          <w:p>
            <w:r>
              <w:rPr>
                <w:sz w:val="18"/>
              </w:rPr>
              <w:t>E10</w:t>
            </w:r>
          </w:p>
        </w:tc>
      </w:tr>
    </w:tbl>
    <w:p/>
    <w:tbl>
      <w:tblPr>
        <w:tblStyle w:val="Tablaconcuadrcula"/>
        <w:tblW w:w="8828" w:type="dxa"/>
        <w:tbl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insideH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8828"/>
      </w:tblGrid>
      <w:tr w:rsidR="004135B3" w14:paraId="40862F0A" w14:textId="77777777" w:rsidTr="00C355BB">
        <w:trPr>
          <w:trHeight w:val="836"/>
        </w:trPr>
        <w:tc>
          <w:tcPr>
            <w:tcW w:w="8828" w:type="dxa"/>
          </w:tcPr>
          <w:p w14:paraId="08F701CD" w14:textId="77777777" w:rsidR="004135B3" w:rsidRPr="00B64371" w:rsidRDefault="004135B3" w:rsidP="00C355BB">
            <w:pPr>
              <w:pStyle w:val="Prrafodelista"/>
              <w:spacing w:after="0" w:line="240" w:lineRule="auto"/>
              <w:ind w:left="1298"/>
              <w:jc w:val="both"/>
            </w:pPr>
          </w:p>
          <w:p w14:paraId="070CC5F4" w14:textId="58E6BD83" w:rsidR="004135B3" w:rsidRPr="004135B3" w:rsidRDefault="004135B3" w:rsidP="004135B3">
            <w:pPr>
              <w:pStyle w:val="Prrafodelista"/>
              <w:numPr>
                <w:ilvl w:val="0"/>
                <w:numId w:val="1"/>
              </w:numPr>
              <w:spacing w:after="0" w:line="240" w:lineRule="auto"/>
              <w:jc w:val="both"/>
            </w:pPr>
            <w:r>
              <w:rPr>
                <w:noProof/>
                <w:lang w:val="es-CL"/>
              </w:rPr>
              <w:drawing>
                <wp:anchor distT="0" distB="0" distL="114300" distR="114300" simplePos="0" relativeHeight="251666432" behindDoc="1" locked="0" layoutInCell="1" allowOverlap="1" wp14:anchorId="5D5C7B53" wp14:editId="748A1784">
                  <wp:simplePos x="0" y="0"/>
                  <wp:positionH relativeFrom="margin">
                    <wp:posOffset>40005</wp:posOffset>
                  </wp:positionH>
                  <wp:positionV relativeFrom="paragraph">
                    <wp:posOffset>-93345</wp:posOffset>
                  </wp:positionV>
                  <wp:extent cx="447675" cy="390525"/>
                  <wp:effectExtent l="0" t="0" r="9525" b="9525"/>
                  <wp:wrapTight wrapText="bothSides">
                    <wp:wrapPolygon edited="0">
                      <wp:start x="3677" y="0"/>
                      <wp:lineTo x="0" y="4215"/>
                      <wp:lineTo x="0" y="14751"/>
                      <wp:lineTo x="3677" y="21073"/>
                      <wp:lineTo x="17464" y="21073"/>
                      <wp:lineTo x="21140" y="14751"/>
                      <wp:lineTo x="21140" y="4215"/>
                      <wp:lineTo x="17464" y="0"/>
                      <wp:lineTo x="3677" y="0"/>
                    </wp:wrapPolygon>
                  </wp:wrapTight>
                  <wp:docPr id="786185199" name="Imagen 786185199" descr="C:\Users\cgonzalezm\Desktop\221_DISEÑOS\FOMATOS DOCUMENTOS DISEÑO\ICONOS_MD_2021\ICONOS_MD_ DOS_COLORES_2021\ACTIVIDADE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675" cy="390525"/>
                          </a:xfrm>
                          <a:prstGeom prst="rect">
                            <a:avLst/>
                          </a:prstGeom>
                          <a:ln/>
                        </pic:spPr>
                      </pic:pic>
                    </a:graphicData>
                  </a:graphic>
                  <wp14:sizeRelH relativeFrom="margin">
                    <wp14:pctWidth>0</wp14:pctWidth>
                  </wp14:sizeRelH>
                  <wp14:sizeRelV relativeFrom="margin">
                    <wp14:pctHeight>0</wp14:pctHeight>
                  </wp14:sizeRelV>
                </wp:anchor>
              </w:drawing>
            </w:r>
            <w:r>
              <w:rPr>
                <w:b/>
                <w:color w:val="000000"/>
                <w:sz w:val="28"/>
                <w:szCs w:val="28"/>
              </w:rPr>
              <w:t>INDICACIONES PARA LA ENTREGA Y/O REVISIÓN DE LA ACTIVIDAD</w:t>
            </w:r>
          </w:p>
          <w:p w14:paraId="1012E920" w14:textId="77777777" w:rsidR="004135B3" w:rsidRPr="00B64371" w:rsidRDefault="004135B3" w:rsidP="00C355BB">
            <w:pPr>
              <w:pStyle w:val="Prrafodelista"/>
              <w:spacing w:after="0" w:line="240" w:lineRule="auto"/>
              <w:ind w:left="1298"/>
              <w:jc w:val="both"/>
            </w:pPr>
          </w:p>
        </w:tc>
      </w:tr>
    </w:tbl>
    <w:p w14:paraId="76C7783C" w14:textId="77777777" w:rsidR="004135B3" w:rsidRDefault="004135B3" w:rsidP="004135B3">
      <w:pPr>
        <w:jc w:val="both"/>
      </w:pPr>
    </w:p>
    <w:p w14:paraId="682657CA" w14:textId="283A60F7" w:rsidR="00382A60" w:rsidRDefault="00382A60" w:rsidP="00C96CE1">
      <w:pPr>
        <w:jc w:val="both"/>
      </w:pPr>
      <w:r>
        <w:t>Enviar al docente por AVA en el apartado correspondiente.</w:t>
      </w:r>
    </w:p>
    <w:p w14:paraId="2ED0F01D" w14:textId="1DB94D87" w:rsidR="00382A60" w:rsidRDefault="00382A60" w:rsidP="00C96CE1">
      <w:pPr>
        <w:jc w:val="both"/>
      </w:pPr>
      <w:r>
        <w:t>Espera el feedback de tu docente</w:t>
      </w:r>
    </w:p>
    <w:p w14:paraId="753117E7" w14:textId="6092E1BD" w:rsidR="00382A60" w:rsidRPr="000A588D" w:rsidRDefault="00382A60" w:rsidP="00C96CE1">
      <w:pPr>
        <w:jc w:val="both"/>
      </w:pPr>
      <w:r>
        <w:t xml:space="preserve">Puedes coevaluarte con un compañero o compañera de clase. </w:t>
      </w:r>
    </w:p>
    <w:sectPr w:rsidR="00382A60" w:rsidRPr="000A588D">
      <w:headerReference w:type="default" r:id="rId13"/>
      <w:footerReference w:type="default" r:id="rId14"/>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AF8BB" w14:textId="77777777" w:rsidR="00054297" w:rsidRDefault="00054297">
      <w:pPr>
        <w:spacing w:after="0" w:line="240" w:lineRule="auto"/>
      </w:pPr>
      <w:r>
        <w:separator/>
      </w:r>
    </w:p>
  </w:endnote>
  <w:endnote w:type="continuationSeparator" w:id="0">
    <w:p w14:paraId="565A91BF" w14:textId="77777777" w:rsidR="00054297" w:rsidRDefault="00054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Rounde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26FD" w14:textId="6326B256" w:rsidR="00AF5A71" w:rsidRDefault="00AF5A71">
    <w:pPr>
      <w:pStyle w:val="Piedepgina"/>
    </w:pPr>
  </w:p>
  <w:tbl>
    <w:tblPr>
      <w:tblStyle w:val="Tablaconcuadrcula"/>
      <w:tblW w:w="0" w:type="auto"/>
      <w:tblLook w:val="04A0" w:firstRow="1" w:lastRow="0" w:firstColumn="1" w:lastColumn="0" w:noHBand="0" w:noVBand="1"/>
    </w:tblPr>
    <w:tblGrid>
      <w:gridCol w:w="1498"/>
      <w:gridCol w:w="2336"/>
      <w:gridCol w:w="1781"/>
      <w:gridCol w:w="3213"/>
    </w:tblGrid>
    <w:tr w:rsidR="00AF5A71" w:rsidRPr="00D73828" w14:paraId="4621DA37" w14:textId="77777777" w:rsidTr="00AD62BC">
      <w:trPr>
        <w:trHeight w:val="65"/>
      </w:trPr>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BA9C76" w14:textId="77777777" w:rsidR="00AF5A71" w:rsidRPr="00D73828" w:rsidRDefault="00AF5A71" w:rsidP="00AF5A71">
          <w:pPr>
            <w:pStyle w:val="Piedepgina"/>
            <w:rPr>
              <w:i/>
              <w:sz w:val="16"/>
              <w:szCs w:val="16"/>
            </w:rPr>
          </w:pPr>
          <w:r w:rsidRPr="00D73828">
            <w:rPr>
              <w:sz w:val="16"/>
              <w:szCs w:val="16"/>
            </w:rPr>
            <w:t>Docente Diseñador</w:t>
          </w:r>
        </w:p>
      </w:tc>
      <w:tc>
        <w:tcPr>
          <w:tcW w:w="2336" w:type="dxa"/>
          <w:tcBorders>
            <w:top w:val="single" w:sz="4" w:space="0" w:color="auto"/>
            <w:left w:val="single" w:sz="4" w:space="0" w:color="auto"/>
            <w:bottom w:val="single" w:sz="4" w:space="0" w:color="auto"/>
            <w:right w:val="single" w:sz="4" w:space="0" w:color="auto"/>
          </w:tcBorders>
        </w:tcPr>
        <w:p w14:paraId="4F1151ED" w14:textId="0866E52D" w:rsidR="00AF5A71" w:rsidRPr="00D73828" w:rsidRDefault="00AF5A71" w:rsidP="00AF5A71">
          <w:pPr>
            <w:pStyle w:val="Piedepgina"/>
            <w:rPr>
              <w:i/>
              <w:sz w:val="16"/>
              <w:szCs w:val="16"/>
            </w:rPr>
          </w:pPr>
        </w:p>
      </w:tc>
      <w:tc>
        <w:tcPr>
          <w:tcW w:w="178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80E2FD" w14:textId="6E124BC0" w:rsidR="00AF5A71" w:rsidRPr="00D73828" w:rsidRDefault="00AF5A71" w:rsidP="00AF5A71">
          <w:pPr>
            <w:pStyle w:val="Piedepgina"/>
            <w:rPr>
              <w:sz w:val="16"/>
              <w:szCs w:val="16"/>
            </w:rPr>
          </w:pPr>
          <w:r>
            <w:rPr>
              <w:sz w:val="16"/>
              <w:szCs w:val="16"/>
            </w:rPr>
            <w:t>Diseñador Instruccional</w:t>
          </w:r>
        </w:p>
      </w:tc>
      <w:tc>
        <w:tcPr>
          <w:tcW w:w="3213" w:type="dxa"/>
          <w:tcBorders>
            <w:top w:val="single" w:sz="4" w:space="0" w:color="auto"/>
            <w:left w:val="single" w:sz="4" w:space="0" w:color="auto"/>
            <w:bottom w:val="single" w:sz="4" w:space="0" w:color="auto"/>
            <w:right w:val="single" w:sz="4" w:space="0" w:color="auto"/>
          </w:tcBorders>
        </w:tcPr>
        <w:p w14:paraId="7990E158" w14:textId="20E7E36F" w:rsidR="00AF5A71" w:rsidRPr="00D73828" w:rsidRDefault="00AF5A71" w:rsidP="00AF5A71">
          <w:pPr>
            <w:pStyle w:val="Piedepgina"/>
            <w:rPr>
              <w:i/>
              <w:sz w:val="16"/>
              <w:szCs w:val="16"/>
            </w:rPr>
          </w:pPr>
        </w:p>
      </w:tc>
    </w:tr>
  </w:tbl>
  <w:p w14:paraId="06E9A5A0" w14:textId="1AC3C343" w:rsidR="00AF5A71" w:rsidRDefault="00AF5A71">
    <w:pPr>
      <w:pStyle w:val="Piedepgina"/>
    </w:pPr>
  </w:p>
  <w:p w14:paraId="5997CC1D" w14:textId="77777777" w:rsidR="00E666CB" w:rsidRDefault="00E666CB">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FBC67" w14:textId="77777777" w:rsidR="00054297" w:rsidRDefault="00054297">
      <w:pPr>
        <w:spacing w:after="0" w:line="240" w:lineRule="auto"/>
      </w:pPr>
      <w:r>
        <w:separator/>
      </w:r>
    </w:p>
  </w:footnote>
  <w:footnote w:type="continuationSeparator" w:id="0">
    <w:p w14:paraId="1037CE95" w14:textId="77777777" w:rsidR="00054297" w:rsidRDefault="000542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DB330" w14:textId="52B1323C" w:rsidR="00E666CB" w:rsidRDefault="00DC30CA">
    <w:pPr>
      <w:pBdr>
        <w:top w:val="nil"/>
        <w:left w:val="nil"/>
        <w:bottom w:val="nil"/>
        <w:right w:val="nil"/>
        <w:between w:val="nil"/>
      </w:pBdr>
      <w:tabs>
        <w:tab w:val="center" w:pos="4419"/>
        <w:tab w:val="right" w:pos="8838"/>
      </w:tabs>
      <w:spacing w:after="0" w:line="240" w:lineRule="auto"/>
      <w:rPr>
        <w:color w:val="000000"/>
      </w:rPr>
    </w:pPr>
    <w:r>
      <w:rPr>
        <w:noProof/>
        <w:color w:val="000000"/>
      </w:rPr>
      <w:drawing>
        <wp:anchor distT="0" distB="0" distL="114300" distR="114300" simplePos="0" relativeHeight="251661312" behindDoc="0" locked="0" layoutInCell="1" allowOverlap="1" wp14:anchorId="632BCA8C" wp14:editId="120888E6">
          <wp:simplePos x="0" y="0"/>
          <wp:positionH relativeFrom="margin">
            <wp:align>right</wp:align>
          </wp:positionH>
          <wp:positionV relativeFrom="paragraph">
            <wp:posOffset>-156210</wp:posOffset>
          </wp:positionV>
          <wp:extent cx="2688590" cy="431800"/>
          <wp:effectExtent l="0" t="0" r="0" b="6350"/>
          <wp:wrapSquare wrapText="bothSides"/>
          <wp:docPr id="2" name="Imagen 2" descr="C:\Users\azambranob\AppData\Local\Microsoft\Windows\INetCache\Content.MSO\66EF083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zambranob\AppData\Local\Microsoft\Windows\INetCache\Content.MSO\66EF0837.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2688590" cy="431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hidden="0" allowOverlap="1" wp14:anchorId="5F941A54" wp14:editId="07841655">
          <wp:simplePos x="0" y="0"/>
          <wp:positionH relativeFrom="margin">
            <wp:align>left</wp:align>
          </wp:positionH>
          <wp:positionV relativeFrom="paragraph">
            <wp:posOffset>-272415</wp:posOffset>
          </wp:positionV>
          <wp:extent cx="1620582" cy="595822"/>
          <wp:effectExtent l="0" t="0" r="0" b="0"/>
          <wp:wrapSquare wrapText="bothSides" distT="0" distB="0" distL="114300" distR="114300"/>
          <wp:docPr id="36" name="image5.png" descr="C:\Users\cgonzalezm\Desktop\221_DISEÑOS\FOMATOS DOCUMENTOS DISEÑO\Logos_Maleta_2.0_2022\Logos Maleta 2022\maletas-40.png"/>
          <wp:cNvGraphicFramePr/>
          <a:graphic xmlns:a="http://schemas.openxmlformats.org/drawingml/2006/main">
            <a:graphicData uri="http://schemas.openxmlformats.org/drawingml/2006/picture">
              <pic:pic xmlns:pic="http://schemas.openxmlformats.org/drawingml/2006/picture">
                <pic:nvPicPr>
                  <pic:cNvPr id="0" name="image5.png" descr="C:\Users\cgonzalezm\Desktop\221_DISEÑOS\FOMATOS DOCUMENTOS DISEÑO\Logos_Maleta_2.0_2022\Logos Maleta 2022\maletas-40.png"/>
                  <pic:cNvPicPr preferRelativeResize="0"/>
                </pic:nvPicPr>
                <pic:blipFill>
                  <a:blip r:embed="rId2">
                    <a:extLst>
                      <a:ext uri="{BEBA8EAE-BF5A-486C-A8C5-ECC9F3942E4B}">
                        <a14:imgProps xmlns:a14="http://schemas.microsoft.com/office/drawing/2010/main">
                          <a14:imgLayer r:embed="rId3">
                            <a14:imgEffect>
                              <a14:saturation sat="0"/>
                            </a14:imgEffect>
                          </a14:imgLayer>
                        </a14:imgProps>
                      </a:ext>
                    </a:extLst>
                  </a:blip>
                  <a:srcRect/>
                  <a:stretch>
                    <a:fillRect/>
                  </a:stretch>
                </pic:blipFill>
                <pic:spPr>
                  <a:xfrm>
                    <a:off x="0" y="0"/>
                    <a:ext cx="1620582" cy="595822"/>
                  </a:xfrm>
                  <a:prstGeom prst="rect">
                    <a:avLst/>
                  </a:prstGeom>
                  <a:ln/>
                </pic:spPr>
              </pic:pic>
            </a:graphicData>
          </a:graphic>
        </wp:anchor>
      </w:drawing>
    </w:r>
    <w:r w:rsidR="00F72E3D">
      <w:rPr>
        <w:noProof/>
      </w:rPr>
      <mc:AlternateContent>
        <mc:Choice Requires="wps">
          <w:drawing>
            <wp:anchor distT="0" distB="0" distL="114300" distR="114300" simplePos="0" relativeHeight="251658240" behindDoc="0" locked="0" layoutInCell="1" hidden="0" allowOverlap="1" wp14:anchorId="17F990E8" wp14:editId="6C571272">
              <wp:simplePos x="0" y="0"/>
              <wp:positionH relativeFrom="column">
                <wp:posOffset>2197100</wp:posOffset>
              </wp:positionH>
              <wp:positionV relativeFrom="paragraph">
                <wp:posOffset>101600</wp:posOffset>
              </wp:positionV>
              <wp:extent cx="3590925" cy="285750"/>
              <wp:effectExtent l="0" t="0" r="0" b="0"/>
              <wp:wrapNone/>
              <wp:docPr id="35" name="Rectángulo 35"/>
              <wp:cNvGraphicFramePr/>
              <a:graphic xmlns:a="http://schemas.openxmlformats.org/drawingml/2006/main">
                <a:graphicData uri="http://schemas.microsoft.com/office/word/2010/wordprocessingShape">
                  <wps:wsp>
                    <wps:cNvSpPr/>
                    <wps:spPr>
                      <a:xfrm>
                        <a:off x="3560063" y="3646650"/>
                        <a:ext cx="3571875" cy="266700"/>
                      </a:xfrm>
                      <a:prstGeom prst="rect">
                        <a:avLst/>
                      </a:prstGeom>
                      <a:noFill/>
                      <a:ln>
                        <a:noFill/>
                      </a:ln>
                    </wps:spPr>
                    <wps:txbx>
                      <w:txbxContent>
                        <w:p w14:paraId="3BFC942A" w14:textId="77777777" w:rsidR="00E666CB" w:rsidRDefault="00F72E3D">
                          <w:pPr>
                            <w:spacing w:after="0" w:line="240" w:lineRule="auto"/>
                            <w:jc w:val="right"/>
                            <w:textDirection w:val="btLr"/>
                          </w:pPr>
                          <w:r>
                            <w:rPr>
                              <w:rFonts w:ascii="Arial Rounded" w:eastAsia="Arial Rounded" w:hAnsi="Arial Rounded" w:cs="Arial Rounded"/>
                              <w:b/>
                              <w:color w:val="FFFFFF"/>
                              <w:sz w:val="18"/>
                            </w:rPr>
                            <w:t>ESCUELA DE ADMINISTRACIÓN Y NEGOCIOS</w:t>
                          </w:r>
                        </w:p>
                        <w:p w14:paraId="110FFD37" w14:textId="77777777" w:rsidR="00E666CB" w:rsidRDefault="00E666CB">
                          <w:pPr>
                            <w:spacing w:line="275" w:lineRule="auto"/>
                            <w:jc w:val="right"/>
                            <w:textDirection w:val="btLr"/>
                          </w:pPr>
                        </w:p>
                      </w:txbxContent>
                    </wps:txbx>
                    <wps:bodyPr spcFirstLastPara="1" wrap="square" lIns="91425" tIns="45700" rIns="91425" bIns="45700" anchor="t" anchorCtr="0">
                      <a:noAutofit/>
                    </wps:bodyPr>
                  </wps:wsp>
                </a:graphicData>
              </a:graphic>
            </wp:anchor>
          </w:drawing>
        </mc:Choice>
        <mc:Fallback>
          <w:pict>
            <v:rect w14:anchorId="17F990E8" id="Rectángulo 35" o:spid="_x0000_s1026" style="position:absolute;margin-left:173pt;margin-top:8pt;width:282.75pt;height:2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m70uAEAAFoDAAAOAAAAZHJzL2Uyb0RvYy54bWysU8Fu2zAMvQ/YPwi6L7bTxOmMOMWwIsOA&#10;YgvQ9QMUWYoF2JJGKrHz96MUr8nW27CLTIkPj++R9Pph7Dt2UoDG2ZoXs5wzZaVrjD3U/OXH9sM9&#10;ZxiEbUTnrKr5WSF/2Lx/tx58peaudV2jgBGJxWrwNW9D8FWWoWxVL3DmvLKU1A56EegKh6wBMRB7&#10;32XzPC+zwUHjwUmFSK+PlyTfJH6tlQzftUYVWFdz0hbSCencxzPbrEV1AOFbIycZ4h9U9MJYKvpK&#10;9SiCYEcwb6h6I8Gh02EmXZ85rY1UyQO5KfK/3Dy3wqvkhZqD/rVN+P9o5bfTs98BtWHwWCGF0cWo&#10;oY9f0sfGmt8tS2r1HWdnistFWS6nxqkxMJkAq+J+teRMEmJelqs8AbIrkwcMX5TrWQxqDjSY1C9x&#10;esJA1Qn6GxILW7c1XZeG09k/HggYX7Kr3BiFcT9OHvauOe+AoZdbQ7WeBIadABpqwdlAg645/jwK&#10;UJx1Xy118mOxmJPykC6LZZTO4Dazv80IK1tH+xM4u4SfQ9qmi8ZPx+C0SX6iqouUSSwNMNmcli1u&#10;yO09oa6/xOYXAAAA//8DAFBLAwQUAAYACAAAACEAinnJ69sAAAAJAQAADwAAAGRycy9kb3ducmV2&#10;LnhtbEyPwU7DMBBE70j8g7VI3KhtaCMIcSqE4MCRtAeObrwkEfY6ip02/Xu2JzitRjOafVNtl+DF&#10;Eac0RDKgVwoEUhvdQJ2B/e797hFEypac9ZHQwBkTbOvrq8qWLp7oE49N7gSXUCqtgT7nsZQytT0G&#10;m1ZxRGLvO07BZpZTJ91kT1wevLxXqpDBDsQfejvia4/tTzMHAyN6N/t1o75a+TaRLj528rwx5vZm&#10;eXkGkXHJf2G44DM61Mx0iDO5JLyBh3XBWzIbl8uBJ603IA4GCq1A1pX8v6D+BQAA//8DAFBLAQIt&#10;ABQABgAIAAAAIQC2gziS/gAAAOEBAAATAAAAAAAAAAAAAAAAAAAAAABbQ29udGVudF9UeXBlc10u&#10;eG1sUEsBAi0AFAAGAAgAAAAhADj9If/WAAAAlAEAAAsAAAAAAAAAAAAAAAAALwEAAF9yZWxzLy5y&#10;ZWxzUEsBAi0AFAAGAAgAAAAhAIOWbvS4AQAAWgMAAA4AAAAAAAAAAAAAAAAALgIAAGRycy9lMm9E&#10;b2MueG1sUEsBAi0AFAAGAAgAAAAhAIp5yevbAAAACQEAAA8AAAAAAAAAAAAAAAAAEgQAAGRycy9k&#10;b3ducmV2LnhtbFBLBQYAAAAABAAEAPMAAAAaBQAAAAA=&#10;" filled="f" stroked="f">
              <v:textbox inset="2.53958mm,1.2694mm,2.53958mm,1.2694mm">
                <w:txbxContent>
                  <w:p w14:paraId="3BFC942A" w14:textId="77777777" w:rsidR="00E666CB" w:rsidRDefault="00F72E3D">
                    <w:pPr>
                      <w:spacing w:after="0" w:line="240" w:lineRule="auto"/>
                      <w:jc w:val="right"/>
                      <w:textDirection w:val="btLr"/>
                    </w:pPr>
                    <w:r>
                      <w:rPr>
                        <w:rFonts w:ascii="Arial Rounded" w:eastAsia="Arial Rounded" w:hAnsi="Arial Rounded" w:cs="Arial Rounded"/>
                        <w:b/>
                        <w:color w:val="FFFFFF"/>
                        <w:sz w:val="18"/>
                      </w:rPr>
                      <w:t>ESCUELA DE ADMINISTRACIÓN Y NEGOCIOS</w:t>
                    </w:r>
                  </w:p>
                  <w:p w14:paraId="110FFD37" w14:textId="77777777" w:rsidR="00E666CB" w:rsidRDefault="00E666CB">
                    <w:pPr>
                      <w:spacing w:line="275" w:lineRule="auto"/>
                      <w:jc w:val="right"/>
                      <w:textDirection w:val="btLr"/>
                    </w:pPr>
                  </w:p>
                </w:txbxContent>
              </v:textbox>
            </v:rect>
          </w:pict>
        </mc:Fallback>
      </mc:AlternateContent>
    </w:r>
  </w:p>
  <w:p w14:paraId="3FE9F23F" w14:textId="304E165C" w:rsidR="00E666CB" w:rsidRDefault="00E666CB">
    <w:pPr>
      <w:pBdr>
        <w:top w:val="nil"/>
        <w:left w:val="nil"/>
        <w:bottom w:val="nil"/>
        <w:right w:val="nil"/>
        <w:between w:val="nil"/>
      </w:pBdr>
      <w:tabs>
        <w:tab w:val="center" w:pos="4419"/>
        <w:tab w:val="right" w:pos="8838"/>
      </w:tabs>
      <w:spacing w:after="0" w:line="240" w:lineRule="auto"/>
      <w:rPr>
        <w:color w:val="000000"/>
      </w:rPr>
    </w:pPr>
  </w:p>
  <w:p w14:paraId="1F72F646" w14:textId="693E1609" w:rsidR="00E666CB" w:rsidRDefault="00E666CB">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754"/>
    <w:multiLevelType w:val="multilevel"/>
    <w:tmpl w:val="F45C26D2"/>
    <w:lvl w:ilvl="0">
      <w:start w:val="1"/>
      <w:numFmt w:val="decimal"/>
      <w:lvlText w:val="%1."/>
      <w:lvlJc w:val="left"/>
      <w:pPr>
        <w:ind w:left="720" w:hanging="360"/>
      </w:pPr>
      <w:rPr>
        <w:color w:val="000000"/>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1" w15:restartNumberingAfterBreak="0">
    <w:nsid w:val="0B0621A0"/>
    <w:multiLevelType w:val="hybridMultilevel"/>
    <w:tmpl w:val="086C55AA"/>
    <w:lvl w:ilvl="0" w:tplc="68ECAB1A">
      <w:start w:val="1"/>
      <w:numFmt w:val="bullet"/>
      <w:lvlText w:val="-"/>
      <w:lvlJc w:val="left"/>
      <w:pPr>
        <w:ind w:left="720" w:hanging="360"/>
      </w:pPr>
      <w:rPr>
        <w:rFonts w:ascii="Calibri" w:hAnsi="Calibri" w:hint="default"/>
      </w:rPr>
    </w:lvl>
    <w:lvl w:ilvl="1" w:tplc="A29E063E">
      <w:start w:val="1"/>
      <w:numFmt w:val="bullet"/>
      <w:lvlText w:val="o"/>
      <w:lvlJc w:val="left"/>
      <w:pPr>
        <w:ind w:left="1440" w:hanging="360"/>
      </w:pPr>
      <w:rPr>
        <w:rFonts w:ascii="Courier New" w:hAnsi="Courier New" w:hint="default"/>
      </w:rPr>
    </w:lvl>
    <w:lvl w:ilvl="2" w:tplc="E79CCBB0">
      <w:start w:val="1"/>
      <w:numFmt w:val="bullet"/>
      <w:lvlText w:val=""/>
      <w:lvlJc w:val="left"/>
      <w:pPr>
        <w:ind w:left="2160" w:hanging="360"/>
      </w:pPr>
      <w:rPr>
        <w:rFonts w:ascii="Wingdings" w:hAnsi="Wingdings" w:hint="default"/>
      </w:rPr>
    </w:lvl>
    <w:lvl w:ilvl="3" w:tplc="A4D64692">
      <w:start w:val="1"/>
      <w:numFmt w:val="bullet"/>
      <w:lvlText w:val=""/>
      <w:lvlJc w:val="left"/>
      <w:pPr>
        <w:ind w:left="2880" w:hanging="360"/>
      </w:pPr>
      <w:rPr>
        <w:rFonts w:ascii="Symbol" w:hAnsi="Symbol" w:hint="default"/>
      </w:rPr>
    </w:lvl>
    <w:lvl w:ilvl="4" w:tplc="B6AEB7F8">
      <w:start w:val="1"/>
      <w:numFmt w:val="bullet"/>
      <w:lvlText w:val="o"/>
      <w:lvlJc w:val="left"/>
      <w:pPr>
        <w:ind w:left="3600" w:hanging="360"/>
      </w:pPr>
      <w:rPr>
        <w:rFonts w:ascii="Courier New" w:hAnsi="Courier New" w:hint="default"/>
      </w:rPr>
    </w:lvl>
    <w:lvl w:ilvl="5" w:tplc="15AA63CC">
      <w:start w:val="1"/>
      <w:numFmt w:val="bullet"/>
      <w:lvlText w:val=""/>
      <w:lvlJc w:val="left"/>
      <w:pPr>
        <w:ind w:left="4320" w:hanging="360"/>
      </w:pPr>
      <w:rPr>
        <w:rFonts w:ascii="Wingdings" w:hAnsi="Wingdings" w:hint="default"/>
      </w:rPr>
    </w:lvl>
    <w:lvl w:ilvl="6" w:tplc="12AA7710">
      <w:start w:val="1"/>
      <w:numFmt w:val="bullet"/>
      <w:lvlText w:val=""/>
      <w:lvlJc w:val="left"/>
      <w:pPr>
        <w:ind w:left="5040" w:hanging="360"/>
      </w:pPr>
      <w:rPr>
        <w:rFonts w:ascii="Symbol" w:hAnsi="Symbol" w:hint="default"/>
      </w:rPr>
    </w:lvl>
    <w:lvl w:ilvl="7" w:tplc="2F729BCE">
      <w:start w:val="1"/>
      <w:numFmt w:val="bullet"/>
      <w:lvlText w:val="o"/>
      <w:lvlJc w:val="left"/>
      <w:pPr>
        <w:ind w:left="5760" w:hanging="360"/>
      </w:pPr>
      <w:rPr>
        <w:rFonts w:ascii="Courier New" w:hAnsi="Courier New" w:hint="default"/>
      </w:rPr>
    </w:lvl>
    <w:lvl w:ilvl="8" w:tplc="B10C8E5C">
      <w:start w:val="1"/>
      <w:numFmt w:val="bullet"/>
      <w:lvlText w:val=""/>
      <w:lvlJc w:val="left"/>
      <w:pPr>
        <w:ind w:left="6480" w:hanging="360"/>
      </w:pPr>
      <w:rPr>
        <w:rFonts w:ascii="Wingdings" w:hAnsi="Wingdings" w:hint="default"/>
      </w:rPr>
    </w:lvl>
  </w:abstractNum>
  <w:abstractNum w:abstractNumId="2" w15:restartNumberingAfterBreak="0">
    <w:nsid w:val="0FED2207"/>
    <w:multiLevelType w:val="hybridMultilevel"/>
    <w:tmpl w:val="99942732"/>
    <w:lvl w:ilvl="0" w:tplc="1AEE8180">
      <w:start w:val="2"/>
      <w:numFmt w:val="decimal"/>
      <w:lvlText w:val="%1."/>
      <w:lvlJc w:val="left"/>
      <w:pPr>
        <w:ind w:left="720" w:hanging="360"/>
      </w:pPr>
      <w:rPr>
        <w:rFonts w:hint="default"/>
        <w:color w:val="000000"/>
        <w:sz w:val="2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23B1A4D"/>
    <w:multiLevelType w:val="hybridMultilevel"/>
    <w:tmpl w:val="404297E6"/>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4" w15:restartNumberingAfterBreak="0">
    <w:nsid w:val="258216E8"/>
    <w:multiLevelType w:val="multilevel"/>
    <w:tmpl w:val="0C66E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344A0F"/>
    <w:multiLevelType w:val="multilevel"/>
    <w:tmpl w:val="B7BA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107A0"/>
    <w:multiLevelType w:val="hybridMultilevel"/>
    <w:tmpl w:val="85AC9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B82719"/>
    <w:multiLevelType w:val="hybridMultilevel"/>
    <w:tmpl w:val="6B287BA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8" w15:restartNumberingAfterBreak="0">
    <w:nsid w:val="3E725D50"/>
    <w:multiLevelType w:val="multilevel"/>
    <w:tmpl w:val="2AECF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CE2F5B"/>
    <w:multiLevelType w:val="multilevel"/>
    <w:tmpl w:val="ABF67232"/>
    <w:lvl w:ilvl="0">
      <w:start w:val="1"/>
      <w:numFmt w:val="decimal"/>
      <w:lvlText w:val="%1."/>
      <w:lvlJc w:val="left"/>
      <w:pPr>
        <w:ind w:left="720" w:hanging="360"/>
      </w:pPr>
      <w:rPr>
        <w:b/>
        <w:color w:val="000000"/>
        <w:sz w:val="28"/>
        <w:szCs w:val="28"/>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10" w15:restartNumberingAfterBreak="0">
    <w:nsid w:val="4D4C23EE"/>
    <w:multiLevelType w:val="hybridMultilevel"/>
    <w:tmpl w:val="431AAB6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54E21802"/>
    <w:multiLevelType w:val="multilevel"/>
    <w:tmpl w:val="89CCCE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570225AA"/>
    <w:multiLevelType w:val="hybridMultilevel"/>
    <w:tmpl w:val="287EC43E"/>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13" w15:restartNumberingAfterBreak="0">
    <w:nsid w:val="578A002C"/>
    <w:multiLevelType w:val="hybridMultilevel"/>
    <w:tmpl w:val="D2045AD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5FC55108"/>
    <w:multiLevelType w:val="multilevel"/>
    <w:tmpl w:val="DE32B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123FCA"/>
    <w:multiLevelType w:val="multilevel"/>
    <w:tmpl w:val="ABF67232"/>
    <w:lvl w:ilvl="0">
      <w:start w:val="1"/>
      <w:numFmt w:val="decimal"/>
      <w:lvlText w:val="%1."/>
      <w:lvlJc w:val="left"/>
      <w:pPr>
        <w:ind w:left="720" w:hanging="360"/>
      </w:pPr>
      <w:rPr>
        <w:b/>
        <w:color w:val="000000"/>
        <w:sz w:val="28"/>
        <w:szCs w:val="28"/>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16" w15:restartNumberingAfterBreak="0">
    <w:nsid w:val="7251599A"/>
    <w:multiLevelType w:val="hybridMultilevel"/>
    <w:tmpl w:val="750475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45317907">
    <w:abstractNumId w:val="15"/>
  </w:num>
  <w:num w:numId="2" w16cid:durableId="1935284765">
    <w:abstractNumId w:val="2"/>
  </w:num>
  <w:num w:numId="3" w16cid:durableId="1530796506">
    <w:abstractNumId w:val="0"/>
  </w:num>
  <w:num w:numId="4" w16cid:durableId="1534033453">
    <w:abstractNumId w:val="6"/>
  </w:num>
  <w:num w:numId="5" w16cid:durableId="1507018289">
    <w:abstractNumId w:val="1"/>
  </w:num>
  <w:num w:numId="6" w16cid:durableId="1901750509">
    <w:abstractNumId w:val="9"/>
  </w:num>
  <w:num w:numId="7" w16cid:durableId="23100568">
    <w:abstractNumId w:val="11"/>
  </w:num>
  <w:num w:numId="8" w16cid:durableId="1662007530">
    <w:abstractNumId w:val="4"/>
  </w:num>
  <w:num w:numId="9" w16cid:durableId="2043748299">
    <w:abstractNumId w:val="5"/>
  </w:num>
  <w:num w:numId="10" w16cid:durableId="2087263310">
    <w:abstractNumId w:val="8"/>
  </w:num>
  <w:num w:numId="11" w16cid:durableId="1865900325">
    <w:abstractNumId w:val="3"/>
  </w:num>
  <w:num w:numId="12" w16cid:durableId="280259216">
    <w:abstractNumId w:val="12"/>
  </w:num>
  <w:num w:numId="13" w16cid:durableId="2071028707">
    <w:abstractNumId w:val="7"/>
  </w:num>
  <w:num w:numId="14" w16cid:durableId="1016075530">
    <w:abstractNumId w:val="14"/>
  </w:num>
  <w:num w:numId="15" w16cid:durableId="298848615">
    <w:abstractNumId w:val="13"/>
  </w:num>
  <w:num w:numId="16" w16cid:durableId="1423145630">
    <w:abstractNumId w:val="10"/>
  </w:num>
  <w:num w:numId="17" w16cid:durableId="17060588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6CB"/>
    <w:rsid w:val="00054297"/>
    <w:rsid w:val="00055C59"/>
    <w:rsid w:val="000A0098"/>
    <w:rsid w:val="000A588D"/>
    <w:rsid w:val="000C1DCB"/>
    <w:rsid w:val="000E2755"/>
    <w:rsid w:val="001123BB"/>
    <w:rsid w:val="001142B3"/>
    <w:rsid w:val="00142234"/>
    <w:rsid w:val="001B70D2"/>
    <w:rsid w:val="001F0894"/>
    <w:rsid w:val="001F3C78"/>
    <w:rsid w:val="00200BB9"/>
    <w:rsid w:val="00216E75"/>
    <w:rsid w:val="0027169D"/>
    <w:rsid w:val="00273258"/>
    <w:rsid w:val="002E6E76"/>
    <w:rsid w:val="003739FD"/>
    <w:rsid w:val="00382A60"/>
    <w:rsid w:val="003B63BF"/>
    <w:rsid w:val="003B7958"/>
    <w:rsid w:val="003D3B1A"/>
    <w:rsid w:val="004135B3"/>
    <w:rsid w:val="004200E5"/>
    <w:rsid w:val="004358EE"/>
    <w:rsid w:val="0044188D"/>
    <w:rsid w:val="00480B57"/>
    <w:rsid w:val="004C5A0B"/>
    <w:rsid w:val="004D028D"/>
    <w:rsid w:val="004D50A9"/>
    <w:rsid w:val="00504B7F"/>
    <w:rsid w:val="00541234"/>
    <w:rsid w:val="00557748"/>
    <w:rsid w:val="0057121A"/>
    <w:rsid w:val="00583547"/>
    <w:rsid w:val="005B6FFA"/>
    <w:rsid w:val="00623FBB"/>
    <w:rsid w:val="006F26AF"/>
    <w:rsid w:val="00744F41"/>
    <w:rsid w:val="00764EDB"/>
    <w:rsid w:val="007A039D"/>
    <w:rsid w:val="007F48B9"/>
    <w:rsid w:val="00803696"/>
    <w:rsid w:val="008141A9"/>
    <w:rsid w:val="00845966"/>
    <w:rsid w:val="008A21FF"/>
    <w:rsid w:val="008C55F8"/>
    <w:rsid w:val="008D2473"/>
    <w:rsid w:val="0090642A"/>
    <w:rsid w:val="00942822"/>
    <w:rsid w:val="00960025"/>
    <w:rsid w:val="00983F01"/>
    <w:rsid w:val="009958D3"/>
    <w:rsid w:val="009B23FE"/>
    <w:rsid w:val="00A06D96"/>
    <w:rsid w:val="00A11E13"/>
    <w:rsid w:val="00A314ED"/>
    <w:rsid w:val="00A3635E"/>
    <w:rsid w:val="00A47C3B"/>
    <w:rsid w:val="00AA7515"/>
    <w:rsid w:val="00AD5C88"/>
    <w:rsid w:val="00AF5A71"/>
    <w:rsid w:val="00B02552"/>
    <w:rsid w:val="00B02B2E"/>
    <w:rsid w:val="00B20409"/>
    <w:rsid w:val="00B455F5"/>
    <w:rsid w:val="00B61E9B"/>
    <w:rsid w:val="00B64371"/>
    <w:rsid w:val="00B70B42"/>
    <w:rsid w:val="00BA2899"/>
    <w:rsid w:val="00BC1AE4"/>
    <w:rsid w:val="00BF5F03"/>
    <w:rsid w:val="00C20146"/>
    <w:rsid w:val="00C23629"/>
    <w:rsid w:val="00C50D64"/>
    <w:rsid w:val="00C96CE1"/>
    <w:rsid w:val="00CD04D0"/>
    <w:rsid w:val="00D21AF5"/>
    <w:rsid w:val="00D31A0C"/>
    <w:rsid w:val="00D541A4"/>
    <w:rsid w:val="00D6682D"/>
    <w:rsid w:val="00D77F7C"/>
    <w:rsid w:val="00DA048C"/>
    <w:rsid w:val="00DC30CA"/>
    <w:rsid w:val="00DF2A7F"/>
    <w:rsid w:val="00E174DB"/>
    <w:rsid w:val="00E666CB"/>
    <w:rsid w:val="00F12C4D"/>
    <w:rsid w:val="00F628D6"/>
    <w:rsid w:val="00F72E3D"/>
    <w:rsid w:val="00F973F4"/>
    <w:rsid w:val="00FA127A"/>
    <w:rsid w:val="00FA5F12"/>
    <w:rsid w:val="00FD12C2"/>
    <w:rsid w:val="00FD622E"/>
    <w:rsid w:val="00FF2D97"/>
    <w:rsid w:val="01C13A24"/>
    <w:rsid w:val="07D6235D"/>
    <w:rsid w:val="10421BC9"/>
    <w:rsid w:val="1CA60FEF"/>
    <w:rsid w:val="2497F977"/>
    <w:rsid w:val="2D4EAC85"/>
    <w:rsid w:val="2EEA7CE6"/>
    <w:rsid w:val="3136483B"/>
    <w:rsid w:val="3261C351"/>
    <w:rsid w:val="35F95195"/>
    <w:rsid w:val="3933B954"/>
    <w:rsid w:val="3B11F4A3"/>
    <w:rsid w:val="3FE19878"/>
    <w:rsid w:val="56D01894"/>
    <w:rsid w:val="64C9B926"/>
    <w:rsid w:val="66665A8F"/>
    <w:rsid w:val="6C2303BF"/>
    <w:rsid w:val="6D1CECD5"/>
    <w:rsid w:val="776F7044"/>
    <w:rsid w:val="7DBB02C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A5511"/>
  <w15:docId w15:val="{C24D619E-45BB-458A-92F0-2A5B945C9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A19"/>
  </w:style>
  <w:style w:type="paragraph" w:styleId="Ttulo1">
    <w:name w:val="heading 1"/>
    <w:basedOn w:val="Normal"/>
    <w:next w:val="Normal"/>
    <w:link w:val="Ttulo1Car"/>
    <w:uiPriority w:val="9"/>
    <w:qFormat/>
    <w:rsid w:val="00F44E73"/>
    <w:pPr>
      <w:framePr w:hSpace="141" w:wrap="around" w:vAnchor="text" w:hAnchor="margin" w:y="-20"/>
      <w:spacing w:after="0" w:line="240" w:lineRule="auto"/>
      <w:jc w:val="center"/>
      <w:outlineLvl w:val="0"/>
    </w:pPr>
    <w:rPr>
      <w:rFonts w:cstheme="minorHAnsi"/>
      <w:b/>
      <w:i/>
      <w:color w:val="FFFFFF"/>
      <w:sz w:val="28"/>
      <w:szCs w:val="28"/>
      <w:lang w:val="es-ES"/>
    </w:rPr>
  </w:style>
  <w:style w:type="paragraph" w:styleId="Ttulo2">
    <w:name w:val="heading 2"/>
    <w:basedOn w:val="Normal"/>
    <w:next w:val="Normal"/>
    <w:link w:val="Ttulo2Car"/>
    <w:uiPriority w:val="9"/>
    <w:unhideWhenUsed/>
    <w:qFormat/>
    <w:rsid w:val="006422E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link w:val="TtuloCar"/>
    <w:uiPriority w:val="10"/>
    <w:qFormat/>
    <w:rsid w:val="0083759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1">
    <w:name w:val="Table Normal1"/>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97629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7629B"/>
    <w:rPr>
      <w:rFonts w:ascii="Tahoma" w:hAnsi="Tahoma" w:cs="Tahoma"/>
      <w:sz w:val="16"/>
      <w:szCs w:val="16"/>
    </w:rPr>
  </w:style>
  <w:style w:type="character" w:customStyle="1" w:styleId="TtuloCar">
    <w:name w:val="Título Car"/>
    <w:basedOn w:val="Fuentedeprrafopredeter"/>
    <w:link w:val="Ttulo"/>
    <w:uiPriority w:val="10"/>
    <w:rsid w:val="0083759D"/>
    <w:rPr>
      <w:rFonts w:asciiTheme="majorHAnsi" w:eastAsiaTheme="majorEastAsia" w:hAnsiTheme="majorHAnsi" w:cstheme="majorBidi"/>
      <w:color w:val="17365D" w:themeColor="text2" w:themeShade="BF"/>
      <w:spacing w:val="5"/>
      <w:kern w:val="28"/>
      <w:sz w:val="52"/>
      <w:szCs w:val="52"/>
    </w:rPr>
  </w:style>
  <w:style w:type="paragraph" w:styleId="Encabezado">
    <w:name w:val="header"/>
    <w:basedOn w:val="Normal"/>
    <w:link w:val="EncabezadoCar"/>
    <w:uiPriority w:val="99"/>
    <w:unhideWhenUsed/>
    <w:rsid w:val="0083759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59D"/>
  </w:style>
  <w:style w:type="paragraph" w:styleId="Piedepgina">
    <w:name w:val="footer"/>
    <w:basedOn w:val="Normal"/>
    <w:link w:val="PiedepginaCar"/>
    <w:uiPriority w:val="99"/>
    <w:unhideWhenUsed/>
    <w:rsid w:val="0083759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59D"/>
  </w:style>
  <w:style w:type="character" w:customStyle="1" w:styleId="Ttulo1Car">
    <w:name w:val="Título 1 Car"/>
    <w:basedOn w:val="Fuentedeprrafopredeter"/>
    <w:link w:val="Ttulo1"/>
    <w:uiPriority w:val="9"/>
    <w:rsid w:val="00F44E73"/>
    <w:rPr>
      <w:rFonts w:cstheme="minorHAnsi"/>
      <w:b/>
      <w:i/>
      <w:color w:val="FFFFFF"/>
      <w:sz w:val="28"/>
      <w:szCs w:val="28"/>
      <w:lang w:val="es-ES"/>
    </w:rPr>
  </w:style>
  <w:style w:type="table" w:styleId="Tablaconcuadrcula">
    <w:name w:val="Table Grid"/>
    <w:basedOn w:val="Tablanormal"/>
    <w:uiPriority w:val="39"/>
    <w:rsid w:val="00F44E73"/>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6422E9"/>
    <w:rPr>
      <w:rFonts w:asciiTheme="majorHAnsi" w:eastAsiaTheme="majorEastAsia" w:hAnsiTheme="majorHAnsi" w:cstheme="majorBidi"/>
      <w:color w:val="365F91" w:themeColor="accent1" w:themeShade="BF"/>
      <w:sz w:val="26"/>
      <w:szCs w:val="26"/>
    </w:rPr>
  </w:style>
  <w:style w:type="paragraph" w:styleId="Prrafodelista">
    <w:name w:val="List Paragraph"/>
    <w:basedOn w:val="Normal"/>
    <w:link w:val="PrrafodelistaCar"/>
    <w:uiPriority w:val="34"/>
    <w:qFormat/>
    <w:rsid w:val="006422E9"/>
    <w:pPr>
      <w:spacing w:after="160" w:line="259" w:lineRule="auto"/>
      <w:ind w:left="720"/>
      <w:contextualSpacing/>
    </w:pPr>
    <w:rPr>
      <w:lang w:val="es-ES"/>
    </w:rPr>
  </w:style>
  <w:style w:type="character" w:customStyle="1" w:styleId="PrrafodelistaCar">
    <w:name w:val="Párrafo de lista Car"/>
    <w:link w:val="Prrafodelista"/>
    <w:uiPriority w:val="34"/>
    <w:rsid w:val="006422E9"/>
    <w:rPr>
      <w:lang w:val="es-ES"/>
    </w:rPr>
  </w:style>
  <w:style w:type="paragraph" w:styleId="Subttulo">
    <w:name w:val="Subtitle"/>
    <w:basedOn w:val="Normal"/>
    <w:next w:val="Normal"/>
    <w:link w:val="SubttuloCar"/>
    <w:pPr>
      <w:spacing w:after="0" w:line="240" w:lineRule="auto"/>
    </w:pPr>
    <w:rPr>
      <w:rFonts w:ascii="Arial" w:eastAsia="Arial" w:hAnsi="Arial" w:cs="Arial"/>
      <w:b/>
      <w:sz w:val="24"/>
      <w:szCs w:val="24"/>
    </w:rPr>
  </w:style>
  <w:style w:type="character" w:customStyle="1" w:styleId="SubttuloCar">
    <w:name w:val="Subtítulo Car"/>
    <w:basedOn w:val="Fuentedeprrafopredeter"/>
    <w:link w:val="Subttulo"/>
    <w:rsid w:val="004C7BB4"/>
    <w:rPr>
      <w:rFonts w:ascii="Arial" w:eastAsia="Times New Roman" w:hAnsi="Arial" w:cs="Times New Roman"/>
      <w:b/>
      <w:sz w:val="24"/>
      <w:szCs w:val="20"/>
      <w:lang w:val="es-ES" w:eastAsia="es-ES"/>
    </w:rPr>
  </w:style>
  <w:style w:type="character" w:styleId="Hipervnculo">
    <w:name w:val="Hyperlink"/>
    <w:basedOn w:val="Fuentedeprrafopredeter"/>
    <w:uiPriority w:val="99"/>
    <w:unhideWhenUsed/>
    <w:rsid w:val="003E270A"/>
    <w:rPr>
      <w:color w:val="0000FF" w:themeColor="hyperlink"/>
      <w:u w:val="single"/>
    </w:rPr>
  </w:style>
  <w:style w:type="character" w:styleId="Hipervnculovisitado">
    <w:name w:val="FollowedHyperlink"/>
    <w:basedOn w:val="Fuentedeprrafopredeter"/>
    <w:uiPriority w:val="99"/>
    <w:semiHidden/>
    <w:unhideWhenUsed/>
    <w:rsid w:val="003E270A"/>
    <w:rPr>
      <w:color w:val="800080" w:themeColor="followedHyperlink"/>
      <w:u w:val="single"/>
    </w:rPr>
  </w:style>
  <w:style w:type="character" w:styleId="Refdecomentario">
    <w:name w:val="annotation reference"/>
    <w:basedOn w:val="Fuentedeprrafopredeter"/>
    <w:uiPriority w:val="99"/>
    <w:semiHidden/>
    <w:unhideWhenUsed/>
    <w:rsid w:val="00913B58"/>
    <w:rPr>
      <w:sz w:val="16"/>
      <w:szCs w:val="16"/>
    </w:rPr>
  </w:style>
  <w:style w:type="paragraph" w:styleId="Textocomentario">
    <w:name w:val="annotation text"/>
    <w:basedOn w:val="Normal"/>
    <w:link w:val="TextocomentarioCar"/>
    <w:uiPriority w:val="99"/>
    <w:semiHidden/>
    <w:unhideWhenUsed/>
    <w:rsid w:val="00913B5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13B58"/>
    <w:rPr>
      <w:sz w:val="20"/>
      <w:szCs w:val="20"/>
    </w:rPr>
  </w:style>
  <w:style w:type="paragraph" w:styleId="Asuntodelcomentario">
    <w:name w:val="annotation subject"/>
    <w:basedOn w:val="Textocomentario"/>
    <w:next w:val="Textocomentario"/>
    <w:link w:val="AsuntodelcomentarioCar"/>
    <w:uiPriority w:val="99"/>
    <w:semiHidden/>
    <w:unhideWhenUsed/>
    <w:rsid w:val="00913B58"/>
    <w:rPr>
      <w:b/>
      <w:bCs/>
    </w:rPr>
  </w:style>
  <w:style w:type="character" w:customStyle="1" w:styleId="AsuntodelcomentarioCar">
    <w:name w:val="Asunto del comentario Car"/>
    <w:basedOn w:val="TextocomentarioCar"/>
    <w:link w:val="Asuntodelcomentario"/>
    <w:uiPriority w:val="99"/>
    <w:semiHidden/>
    <w:rsid w:val="00913B58"/>
    <w:rPr>
      <w:b/>
      <w:bCs/>
      <w:sz w:val="20"/>
      <w:szCs w:val="20"/>
    </w:rPr>
  </w:style>
  <w:style w:type="paragraph" w:styleId="Sinespaciado">
    <w:name w:val="No Spacing"/>
    <w:link w:val="SinespaciadoCar"/>
    <w:uiPriority w:val="1"/>
    <w:qFormat/>
    <w:rsid w:val="00B9492B"/>
    <w:pPr>
      <w:spacing w:after="0" w:line="240" w:lineRule="auto"/>
      <w:jc w:val="both"/>
    </w:pPr>
  </w:style>
  <w:style w:type="character" w:customStyle="1" w:styleId="SinespaciadoCar">
    <w:name w:val="Sin espaciado Car"/>
    <w:basedOn w:val="Fuentedeprrafopredeter"/>
    <w:link w:val="Sinespaciado"/>
    <w:uiPriority w:val="1"/>
    <w:rsid w:val="00B9492B"/>
    <w:rPr>
      <w:rFonts w:ascii="Calibri" w:hAnsi="Calibri"/>
    </w:rPr>
  </w:style>
  <w:style w:type="paragraph" w:customStyle="1" w:styleId="MTDisplayEquation">
    <w:name w:val="MTDisplayEquation"/>
    <w:basedOn w:val="Sinespaciado"/>
    <w:next w:val="Normal"/>
    <w:link w:val="MTDisplayEquationCar"/>
    <w:rsid w:val="003F7EFC"/>
    <w:pPr>
      <w:tabs>
        <w:tab w:val="center" w:pos="5000"/>
        <w:tab w:val="right" w:pos="9980"/>
      </w:tabs>
    </w:pPr>
    <w:rPr>
      <w:sz w:val="20"/>
    </w:rPr>
  </w:style>
  <w:style w:type="character" w:customStyle="1" w:styleId="MTDisplayEquationCar">
    <w:name w:val="MTDisplayEquation Car"/>
    <w:basedOn w:val="SinespaciadoCar"/>
    <w:link w:val="MTDisplayEquation"/>
    <w:rsid w:val="003F7EFC"/>
    <w:rPr>
      <w:rFonts w:ascii="Calibri" w:hAnsi="Calibri"/>
      <w:sz w:val="20"/>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pPr>
      <w:spacing w:after="0" w:line="240" w:lineRule="auto"/>
    </w:pPr>
    <w:tblPr>
      <w:tblStyleRowBandSize w:val="1"/>
      <w:tblStyleColBandSize w:val="1"/>
      <w:tblCellMar>
        <w:left w:w="108" w:type="dxa"/>
        <w:right w:w="108" w:type="dxa"/>
      </w:tblCellMar>
    </w:tblPr>
  </w:style>
  <w:style w:type="character" w:customStyle="1" w:styleId="Mencinsinresolver1">
    <w:name w:val="Mención sin resolver1"/>
    <w:basedOn w:val="Fuentedeprrafopredeter"/>
    <w:uiPriority w:val="99"/>
    <w:semiHidden/>
    <w:unhideWhenUsed/>
    <w:rsid w:val="00D541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691382">
      <w:bodyDiv w:val="1"/>
      <w:marLeft w:val="0"/>
      <w:marRight w:val="0"/>
      <w:marTop w:val="0"/>
      <w:marBottom w:val="0"/>
      <w:divBdr>
        <w:top w:val="none" w:sz="0" w:space="0" w:color="auto"/>
        <w:left w:val="none" w:sz="0" w:space="0" w:color="auto"/>
        <w:bottom w:val="none" w:sz="0" w:space="0" w:color="auto"/>
        <w:right w:val="none" w:sz="0" w:space="0" w:color="auto"/>
      </w:divBdr>
    </w:div>
    <w:div w:id="475950198">
      <w:bodyDiv w:val="1"/>
      <w:marLeft w:val="0"/>
      <w:marRight w:val="0"/>
      <w:marTop w:val="0"/>
      <w:marBottom w:val="0"/>
      <w:divBdr>
        <w:top w:val="none" w:sz="0" w:space="0" w:color="auto"/>
        <w:left w:val="none" w:sz="0" w:space="0" w:color="auto"/>
        <w:bottom w:val="none" w:sz="0" w:space="0" w:color="auto"/>
        <w:right w:val="none" w:sz="0" w:space="0" w:color="auto"/>
      </w:divBdr>
    </w:div>
    <w:div w:id="512384605">
      <w:bodyDiv w:val="1"/>
      <w:marLeft w:val="0"/>
      <w:marRight w:val="0"/>
      <w:marTop w:val="0"/>
      <w:marBottom w:val="0"/>
      <w:divBdr>
        <w:top w:val="none" w:sz="0" w:space="0" w:color="auto"/>
        <w:left w:val="none" w:sz="0" w:space="0" w:color="auto"/>
        <w:bottom w:val="none" w:sz="0" w:space="0" w:color="auto"/>
        <w:right w:val="none" w:sz="0" w:space="0" w:color="auto"/>
      </w:divBdr>
    </w:div>
    <w:div w:id="654529974">
      <w:bodyDiv w:val="1"/>
      <w:marLeft w:val="0"/>
      <w:marRight w:val="0"/>
      <w:marTop w:val="0"/>
      <w:marBottom w:val="0"/>
      <w:divBdr>
        <w:top w:val="none" w:sz="0" w:space="0" w:color="auto"/>
        <w:left w:val="none" w:sz="0" w:space="0" w:color="auto"/>
        <w:bottom w:val="none" w:sz="0" w:space="0" w:color="auto"/>
        <w:right w:val="none" w:sz="0" w:space="0" w:color="auto"/>
      </w:divBdr>
    </w:div>
    <w:div w:id="780034099">
      <w:bodyDiv w:val="1"/>
      <w:marLeft w:val="0"/>
      <w:marRight w:val="0"/>
      <w:marTop w:val="0"/>
      <w:marBottom w:val="0"/>
      <w:divBdr>
        <w:top w:val="none" w:sz="0" w:space="0" w:color="auto"/>
        <w:left w:val="none" w:sz="0" w:space="0" w:color="auto"/>
        <w:bottom w:val="none" w:sz="0" w:space="0" w:color="auto"/>
        <w:right w:val="none" w:sz="0" w:space="0" w:color="auto"/>
      </w:divBdr>
    </w:div>
    <w:div w:id="893928341">
      <w:bodyDiv w:val="1"/>
      <w:marLeft w:val="0"/>
      <w:marRight w:val="0"/>
      <w:marTop w:val="0"/>
      <w:marBottom w:val="0"/>
      <w:divBdr>
        <w:top w:val="none" w:sz="0" w:space="0" w:color="auto"/>
        <w:left w:val="none" w:sz="0" w:space="0" w:color="auto"/>
        <w:bottom w:val="none" w:sz="0" w:space="0" w:color="auto"/>
        <w:right w:val="none" w:sz="0" w:space="0" w:color="auto"/>
      </w:divBdr>
    </w:div>
    <w:div w:id="1083449596">
      <w:bodyDiv w:val="1"/>
      <w:marLeft w:val="0"/>
      <w:marRight w:val="0"/>
      <w:marTop w:val="0"/>
      <w:marBottom w:val="0"/>
      <w:divBdr>
        <w:top w:val="none" w:sz="0" w:space="0" w:color="auto"/>
        <w:left w:val="none" w:sz="0" w:space="0" w:color="auto"/>
        <w:bottom w:val="none" w:sz="0" w:space="0" w:color="auto"/>
        <w:right w:val="none" w:sz="0" w:space="0" w:color="auto"/>
      </w:divBdr>
    </w:div>
    <w:div w:id="1103262303">
      <w:bodyDiv w:val="1"/>
      <w:marLeft w:val="0"/>
      <w:marRight w:val="0"/>
      <w:marTop w:val="0"/>
      <w:marBottom w:val="0"/>
      <w:divBdr>
        <w:top w:val="none" w:sz="0" w:space="0" w:color="auto"/>
        <w:left w:val="none" w:sz="0" w:space="0" w:color="auto"/>
        <w:bottom w:val="none" w:sz="0" w:space="0" w:color="auto"/>
        <w:right w:val="none" w:sz="0" w:space="0" w:color="auto"/>
      </w:divBdr>
    </w:div>
    <w:div w:id="1659382146">
      <w:bodyDiv w:val="1"/>
      <w:marLeft w:val="0"/>
      <w:marRight w:val="0"/>
      <w:marTop w:val="0"/>
      <w:marBottom w:val="0"/>
      <w:divBdr>
        <w:top w:val="none" w:sz="0" w:space="0" w:color="auto"/>
        <w:left w:val="none" w:sz="0" w:space="0" w:color="auto"/>
        <w:bottom w:val="none" w:sz="0" w:space="0" w:color="auto"/>
        <w:right w:val="none" w:sz="0" w:space="0" w:color="auto"/>
      </w:divBdr>
    </w:div>
    <w:div w:id="20876082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a64beed-2129-4901-a1a7-8f20570b138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7B2C2C7448D3B49B948ADF2E0C59D3B" ma:contentTypeVersion="10" ma:contentTypeDescription="Crear nuevo documento." ma:contentTypeScope="" ma:versionID="2d4636d4f66c54498e20b26431b56c01">
  <xsd:schema xmlns:xsd="http://www.w3.org/2001/XMLSchema" xmlns:xs="http://www.w3.org/2001/XMLSchema" xmlns:p="http://schemas.microsoft.com/office/2006/metadata/properties" xmlns:ns2="6a64beed-2129-4901-a1a7-8f20570b1382" targetNamespace="http://schemas.microsoft.com/office/2006/metadata/properties" ma:root="true" ma:fieldsID="fd5ba327c4b770ad9847cfebf380f9da" ns2:_="">
    <xsd:import namespace="6a64beed-2129-4901-a1a7-8f20570b13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64beed-2129-4901-a1a7-8f20570b1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v5UKYSyn64BDWBcm5hV5vMXVTA==">AMUW2mVNa+odQIoxxEJpoxih3iJOAbfHovP4QMg/Qsn/rTAJOcaXDBv4/qxeQQue07v0wquodW2/gOyr6vUsaRVPDth8AdFKzAq8ATpgC36eH8dEQkRfN58=</go:docsCustomData>
</go:gDocsCustomXmlDataStorage>
</file>

<file path=customXml/itemProps1.xml><?xml version="1.0" encoding="utf-8"?>
<ds:datastoreItem xmlns:ds="http://schemas.openxmlformats.org/officeDocument/2006/customXml" ds:itemID="{60F7318A-D725-4653-A72A-85F8118FB59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C4DBAB2-2F2C-4E03-9C54-1DDDD0485C9D}"/>
</file>

<file path=customXml/itemProps3.xml><?xml version="1.0" encoding="utf-8"?>
<ds:datastoreItem xmlns:ds="http://schemas.openxmlformats.org/officeDocument/2006/customXml" ds:itemID="{AB40560B-343B-43C0-A46D-323BE008D8A7}">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2</Pages>
  <Words>322</Words>
  <Characters>1771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criscaos</dc:creator>
  <cp:lastModifiedBy>Alvaro Felipe Torres Jeldes</cp:lastModifiedBy>
  <cp:revision>27</cp:revision>
  <dcterms:created xsi:type="dcterms:W3CDTF">2023-05-26T20:29:00Z</dcterms:created>
  <dcterms:modified xsi:type="dcterms:W3CDTF">2025-06-26T21:49:00Z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0x010100B7B2C2C7448D3B49B948ADF2E0C59D3B</vt:lpwstr>
  </property>
</Properties>
</file>