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3ED98" w14:textId="77777777" w:rsidR="00B01C7D" w:rsidRPr="00B01C7D" w:rsidRDefault="00B01C7D" w:rsidP="00B01C7D">
      <w:pPr>
        <w:rPr>
          <w:b/>
          <w:bCs/>
          <w:lang w:val="en-US"/>
        </w:rPr>
      </w:pPr>
      <w:r w:rsidRPr="00B01C7D">
        <w:rPr>
          <w:b/>
          <w:bCs/>
          <w:lang w:val="en-US"/>
        </w:rPr>
        <w:t>End-to-End Project Plan: Supply Chain Late Delivery Predictor</w:t>
      </w:r>
    </w:p>
    <w:p w14:paraId="0DEE9AD1" w14:textId="77777777" w:rsidR="00B01C7D" w:rsidRPr="001E5F2F" w:rsidRDefault="00B01C7D" w:rsidP="00B01C7D">
      <w:pPr>
        <w:rPr>
          <w:strike/>
        </w:rPr>
      </w:pPr>
      <w:r w:rsidRPr="001E5F2F">
        <w:rPr>
          <w:b/>
          <w:bCs/>
          <w:strike/>
        </w:rPr>
        <w:t>Phase 1 — Setup &amp; Data Acquisition</w:t>
      </w:r>
    </w:p>
    <w:p w14:paraId="15B5F90E" w14:textId="77777777" w:rsidR="00B01C7D" w:rsidRPr="00B01C7D" w:rsidRDefault="00B01C7D" w:rsidP="00B01C7D">
      <w:pPr>
        <w:numPr>
          <w:ilvl w:val="0"/>
          <w:numId w:val="1"/>
        </w:numPr>
        <w:rPr>
          <w:strike/>
          <w:lang w:val="en-US"/>
        </w:rPr>
      </w:pPr>
      <w:r w:rsidRPr="00B01C7D">
        <w:rPr>
          <w:strike/>
          <w:lang w:val="en-US"/>
        </w:rPr>
        <w:t>Create GitHub repository with folder structure (/data, /notebooks, /src, /app, /docs)</w:t>
      </w:r>
    </w:p>
    <w:p w14:paraId="01203940" w14:textId="77777777" w:rsidR="00B01C7D" w:rsidRPr="009E33EB" w:rsidRDefault="00B01C7D" w:rsidP="00B01C7D">
      <w:pPr>
        <w:numPr>
          <w:ilvl w:val="0"/>
          <w:numId w:val="1"/>
        </w:numPr>
        <w:rPr>
          <w:strike/>
          <w:lang w:val="en-US"/>
        </w:rPr>
      </w:pPr>
      <w:r w:rsidRPr="009E33EB">
        <w:rPr>
          <w:strike/>
          <w:lang w:val="en-US"/>
        </w:rPr>
        <w:t>Set up virtual environment and requirements.txt</w:t>
      </w:r>
    </w:p>
    <w:p w14:paraId="4C40F157" w14:textId="77777777" w:rsidR="00B01C7D" w:rsidRPr="001E5F2F" w:rsidRDefault="00B01C7D" w:rsidP="00B01C7D">
      <w:pPr>
        <w:numPr>
          <w:ilvl w:val="0"/>
          <w:numId w:val="1"/>
        </w:numPr>
        <w:rPr>
          <w:strike/>
          <w:lang w:val="en-US"/>
        </w:rPr>
      </w:pPr>
      <w:r w:rsidRPr="001E5F2F">
        <w:rPr>
          <w:strike/>
          <w:lang w:val="en-US"/>
        </w:rPr>
        <w:t>Download DataCo SMART SUPPLY CHAIN dataset from Kaggle</w:t>
      </w:r>
    </w:p>
    <w:p w14:paraId="72776D12" w14:textId="77777777" w:rsidR="00B01C7D" w:rsidRPr="001E5F2F" w:rsidRDefault="00B01C7D" w:rsidP="00B01C7D">
      <w:pPr>
        <w:numPr>
          <w:ilvl w:val="0"/>
          <w:numId w:val="1"/>
        </w:numPr>
        <w:rPr>
          <w:strike/>
          <w:lang w:val="en-US"/>
        </w:rPr>
      </w:pPr>
      <w:r w:rsidRPr="001E5F2F">
        <w:rPr>
          <w:strike/>
          <w:lang w:val="en-US"/>
        </w:rPr>
        <w:t>Initial data exploration — shape, dtypes, nulls, basic stats</w:t>
      </w:r>
    </w:p>
    <w:p w14:paraId="6AA0485E" w14:textId="77777777" w:rsidR="00B01C7D" w:rsidRPr="001E5F2F" w:rsidRDefault="00B01C7D" w:rsidP="00B01C7D">
      <w:pPr>
        <w:rPr>
          <w:strike/>
          <w:lang w:val="en-US"/>
        </w:rPr>
      </w:pPr>
      <w:r w:rsidRPr="001E5F2F">
        <w:rPr>
          <w:b/>
          <w:bCs/>
          <w:strike/>
          <w:lang w:val="en-US"/>
        </w:rPr>
        <w:t>Phase 2 — Data Preparation</w:t>
      </w:r>
      <w:r w:rsidRPr="001E5F2F">
        <w:rPr>
          <w:strike/>
          <w:lang w:val="en-US"/>
        </w:rPr>
        <w:t xml:space="preserve"> 5. Define the pre-shipment feature set (eliminate leaky columns) 6. Confirm and finalize target variable (Late_delivery_risk) 7. Handle missing values and outliers 8. Type casting and feature encoding (categorical → numerical) 9. Feature selection and correlation analysis</w:t>
      </w:r>
    </w:p>
    <w:p w14:paraId="22052FAB" w14:textId="77777777" w:rsidR="00B01C7D" w:rsidRPr="009E3BD5" w:rsidRDefault="00B01C7D" w:rsidP="00B01C7D">
      <w:pPr>
        <w:rPr>
          <w:strike/>
          <w:lang w:val="en-US"/>
        </w:rPr>
      </w:pPr>
      <w:r w:rsidRPr="009E3BD5">
        <w:rPr>
          <w:b/>
          <w:bCs/>
          <w:strike/>
          <w:lang w:val="en-US"/>
        </w:rPr>
        <w:t>Phase 3 — Exploratory Data Analysis (EDA)</w:t>
      </w:r>
      <w:r w:rsidRPr="009E3BD5">
        <w:rPr>
          <w:strike/>
          <w:lang w:val="en-US"/>
        </w:rPr>
        <w:t xml:space="preserve"> 10. Univariate and bivariate analysis 11. Delivery performance analysis by region, shipping mode, customer segment 12. Statistical analysis — distributions, correlations, variance 13. Export clean dataset for Tableau</w:t>
      </w:r>
    </w:p>
    <w:p w14:paraId="3C026DB7" w14:textId="77777777" w:rsidR="00B01C7D" w:rsidRPr="00B01C7D" w:rsidRDefault="00B01C7D" w:rsidP="00B01C7D">
      <w:pPr>
        <w:rPr>
          <w:lang w:val="en-US"/>
        </w:rPr>
      </w:pPr>
      <w:r w:rsidRPr="00B01C7D">
        <w:rPr>
          <w:b/>
          <w:bCs/>
          <w:lang w:val="en-US"/>
        </w:rPr>
        <w:t>Phase 4 — Tableau Dashboard</w:t>
      </w:r>
      <w:r w:rsidRPr="00B01C7D">
        <w:rPr>
          <w:lang w:val="en-US"/>
        </w:rPr>
        <w:t xml:space="preserve"> 14. Connect cleaned </w:t>
      </w:r>
      <w:proofErr w:type="gramStart"/>
      <w:r w:rsidRPr="00B01C7D">
        <w:rPr>
          <w:lang w:val="en-US"/>
        </w:rPr>
        <w:t>dataset</w:t>
      </w:r>
      <w:proofErr w:type="gramEnd"/>
      <w:r w:rsidRPr="00B01C7D">
        <w:rPr>
          <w:lang w:val="en-US"/>
        </w:rPr>
        <w:t xml:space="preserve"> to Tableau 15. Build operational visuals (late delivery rate by region, shipping mode, etc.) 16. Publish dashboard</w:t>
      </w:r>
    </w:p>
    <w:p w14:paraId="4437E0F8" w14:textId="77777777" w:rsidR="00B01C7D" w:rsidRPr="00B01C7D" w:rsidRDefault="00B01C7D" w:rsidP="00B01C7D">
      <w:pPr>
        <w:rPr>
          <w:lang w:val="en-US"/>
        </w:rPr>
      </w:pPr>
      <w:r w:rsidRPr="00B01C7D">
        <w:rPr>
          <w:b/>
          <w:bCs/>
          <w:lang w:val="en-US"/>
        </w:rPr>
        <w:t>Phase 5 — Machine Learning</w:t>
      </w:r>
      <w:r w:rsidRPr="00B01C7D">
        <w:rPr>
          <w:lang w:val="en-US"/>
        </w:rPr>
        <w:t xml:space="preserve"> </w:t>
      </w:r>
      <w:r w:rsidRPr="009E3BD5">
        <w:rPr>
          <w:strike/>
          <w:lang w:val="en-US"/>
        </w:rPr>
        <w:t xml:space="preserve">17. Train/test split and preprocessing pipeline (scaling, encoding) 18. Baseline model — Logistic Regression 19. Advanced models — XGBoost / LightGBM </w:t>
      </w:r>
      <w:r w:rsidRPr="00B01C7D">
        <w:rPr>
          <w:lang w:val="en-US"/>
        </w:rPr>
        <w:t xml:space="preserve">20. Deep Learning </w:t>
      </w:r>
      <w:proofErr w:type="gramStart"/>
      <w:r w:rsidRPr="00B01C7D">
        <w:rPr>
          <w:lang w:val="en-US"/>
        </w:rPr>
        <w:t>comparison — simple feedforward neural network</w:t>
      </w:r>
      <w:proofErr w:type="gramEnd"/>
      <w:r w:rsidRPr="00B01C7D">
        <w:rPr>
          <w:lang w:val="en-US"/>
        </w:rPr>
        <w:t xml:space="preserve"> 21. Hyperparameter tuning (GridSearch or Optuna) 22. Model evaluation and selection (F1, Precision, Recall, ROC-AUC) 23. Feature importance analysis</w:t>
      </w:r>
    </w:p>
    <w:p w14:paraId="2EBE5B9E" w14:textId="77777777" w:rsidR="00B01C7D" w:rsidRPr="00B01C7D" w:rsidRDefault="00B01C7D" w:rsidP="00B01C7D">
      <w:pPr>
        <w:rPr>
          <w:lang w:val="en-US"/>
        </w:rPr>
      </w:pPr>
      <w:r w:rsidRPr="00B01C7D">
        <w:rPr>
          <w:b/>
          <w:bCs/>
          <w:lang w:val="en-US"/>
        </w:rPr>
        <w:t>Phase 6 — Gen AI Component</w:t>
      </w:r>
      <w:r w:rsidRPr="00B01C7D">
        <w:rPr>
          <w:lang w:val="en-US"/>
        </w:rPr>
        <w:t xml:space="preserve"> 24. Design prompt template using model prediction context (risk score + key features) 25. Build script that takes a high-risk order and generates recovery actions via LLM 26. Test and refine outputs for business relevance</w:t>
      </w:r>
    </w:p>
    <w:p w14:paraId="57CD87DA" w14:textId="77777777" w:rsidR="00B01C7D" w:rsidRPr="00B01C7D" w:rsidRDefault="00B01C7D" w:rsidP="00B01C7D">
      <w:pPr>
        <w:rPr>
          <w:lang w:val="en-US"/>
        </w:rPr>
      </w:pPr>
      <w:r w:rsidRPr="00B01C7D">
        <w:rPr>
          <w:b/>
          <w:bCs/>
          <w:lang w:val="en-US"/>
        </w:rPr>
        <w:t>Phase 7 — App (Nice-to-Have)</w:t>
      </w:r>
      <w:r w:rsidRPr="00B01C7D">
        <w:rPr>
          <w:lang w:val="en-US"/>
        </w:rPr>
        <w:t xml:space="preserve"> 27. Build a simple Streamlit app combining model prediction + Gen AI response</w:t>
      </w:r>
    </w:p>
    <w:p w14:paraId="02E18CAB" w14:textId="77777777" w:rsidR="00B01C7D" w:rsidRPr="00B01C7D" w:rsidRDefault="00B01C7D" w:rsidP="00B01C7D">
      <w:r w:rsidRPr="00B01C7D">
        <w:rPr>
          <w:b/>
          <w:bCs/>
          <w:lang w:val="en-US"/>
        </w:rPr>
        <w:t>Phase 8 — Wrap-Up</w:t>
      </w:r>
      <w:r w:rsidRPr="00B01C7D">
        <w:rPr>
          <w:lang w:val="en-US"/>
        </w:rPr>
        <w:t xml:space="preserve"> 28. Write README.md (goals, methodology, results) 29. Clean and document all code / notebooks 30. Build final presentation slides (15-20 min) 31. </w:t>
      </w:r>
      <w:r w:rsidRPr="00B01C7D">
        <w:t xml:space="preserve">Final </w:t>
      </w:r>
      <w:proofErr w:type="spellStart"/>
      <w:r w:rsidRPr="00B01C7D">
        <w:t>commit</w:t>
      </w:r>
      <w:proofErr w:type="spellEnd"/>
      <w:r w:rsidRPr="00B01C7D">
        <w:t xml:space="preserve"> and push</w:t>
      </w:r>
    </w:p>
    <w:p w14:paraId="2FEC3058" w14:textId="77777777" w:rsidR="00231D78" w:rsidRDefault="00231D78"/>
    <w:sectPr w:rsidR="00231D78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00B4B"/>
    <w:multiLevelType w:val="multilevel"/>
    <w:tmpl w:val="FCB2C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3128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C7D"/>
    <w:rsid w:val="00040950"/>
    <w:rsid w:val="000C3855"/>
    <w:rsid w:val="001A5C76"/>
    <w:rsid w:val="001C2D85"/>
    <w:rsid w:val="001E5F2F"/>
    <w:rsid w:val="00227EFE"/>
    <w:rsid w:val="00231D78"/>
    <w:rsid w:val="009E33EB"/>
    <w:rsid w:val="009E3BD5"/>
    <w:rsid w:val="00B01C7D"/>
    <w:rsid w:val="00F44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BD644"/>
  <w15:chartTrackingRefBased/>
  <w15:docId w15:val="{C56C16D6-96D8-40E0-BE9B-CD4DBBB95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Gonzalez</dc:creator>
  <cp:keywords/>
  <dc:description/>
  <cp:lastModifiedBy>Fernando Gonzalez</cp:lastModifiedBy>
  <cp:revision>5</cp:revision>
  <dcterms:created xsi:type="dcterms:W3CDTF">2026-04-09T12:59:00Z</dcterms:created>
  <dcterms:modified xsi:type="dcterms:W3CDTF">2026-04-13T20:23:00Z</dcterms:modified>
</cp:coreProperties>
</file>