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88243" w14:textId="21F36FA6" w:rsidR="00012AA5" w:rsidRDefault="00012AA5" w:rsidP="00B138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Campañas y marketing</w:t>
      </w:r>
    </w:p>
    <w:p w14:paraId="3ADC6EA5" w14:textId="27E7CAB6" w:rsidR="00B138C3" w:rsidRPr="00B138C3" w:rsidRDefault="00B138C3" w:rsidP="00B138C3">
      <w:pPr>
        <w:rPr>
          <w:b/>
          <w:bCs/>
          <w:sz w:val="24"/>
          <w:szCs w:val="24"/>
        </w:rPr>
      </w:pPr>
      <w:r w:rsidRPr="00B138C3">
        <w:rPr>
          <w:b/>
          <w:bCs/>
          <w:sz w:val="24"/>
          <w:szCs w:val="24"/>
        </w:rPr>
        <w:t>1. Publicidad Digital y Física</w:t>
      </w:r>
    </w:p>
    <w:p w14:paraId="358D8D87" w14:textId="77777777" w:rsidR="00B138C3" w:rsidRPr="00B138C3" w:rsidRDefault="00B138C3" w:rsidP="00B138C3">
      <w:pPr>
        <w:numPr>
          <w:ilvl w:val="0"/>
          <w:numId w:val="5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Pendones físicos</w:t>
      </w:r>
      <w:r w:rsidRPr="00B138C3">
        <w:rPr>
          <w:sz w:val="24"/>
          <w:szCs w:val="24"/>
        </w:rPr>
        <w:t xml:space="preserve"> para zonas estratégicas dentro de la universidad (entradas, cafeterías, pasillos principales).</w:t>
      </w:r>
    </w:p>
    <w:p w14:paraId="127B48DD" w14:textId="77777777" w:rsidR="00B138C3" w:rsidRPr="00B138C3" w:rsidRDefault="00B138C3" w:rsidP="00B138C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B138C3">
        <w:rPr>
          <w:b/>
          <w:bCs/>
          <w:sz w:val="24"/>
          <w:szCs w:val="24"/>
        </w:rPr>
        <w:t>Flyers</w:t>
      </w:r>
      <w:proofErr w:type="spellEnd"/>
      <w:r w:rsidRPr="00B138C3">
        <w:rPr>
          <w:b/>
          <w:bCs/>
          <w:sz w:val="24"/>
          <w:szCs w:val="24"/>
        </w:rPr>
        <w:t xml:space="preserve"> digitales</w:t>
      </w:r>
      <w:r w:rsidRPr="00B138C3">
        <w:rPr>
          <w:sz w:val="24"/>
          <w:szCs w:val="24"/>
        </w:rPr>
        <w:t xml:space="preserve"> diseñados para difusión en grupos estudiantiles, correos electrónicos y redes sociales internas de la universidad.</w:t>
      </w:r>
    </w:p>
    <w:p w14:paraId="1EA71171" w14:textId="77777777" w:rsidR="00B138C3" w:rsidRPr="00B138C3" w:rsidRDefault="00B138C3" w:rsidP="00B138C3">
      <w:pPr>
        <w:numPr>
          <w:ilvl w:val="0"/>
          <w:numId w:val="5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Costo estimado para 6 meses</w:t>
      </w:r>
      <w:r w:rsidRPr="00B138C3">
        <w:rPr>
          <w:sz w:val="24"/>
          <w:szCs w:val="24"/>
        </w:rPr>
        <w:t>:</w:t>
      </w:r>
    </w:p>
    <w:p w14:paraId="0A54D6A6" w14:textId="77777777" w:rsidR="00B138C3" w:rsidRPr="00B138C3" w:rsidRDefault="00B138C3" w:rsidP="00B138C3">
      <w:pPr>
        <w:numPr>
          <w:ilvl w:val="1"/>
          <w:numId w:val="5"/>
        </w:numPr>
        <w:rPr>
          <w:sz w:val="24"/>
          <w:szCs w:val="24"/>
        </w:rPr>
      </w:pPr>
      <w:r w:rsidRPr="00B138C3">
        <w:rPr>
          <w:sz w:val="24"/>
          <w:szCs w:val="24"/>
        </w:rPr>
        <w:t xml:space="preserve">Diseño e impresión de pendones y </w:t>
      </w:r>
      <w:proofErr w:type="spellStart"/>
      <w:r w:rsidRPr="00B138C3">
        <w:rPr>
          <w:sz w:val="24"/>
          <w:szCs w:val="24"/>
        </w:rPr>
        <w:t>flyers</w:t>
      </w:r>
      <w:proofErr w:type="spellEnd"/>
      <w:r w:rsidRPr="00B138C3">
        <w:rPr>
          <w:sz w:val="24"/>
          <w:szCs w:val="24"/>
        </w:rPr>
        <w:t xml:space="preserve">: </w:t>
      </w:r>
      <w:r w:rsidRPr="00B138C3">
        <w:rPr>
          <w:b/>
          <w:bCs/>
          <w:sz w:val="24"/>
          <w:szCs w:val="24"/>
        </w:rPr>
        <w:t>$1.000.000 COP</w:t>
      </w:r>
      <w:r w:rsidRPr="00B138C3">
        <w:rPr>
          <w:sz w:val="24"/>
          <w:szCs w:val="24"/>
        </w:rPr>
        <w:t xml:space="preserve"> (una sola vez para toda la campaña).</w:t>
      </w:r>
    </w:p>
    <w:p w14:paraId="73BB536D" w14:textId="77777777" w:rsidR="00B138C3" w:rsidRPr="00B138C3" w:rsidRDefault="00B138C3" w:rsidP="00B138C3">
      <w:pPr>
        <w:numPr>
          <w:ilvl w:val="1"/>
          <w:numId w:val="5"/>
        </w:numPr>
        <w:rPr>
          <w:sz w:val="24"/>
          <w:szCs w:val="24"/>
        </w:rPr>
      </w:pPr>
      <w:r w:rsidRPr="00B138C3">
        <w:rPr>
          <w:sz w:val="24"/>
          <w:szCs w:val="24"/>
        </w:rPr>
        <w:t>Publicidad pagada en redes sociales (Facebook, Instagram):</w:t>
      </w:r>
      <w:r w:rsidRPr="00B138C3">
        <w:rPr>
          <w:sz w:val="24"/>
          <w:szCs w:val="24"/>
        </w:rPr>
        <w:br/>
      </w:r>
      <w:r w:rsidRPr="00B138C3">
        <w:rPr>
          <w:b/>
          <w:bCs/>
          <w:sz w:val="24"/>
          <w:szCs w:val="24"/>
        </w:rPr>
        <w:t>$250.000 COP/mes × 6 meses = $1.500.000 COP</w:t>
      </w:r>
    </w:p>
    <w:p w14:paraId="747C747B" w14:textId="77777777" w:rsidR="00B138C3" w:rsidRPr="00B138C3" w:rsidRDefault="00B138C3" w:rsidP="00B138C3">
      <w:pPr>
        <w:rPr>
          <w:b/>
          <w:bCs/>
          <w:sz w:val="24"/>
          <w:szCs w:val="24"/>
        </w:rPr>
      </w:pPr>
      <w:r w:rsidRPr="00B138C3">
        <w:rPr>
          <w:b/>
          <w:bCs/>
          <w:sz w:val="24"/>
          <w:szCs w:val="24"/>
        </w:rPr>
        <w:t>2. Activaciones y Talleres</w:t>
      </w:r>
    </w:p>
    <w:p w14:paraId="658D847F" w14:textId="77777777" w:rsidR="00B138C3" w:rsidRPr="00B138C3" w:rsidRDefault="00B138C3" w:rsidP="00B138C3">
      <w:pPr>
        <w:numPr>
          <w:ilvl w:val="0"/>
          <w:numId w:val="6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Talleres gratuitos</w:t>
      </w:r>
      <w:r w:rsidRPr="00B138C3">
        <w:rPr>
          <w:sz w:val="24"/>
          <w:szCs w:val="24"/>
        </w:rPr>
        <w:t xml:space="preserve"> (1 taller mensual) coordinados con Bienestar Universitario:</w:t>
      </w:r>
    </w:p>
    <w:p w14:paraId="0120F90C" w14:textId="77777777" w:rsidR="00B138C3" w:rsidRPr="00B138C3" w:rsidRDefault="00B138C3" w:rsidP="00B138C3">
      <w:pPr>
        <w:numPr>
          <w:ilvl w:val="1"/>
          <w:numId w:val="6"/>
        </w:numPr>
        <w:rPr>
          <w:sz w:val="24"/>
          <w:szCs w:val="24"/>
        </w:rPr>
      </w:pPr>
      <w:r w:rsidRPr="00B138C3">
        <w:rPr>
          <w:sz w:val="24"/>
          <w:szCs w:val="24"/>
        </w:rPr>
        <w:t>Temas: manejo del estrés, técnicas de estudio, salud mental.</w:t>
      </w:r>
    </w:p>
    <w:p w14:paraId="68FEECF7" w14:textId="77777777" w:rsidR="00B138C3" w:rsidRPr="00B138C3" w:rsidRDefault="00B138C3" w:rsidP="00B138C3">
      <w:pPr>
        <w:numPr>
          <w:ilvl w:val="1"/>
          <w:numId w:val="6"/>
        </w:numPr>
        <w:rPr>
          <w:sz w:val="24"/>
          <w:szCs w:val="24"/>
        </w:rPr>
      </w:pPr>
      <w:r w:rsidRPr="00B138C3">
        <w:rPr>
          <w:sz w:val="24"/>
          <w:szCs w:val="24"/>
        </w:rPr>
        <w:t>Recursos: logística básica (agua, refrigerios simples, impresión de materiales si aplica).</w:t>
      </w:r>
    </w:p>
    <w:p w14:paraId="16D5B4FF" w14:textId="77777777" w:rsidR="00B138C3" w:rsidRPr="00B138C3" w:rsidRDefault="00B138C3" w:rsidP="00B138C3">
      <w:pPr>
        <w:numPr>
          <w:ilvl w:val="0"/>
          <w:numId w:val="6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Costo estimado de logística por taller</w:t>
      </w:r>
      <w:r w:rsidRPr="00B138C3">
        <w:rPr>
          <w:sz w:val="24"/>
          <w:szCs w:val="24"/>
        </w:rPr>
        <w:t>:</w:t>
      </w:r>
      <w:r w:rsidRPr="00B138C3">
        <w:rPr>
          <w:sz w:val="24"/>
          <w:szCs w:val="24"/>
        </w:rPr>
        <w:br/>
      </w:r>
      <w:r w:rsidRPr="00B138C3">
        <w:rPr>
          <w:b/>
          <w:bCs/>
          <w:sz w:val="24"/>
          <w:szCs w:val="24"/>
        </w:rPr>
        <w:t>$150.000 COP × 6 talleres = $900.000 COP</w:t>
      </w:r>
    </w:p>
    <w:p w14:paraId="1F8D63D8" w14:textId="77777777" w:rsidR="00B138C3" w:rsidRPr="00B138C3" w:rsidRDefault="00B138C3" w:rsidP="00B138C3">
      <w:pPr>
        <w:rPr>
          <w:b/>
          <w:bCs/>
          <w:sz w:val="24"/>
          <w:szCs w:val="24"/>
        </w:rPr>
      </w:pPr>
      <w:r w:rsidRPr="00B138C3">
        <w:rPr>
          <w:b/>
          <w:bCs/>
          <w:sz w:val="24"/>
          <w:szCs w:val="24"/>
        </w:rPr>
        <w:t>3. Alianzas Estratégicas</w:t>
      </w:r>
    </w:p>
    <w:p w14:paraId="0E3C1AB5" w14:textId="77777777" w:rsidR="00B138C3" w:rsidRPr="00B138C3" w:rsidRDefault="00B138C3" w:rsidP="00B138C3">
      <w:pPr>
        <w:numPr>
          <w:ilvl w:val="0"/>
          <w:numId w:val="7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Con Bienestar Universitario</w:t>
      </w:r>
      <w:r w:rsidRPr="00B138C3">
        <w:rPr>
          <w:sz w:val="24"/>
          <w:szCs w:val="24"/>
        </w:rPr>
        <w:t>:</w:t>
      </w:r>
    </w:p>
    <w:p w14:paraId="32D93EF0" w14:textId="77777777" w:rsidR="00B138C3" w:rsidRPr="00B138C3" w:rsidRDefault="00B138C3" w:rsidP="00B138C3">
      <w:pPr>
        <w:numPr>
          <w:ilvl w:val="1"/>
          <w:numId w:val="7"/>
        </w:numPr>
        <w:rPr>
          <w:sz w:val="24"/>
          <w:szCs w:val="24"/>
        </w:rPr>
      </w:pPr>
      <w:r w:rsidRPr="00B138C3">
        <w:rPr>
          <w:sz w:val="24"/>
          <w:szCs w:val="24"/>
        </w:rPr>
        <w:t>Participación en ferias de bienestar, ferias de servicios estudiantiles.</w:t>
      </w:r>
    </w:p>
    <w:p w14:paraId="535044F8" w14:textId="77777777" w:rsidR="00B138C3" w:rsidRPr="00B138C3" w:rsidRDefault="00B138C3" w:rsidP="00B138C3">
      <w:pPr>
        <w:numPr>
          <w:ilvl w:val="1"/>
          <w:numId w:val="7"/>
        </w:numPr>
        <w:rPr>
          <w:sz w:val="24"/>
          <w:szCs w:val="24"/>
        </w:rPr>
      </w:pPr>
      <w:r w:rsidRPr="00B138C3">
        <w:rPr>
          <w:sz w:val="24"/>
          <w:szCs w:val="24"/>
        </w:rPr>
        <w:t>Colaboraciones para que promocionen el servicio como parte de sus estrategias de apoyo estudiantil.</w:t>
      </w:r>
    </w:p>
    <w:p w14:paraId="4972B862" w14:textId="77777777" w:rsidR="00B138C3" w:rsidRPr="00B138C3" w:rsidRDefault="00B138C3" w:rsidP="00B138C3">
      <w:pPr>
        <w:numPr>
          <w:ilvl w:val="0"/>
          <w:numId w:val="7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Logística de participación en eventos</w:t>
      </w:r>
      <w:r w:rsidRPr="00B138C3">
        <w:rPr>
          <w:sz w:val="24"/>
          <w:szCs w:val="24"/>
        </w:rPr>
        <w:t>:</w:t>
      </w:r>
    </w:p>
    <w:p w14:paraId="51185CB8" w14:textId="77777777" w:rsidR="00B138C3" w:rsidRPr="00B138C3" w:rsidRDefault="00B138C3" w:rsidP="00B138C3">
      <w:pPr>
        <w:numPr>
          <w:ilvl w:val="1"/>
          <w:numId w:val="7"/>
        </w:numPr>
        <w:rPr>
          <w:sz w:val="24"/>
          <w:szCs w:val="24"/>
        </w:rPr>
      </w:pPr>
      <w:r w:rsidRPr="00B138C3">
        <w:rPr>
          <w:sz w:val="24"/>
          <w:szCs w:val="24"/>
        </w:rPr>
        <w:t>Costo base estimado para apoyar material promocional/logística en eventos:</w:t>
      </w:r>
      <w:r w:rsidRPr="00B138C3">
        <w:rPr>
          <w:sz w:val="24"/>
          <w:szCs w:val="24"/>
        </w:rPr>
        <w:br/>
      </w:r>
      <w:r w:rsidRPr="00B138C3">
        <w:rPr>
          <w:b/>
          <w:bCs/>
          <w:sz w:val="24"/>
          <w:szCs w:val="24"/>
        </w:rPr>
        <w:t>$200.000 COP/evento × 3 eventos puntuales = $600.000 COP</w:t>
      </w:r>
      <w:r w:rsidRPr="00B138C3">
        <w:rPr>
          <w:sz w:val="24"/>
          <w:szCs w:val="24"/>
        </w:rPr>
        <w:t xml:space="preserve"> (considerando que participes cada 2 meses aprox.)</w:t>
      </w:r>
    </w:p>
    <w:p w14:paraId="2EA9E5DF" w14:textId="77777777" w:rsidR="00B138C3" w:rsidRPr="00B138C3" w:rsidRDefault="00B138C3" w:rsidP="00B138C3">
      <w:pPr>
        <w:rPr>
          <w:b/>
          <w:bCs/>
          <w:sz w:val="24"/>
          <w:szCs w:val="24"/>
        </w:rPr>
      </w:pPr>
      <w:r w:rsidRPr="00B138C3">
        <w:rPr>
          <w:b/>
          <w:bCs/>
          <w:sz w:val="24"/>
          <w:szCs w:val="24"/>
        </w:rPr>
        <w:t>4. Actividades de Bienestar Universitario</w:t>
      </w:r>
    </w:p>
    <w:p w14:paraId="46E46C7C" w14:textId="77777777" w:rsidR="00B138C3" w:rsidRPr="00B138C3" w:rsidRDefault="00B138C3" w:rsidP="00B138C3">
      <w:pPr>
        <w:numPr>
          <w:ilvl w:val="0"/>
          <w:numId w:val="8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Actividades conjuntas</w:t>
      </w:r>
      <w:r w:rsidRPr="00B138C3">
        <w:rPr>
          <w:sz w:val="24"/>
          <w:szCs w:val="24"/>
        </w:rPr>
        <w:t xml:space="preserve"> con los departamentos de psicología y orientación académica:</w:t>
      </w:r>
    </w:p>
    <w:p w14:paraId="4422AE08" w14:textId="234D5CF8" w:rsidR="00B138C3" w:rsidRPr="00B138C3" w:rsidRDefault="008037CE" w:rsidP="00B138C3">
      <w:pPr>
        <w:numPr>
          <w:ilvl w:val="1"/>
          <w:numId w:val="8"/>
        </w:numPr>
        <w:rPr>
          <w:sz w:val="24"/>
          <w:szCs w:val="24"/>
        </w:rPr>
      </w:pPr>
      <w:r w:rsidRPr="00B138C3">
        <w:rPr>
          <w:sz w:val="24"/>
          <w:szCs w:val="24"/>
        </w:rPr>
        <w:lastRenderedPageBreak/>
        <w:t>Minicharlas</w:t>
      </w:r>
      <w:r w:rsidR="00B138C3" w:rsidRPr="00B138C3">
        <w:rPr>
          <w:sz w:val="24"/>
          <w:szCs w:val="24"/>
        </w:rPr>
        <w:t xml:space="preserve"> de 30 min + presentación del servicio.</w:t>
      </w:r>
    </w:p>
    <w:p w14:paraId="017B52B6" w14:textId="77777777" w:rsidR="00B138C3" w:rsidRPr="00B138C3" w:rsidRDefault="00B138C3" w:rsidP="00B138C3">
      <w:pPr>
        <w:numPr>
          <w:ilvl w:val="0"/>
          <w:numId w:val="8"/>
        </w:numPr>
        <w:rPr>
          <w:sz w:val="24"/>
          <w:szCs w:val="24"/>
        </w:rPr>
      </w:pPr>
      <w:r w:rsidRPr="00B138C3">
        <w:rPr>
          <w:b/>
          <w:bCs/>
          <w:sz w:val="24"/>
          <w:szCs w:val="24"/>
        </w:rPr>
        <w:t>Costo asociado</w:t>
      </w:r>
      <w:r w:rsidRPr="00B138C3">
        <w:rPr>
          <w:sz w:val="24"/>
          <w:szCs w:val="24"/>
        </w:rPr>
        <w:t>:</w:t>
      </w:r>
    </w:p>
    <w:p w14:paraId="7320AF82" w14:textId="77777777" w:rsidR="00B138C3" w:rsidRPr="00B138C3" w:rsidRDefault="00B138C3" w:rsidP="00B138C3">
      <w:pPr>
        <w:numPr>
          <w:ilvl w:val="1"/>
          <w:numId w:val="8"/>
        </w:numPr>
        <w:rPr>
          <w:sz w:val="24"/>
          <w:szCs w:val="24"/>
        </w:rPr>
      </w:pPr>
      <w:r w:rsidRPr="00B138C3">
        <w:rPr>
          <w:sz w:val="24"/>
          <w:szCs w:val="24"/>
        </w:rPr>
        <w:t>Producción de material audiovisual simple y obsequios promocionales pequeños:</w:t>
      </w:r>
      <w:r w:rsidRPr="00B138C3">
        <w:rPr>
          <w:sz w:val="24"/>
          <w:szCs w:val="24"/>
        </w:rPr>
        <w:br/>
      </w:r>
      <w:r w:rsidRPr="00B138C3">
        <w:rPr>
          <w:b/>
          <w:bCs/>
          <w:sz w:val="24"/>
          <w:szCs w:val="24"/>
        </w:rPr>
        <w:t>$100.000 COP/actividad × 4 actividades = $400.000 COP</w:t>
      </w:r>
    </w:p>
    <w:p w14:paraId="60409AE5" w14:textId="33B6B4C9" w:rsidR="00CE73D3" w:rsidRDefault="00B138C3">
      <w:pPr>
        <w:rPr>
          <w:sz w:val="24"/>
          <w:szCs w:val="24"/>
        </w:rPr>
      </w:pPr>
      <w:r>
        <w:rPr>
          <w:sz w:val="24"/>
          <w:szCs w:val="24"/>
        </w:rPr>
        <w:t xml:space="preserve">En resumen, los costos de marketing y publicidad para el cubrimiento de 6 meses, que garanticen un alcance más fiable </w:t>
      </w:r>
      <w:r w:rsidR="008037CE">
        <w:rPr>
          <w:sz w:val="24"/>
          <w:szCs w:val="24"/>
        </w:rPr>
        <w:t>equivalen</w:t>
      </w:r>
      <w:r>
        <w:rPr>
          <w:sz w:val="24"/>
          <w:szCs w:val="24"/>
        </w:rPr>
        <w:t xml:space="preserve"> a 4’400.000 COP.</w:t>
      </w:r>
    </w:p>
    <w:p w14:paraId="5ACFB7B4" w14:textId="77777777" w:rsidR="00B138C3" w:rsidRDefault="00B138C3">
      <w:pPr>
        <w:rPr>
          <w:b/>
          <w:bCs/>
          <w:sz w:val="24"/>
          <w:szCs w:val="24"/>
        </w:rPr>
      </w:pPr>
    </w:p>
    <w:p w14:paraId="25C9C2FB" w14:textId="2503ED02" w:rsidR="00B138C3" w:rsidRDefault="00B138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Maquinaria para la producción</w:t>
      </w:r>
    </w:p>
    <w:p w14:paraId="27292290" w14:textId="6685ABA3" w:rsidR="00B138C3" w:rsidRDefault="008037CE">
      <w:pPr>
        <w:rPr>
          <w:sz w:val="24"/>
          <w:szCs w:val="24"/>
        </w:rPr>
      </w:pPr>
      <w:r>
        <w:rPr>
          <w:sz w:val="24"/>
          <w:szCs w:val="24"/>
        </w:rPr>
        <w:t xml:space="preserve">Servidores para almacenar, procesar y monitorear el modelo de machine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para asistir psicológicamente a estudiantes con un posible alto riesgo de deserción, en su etapa universitaria.</w:t>
      </w:r>
    </w:p>
    <w:p w14:paraId="194127F8" w14:textId="77777777" w:rsidR="00FE4494" w:rsidRDefault="00FE4494">
      <w:pPr>
        <w:rPr>
          <w:sz w:val="24"/>
          <w:szCs w:val="24"/>
        </w:rPr>
      </w:pPr>
    </w:p>
    <w:p w14:paraId="09295D0A" w14:textId="4BDC7097" w:rsidR="00FE4494" w:rsidRDefault="00FE4494">
      <w:pPr>
        <w:rPr>
          <w:b/>
          <w:bCs/>
          <w:sz w:val="24"/>
          <w:szCs w:val="24"/>
        </w:rPr>
      </w:pPr>
      <w:r w:rsidRPr="00FE4494">
        <w:rPr>
          <w:b/>
          <w:bCs/>
          <w:sz w:val="24"/>
          <w:szCs w:val="24"/>
        </w:rPr>
        <w:t>Tiempo y costo de inversión de desarrollo de la propuesta</w:t>
      </w:r>
    </w:p>
    <w:p w14:paraId="0C9AD448" w14:textId="6F93F732" w:rsidR="00FE4494" w:rsidRDefault="0048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 </w:t>
      </w:r>
      <w:r w:rsidR="00FE4494">
        <w:rPr>
          <w:b/>
          <w:bCs/>
          <w:sz w:val="24"/>
          <w:szCs w:val="24"/>
        </w:rPr>
        <w:t>Implementos para desarrollar la propuesta</w:t>
      </w:r>
      <w:r w:rsidR="001D0526">
        <w:rPr>
          <w:b/>
          <w:bCs/>
          <w:sz w:val="24"/>
          <w:szCs w:val="24"/>
        </w:rPr>
        <w:t>:</w:t>
      </w:r>
    </w:p>
    <w:p w14:paraId="791AFD55" w14:textId="4B2AE01C" w:rsidR="00295A91" w:rsidRDefault="0046105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699628" wp14:editId="206B267C">
            <wp:extent cx="6027067" cy="1495514"/>
            <wp:effectExtent l="0" t="0" r="0" b="9525"/>
            <wp:docPr id="1217651769" name="Imagen 1" descr="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51769" name="Imagen 1" descr="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56" cy="15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7DA4" w14:textId="07B79D33" w:rsidR="0046105C" w:rsidRPr="0046105C" w:rsidRDefault="0046105C">
      <w:pPr>
        <w:rPr>
          <w:sz w:val="24"/>
          <w:szCs w:val="24"/>
        </w:rPr>
      </w:pPr>
      <w:r>
        <w:rPr>
          <w:sz w:val="24"/>
          <w:szCs w:val="24"/>
        </w:rPr>
        <w:t>En total, el precio aproximado d</w:t>
      </w:r>
      <w:r w:rsidR="001D0526">
        <w:rPr>
          <w:sz w:val="24"/>
          <w:szCs w:val="24"/>
        </w:rPr>
        <w:t xml:space="preserve">e los implementos para ejecutar la propuesta es de </w:t>
      </w:r>
      <w:r>
        <w:rPr>
          <w:sz w:val="24"/>
          <w:szCs w:val="24"/>
        </w:rPr>
        <w:t>21,000 a 25,000 dólares.</w:t>
      </w:r>
    </w:p>
    <w:p w14:paraId="52633CEF" w14:textId="5ABEC527" w:rsidR="00485CB5" w:rsidRDefault="00485CB5" w:rsidP="0048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485CB5">
        <w:rPr>
          <w:b/>
          <w:bCs/>
          <w:sz w:val="24"/>
          <w:szCs w:val="24"/>
        </w:rPr>
        <w:t xml:space="preserve">Capacitaciones: </w:t>
      </w:r>
    </w:p>
    <w:p w14:paraId="0C27D80D" w14:textId="5B247361" w:rsidR="00485CB5" w:rsidRPr="00485CB5" w:rsidRDefault="001D0526" w:rsidP="00485CB5">
      <w:pPr>
        <w:rPr>
          <w:sz w:val="24"/>
          <w:szCs w:val="24"/>
        </w:rPr>
      </w:pPr>
      <w:r>
        <w:rPr>
          <w:sz w:val="24"/>
          <w:szCs w:val="24"/>
        </w:rPr>
        <w:t xml:space="preserve">Existe la posibilidad de ofrecer sesiones de consultoría </w:t>
      </w:r>
      <w:r w:rsidR="00B47DDE">
        <w:rPr>
          <w:sz w:val="24"/>
          <w:szCs w:val="24"/>
        </w:rPr>
        <w:t xml:space="preserve">opcionales </w:t>
      </w:r>
      <w:r>
        <w:rPr>
          <w:sz w:val="24"/>
          <w:szCs w:val="24"/>
        </w:rPr>
        <w:t xml:space="preserve">a las universidades y sus estudiantes en la que se les asesore en cuento al manejo en diversos aspectos relacionados al servicio. Por </w:t>
      </w:r>
      <w:r w:rsidR="009F10C7">
        <w:rPr>
          <w:sz w:val="24"/>
          <w:szCs w:val="24"/>
        </w:rPr>
        <w:t>ende,</w:t>
      </w:r>
      <w:r>
        <w:rPr>
          <w:sz w:val="24"/>
          <w:szCs w:val="24"/>
        </w:rPr>
        <w:t xml:space="preserve"> un trabajo de 8 horas semanales para un consultor con un nivel de experiencia junior a intermedio, esta entre 75,000 a 100,000 COP la hora, por </w:t>
      </w:r>
      <w:r w:rsidR="009F10C7">
        <w:rPr>
          <w:sz w:val="24"/>
          <w:szCs w:val="24"/>
        </w:rPr>
        <w:t>ende,</w:t>
      </w:r>
      <w:r>
        <w:rPr>
          <w:sz w:val="24"/>
          <w:szCs w:val="24"/>
        </w:rPr>
        <w:t xml:space="preserve"> </w:t>
      </w:r>
      <w:r w:rsidR="009F10C7">
        <w:rPr>
          <w:sz w:val="24"/>
          <w:szCs w:val="24"/>
        </w:rPr>
        <w:t>sería</w:t>
      </w:r>
      <w:r>
        <w:rPr>
          <w:sz w:val="24"/>
          <w:szCs w:val="24"/>
        </w:rPr>
        <w:t xml:space="preserve"> un aproximado de 2.400.00 a 3.200.000 </w:t>
      </w:r>
      <w:r w:rsidR="009F10C7">
        <w:rPr>
          <w:sz w:val="24"/>
          <w:szCs w:val="24"/>
        </w:rPr>
        <w:t xml:space="preserve">COP </w:t>
      </w:r>
      <w:r>
        <w:rPr>
          <w:sz w:val="24"/>
          <w:szCs w:val="24"/>
        </w:rPr>
        <w:t>para 4 semanas de consultoría estipuladas.</w:t>
      </w:r>
    </w:p>
    <w:p w14:paraId="28C39B03" w14:textId="68E283FE" w:rsidR="00485CB5" w:rsidRDefault="00485CB5" w:rsidP="0048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485CB5">
        <w:rPr>
          <w:b/>
          <w:bCs/>
          <w:sz w:val="24"/>
          <w:szCs w:val="24"/>
        </w:rPr>
        <w:t>Personal capacitado</w:t>
      </w:r>
      <w:r>
        <w:rPr>
          <w:b/>
          <w:bCs/>
          <w:sz w:val="24"/>
          <w:szCs w:val="24"/>
        </w:rPr>
        <w:t>:</w:t>
      </w:r>
    </w:p>
    <w:p w14:paraId="08BF9570" w14:textId="3798D0C9" w:rsidR="00485CB5" w:rsidRPr="00485CB5" w:rsidRDefault="00485CB5" w:rsidP="00485CB5">
      <w:pPr>
        <w:rPr>
          <w:b/>
          <w:bCs/>
          <w:sz w:val="24"/>
          <w:szCs w:val="24"/>
        </w:rPr>
      </w:pPr>
      <w:r w:rsidRPr="00485CB5">
        <w:rPr>
          <w:b/>
          <w:bCs/>
          <w:noProof/>
          <w:sz w:val="24"/>
          <w:szCs w:val="24"/>
        </w:rPr>
        <w:drawing>
          <wp:inline distT="0" distB="0" distL="0" distR="0" wp14:anchorId="7C8E723A" wp14:editId="600EC749">
            <wp:extent cx="5612130" cy="1087755"/>
            <wp:effectExtent l="0" t="0" r="7620" b="0"/>
            <wp:docPr id="19244204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043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8FE" w14:textId="6D38ED02" w:rsidR="00B138C3" w:rsidRDefault="00B138C3">
      <w:pPr>
        <w:rPr>
          <w:b/>
          <w:bCs/>
          <w:sz w:val="24"/>
          <w:szCs w:val="24"/>
        </w:rPr>
      </w:pPr>
    </w:p>
    <w:p w14:paraId="39B953A7" w14:textId="5E4BC165" w:rsidR="00012AA5" w:rsidRDefault="00012A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Curva de ingresos</w:t>
      </w:r>
      <w:r w:rsidR="00295A91">
        <w:rPr>
          <w:b/>
          <w:bCs/>
          <w:sz w:val="24"/>
          <w:szCs w:val="24"/>
        </w:rPr>
        <w:t>:</w:t>
      </w:r>
    </w:p>
    <w:p w14:paraId="6697394B" w14:textId="182E076F" w:rsidR="006913C9" w:rsidRPr="006913C9" w:rsidRDefault="006913C9" w:rsidP="006913C9">
      <w:pPr>
        <w:rPr>
          <w:b/>
          <w:bCs/>
          <w:sz w:val="24"/>
          <w:szCs w:val="24"/>
        </w:rPr>
      </w:pPr>
      <w:r w:rsidRPr="006913C9">
        <w:rPr>
          <w:b/>
          <w:bCs/>
          <w:sz w:val="24"/>
          <w:szCs w:val="24"/>
        </w:rPr>
        <w:drawing>
          <wp:inline distT="0" distB="0" distL="0" distR="0" wp14:anchorId="00DE2DFF" wp14:editId="7B7652CA">
            <wp:extent cx="5612130" cy="3367405"/>
            <wp:effectExtent l="0" t="0" r="7620" b="4445"/>
            <wp:docPr id="1023587404" name="Imagen 2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87404" name="Imagen 2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F90" w14:textId="77777777" w:rsidR="00C32050" w:rsidRPr="00C32050" w:rsidRDefault="00C32050" w:rsidP="00C32050">
      <w:p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1. Inversión inicial alta (Meses 1-6)</w:t>
      </w:r>
    </w:p>
    <w:p w14:paraId="3B1ECDD2" w14:textId="77777777" w:rsidR="00C32050" w:rsidRPr="00C32050" w:rsidRDefault="00C32050" w:rsidP="00C32050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Costos principales:</w:t>
      </w:r>
    </w:p>
    <w:p w14:paraId="27CAC835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>Implementos de desarrollo: 21.000 a 25.000 USD (~84M a 100M COP).</w:t>
      </w:r>
    </w:p>
    <w:p w14:paraId="296F67B5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>Marketing y publicidad: 4.400.000 COP para 6 meses.</w:t>
      </w:r>
    </w:p>
    <w:p w14:paraId="31EA450D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>Consultoría inicial: 2.400.000 a 3.200.000 COP.</w:t>
      </w:r>
    </w:p>
    <w:p w14:paraId="0367C357" w14:textId="77777777" w:rsidR="00C32050" w:rsidRPr="00C32050" w:rsidRDefault="00C32050" w:rsidP="00C32050">
      <w:pPr>
        <w:numPr>
          <w:ilvl w:val="0"/>
          <w:numId w:val="12"/>
        </w:numPr>
        <w:rPr>
          <w:sz w:val="24"/>
          <w:szCs w:val="24"/>
        </w:rPr>
      </w:pPr>
      <w:r w:rsidRPr="00C32050">
        <w:rPr>
          <w:b/>
          <w:bCs/>
          <w:sz w:val="24"/>
          <w:szCs w:val="24"/>
        </w:rPr>
        <w:t xml:space="preserve">Resultado: </w:t>
      </w:r>
      <w:r w:rsidRPr="00C32050">
        <w:rPr>
          <w:sz w:val="24"/>
          <w:szCs w:val="24"/>
        </w:rPr>
        <w:t>Durante los primeros 6 meses no se proyectan ingresos porque es el período de:</w:t>
      </w:r>
    </w:p>
    <w:p w14:paraId="3EBD9C40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 xml:space="preserve">Desarrollo tecnológico (servidores, modelo de machine </w:t>
      </w:r>
      <w:proofErr w:type="spellStart"/>
      <w:r w:rsidRPr="00C32050">
        <w:rPr>
          <w:sz w:val="24"/>
          <w:szCs w:val="24"/>
        </w:rPr>
        <w:t>learning</w:t>
      </w:r>
      <w:proofErr w:type="spellEnd"/>
      <w:r w:rsidRPr="00C32050">
        <w:rPr>
          <w:sz w:val="24"/>
          <w:szCs w:val="24"/>
        </w:rPr>
        <w:t>).</w:t>
      </w:r>
    </w:p>
    <w:p w14:paraId="0B200D35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>Validación inicial del servicio.</w:t>
      </w:r>
    </w:p>
    <w:p w14:paraId="67A76871" w14:textId="77777777" w:rsidR="00C32050" w:rsidRPr="00C32050" w:rsidRDefault="00C32050" w:rsidP="00C32050">
      <w:pPr>
        <w:numPr>
          <w:ilvl w:val="1"/>
          <w:numId w:val="12"/>
        </w:numPr>
        <w:rPr>
          <w:sz w:val="24"/>
          <w:szCs w:val="24"/>
        </w:rPr>
      </w:pPr>
      <w:r w:rsidRPr="00C32050">
        <w:rPr>
          <w:sz w:val="24"/>
          <w:szCs w:val="24"/>
        </w:rPr>
        <w:t>Construcción de imagen de marca (pendones, redes sociales, activaciones universitarias).</w:t>
      </w:r>
    </w:p>
    <w:p w14:paraId="774A5A0F" w14:textId="629AF660" w:rsidR="00C32050" w:rsidRPr="00C32050" w:rsidRDefault="00C32050" w:rsidP="00C32050">
      <w:pPr>
        <w:rPr>
          <w:b/>
          <w:bCs/>
          <w:sz w:val="24"/>
          <w:szCs w:val="24"/>
        </w:rPr>
      </w:pPr>
    </w:p>
    <w:p w14:paraId="7A6DF53F" w14:textId="77777777" w:rsidR="00C32050" w:rsidRPr="00C32050" w:rsidRDefault="00C32050" w:rsidP="00C32050">
      <w:p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2. Inicio de ventas piloto (Meses 7-12)</w:t>
      </w:r>
    </w:p>
    <w:p w14:paraId="67665F34" w14:textId="77777777" w:rsidR="00C32050" w:rsidRPr="00C32050" w:rsidRDefault="00C32050" w:rsidP="00C3205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Actividades clave:</w:t>
      </w:r>
    </w:p>
    <w:p w14:paraId="5D5F4EB1" w14:textId="77777777" w:rsidR="00C32050" w:rsidRPr="00C32050" w:rsidRDefault="00C32050" w:rsidP="00C32050">
      <w:pPr>
        <w:numPr>
          <w:ilvl w:val="1"/>
          <w:numId w:val="13"/>
        </w:numPr>
        <w:rPr>
          <w:sz w:val="24"/>
          <w:szCs w:val="24"/>
        </w:rPr>
      </w:pPr>
      <w:r w:rsidRPr="00C32050">
        <w:rPr>
          <w:sz w:val="24"/>
          <w:szCs w:val="24"/>
        </w:rPr>
        <w:t>Implementación de los primeros pilotos con universidades (1-2 instituciones).</w:t>
      </w:r>
    </w:p>
    <w:p w14:paraId="2C5ABF5C" w14:textId="77777777" w:rsidR="00C32050" w:rsidRPr="00C32050" w:rsidRDefault="00C32050" w:rsidP="00C32050">
      <w:pPr>
        <w:numPr>
          <w:ilvl w:val="1"/>
          <w:numId w:val="13"/>
        </w:numPr>
        <w:rPr>
          <w:sz w:val="24"/>
          <w:szCs w:val="24"/>
        </w:rPr>
      </w:pPr>
      <w:r w:rsidRPr="00C32050">
        <w:rPr>
          <w:sz w:val="24"/>
          <w:szCs w:val="24"/>
        </w:rPr>
        <w:t>Licencias de servicio básicas a precio de entrada (entre 10.500 a 12.500 USD por universidad → ~42M a 50M COP por universidad).</w:t>
      </w:r>
    </w:p>
    <w:p w14:paraId="306BE4D8" w14:textId="77777777" w:rsidR="00C32050" w:rsidRPr="00C32050" w:rsidRDefault="00C32050" w:rsidP="00C32050">
      <w:pPr>
        <w:numPr>
          <w:ilvl w:val="1"/>
          <w:numId w:val="13"/>
        </w:numPr>
        <w:rPr>
          <w:sz w:val="24"/>
          <w:szCs w:val="24"/>
        </w:rPr>
      </w:pPr>
      <w:r w:rsidRPr="00C32050">
        <w:rPr>
          <w:sz w:val="24"/>
          <w:szCs w:val="24"/>
        </w:rPr>
        <w:t>Servicios de talleres y consultorías básicos.</w:t>
      </w:r>
    </w:p>
    <w:p w14:paraId="363703B1" w14:textId="77777777" w:rsidR="00C32050" w:rsidRPr="00C32050" w:rsidRDefault="00C32050" w:rsidP="00C3205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Resultado:</w:t>
      </w:r>
    </w:p>
    <w:p w14:paraId="7795733E" w14:textId="77777777" w:rsidR="00C32050" w:rsidRPr="00C32050" w:rsidRDefault="00C32050" w:rsidP="00C32050">
      <w:pPr>
        <w:numPr>
          <w:ilvl w:val="1"/>
          <w:numId w:val="13"/>
        </w:numPr>
        <w:rPr>
          <w:sz w:val="24"/>
          <w:szCs w:val="24"/>
        </w:rPr>
      </w:pPr>
      <w:r w:rsidRPr="00C32050">
        <w:rPr>
          <w:sz w:val="24"/>
          <w:szCs w:val="24"/>
        </w:rPr>
        <w:t>Primer ingreso moderado (~15 millones COP).</w:t>
      </w:r>
    </w:p>
    <w:p w14:paraId="3B72F87A" w14:textId="77777777" w:rsidR="00C32050" w:rsidRPr="00C32050" w:rsidRDefault="00C32050" w:rsidP="00C32050">
      <w:pPr>
        <w:numPr>
          <w:ilvl w:val="1"/>
          <w:numId w:val="13"/>
        </w:numPr>
        <w:rPr>
          <w:sz w:val="24"/>
          <w:szCs w:val="24"/>
        </w:rPr>
      </w:pPr>
      <w:r w:rsidRPr="00C32050">
        <w:rPr>
          <w:sz w:val="24"/>
          <w:szCs w:val="24"/>
        </w:rPr>
        <w:t>No se busca aún rentabilidad total, sino cubrir costos operativos y validar el modelo de negocio.</w:t>
      </w:r>
    </w:p>
    <w:p w14:paraId="285E2481" w14:textId="52FD8317" w:rsidR="00C32050" w:rsidRPr="00C32050" w:rsidRDefault="00C32050" w:rsidP="00C32050">
      <w:pPr>
        <w:rPr>
          <w:b/>
          <w:bCs/>
          <w:sz w:val="24"/>
          <w:szCs w:val="24"/>
        </w:rPr>
      </w:pPr>
    </w:p>
    <w:p w14:paraId="3EAB23AF" w14:textId="77777777" w:rsidR="00C32050" w:rsidRPr="00C32050" w:rsidRDefault="00C32050" w:rsidP="00C32050">
      <w:p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3. Crecimiento y expansión moderada (Año 2, Meses 13-24)</w:t>
      </w:r>
    </w:p>
    <w:p w14:paraId="4684BA9A" w14:textId="77777777" w:rsidR="00C32050" w:rsidRPr="00C32050" w:rsidRDefault="00C32050" w:rsidP="00C3205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Actividades clave:</w:t>
      </w:r>
    </w:p>
    <w:p w14:paraId="6CF79177" w14:textId="77777777" w:rsidR="00C32050" w:rsidRPr="00C32050" w:rsidRDefault="00C32050" w:rsidP="00C32050">
      <w:pPr>
        <w:numPr>
          <w:ilvl w:val="1"/>
          <w:numId w:val="14"/>
        </w:numPr>
        <w:rPr>
          <w:sz w:val="24"/>
          <w:szCs w:val="24"/>
        </w:rPr>
      </w:pPr>
      <w:r w:rsidRPr="00C32050">
        <w:rPr>
          <w:sz w:val="24"/>
          <w:szCs w:val="24"/>
        </w:rPr>
        <w:t>Expansión a 3-4 universidades adicionales.</w:t>
      </w:r>
    </w:p>
    <w:p w14:paraId="7094752B" w14:textId="77777777" w:rsidR="00C32050" w:rsidRPr="00C32050" w:rsidRDefault="00C32050" w:rsidP="00C32050">
      <w:pPr>
        <w:numPr>
          <w:ilvl w:val="1"/>
          <w:numId w:val="14"/>
        </w:numPr>
        <w:rPr>
          <w:sz w:val="24"/>
          <w:szCs w:val="24"/>
        </w:rPr>
      </w:pPr>
      <w:r w:rsidRPr="00C32050">
        <w:rPr>
          <w:sz w:val="24"/>
          <w:szCs w:val="24"/>
        </w:rPr>
        <w:t>Incremento del precio de licencia, incluyendo servicios de valor agregado (personalización, reportes, formación continua).</w:t>
      </w:r>
    </w:p>
    <w:p w14:paraId="0A5FE50A" w14:textId="77777777" w:rsidR="00C32050" w:rsidRPr="00C32050" w:rsidRDefault="00C32050" w:rsidP="00C3205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Resultado:</w:t>
      </w:r>
    </w:p>
    <w:p w14:paraId="1BE27233" w14:textId="77777777" w:rsidR="00C32050" w:rsidRPr="00C32050" w:rsidRDefault="00C32050" w:rsidP="00C32050">
      <w:pPr>
        <w:numPr>
          <w:ilvl w:val="1"/>
          <w:numId w:val="14"/>
        </w:numPr>
        <w:rPr>
          <w:sz w:val="24"/>
          <w:szCs w:val="24"/>
        </w:rPr>
      </w:pPr>
      <w:r w:rsidRPr="00C32050">
        <w:rPr>
          <w:sz w:val="24"/>
          <w:szCs w:val="24"/>
        </w:rPr>
        <w:t>Ingresos proyectados cercanos a 60 millones COP.</w:t>
      </w:r>
    </w:p>
    <w:p w14:paraId="5943BF87" w14:textId="77777777" w:rsidR="00C32050" w:rsidRPr="00C32050" w:rsidRDefault="00C32050" w:rsidP="00C32050">
      <w:pPr>
        <w:numPr>
          <w:ilvl w:val="1"/>
          <w:numId w:val="14"/>
        </w:numPr>
        <w:rPr>
          <w:sz w:val="24"/>
          <w:szCs w:val="24"/>
        </w:rPr>
      </w:pPr>
      <w:r w:rsidRPr="00C32050">
        <w:rPr>
          <w:sz w:val="24"/>
          <w:szCs w:val="24"/>
        </w:rPr>
        <w:t>Se empiezan a recuperar los costos de inversión inicial.</w:t>
      </w:r>
    </w:p>
    <w:p w14:paraId="7EEDF643" w14:textId="581E543B" w:rsidR="00C32050" w:rsidRPr="00C32050" w:rsidRDefault="00C32050" w:rsidP="00C32050">
      <w:pPr>
        <w:rPr>
          <w:b/>
          <w:bCs/>
          <w:sz w:val="24"/>
          <w:szCs w:val="24"/>
        </w:rPr>
      </w:pPr>
    </w:p>
    <w:p w14:paraId="0A0D76EF" w14:textId="77777777" w:rsidR="00C32050" w:rsidRPr="00C32050" w:rsidRDefault="00C32050" w:rsidP="00C32050">
      <w:p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4. Crecimiento agresivo (Año 3, Meses 25-36)</w:t>
      </w:r>
    </w:p>
    <w:p w14:paraId="4198556A" w14:textId="77777777" w:rsidR="00C32050" w:rsidRPr="00C32050" w:rsidRDefault="00C32050" w:rsidP="00C32050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Actividades clave:</w:t>
      </w:r>
    </w:p>
    <w:p w14:paraId="0C118BE4" w14:textId="77777777" w:rsidR="00C32050" w:rsidRPr="00C32050" w:rsidRDefault="00C32050" w:rsidP="00C32050">
      <w:pPr>
        <w:numPr>
          <w:ilvl w:val="1"/>
          <w:numId w:val="15"/>
        </w:numPr>
        <w:rPr>
          <w:sz w:val="24"/>
          <w:szCs w:val="24"/>
        </w:rPr>
      </w:pPr>
      <w:r w:rsidRPr="00C32050">
        <w:rPr>
          <w:sz w:val="24"/>
          <w:szCs w:val="24"/>
        </w:rPr>
        <w:t>Consolidación de marca como referente en asistencia psicológica universitaria.</w:t>
      </w:r>
    </w:p>
    <w:p w14:paraId="18306F24" w14:textId="77777777" w:rsidR="00C32050" w:rsidRPr="00C32050" w:rsidRDefault="00C32050" w:rsidP="00C32050">
      <w:pPr>
        <w:numPr>
          <w:ilvl w:val="1"/>
          <w:numId w:val="15"/>
        </w:numPr>
        <w:rPr>
          <w:sz w:val="24"/>
          <w:szCs w:val="24"/>
        </w:rPr>
      </w:pPr>
      <w:r w:rsidRPr="00C32050">
        <w:rPr>
          <w:sz w:val="24"/>
          <w:szCs w:val="24"/>
        </w:rPr>
        <w:t>Participación en ferias, alianzas con más departamentos universitarios (Bienestar, Psicología).</w:t>
      </w:r>
    </w:p>
    <w:p w14:paraId="15246C3B" w14:textId="77777777" w:rsidR="00C32050" w:rsidRPr="00C32050" w:rsidRDefault="00C32050" w:rsidP="00C32050">
      <w:pPr>
        <w:numPr>
          <w:ilvl w:val="1"/>
          <w:numId w:val="15"/>
        </w:numPr>
        <w:rPr>
          <w:sz w:val="24"/>
          <w:szCs w:val="24"/>
        </w:rPr>
      </w:pPr>
      <w:r w:rsidRPr="00C32050">
        <w:rPr>
          <w:sz w:val="24"/>
          <w:szCs w:val="24"/>
        </w:rPr>
        <w:t>Oferta de paquetes premium (licencia + capacitación + consultorías).</w:t>
      </w:r>
    </w:p>
    <w:p w14:paraId="3158D718" w14:textId="77777777" w:rsidR="00C32050" w:rsidRPr="00C32050" w:rsidRDefault="00C32050" w:rsidP="00C32050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32050">
        <w:rPr>
          <w:b/>
          <w:bCs/>
          <w:sz w:val="24"/>
          <w:szCs w:val="24"/>
        </w:rPr>
        <w:t>Resultado:</w:t>
      </w:r>
    </w:p>
    <w:p w14:paraId="38408E62" w14:textId="77777777" w:rsidR="00C32050" w:rsidRPr="00C32050" w:rsidRDefault="00C32050" w:rsidP="00C32050">
      <w:pPr>
        <w:numPr>
          <w:ilvl w:val="1"/>
          <w:numId w:val="15"/>
        </w:numPr>
        <w:rPr>
          <w:sz w:val="24"/>
          <w:szCs w:val="24"/>
        </w:rPr>
      </w:pPr>
      <w:r w:rsidRPr="00C32050">
        <w:rPr>
          <w:sz w:val="24"/>
          <w:szCs w:val="24"/>
        </w:rPr>
        <w:t>Ingresos estimados en torno a 150 millones COP.</w:t>
      </w:r>
    </w:p>
    <w:p w14:paraId="1FA31733" w14:textId="77777777" w:rsidR="00C32050" w:rsidRDefault="00C32050" w:rsidP="00C32050">
      <w:pPr>
        <w:numPr>
          <w:ilvl w:val="1"/>
          <w:numId w:val="15"/>
        </w:numPr>
        <w:rPr>
          <w:sz w:val="24"/>
          <w:szCs w:val="24"/>
        </w:rPr>
      </w:pPr>
      <w:r w:rsidRPr="00C32050">
        <w:rPr>
          <w:sz w:val="24"/>
          <w:szCs w:val="24"/>
        </w:rPr>
        <w:t>El modelo comienza a ser rentable, cubriendo toda la inversión inicial y generando utilidades.</w:t>
      </w:r>
    </w:p>
    <w:p w14:paraId="17F63BA6" w14:textId="77777777" w:rsidR="0040476B" w:rsidRPr="00C32050" w:rsidRDefault="0040476B" w:rsidP="0040476B">
      <w:pPr>
        <w:ind w:left="1440"/>
        <w:rPr>
          <w:sz w:val="24"/>
          <w:szCs w:val="24"/>
        </w:rPr>
      </w:pPr>
    </w:p>
    <w:p w14:paraId="632C299F" w14:textId="163C6164" w:rsidR="00C32050" w:rsidRDefault="00B47CAC" w:rsidP="00C32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Precio final del producto</w:t>
      </w:r>
    </w:p>
    <w:p w14:paraId="7EDB221F" w14:textId="2E52189E" w:rsidR="00507D25" w:rsidRDefault="0005275F" w:rsidP="00C32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 de</w:t>
      </w:r>
      <w:r w:rsidR="0040476B">
        <w:rPr>
          <w:b/>
          <w:bCs/>
          <w:sz w:val="24"/>
          <w:szCs w:val="24"/>
        </w:rPr>
        <w:t>l presupuesto:</w:t>
      </w:r>
    </w:p>
    <w:p w14:paraId="337A0526" w14:textId="11F6EA84" w:rsidR="0040476B" w:rsidRDefault="0040476B" w:rsidP="0040476B">
      <w:pPr>
        <w:rPr>
          <w:b/>
          <w:bCs/>
          <w:sz w:val="24"/>
          <w:szCs w:val="24"/>
        </w:rPr>
      </w:pPr>
      <w:r w:rsidRPr="0040476B">
        <w:rPr>
          <w:b/>
          <w:bCs/>
          <w:sz w:val="24"/>
          <w:szCs w:val="24"/>
        </w:rPr>
        <w:drawing>
          <wp:inline distT="0" distB="0" distL="0" distR="0" wp14:anchorId="58F46957" wp14:editId="1E8732F4">
            <wp:extent cx="5612130" cy="1482725"/>
            <wp:effectExtent l="0" t="0" r="7620" b="3175"/>
            <wp:docPr id="1778623751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23751" name="Imagen 4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EF" w14:textId="77777777" w:rsidR="0040476B" w:rsidRPr="0040476B" w:rsidRDefault="0040476B" w:rsidP="0040476B">
      <w:pPr>
        <w:numPr>
          <w:ilvl w:val="0"/>
          <w:numId w:val="17"/>
        </w:numPr>
        <w:rPr>
          <w:sz w:val="24"/>
          <w:szCs w:val="24"/>
        </w:rPr>
      </w:pPr>
      <w:r w:rsidRPr="0040476B">
        <w:rPr>
          <w:sz w:val="24"/>
          <w:szCs w:val="24"/>
        </w:rPr>
        <w:t>Rango estimado del costo total:</w:t>
      </w:r>
      <w:r w:rsidRPr="0040476B">
        <w:rPr>
          <w:sz w:val="24"/>
          <w:szCs w:val="24"/>
        </w:rPr>
        <w:br/>
        <w:t>90.800.000 COP a 107.600.000 COP</w:t>
      </w:r>
    </w:p>
    <w:p w14:paraId="3C93BDA6" w14:textId="77777777" w:rsidR="0040476B" w:rsidRPr="0040476B" w:rsidRDefault="0040476B" w:rsidP="0040476B">
      <w:pPr>
        <w:rPr>
          <w:sz w:val="24"/>
          <w:szCs w:val="24"/>
        </w:rPr>
      </w:pPr>
      <w:r w:rsidRPr="0040476B">
        <w:rPr>
          <w:sz w:val="24"/>
          <w:szCs w:val="24"/>
        </w:rPr>
        <w:t>Esto no incluye costos operativos a más largo plazo como mantenimiento o futuras actualizaciones (que podrías luego prorratear en las licencias o contratos anuales).</w:t>
      </w:r>
    </w:p>
    <w:p w14:paraId="5B8FEF42" w14:textId="77777777" w:rsidR="0040476B" w:rsidRPr="0040476B" w:rsidRDefault="0040476B" w:rsidP="0040476B">
      <w:pPr>
        <w:rPr>
          <w:b/>
          <w:bCs/>
          <w:sz w:val="24"/>
          <w:szCs w:val="24"/>
        </w:rPr>
      </w:pPr>
    </w:p>
    <w:p w14:paraId="0EFB7F94" w14:textId="77777777" w:rsidR="0040476B" w:rsidRPr="00C32050" w:rsidRDefault="0040476B" w:rsidP="00C32050">
      <w:pPr>
        <w:rPr>
          <w:b/>
          <w:bCs/>
          <w:sz w:val="24"/>
          <w:szCs w:val="24"/>
        </w:rPr>
      </w:pPr>
    </w:p>
    <w:p w14:paraId="1EB0A3F0" w14:textId="77777777" w:rsidR="006913C9" w:rsidRDefault="006913C9">
      <w:pPr>
        <w:rPr>
          <w:b/>
          <w:bCs/>
          <w:sz w:val="24"/>
          <w:szCs w:val="24"/>
        </w:rPr>
      </w:pPr>
    </w:p>
    <w:p w14:paraId="7B962544" w14:textId="77777777" w:rsidR="00012AA5" w:rsidRDefault="00012AA5">
      <w:pPr>
        <w:rPr>
          <w:b/>
          <w:bCs/>
          <w:sz w:val="24"/>
          <w:szCs w:val="24"/>
        </w:rPr>
      </w:pPr>
    </w:p>
    <w:p w14:paraId="5D6C5B95" w14:textId="77777777" w:rsidR="00012AA5" w:rsidRDefault="00012AA5">
      <w:pPr>
        <w:rPr>
          <w:b/>
          <w:bCs/>
          <w:sz w:val="24"/>
          <w:szCs w:val="24"/>
        </w:rPr>
      </w:pPr>
    </w:p>
    <w:p w14:paraId="6DC46972" w14:textId="1B472718" w:rsidR="00012AA5" w:rsidRPr="00B138C3" w:rsidRDefault="00012AA5">
      <w:pPr>
        <w:rPr>
          <w:b/>
          <w:bCs/>
          <w:sz w:val="24"/>
          <w:szCs w:val="24"/>
        </w:rPr>
      </w:pPr>
    </w:p>
    <w:sectPr w:rsidR="00012AA5" w:rsidRPr="00B13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27B"/>
    <w:multiLevelType w:val="multilevel"/>
    <w:tmpl w:val="0BE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A1D"/>
    <w:multiLevelType w:val="hybridMultilevel"/>
    <w:tmpl w:val="29F274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6E7D"/>
    <w:multiLevelType w:val="hybridMultilevel"/>
    <w:tmpl w:val="2102A08C"/>
    <w:lvl w:ilvl="0" w:tplc="E396A4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07C1"/>
    <w:multiLevelType w:val="multilevel"/>
    <w:tmpl w:val="52D6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6AE8"/>
    <w:multiLevelType w:val="multilevel"/>
    <w:tmpl w:val="349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2565C"/>
    <w:multiLevelType w:val="multilevel"/>
    <w:tmpl w:val="BB4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50B2F"/>
    <w:multiLevelType w:val="multilevel"/>
    <w:tmpl w:val="648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B6384"/>
    <w:multiLevelType w:val="multilevel"/>
    <w:tmpl w:val="10A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91145"/>
    <w:multiLevelType w:val="multilevel"/>
    <w:tmpl w:val="5C3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740CF"/>
    <w:multiLevelType w:val="hybridMultilevel"/>
    <w:tmpl w:val="427E6A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6310B"/>
    <w:multiLevelType w:val="multilevel"/>
    <w:tmpl w:val="48F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D497C"/>
    <w:multiLevelType w:val="multilevel"/>
    <w:tmpl w:val="BD8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77EF0"/>
    <w:multiLevelType w:val="multilevel"/>
    <w:tmpl w:val="448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5328C"/>
    <w:multiLevelType w:val="hybridMultilevel"/>
    <w:tmpl w:val="DB04E418"/>
    <w:lvl w:ilvl="0" w:tplc="E396A4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6203"/>
    <w:multiLevelType w:val="hybridMultilevel"/>
    <w:tmpl w:val="A5C04B3A"/>
    <w:lvl w:ilvl="0" w:tplc="E396A4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124EE3"/>
    <w:multiLevelType w:val="multilevel"/>
    <w:tmpl w:val="3B9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C6C91"/>
    <w:multiLevelType w:val="multilevel"/>
    <w:tmpl w:val="A63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640137">
    <w:abstractNumId w:val="6"/>
  </w:num>
  <w:num w:numId="2" w16cid:durableId="1429693531">
    <w:abstractNumId w:val="5"/>
  </w:num>
  <w:num w:numId="3" w16cid:durableId="1955749897">
    <w:abstractNumId w:val="1"/>
  </w:num>
  <w:num w:numId="4" w16cid:durableId="1106853260">
    <w:abstractNumId w:val="14"/>
  </w:num>
  <w:num w:numId="5" w16cid:durableId="1166701425">
    <w:abstractNumId w:val="8"/>
  </w:num>
  <w:num w:numId="6" w16cid:durableId="1579318030">
    <w:abstractNumId w:val="0"/>
  </w:num>
  <w:num w:numId="7" w16cid:durableId="2127002961">
    <w:abstractNumId w:val="4"/>
  </w:num>
  <w:num w:numId="8" w16cid:durableId="369690720">
    <w:abstractNumId w:val="12"/>
  </w:num>
  <w:num w:numId="9" w16cid:durableId="308216501">
    <w:abstractNumId w:val="2"/>
  </w:num>
  <w:num w:numId="10" w16cid:durableId="684017454">
    <w:abstractNumId w:val="13"/>
  </w:num>
  <w:num w:numId="11" w16cid:durableId="319895823">
    <w:abstractNumId w:val="9"/>
  </w:num>
  <w:num w:numId="12" w16cid:durableId="1873182066">
    <w:abstractNumId w:val="11"/>
  </w:num>
  <w:num w:numId="13" w16cid:durableId="281041023">
    <w:abstractNumId w:val="15"/>
  </w:num>
  <w:num w:numId="14" w16cid:durableId="827789177">
    <w:abstractNumId w:val="3"/>
  </w:num>
  <w:num w:numId="15" w16cid:durableId="1213689974">
    <w:abstractNumId w:val="16"/>
  </w:num>
  <w:num w:numId="16" w16cid:durableId="154104992">
    <w:abstractNumId w:val="10"/>
  </w:num>
  <w:num w:numId="17" w16cid:durableId="1748185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D3"/>
    <w:rsid w:val="00012AA5"/>
    <w:rsid w:val="0005275F"/>
    <w:rsid w:val="001238A6"/>
    <w:rsid w:val="001D0526"/>
    <w:rsid w:val="00290829"/>
    <w:rsid w:val="00295A91"/>
    <w:rsid w:val="0040476B"/>
    <w:rsid w:val="004056EA"/>
    <w:rsid w:val="0046105C"/>
    <w:rsid w:val="00485CB5"/>
    <w:rsid w:val="004A56D9"/>
    <w:rsid w:val="00507D25"/>
    <w:rsid w:val="00644BE2"/>
    <w:rsid w:val="006913C9"/>
    <w:rsid w:val="008037CE"/>
    <w:rsid w:val="00816542"/>
    <w:rsid w:val="009B20F4"/>
    <w:rsid w:val="009F10C7"/>
    <w:rsid w:val="00AC6EA0"/>
    <w:rsid w:val="00B138C3"/>
    <w:rsid w:val="00B47CAC"/>
    <w:rsid w:val="00B47DDE"/>
    <w:rsid w:val="00C32050"/>
    <w:rsid w:val="00CE73D3"/>
    <w:rsid w:val="00E8030B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D9A0"/>
  <w15:chartTrackingRefBased/>
  <w15:docId w15:val="{A8756266-C4B9-4CF7-8E36-545FA880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Morelos Morelo</dc:creator>
  <cp:keywords/>
  <dc:description/>
  <cp:lastModifiedBy>Stefany Morelos Morelo</cp:lastModifiedBy>
  <cp:revision>2</cp:revision>
  <dcterms:created xsi:type="dcterms:W3CDTF">2025-04-27T18:03:00Z</dcterms:created>
  <dcterms:modified xsi:type="dcterms:W3CDTF">2025-04-27T18:03:00Z</dcterms:modified>
</cp:coreProperties>
</file>