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Gadugi" w:eastAsiaTheme="minorHAnsi" w:hAnsi="Gadugi" w:cstheme="minorBidi"/>
          <w:color w:val="auto"/>
          <w:sz w:val="22"/>
          <w:szCs w:val="22"/>
          <w:lang w:val="fr-FR"/>
        </w:rPr>
        <w:id w:val="1421218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FC8817" w14:textId="784A6C33" w:rsidR="0037276B" w:rsidRDefault="00532FF0" w:rsidP="00B83D61">
          <w:pPr>
            <w:pStyle w:val="TOCHeading"/>
            <w:ind w:left="708" w:hanging="708"/>
            <w:jc w:val="center"/>
            <w:rPr>
              <w:b/>
              <w:bCs/>
              <w:sz w:val="36"/>
              <w:szCs w:val="36"/>
            </w:rPr>
          </w:pPr>
          <w:r w:rsidRPr="00931172">
            <w:rPr>
              <w:b/>
              <w:bCs/>
              <w:sz w:val="36"/>
              <w:szCs w:val="36"/>
            </w:rPr>
            <w:t xml:space="preserve">Tableau de </w:t>
          </w:r>
          <w:r w:rsidR="00837B4F" w:rsidRPr="00931172">
            <w:rPr>
              <w:b/>
              <w:bCs/>
              <w:sz w:val="36"/>
              <w:szCs w:val="36"/>
            </w:rPr>
            <w:t>matières</w:t>
          </w:r>
        </w:p>
        <w:p w14:paraId="5A25DE7B" w14:textId="77777777" w:rsidR="00931172" w:rsidRPr="00931172" w:rsidRDefault="00931172" w:rsidP="00931172">
          <w:pPr>
            <w:rPr>
              <w:lang w:val="en-US"/>
            </w:rPr>
          </w:pPr>
        </w:p>
        <w:p w14:paraId="13451F71" w14:textId="49EABEA0" w:rsidR="00907468" w:rsidRDefault="000F6033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23845995" w:history="1">
            <w:r w:rsidR="00907468" w:rsidRPr="006A2ED8">
              <w:rPr>
                <w:rStyle w:val="Hyperlink"/>
              </w:rPr>
              <w:t>PARTIE 1</w:t>
            </w:r>
            <w:r w:rsidR="00907468">
              <w:rPr>
                <w:webHidden/>
              </w:rPr>
              <w:tab/>
            </w:r>
            <w:r w:rsidR="00907468">
              <w:rPr>
                <w:webHidden/>
              </w:rPr>
              <w:fldChar w:fldCharType="begin"/>
            </w:r>
            <w:r w:rsidR="00907468">
              <w:rPr>
                <w:webHidden/>
              </w:rPr>
              <w:instrText xml:space="preserve"> PAGEREF _Toc123845995 \h </w:instrText>
            </w:r>
            <w:r w:rsidR="00907468">
              <w:rPr>
                <w:webHidden/>
              </w:rPr>
            </w:r>
            <w:r w:rsidR="00907468">
              <w:rPr>
                <w:webHidden/>
              </w:rPr>
              <w:fldChar w:fldCharType="separate"/>
            </w:r>
            <w:r w:rsidR="00907468">
              <w:rPr>
                <w:webHidden/>
              </w:rPr>
              <w:t>2</w:t>
            </w:r>
            <w:r w:rsidR="00907468">
              <w:rPr>
                <w:webHidden/>
              </w:rPr>
              <w:fldChar w:fldCharType="end"/>
            </w:r>
          </w:hyperlink>
        </w:p>
        <w:p w14:paraId="5DD3F39D" w14:textId="01080996" w:rsidR="00907468" w:rsidRDefault="00C502D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5996" w:history="1">
            <w:r w:rsidR="00907468" w:rsidRPr="006A2ED8">
              <w:rPr>
                <w:rStyle w:val="Hyperlink"/>
                <w:noProof/>
              </w:rPr>
              <w:t>a.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Modélisation informatique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_Toc123845996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2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2735A567" w14:textId="66C341E0" w:rsidR="00907468" w:rsidRDefault="00C502D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5997" w:history="1">
            <w:r w:rsidR="00907468" w:rsidRPr="006A2ED8">
              <w:rPr>
                <w:rStyle w:val="Hyperlink"/>
                <w:noProof/>
              </w:rPr>
              <w:t>b.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Affichage de la grille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_Toc123845997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2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50173250" w14:textId="3BF66BC3" w:rsidR="00907468" w:rsidRDefault="00C502D8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845998" w:history="1">
            <w:r w:rsidR="00907468" w:rsidRPr="006A2ED8">
              <w:rPr>
                <w:rStyle w:val="Hyperlink"/>
              </w:rPr>
              <w:t>PARTIE 2</w:t>
            </w:r>
            <w:r w:rsidR="00907468">
              <w:rPr>
                <w:webHidden/>
              </w:rPr>
              <w:tab/>
            </w:r>
            <w:r w:rsidR="00907468">
              <w:rPr>
                <w:webHidden/>
              </w:rPr>
              <w:fldChar w:fldCharType="begin"/>
            </w:r>
            <w:r w:rsidR="00907468">
              <w:rPr>
                <w:webHidden/>
              </w:rPr>
              <w:instrText xml:space="preserve"> PAGEREF _Toc123845998 \h </w:instrText>
            </w:r>
            <w:r w:rsidR="00907468">
              <w:rPr>
                <w:webHidden/>
              </w:rPr>
            </w:r>
            <w:r w:rsidR="00907468">
              <w:rPr>
                <w:webHidden/>
              </w:rPr>
              <w:fldChar w:fldCharType="separate"/>
            </w:r>
            <w:r w:rsidR="00907468">
              <w:rPr>
                <w:webHidden/>
              </w:rPr>
              <w:t>6</w:t>
            </w:r>
            <w:r w:rsidR="00907468">
              <w:rPr>
                <w:webHidden/>
              </w:rPr>
              <w:fldChar w:fldCharType="end"/>
            </w:r>
          </w:hyperlink>
        </w:p>
        <w:p w14:paraId="24F2155C" w14:textId="329CFD8E" w:rsidR="00907468" w:rsidRDefault="00C502D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5999" w:history="1">
            <w:r w:rsidR="00907468" w:rsidRPr="006A2ED8">
              <w:rPr>
                <w:rStyle w:val="Hyperlink"/>
                <w:noProof/>
              </w:rPr>
              <w:t>a.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Structure de données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_Toc123845999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6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762A2C48" w14:textId="1D20E52A" w:rsidR="00907468" w:rsidRDefault="00C502D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0" w:history="1">
            <w:r w:rsidR="00907468" w:rsidRPr="006A2ED8">
              <w:rPr>
                <w:rStyle w:val="Hyperlink"/>
                <w:noProof/>
              </w:rPr>
              <w:t>b.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Représentation informatique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_Toc123846000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6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4AF1B965" w14:textId="2E6BF8BC" w:rsidR="00907468" w:rsidRDefault="00C502D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1" w:history="1">
            <w:r w:rsidR="00907468" w:rsidRPr="006A2ED8">
              <w:rPr>
                <w:rStyle w:val="Hyperlink"/>
                <w:noProof/>
              </w:rPr>
              <w:t>c.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Choix d’un algorithme adapté pour le chemin optimal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_Toc123846001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7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36623F9E" w14:textId="38E5AA9E" w:rsidR="00907468" w:rsidRDefault="00C502D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2" w:history="1">
            <w:r w:rsidR="00907468" w:rsidRPr="006A2ED8">
              <w:rPr>
                <w:rStyle w:val="Hyperlink"/>
                <w:noProof/>
              </w:rPr>
              <w:t>d.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Obtention d’un chemin optimal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_Toc123846002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9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722F67C3" w14:textId="1930A391" w:rsidR="00907468" w:rsidRDefault="00C502D8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846003" w:history="1">
            <w:r w:rsidR="00907468" w:rsidRPr="006A2ED8">
              <w:rPr>
                <w:rStyle w:val="Hyperlink"/>
              </w:rPr>
              <w:t>PARTIE 3 :</w:t>
            </w:r>
            <w:r w:rsidR="00907468">
              <w:rPr>
                <w:webHidden/>
              </w:rPr>
              <w:tab/>
            </w:r>
            <w:r w:rsidR="00907468">
              <w:rPr>
                <w:webHidden/>
              </w:rPr>
              <w:fldChar w:fldCharType="begin"/>
            </w:r>
            <w:r w:rsidR="00907468">
              <w:rPr>
                <w:webHidden/>
              </w:rPr>
              <w:instrText xml:space="preserve"> PAGEREF _Toc123846003 \h </w:instrText>
            </w:r>
            <w:r w:rsidR="00907468">
              <w:rPr>
                <w:webHidden/>
              </w:rPr>
            </w:r>
            <w:r w:rsidR="00907468">
              <w:rPr>
                <w:webHidden/>
              </w:rPr>
              <w:fldChar w:fldCharType="separate"/>
            </w:r>
            <w:r w:rsidR="00907468">
              <w:rPr>
                <w:webHidden/>
              </w:rPr>
              <w:t>11</w:t>
            </w:r>
            <w:r w:rsidR="00907468">
              <w:rPr>
                <w:webHidden/>
              </w:rPr>
              <w:fldChar w:fldCharType="end"/>
            </w:r>
          </w:hyperlink>
        </w:p>
        <w:p w14:paraId="1FAC9C1A" w14:textId="50E66E99" w:rsidR="00907468" w:rsidRDefault="00C502D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4" w:history="1">
            <w:r w:rsidR="00907468" w:rsidRPr="006A2ED8">
              <w:rPr>
                <w:rStyle w:val="Hyperlink"/>
                <w:noProof/>
              </w:rPr>
              <w:t>a.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Enrichissement de la grille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_Toc123846004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11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3BED5974" w14:textId="3EFECBF8" w:rsidR="00907468" w:rsidRDefault="00C502D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5" w:history="1">
            <w:r w:rsidR="00907468" w:rsidRPr="006A2ED8">
              <w:rPr>
                <w:rStyle w:val="Hyperlink"/>
                <w:noProof/>
              </w:rPr>
              <w:t>b.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Adaptation de la méthode d’affichage de la grille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_Toc123846005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11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1B8D7FF9" w14:textId="2A64DEF8" w:rsidR="00907468" w:rsidRDefault="00C502D8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846006" w:history="1">
            <w:r w:rsidR="00907468" w:rsidRPr="006A2ED8">
              <w:rPr>
                <w:rStyle w:val="Hyperlink"/>
              </w:rPr>
              <w:t>Partie 4 (Bonus)</w:t>
            </w:r>
            <w:r w:rsidR="00907468">
              <w:rPr>
                <w:webHidden/>
              </w:rPr>
              <w:tab/>
            </w:r>
            <w:r w:rsidR="00907468">
              <w:rPr>
                <w:webHidden/>
              </w:rPr>
              <w:fldChar w:fldCharType="begin"/>
            </w:r>
            <w:r w:rsidR="00907468">
              <w:rPr>
                <w:webHidden/>
              </w:rPr>
              <w:instrText xml:space="preserve"> PAGEREF _Toc123846006 \h </w:instrText>
            </w:r>
            <w:r w:rsidR="00907468">
              <w:rPr>
                <w:webHidden/>
              </w:rPr>
            </w:r>
            <w:r w:rsidR="00907468">
              <w:rPr>
                <w:webHidden/>
              </w:rPr>
              <w:fldChar w:fldCharType="separate"/>
            </w:r>
            <w:r w:rsidR="00907468">
              <w:rPr>
                <w:webHidden/>
              </w:rPr>
              <w:t>13</w:t>
            </w:r>
            <w:r w:rsidR="00907468">
              <w:rPr>
                <w:webHidden/>
              </w:rPr>
              <w:fldChar w:fldCharType="end"/>
            </w:r>
          </w:hyperlink>
        </w:p>
        <w:p w14:paraId="58D7B3B3" w14:textId="1E733C37" w:rsidR="000F6033" w:rsidRDefault="000F6033">
          <w:r>
            <w:rPr>
              <w:b/>
              <w:bCs/>
              <w:noProof/>
            </w:rPr>
            <w:fldChar w:fldCharType="end"/>
          </w:r>
        </w:p>
      </w:sdtContent>
    </w:sdt>
    <w:p w14:paraId="5B4CDC59" w14:textId="77777777" w:rsidR="00343147" w:rsidRDefault="00343147" w:rsidP="00451AED">
      <w:pPr>
        <w:pStyle w:val="Heading1"/>
        <w:sectPr w:rsidR="00343147"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p w14:paraId="3835991E" w14:textId="09C7A129" w:rsidR="00D37FB3" w:rsidRPr="00931172" w:rsidRDefault="007F4229" w:rsidP="00451AED">
      <w:pPr>
        <w:pStyle w:val="Heading1"/>
        <w:rPr>
          <w:u w:val="single"/>
        </w:rPr>
      </w:pPr>
      <w:bookmarkStart w:id="0" w:name="_Toc123845995"/>
      <w:r w:rsidRPr="00931172">
        <w:rPr>
          <w:u w:val="single"/>
        </w:rPr>
        <w:lastRenderedPageBreak/>
        <w:t>PARTIE 1</w:t>
      </w:r>
      <w:bookmarkEnd w:id="0"/>
    </w:p>
    <w:p w14:paraId="4A7E51B3" w14:textId="3DB5F819" w:rsidR="001E65D6" w:rsidRDefault="00806804" w:rsidP="00FB3A68">
      <w:pPr>
        <w:pStyle w:val="Heading2"/>
        <w:tabs>
          <w:tab w:val="left" w:pos="360"/>
        </w:tabs>
      </w:pPr>
      <w:bookmarkStart w:id="1" w:name="_Toc123845996"/>
      <w:r w:rsidRPr="00451AED">
        <w:t>Modélisation</w:t>
      </w:r>
      <w:r>
        <w:t xml:space="preserve"> </w:t>
      </w:r>
      <w:r w:rsidR="005F44C4">
        <w:t>i</w:t>
      </w:r>
      <w:r>
        <w:t>nformatique</w:t>
      </w:r>
      <w:bookmarkEnd w:id="1"/>
    </w:p>
    <w:p w14:paraId="0CE23681" w14:textId="1341533E" w:rsidR="00825ACA" w:rsidRPr="000E2C4D" w:rsidRDefault="00D92C32" w:rsidP="00451AED">
      <w:r w:rsidRPr="000E2C4D">
        <w:t xml:space="preserve">Nous </w:t>
      </w:r>
      <w:r w:rsidR="007F7C99" w:rsidRPr="00451AED">
        <w:t>cherchons</w:t>
      </w:r>
      <w:r w:rsidR="007F7C99" w:rsidRPr="000E2C4D">
        <w:t xml:space="preserve"> une structure de donnée qui nous permet de </w:t>
      </w:r>
      <w:r w:rsidR="00825ACA" w:rsidRPr="000E2C4D">
        <w:t>stocker les informations suivantes :</w:t>
      </w:r>
    </w:p>
    <w:p w14:paraId="4C232B98" w14:textId="5D476619" w:rsidR="00825ACA" w:rsidRPr="000E2C4D" w:rsidRDefault="009F4B2E" w:rsidP="00451AED">
      <w:pPr>
        <w:pStyle w:val="ListParagraph"/>
        <w:numPr>
          <w:ilvl w:val="0"/>
          <w:numId w:val="3"/>
        </w:numPr>
      </w:pPr>
      <w:r w:rsidRPr="000E2C4D">
        <w:t xml:space="preserve">Les dimensions du </w:t>
      </w:r>
      <w:r w:rsidR="000E2C4D" w:rsidRPr="000E2C4D">
        <w:t>rectangle (issu</w:t>
      </w:r>
      <w:r w:rsidR="00A06386">
        <w:t>s</w:t>
      </w:r>
      <w:r w:rsidR="000E2C4D" w:rsidRPr="000E2C4D">
        <w:t xml:space="preserve"> de la forme rectangulaire de la grille)</w:t>
      </w:r>
    </w:p>
    <w:p w14:paraId="6D1977D4" w14:textId="521194C8" w:rsidR="000E2C4D" w:rsidRDefault="007923DB" w:rsidP="00451AED">
      <w:pPr>
        <w:pStyle w:val="ListParagraph"/>
        <w:numPr>
          <w:ilvl w:val="0"/>
          <w:numId w:val="3"/>
        </w:numPr>
      </w:pPr>
      <w:r>
        <w:t>La position de chaque cellule de la grille</w:t>
      </w:r>
    </w:p>
    <w:p w14:paraId="07FB9C29" w14:textId="52186A71" w:rsidR="003A1402" w:rsidRDefault="003A1402" w:rsidP="00451AED">
      <w:pPr>
        <w:pStyle w:val="ListParagraph"/>
        <w:numPr>
          <w:ilvl w:val="0"/>
          <w:numId w:val="3"/>
        </w:numPr>
      </w:pPr>
      <w:r>
        <w:t>L’épaisseur des 4 murs entourant chaque cellule</w:t>
      </w:r>
    </w:p>
    <w:p w14:paraId="2F8A74E7" w14:textId="4749A4BA" w:rsidR="004579D6" w:rsidRDefault="004B1889" w:rsidP="004579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2FCFF9" wp14:editId="137100D3">
            <wp:simplePos x="0" y="0"/>
            <wp:positionH relativeFrom="margin">
              <wp:posOffset>4303395</wp:posOffset>
            </wp:positionH>
            <wp:positionV relativeFrom="paragraph">
              <wp:posOffset>1053465</wp:posOffset>
            </wp:positionV>
            <wp:extent cx="1697990" cy="793750"/>
            <wp:effectExtent l="19050" t="19050" r="16510" b="254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79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A18">
        <w:t xml:space="preserve">La structure </w:t>
      </w:r>
      <w:r w:rsidR="005F0BCE">
        <w:t>de donné</w:t>
      </w:r>
      <w:r w:rsidR="007E42CB">
        <w:t>es</w:t>
      </w:r>
      <w:r w:rsidR="00C46456">
        <w:t xml:space="preserve"> « dictionnaire » nous permet d</w:t>
      </w:r>
      <w:r w:rsidR="00EC3FA8">
        <w:t xml:space="preserve">’identifier chaque cellule par sa </w:t>
      </w:r>
      <w:r w:rsidR="00960700">
        <w:t>position, cette</w:t>
      </w:r>
      <w:r w:rsidR="00973CF5">
        <w:t xml:space="preserve"> dernière</w:t>
      </w:r>
      <w:r w:rsidR="00EC3FA8">
        <w:t xml:space="preserve"> </w:t>
      </w:r>
      <w:r w:rsidR="00973CF5">
        <w:t xml:space="preserve">pourra être </w:t>
      </w:r>
      <w:r w:rsidR="00EA61E7">
        <w:t>modélisé</w:t>
      </w:r>
      <w:r w:rsidR="00960700">
        <w:t>e</w:t>
      </w:r>
      <w:r w:rsidR="00EA61E7">
        <w:t xml:space="preserve"> par un couple </w:t>
      </w:r>
      <w:r w:rsidR="00960700">
        <w:t xml:space="preserve">de la forme : </w:t>
      </w:r>
      <w:r w:rsidR="00960700" w:rsidRPr="00931172">
        <w:rPr>
          <w:b/>
          <w:bCs/>
        </w:rPr>
        <w:t>(ligne, colonne)</w:t>
      </w:r>
      <w:r w:rsidR="00AB752C">
        <w:t>. A</w:t>
      </w:r>
      <w:r w:rsidR="008C0A5B">
        <w:t>insi</w:t>
      </w:r>
      <w:r w:rsidR="004E0762">
        <w:t xml:space="preserve">, </w:t>
      </w:r>
      <w:r w:rsidR="008C0A5B">
        <w:t>il est possible de modéliser la grille par un dictionnaire</w:t>
      </w:r>
      <w:r w:rsidR="009E7B9E">
        <w:t xml:space="preserve"> </w:t>
      </w:r>
      <w:r w:rsidR="00AB752C">
        <w:t>dont les mots-clés sont les positions de chaque cellule, et dont les valeurs</w:t>
      </w:r>
      <w:r w:rsidR="005B0A14">
        <w:t xml:space="preserve"> son</w:t>
      </w:r>
      <w:r w:rsidR="00D900A5">
        <w:t xml:space="preserve">t des tableaux </w:t>
      </w:r>
      <w:r w:rsidR="00312395">
        <w:t xml:space="preserve">de 4 entiers, correspondant </w:t>
      </w:r>
      <w:r w:rsidR="00FD5A89">
        <w:t>aux épaisseurs</w:t>
      </w:r>
      <w:r w:rsidR="00BD1C8F">
        <w:t xml:space="preserve"> des murs gauche, haut, droit et bas</w:t>
      </w:r>
      <w:r w:rsidR="00A97735">
        <w:t xml:space="preserve"> de cette cellule</w:t>
      </w:r>
      <w:r w:rsidR="00BD1C8F">
        <w:t xml:space="preserve"> respectivement.</w:t>
      </w:r>
      <w:r w:rsidR="00CC1D20" w:rsidRPr="00CC1D20">
        <w:rPr>
          <w:noProof/>
        </w:rPr>
        <w:t xml:space="preserve"> </w:t>
      </w:r>
      <w:r w:rsidR="00705DC0">
        <w:rPr>
          <w:noProof/>
        </w:rPr>
        <w:t xml:space="preserve"> Les dimensions de la grille </w:t>
      </w:r>
      <w:r w:rsidR="00883F20">
        <w:rPr>
          <w:noProof/>
        </w:rPr>
        <w:t>seront</w:t>
      </w:r>
      <w:r w:rsidR="00F07672">
        <w:rPr>
          <w:noProof/>
        </w:rPr>
        <w:t xml:space="preserve"> pris en compte par </w:t>
      </w:r>
      <w:r w:rsidR="00346BB5">
        <w:rPr>
          <w:noProof/>
        </w:rPr>
        <w:t>la position du dérnier élement du dictionnaire</w:t>
      </w:r>
      <w:r w:rsidR="005A5B9A">
        <w:rPr>
          <w:noProof/>
        </w:rPr>
        <w:t xml:space="preserve">, qui correspondra à la cellule </w:t>
      </w:r>
      <w:r w:rsidR="00A37028">
        <w:rPr>
          <w:noProof/>
        </w:rPr>
        <w:t xml:space="preserve">du bas à </w:t>
      </w:r>
      <w:r w:rsidR="001C78CE">
        <w:rPr>
          <w:noProof/>
        </w:rPr>
        <w:t>droite</w:t>
      </w:r>
      <w:r w:rsidR="00FC37FA">
        <w:rPr>
          <w:noProof/>
        </w:rPr>
        <w:t xml:space="preserve"> de la grille</w:t>
      </w:r>
      <w:r w:rsidR="001E40ED">
        <w:rPr>
          <w:noProof/>
        </w:rPr>
        <w:t>.</w:t>
      </w:r>
      <w:r w:rsidR="004215EA">
        <w:rPr>
          <w:noProof/>
        </w:rPr>
        <w:t xml:space="preserve"> Ci-contre </w:t>
      </w:r>
      <w:r w:rsidR="002D3EAB">
        <w:rPr>
          <w:noProof/>
        </w:rPr>
        <w:t>un exemple</w:t>
      </w:r>
      <w:r w:rsidR="00406CA2">
        <w:rPr>
          <w:noProof/>
        </w:rPr>
        <w:t xml:space="preserve"> illustrant cette structure de donné</w:t>
      </w:r>
      <w:r w:rsidR="0070054E">
        <w:rPr>
          <w:noProof/>
        </w:rPr>
        <w:t> :</w:t>
      </w:r>
    </w:p>
    <w:p w14:paraId="4F0FEC01" w14:textId="77777777" w:rsidR="00881122" w:rsidRDefault="00881122" w:rsidP="004B1889">
      <w:pPr>
        <w:ind w:left="0"/>
        <w:rPr>
          <w:noProof/>
        </w:rPr>
      </w:pPr>
    </w:p>
    <w:p w14:paraId="58A22D16" w14:textId="35C306F5" w:rsidR="00881122" w:rsidRDefault="00881122" w:rsidP="004B1889">
      <w:pPr>
        <w:pStyle w:val="Heading2"/>
        <w:rPr>
          <w:noProof/>
        </w:rPr>
      </w:pPr>
      <w:bookmarkStart w:id="2" w:name="_Toc123845997"/>
      <w:r>
        <w:rPr>
          <w:noProof/>
        </w:rPr>
        <w:t xml:space="preserve">Affichage </w:t>
      </w:r>
      <w:r w:rsidRPr="00881122">
        <w:rPr>
          <w:noProof/>
        </w:rPr>
        <w:t xml:space="preserve">de </w:t>
      </w:r>
      <w:r w:rsidR="00077BB9">
        <w:rPr>
          <w:noProof/>
        </w:rPr>
        <w:t>l</w:t>
      </w:r>
      <w:r w:rsidRPr="00881122">
        <w:rPr>
          <w:noProof/>
        </w:rPr>
        <w:t xml:space="preserve">a </w:t>
      </w:r>
      <w:r w:rsidR="00CD5555">
        <w:rPr>
          <w:noProof/>
        </w:rPr>
        <w:t>g</w:t>
      </w:r>
      <w:r w:rsidRPr="00881122">
        <w:rPr>
          <w:noProof/>
        </w:rPr>
        <w:t>rille</w:t>
      </w:r>
      <w:bookmarkEnd w:id="2"/>
    </w:p>
    <w:p w14:paraId="3D7DA760" w14:textId="1844187A" w:rsidR="00881122" w:rsidRDefault="00881122" w:rsidP="00705DC0">
      <w:pPr>
        <w:rPr>
          <w:noProof/>
        </w:rPr>
      </w:pPr>
      <w:r>
        <w:rPr>
          <w:noProof/>
        </w:rPr>
        <w:t xml:space="preserve">Pour ce qui est de l’affichage de la </w:t>
      </w:r>
      <w:r w:rsidR="004B1889">
        <w:rPr>
          <w:noProof/>
        </w:rPr>
        <w:t>g</w:t>
      </w:r>
      <w:r>
        <w:rPr>
          <w:noProof/>
        </w:rPr>
        <w:t>rille</w:t>
      </w:r>
      <w:r w:rsidR="004B1889">
        <w:rPr>
          <w:noProof/>
        </w:rPr>
        <w:t>,</w:t>
      </w:r>
      <w:r>
        <w:rPr>
          <w:noProof/>
        </w:rPr>
        <w:t xml:space="preserve"> nous avons utilis</w:t>
      </w:r>
      <w:r w:rsidR="004B1889">
        <w:rPr>
          <w:noProof/>
        </w:rPr>
        <w:t>é</w:t>
      </w:r>
      <w:r>
        <w:rPr>
          <w:noProof/>
        </w:rPr>
        <w:t xml:space="preserve"> le </w:t>
      </w:r>
      <w:r w:rsidRPr="004B1889">
        <w:rPr>
          <w:noProof/>
        </w:rPr>
        <w:t>module</w:t>
      </w:r>
      <w:r w:rsidRPr="00881122">
        <w:rPr>
          <w:b/>
          <w:bCs/>
          <w:noProof/>
        </w:rPr>
        <w:t xml:space="preserve"> </w:t>
      </w:r>
      <w:r w:rsidRPr="000B4594">
        <w:rPr>
          <w:b/>
          <w:bCs/>
          <w:noProof/>
        </w:rPr>
        <w:t>Turtle</w:t>
      </w:r>
      <w:r>
        <w:rPr>
          <w:noProof/>
        </w:rPr>
        <w:t xml:space="preserve"> de Python. </w:t>
      </w:r>
    </w:p>
    <w:p w14:paraId="6AE1F81B" w14:textId="5A5B1362" w:rsidR="00881122" w:rsidRDefault="00881122" w:rsidP="00881122">
      <w:pPr>
        <w:rPr>
          <w:noProof/>
        </w:rPr>
      </w:pPr>
      <w:r>
        <w:rPr>
          <w:noProof/>
        </w:rPr>
        <w:t xml:space="preserve">Nous avons utilisé une </w:t>
      </w:r>
      <w:r w:rsidR="004B1889">
        <w:rPr>
          <w:noProof/>
        </w:rPr>
        <w:t>f</w:t>
      </w:r>
      <w:r>
        <w:rPr>
          <w:noProof/>
        </w:rPr>
        <w:t>onction principale qui sera appelée dans le programme principal « main</w:t>
      </w:r>
      <w:r w:rsidR="004B1889">
        <w:rPr>
          <w:noProof/>
        </w:rPr>
        <w:t>.py</w:t>
      </w:r>
      <w:r>
        <w:rPr>
          <w:noProof/>
        </w:rPr>
        <w:t xml:space="preserve">» appellée </w:t>
      </w:r>
      <w:r w:rsidRPr="000B4594">
        <w:rPr>
          <w:b/>
          <w:bCs/>
          <w:noProof/>
          <w:color w:val="C00000"/>
        </w:rPr>
        <w:t>dessiner_grille()</w:t>
      </w:r>
      <w:r w:rsidR="00A306C5">
        <w:rPr>
          <w:noProof/>
        </w:rPr>
        <w:t>, c’est la fonction qui nous permet</w:t>
      </w:r>
      <w:r>
        <w:rPr>
          <w:noProof/>
        </w:rPr>
        <w:t xml:space="preserve"> de dessiner une grille, prenant en paramètre</w:t>
      </w:r>
      <w:r w:rsidR="004B1889">
        <w:rPr>
          <w:noProof/>
        </w:rPr>
        <w:t xml:space="preserve"> </w:t>
      </w:r>
      <w:r>
        <w:rPr>
          <w:noProof/>
        </w:rPr>
        <w:t xml:space="preserve">une instance de turtle </w:t>
      </w:r>
      <w:r w:rsidR="00BB4611">
        <w:rPr>
          <w:noProof/>
        </w:rPr>
        <w:t xml:space="preserve">et </w:t>
      </w:r>
      <w:r>
        <w:rPr>
          <w:noProof/>
        </w:rPr>
        <w:t>une grille préalablament cré</w:t>
      </w:r>
      <w:r w:rsidR="004B1889">
        <w:rPr>
          <w:noProof/>
        </w:rPr>
        <w:t>ée</w:t>
      </w:r>
      <w:r>
        <w:rPr>
          <w:noProof/>
        </w:rPr>
        <w:t xml:space="preserve"> avec ses dimensions</w:t>
      </w:r>
      <w:r w:rsidR="004B1889">
        <w:rPr>
          <w:noProof/>
        </w:rPr>
        <w:t xml:space="preserve">. </w:t>
      </w:r>
    </w:p>
    <w:p w14:paraId="0D133819" w14:textId="54B83372" w:rsidR="005356F5" w:rsidRDefault="003A40CE" w:rsidP="00881122">
      <w:pPr>
        <w:rPr>
          <w:noProof/>
        </w:rPr>
      </w:pPr>
      <w:r>
        <w:rPr>
          <w:noProof/>
        </w:rPr>
        <w:t xml:space="preserve">Globalement, cette fonction va commencer par dessiner </w:t>
      </w:r>
      <w:r w:rsidR="00FB364D">
        <w:rPr>
          <w:noProof/>
        </w:rPr>
        <w:t xml:space="preserve">tout </w:t>
      </w:r>
      <w:r>
        <w:rPr>
          <w:noProof/>
        </w:rPr>
        <w:t>les murs horizontaux de notre grille,</w:t>
      </w:r>
      <w:r w:rsidR="00FB364D">
        <w:rPr>
          <w:noProof/>
        </w:rPr>
        <w:t xml:space="preserve"> par la suite, </w:t>
      </w:r>
      <w:r w:rsidR="00BE49D0">
        <w:rPr>
          <w:noProof/>
        </w:rPr>
        <w:t>les murs verticaux.</w:t>
      </w:r>
    </w:p>
    <w:p w14:paraId="66878EAB" w14:textId="1045F612" w:rsidR="008D5340" w:rsidRDefault="00881122" w:rsidP="004B1889">
      <w:pPr>
        <w:rPr>
          <w:noProof/>
        </w:rPr>
      </w:pPr>
      <w:r>
        <w:rPr>
          <w:noProof/>
        </w:rPr>
        <w:t xml:space="preserve">Pour </w:t>
      </w:r>
      <w:r w:rsidR="004B1889">
        <w:rPr>
          <w:noProof/>
        </w:rPr>
        <w:t>d</w:t>
      </w:r>
      <w:r>
        <w:rPr>
          <w:noProof/>
        </w:rPr>
        <w:t>onner une explication de cette fonction et comment celle-ci procède afin de dessiner les épaisseurs différentes de chaques murs</w:t>
      </w:r>
      <w:r w:rsidR="008D5340">
        <w:rPr>
          <w:noProof/>
        </w:rPr>
        <w:t xml:space="preserve">, il faut savoir qu’elle fait appel à </w:t>
      </w:r>
      <w:r w:rsidR="008D5340" w:rsidRPr="00940F9E">
        <w:rPr>
          <w:noProof/>
        </w:rPr>
        <w:t>deux fonctions auxilliaires</w:t>
      </w:r>
      <w:r w:rsidR="008D5340">
        <w:rPr>
          <w:noProof/>
        </w:rPr>
        <w:t> :</w:t>
      </w:r>
    </w:p>
    <w:p w14:paraId="69F4B2E6" w14:textId="1089567C" w:rsidR="003E0C59" w:rsidRDefault="008D5340" w:rsidP="004B1889">
      <w:pPr>
        <w:pStyle w:val="ListParagraph"/>
        <w:numPr>
          <w:ilvl w:val="0"/>
          <w:numId w:val="7"/>
        </w:numPr>
        <w:ind w:left="1080"/>
        <w:rPr>
          <w:noProof/>
        </w:rPr>
      </w:pPr>
      <w:r w:rsidRPr="000B4594">
        <w:rPr>
          <w:b/>
          <w:bCs/>
          <w:noProof/>
          <w:color w:val="C00000"/>
        </w:rPr>
        <w:t>Ep_mur()</w:t>
      </w:r>
      <w:r w:rsidRPr="000B4594">
        <w:rPr>
          <w:noProof/>
          <w:color w:val="C00000"/>
        </w:rPr>
        <w:t> </w:t>
      </w:r>
      <w:r>
        <w:rPr>
          <w:noProof/>
        </w:rPr>
        <w:t>:</w:t>
      </w:r>
    </w:p>
    <w:p w14:paraId="2BE6F4CF" w14:textId="153F53AD" w:rsidR="003E0C59" w:rsidRDefault="003E0C59" w:rsidP="003E0C59">
      <w:pPr>
        <w:pStyle w:val="ListParagraph"/>
        <w:ind w:left="1080"/>
        <w:rPr>
          <w:noProof/>
        </w:rPr>
      </w:pPr>
      <w:r>
        <w:rPr>
          <w:noProof/>
        </w:rPr>
        <w:t>Lors du dessin des murs horizontaux (verticaux resp.)</w:t>
      </w:r>
      <w:r w:rsidR="00A671CD">
        <w:rPr>
          <w:noProof/>
        </w:rPr>
        <w:t>, on aura besoin de l’épaisseur du mur à dessiner, c’est cette fonction qui se charge de nous le retourner.</w:t>
      </w:r>
    </w:p>
    <w:p w14:paraId="62A2098F" w14:textId="26A9F806" w:rsidR="000044F6" w:rsidRDefault="00E15AB9" w:rsidP="002568EF">
      <w:pPr>
        <w:pStyle w:val="ListParagraph"/>
        <w:ind w:left="1080"/>
        <w:rPr>
          <w:noProof/>
        </w:rPr>
      </w:pPr>
      <w:r>
        <w:rPr>
          <w:noProof/>
        </w:rPr>
        <w:t>Nous allons dans la suite parler de la i-</w:t>
      </w:r>
      <w:r w:rsidR="00A45365">
        <w:rPr>
          <w:noProof/>
        </w:rPr>
        <w:t xml:space="preserve">ième ligne des murs, et de la i-ième colonne des murs, et aussi de la position de la tortue, </w:t>
      </w:r>
      <w:r w:rsidR="00A90672">
        <w:rPr>
          <w:noProof/>
        </w:rPr>
        <w:t xml:space="preserve">la figure ci-dessous va clarifier ce que signifient ces </w:t>
      </w:r>
      <w:r w:rsidR="00CF5253">
        <w:rPr>
          <w:noProof/>
        </w:rPr>
        <w:t>mot</w:t>
      </w:r>
      <w:r w:rsidR="000044F6">
        <w:rPr>
          <w:noProof/>
        </w:rPr>
        <w:t>s.</w:t>
      </w:r>
    </w:p>
    <w:p w14:paraId="0A95706D" w14:textId="50686D54" w:rsidR="00CF5253" w:rsidRDefault="00DC166C" w:rsidP="002568EF">
      <w:pPr>
        <w:pStyle w:val="ListParagraph"/>
        <w:ind w:left="1080"/>
        <w:rPr>
          <w:noProof/>
        </w:rPr>
      </w:pPr>
      <w:r>
        <w:rPr>
          <w:noProof/>
        </w:rPr>
        <w:t>Voici un exemple d’une grille 3x4, l</w:t>
      </w:r>
      <w:r w:rsidR="00C45B35">
        <w:rPr>
          <w:noProof/>
        </w:rPr>
        <w:t>es points gris montrent les positions que peut prendre la tortue</w:t>
      </w:r>
      <w:r w:rsidR="002568EF">
        <w:rPr>
          <w:noProof/>
        </w:rPr>
        <w:t>, la direction dans cet exemple est horizontale</w:t>
      </w:r>
      <w:r w:rsidR="00CF5253">
        <w:rPr>
          <w:noProof/>
        </w:rPr>
        <w:t>:</w:t>
      </w:r>
    </w:p>
    <w:p w14:paraId="7548797E" w14:textId="77777777" w:rsidR="0067342E" w:rsidRDefault="0067342E" w:rsidP="002568EF">
      <w:pPr>
        <w:pStyle w:val="ListParagraph"/>
        <w:ind w:left="1080"/>
        <w:rPr>
          <w:noProof/>
        </w:rPr>
      </w:pPr>
    </w:p>
    <w:p w14:paraId="134C8899" w14:textId="6B5FFC17" w:rsidR="008D5340" w:rsidRDefault="00F96291" w:rsidP="003E0C59">
      <w:pPr>
        <w:pStyle w:val="ListParagraph"/>
        <w:ind w:left="108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DE9F5" wp14:editId="4F4FB907">
                <wp:simplePos x="0" y="0"/>
                <wp:positionH relativeFrom="page">
                  <wp:posOffset>1998980</wp:posOffset>
                </wp:positionH>
                <wp:positionV relativeFrom="paragraph">
                  <wp:posOffset>3106116</wp:posOffset>
                </wp:positionV>
                <wp:extent cx="3550285" cy="488950"/>
                <wp:effectExtent l="0" t="0" r="12065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3FB66" w14:textId="31BC6E1B" w:rsidR="006910DA" w:rsidRDefault="002B553C" w:rsidP="006910DA">
                            <w:pPr>
                              <w:jc w:val="center"/>
                            </w:pPr>
                            <w:r>
                              <w:t>Figure</w:t>
                            </w:r>
                            <w:r w:rsidR="00613870">
                              <w:t xml:space="preserve"> montrant l’instant o</w:t>
                            </w:r>
                            <w:r w:rsidR="00020698">
                              <w:t>ù</w:t>
                            </w:r>
                            <w:r w:rsidR="00613870">
                              <w:t xml:space="preserve"> la tortue se trouve à la position (2,2), </w:t>
                            </w:r>
                            <w:r w:rsidR="0009028D">
                              <w:t>ainsi que le mur à dessiner.</w:t>
                            </w:r>
                          </w:p>
                          <w:p w14:paraId="2F7B30FE" w14:textId="77777777" w:rsidR="006910DA" w:rsidRPr="00613870" w:rsidRDefault="006910DA" w:rsidP="006910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DE9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4pt;margin-top:244.6pt;width:279.55pt;height:38.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">
                <v:textbox>
                  <w:txbxContent>
                    <w:p w14:paraId="3BF3FB66" w14:textId="31BC6E1B" w:rsidR="006910DA" w:rsidRDefault="002B553C" w:rsidP="006910DA">
                      <w:pPr>
                        <w:jc w:val="center"/>
                      </w:pPr>
                      <w:r>
                        <w:t>Figure</w:t>
                      </w:r>
                      <w:r w:rsidR="00613870">
                        <w:t xml:space="preserve"> montrant l’instant o</w:t>
                      </w:r>
                      <w:r w:rsidR="00020698">
                        <w:t>ù</w:t>
                      </w:r>
                      <w:r w:rsidR="00613870">
                        <w:t xml:space="preserve"> la tortue se trouve à la position (2,2), </w:t>
                      </w:r>
                      <w:r w:rsidR="0009028D">
                        <w:t>ainsi que le mur à dessiner.</w:t>
                      </w:r>
                    </w:p>
                    <w:p w14:paraId="2F7B30FE" w14:textId="77777777" w:rsidR="006910DA" w:rsidRPr="00613870" w:rsidRDefault="006910DA" w:rsidP="006910DA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8A2B3DB" wp14:editId="5D58E127">
            <wp:simplePos x="0" y="0"/>
            <wp:positionH relativeFrom="page">
              <wp:posOffset>2084705</wp:posOffset>
            </wp:positionH>
            <wp:positionV relativeFrom="paragraph">
              <wp:posOffset>120650</wp:posOffset>
            </wp:positionV>
            <wp:extent cx="3391535" cy="2909570"/>
            <wp:effectExtent l="133350" t="114300" r="132715" b="15748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60" b="3923"/>
                    <a:stretch/>
                  </pic:blipFill>
                  <pic:spPr bwMode="auto">
                    <a:xfrm>
                      <a:off x="0" y="0"/>
                      <a:ext cx="339153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21D">
        <w:rPr>
          <w:noProof/>
        </w:rPr>
        <w:t xml:space="preserve">La fonction </w:t>
      </w:r>
      <w:r w:rsidR="009E521D" w:rsidRPr="000B4594">
        <w:rPr>
          <w:b/>
          <w:bCs/>
          <w:noProof/>
          <w:color w:val="C00000"/>
        </w:rPr>
        <w:t>Ep_mur()</w:t>
      </w:r>
      <w:r w:rsidR="008D5340">
        <w:rPr>
          <w:noProof/>
        </w:rPr>
        <w:t xml:space="preserve"> </w:t>
      </w:r>
      <w:r w:rsidR="00851AA9">
        <w:rPr>
          <w:noProof/>
        </w:rPr>
        <w:t>prent</w:t>
      </w:r>
      <w:r w:rsidR="008D5340">
        <w:rPr>
          <w:noProof/>
        </w:rPr>
        <w:t xml:space="preserve"> en paramètre une grille</w:t>
      </w:r>
      <w:r w:rsidR="004B1889">
        <w:rPr>
          <w:noProof/>
        </w:rPr>
        <w:t xml:space="preserve">, </w:t>
      </w:r>
      <w:r w:rsidR="008D5340">
        <w:rPr>
          <w:noProof/>
        </w:rPr>
        <w:t xml:space="preserve">la position de la tortue à </w:t>
      </w:r>
      <w:r w:rsidR="003C7E07">
        <w:rPr>
          <w:noProof/>
        </w:rPr>
        <w:t>l’instant courant</w:t>
      </w:r>
      <w:r w:rsidR="008D5340">
        <w:rPr>
          <w:noProof/>
        </w:rPr>
        <w:t xml:space="preserve"> et </w:t>
      </w:r>
      <w:r w:rsidR="004B1889">
        <w:rPr>
          <w:noProof/>
        </w:rPr>
        <w:t>la</w:t>
      </w:r>
      <w:r w:rsidR="008D5340">
        <w:rPr>
          <w:noProof/>
        </w:rPr>
        <w:t xml:space="preserve"> direction de </w:t>
      </w:r>
      <w:r w:rsidR="004B1889">
        <w:rPr>
          <w:noProof/>
        </w:rPr>
        <w:t>la</w:t>
      </w:r>
      <w:r w:rsidR="008D5340">
        <w:rPr>
          <w:noProof/>
        </w:rPr>
        <w:t xml:space="preserve"> tortue qui peut </w:t>
      </w:r>
      <w:r w:rsidR="004B1889">
        <w:rPr>
          <w:noProof/>
        </w:rPr>
        <w:t>ê</w:t>
      </w:r>
      <w:r w:rsidR="008D5340">
        <w:rPr>
          <w:noProof/>
        </w:rPr>
        <w:t xml:space="preserve">tre </w:t>
      </w:r>
      <w:r w:rsidR="00E351E0" w:rsidRPr="008D5340">
        <w:rPr>
          <w:b/>
          <w:bCs/>
          <w:noProof/>
        </w:rPr>
        <w:t>horizontale</w:t>
      </w:r>
      <w:r w:rsidR="008D5340">
        <w:rPr>
          <w:noProof/>
        </w:rPr>
        <w:t xml:space="preserve"> ou</w:t>
      </w:r>
      <w:r w:rsidR="00E351E0">
        <w:rPr>
          <w:noProof/>
        </w:rPr>
        <w:t xml:space="preserve"> </w:t>
      </w:r>
      <w:r w:rsidR="00E351E0">
        <w:rPr>
          <w:b/>
          <w:bCs/>
          <w:noProof/>
        </w:rPr>
        <w:t>verticale</w:t>
      </w:r>
      <w:r w:rsidR="004B1889">
        <w:rPr>
          <w:noProof/>
        </w:rPr>
        <w:t xml:space="preserve">, et </w:t>
      </w:r>
      <w:r w:rsidR="008D5340">
        <w:rPr>
          <w:noProof/>
        </w:rPr>
        <w:t>retour</w:t>
      </w:r>
      <w:r w:rsidR="00A22E40">
        <w:rPr>
          <w:noProof/>
        </w:rPr>
        <w:t>n</w:t>
      </w:r>
      <w:r w:rsidR="006E29AD">
        <w:rPr>
          <w:noProof/>
        </w:rPr>
        <w:t>e</w:t>
      </w:r>
      <w:r w:rsidR="008D5340">
        <w:rPr>
          <w:noProof/>
        </w:rPr>
        <w:t xml:space="preserve"> l’épaisseur du mur</w:t>
      </w:r>
      <w:r w:rsidR="00790FC3">
        <w:rPr>
          <w:noProof/>
        </w:rPr>
        <w:t xml:space="preserve"> </w:t>
      </w:r>
      <w:r w:rsidR="008D5340">
        <w:rPr>
          <w:noProof/>
        </w:rPr>
        <w:t>à dessiner.</w:t>
      </w:r>
    </w:p>
    <w:p w14:paraId="53569FD6" w14:textId="2A592E1F" w:rsidR="00D14853" w:rsidRDefault="00A22E40" w:rsidP="00380C1A">
      <w:pPr>
        <w:pStyle w:val="ListParagraph"/>
        <w:ind w:left="1080"/>
        <w:rPr>
          <w:noProof/>
        </w:rPr>
      </w:pPr>
      <w:r>
        <w:rPr>
          <w:noProof/>
        </w:rPr>
        <w:t>Dans un premier temps</w:t>
      </w:r>
      <w:r w:rsidR="004B1889">
        <w:rPr>
          <w:noProof/>
        </w:rPr>
        <w:t xml:space="preserve">, </w:t>
      </w:r>
      <w:r>
        <w:rPr>
          <w:noProof/>
        </w:rPr>
        <w:t>elle vérifie si la direction entrée est horizontale ou verticale</w:t>
      </w:r>
      <w:r w:rsidR="004B1889">
        <w:rPr>
          <w:noProof/>
        </w:rPr>
        <w:t xml:space="preserve">, </w:t>
      </w:r>
      <w:r w:rsidR="007E264A">
        <w:rPr>
          <w:noProof/>
        </w:rPr>
        <w:t xml:space="preserve">nous </w:t>
      </w:r>
      <w:r w:rsidR="007043FF">
        <w:rPr>
          <w:noProof/>
        </w:rPr>
        <w:t xml:space="preserve">ne traitons que le cas </w:t>
      </w:r>
      <w:r w:rsidR="00486A0B">
        <w:rPr>
          <w:noProof/>
        </w:rPr>
        <w:t>horizonal</w:t>
      </w:r>
      <w:r w:rsidR="007043FF">
        <w:rPr>
          <w:noProof/>
        </w:rPr>
        <w:t>,</w:t>
      </w:r>
      <w:r>
        <w:rPr>
          <w:noProof/>
        </w:rPr>
        <w:t xml:space="preserve"> </w:t>
      </w:r>
      <w:r w:rsidR="007E264A">
        <w:rPr>
          <w:noProof/>
        </w:rPr>
        <w:t xml:space="preserve">car </w:t>
      </w:r>
      <w:r w:rsidR="00903784">
        <w:rPr>
          <w:noProof/>
        </w:rPr>
        <w:t>identique au cas vertical</w:t>
      </w:r>
      <w:r w:rsidR="008D0047">
        <w:rPr>
          <w:noProof/>
        </w:rPr>
        <w:t>.</w:t>
      </w:r>
    </w:p>
    <w:p w14:paraId="1B1C76CD" w14:textId="1143C1F0" w:rsidR="00380C1A" w:rsidRDefault="007E264A" w:rsidP="00380C1A">
      <w:pPr>
        <w:pStyle w:val="ListParagraph"/>
        <w:ind w:left="1080"/>
        <w:rPr>
          <w:noProof/>
        </w:rPr>
      </w:pPr>
      <w:r>
        <w:rPr>
          <w:noProof/>
        </w:rPr>
        <w:t>S</w:t>
      </w:r>
      <w:r w:rsidR="00A22E40">
        <w:rPr>
          <w:noProof/>
        </w:rPr>
        <w:t xml:space="preserve">i </w:t>
      </w:r>
      <w:r w:rsidR="00C841BD">
        <w:rPr>
          <w:noProof/>
        </w:rPr>
        <w:t>la direction est horizontale</w:t>
      </w:r>
      <w:r w:rsidR="004B1889">
        <w:rPr>
          <w:noProof/>
        </w:rPr>
        <w:t>,</w:t>
      </w:r>
      <w:r w:rsidR="00A22E40">
        <w:rPr>
          <w:noProof/>
        </w:rPr>
        <w:t xml:space="preserve"> </w:t>
      </w:r>
      <w:r w:rsidR="00A22E40" w:rsidRPr="00A22E40">
        <w:rPr>
          <w:b/>
          <w:bCs/>
          <w:noProof/>
        </w:rPr>
        <w:t>deux possibilités</w:t>
      </w:r>
      <w:r w:rsidR="00A22E40">
        <w:rPr>
          <w:noProof/>
        </w:rPr>
        <w:t xml:space="preserve"> s’offrent à nous :</w:t>
      </w:r>
    </w:p>
    <w:p w14:paraId="79F606EF" w14:textId="7EDE4B89" w:rsidR="00CD5555" w:rsidRPr="00CD5555" w:rsidRDefault="00A22E40" w:rsidP="00E05E56">
      <w:pPr>
        <w:pStyle w:val="ListParagraph"/>
        <w:numPr>
          <w:ilvl w:val="0"/>
          <w:numId w:val="6"/>
        </w:numPr>
        <w:ind w:left="1440"/>
        <w:rPr>
          <w:noProof/>
          <w:color w:val="00B050"/>
        </w:rPr>
      </w:pPr>
      <w:r>
        <w:rPr>
          <w:noProof/>
        </w:rPr>
        <w:t xml:space="preserve">Soit la tortue se trouve </w:t>
      </w:r>
      <w:r w:rsidR="00DC5553">
        <w:rPr>
          <w:noProof/>
        </w:rPr>
        <w:t xml:space="preserve">sur </w:t>
      </w:r>
      <w:r w:rsidR="00C14345">
        <w:rPr>
          <w:noProof/>
        </w:rPr>
        <w:t>une</w:t>
      </w:r>
      <w:r w:rsidR="00DA05CE">
        <w:rPr>
          <w:noProof/>
        </w:rPr>
        <w:t xml:space="preserve"> des</w:t>
      </w:r>
      <w:r w:rsidR="00C14345">
        <w:rPr>
          <w:noProof/>
        </w:rPr>
        <w:t xml:space="preserve"> </w:t>
      </w:r>
      <w:r w:rsidR="0060151C">
        <w:rPr>
          <w:noProof/>
        </w:rPr>
        <w:t>n premières lignes de</w:t>
      </w:r>
      <w:r w:rsidR="00152116">
        <w:rPr>
          <w:noProof/>
        </w:rPr>
        <w:t>s</w:t>
      </w:r>
      <w:r w:rsidR="0060151C">
        <w:rPr>
          <w:noProof/>
        </w:rPr>
        <w:t xml:space="preserve"> mur</w:t>
      </w:r>
      <w:r>
        <w:rPr>
          <w:noProof/>
        </w:rPr>
        <w:t>, dans ce cas</w:t>
      </w:r>
      <w:r w:rsidR="004B1889">
        <w:rPr>
          <w:noProof/>
        </w:rPr>
        <w:t>,</w:t>
      </w:r>
      <w:r>
        <w:rPr>
          <w:noProof/>
        </w:rPr>
        <w:t xml:space="preserve"> il suffit de consulter le dictionnaire représentant notre grille à la position de la cellule </w:t>
      </w:r>
      <w:r w:rsidR="00A03C7C">
        <w:rPr>
          <w:noProof/>
        </w:rPr>
        <w:t xml:space="preserve">qui se trouve juste au </w:t>
      </w:r>
      <w:r w:rsidR="00403576">
        <w:rPr>
          <w:noProof/>
        </w:rPr>
        <w:t>dessous</w:t>
      </w:r>
      <w:r w:rsidR="00A03C7C">
        <w:rPr>
          <w:noProof/>
        </w:rPr>
        <w:t xml:space="preserve"> du mur à dessiner</w:t>
      </w:r>
      <w:r w:rsidR="00E229A9">
        <w:rPr>
          <w:noProof/>
        </w:rPr>
        <w:t xml:space="preserve"> (n, colonne de la tortue)</w:t>
      </w:r>
      <w:r w:rsidR="00403576">
        <w:rPr>
          <w:noProof/>
        </w:rPr>
        <w:t xml:space="preserve"> </w:t>
      </w:r>
      <w:r>
        <w:rPr>
          <w:noProof/>
        </w:rPr>
        <w:t xml:space="preserve">et récupérer l’épaisseur du mur </w:t>
      </w:r>
      <w:r w:rsidR="00403576">
        <w:rPr>
          <w:noProof/>
        </w:rPr>
        <w:t>haut</w:t>
      </w:r>
      <w:r>
        <w:rPr>
          <w:noProof/>
        </w:rPr>
        <w:t xml:space="preserve"> de cette cellule</w:t>
      </w:r>
      <w:r w:rsidR="004B1889">
        <w:rPr>
          <w:noProof/>
        </w:rPr>
        <w:t>.</w:t>
      </w:r>
    </w:p>
    <w:p w14:paraId="08AFA018" w14:textId="1B483220" w:rsidR="00380C1A" w:rsidRDefault="00F63621" w:rsidP="00380C1A">
      <w:pPr>
        <w:pStyle w:val="ListParagraph"/>
        <w:numPr>
          <w:ilvl w:val="0"/>
          <w:numId w:val="6"/>
        </w:numPr>
        <w:ind w:left="1440"/>
        <w:rPr>
          <w:noProof/>
        </w:rPr>
      </w:pPr>
      <w:r w:rsidRPr="00685929"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0594BE7" wp14:editId="289D5667">
            <wp:simplePos x="0" y="0"/>
            <wp:positionH relativeFrom="page">
              <wp:align>center</wp:align>
            </wp:positionH>
            <wp:positionV relativeFrom="paragraph">
              <wp:posOffset>821000</wp:posOffset>
            </wp:positionV>
            <wp:extent cx="3355340" cy="882650"/>
            <wp:effectExtent l="19050" t="19050" r="16510" b="12700"/>
            <wp:wrapTopAndBottom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r="-1"/>
                    <a:stretch/>
                  </pic:blipFill>
                  <pic:spPr bwMode="auto">
                    <a:xfrm>
                      <a:off x="0" y="0"/>
                      <a:ext cx="3355340" cy="882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611" w:rsidRPr="00784BCA">
        <w:rPr>
          <w:noProof/>
        </w:rPr>
        <w:t xml:space="preserve">Soit la tortue </w:t>
      </w:r>
      <w:r w:rsidR="00B84CAA">
        <w:rPr>
          <w:noProof/>
        </w:rPr>
        <w:t>se trouve à la dérnière ligne des murs (n+1)</w:t>
      </w:r>
      <w:r w:rsidR="00F53E84">
        <w:rPr>
          <w:noProof/>
        </w:rPr>
        <w:t xml:space="preserve">, </w:t>
      </w:r>
      <w:r w:rsidR="00F53E84" w:rsidRPr="00784BCA">
        <w:rPr>
          <w:noProof/>
        </w:rPr>
        <w:t>(</w:t>
      </w:r>
      <w:r w:rsidR="00F53E84">
        <w:rPr>
          <w:noProof/>
        </w:rPr>
        <w:t>dans la figure ci-dessus, cela correspond à la ligne 4</w:t>
      </w:r>
      <w:r w:rsidR="00F53E84" w:rsidRPr="00784BCA">
        <w:rPr>
          <w:noProof/>
        </w:rPr>
        <w:t>)</w:t>
      </w:r>
      <w:r w:rsidR="00B84CAA">
        <w:rPr>
          <w:noProof/>
        </w:rPr>
        <w:t xml:space="preserve">, </w:t>
      </w:r>
      <w:r w:rsidR="00BB4611" w:rsidRPr="00784BCA">
        <w:rPr>
          <w:noProof/>
        </w:rPr>
        <w:t>auquels cas</w:t>
      </w:r>
      <w:r w:rsidR="005E12B9">
        <w:rPr>
          <w:noProof/>
        </w:rPr>
        <w:t>, nous</w:t>
      </w:r>
      <w:r w:rsidR="00784BCA" w:rsidRPr="00784BCA">
        <w:rPr>
          <w:noProof/>
        </w:rPr>
        <w:t xml:space="preserve"> retournons l’épaisseur du mur </w:t>
      </w:r>
      <w:r w:rsidR="00CA6FE6">
        <w:rPr>
          <w:noProof/>
        </w:rPr>
        <w:t xml:space="preserve">du bas </w:t>
      </w:r>
      <w:r w:rsidR="00784BCA" w:rsidRPr="00784BCA">
        <w:rPr>
          <w:noProof/>
        </w:rPr>
        <w:t xml:space="preserve">de </w:t>
      </w:r>
      <w:r w:rsidR="007E5912">
        <w:rPr>
          <w:noProof/>
        </w:rPr>
        <w:t>la cellule juste en</w:t>
      </w:r>
      <w:r w:rsidR="002220FA">
        <w:rPr>
          <w:noProof/>
        </w:rPr>
        <w:t xml:space="preserve"> dessus du mur à dessiner, cette cellule se trouve à la position</w:t>
      </w:r>
      <w:r w:rsidR="007E5912">
        <w:rPr>
          <w:noProof/>
        </w:rPr>
        <w:t xml:space="preserve"> (n,</w:t>
      </w:r>
      <w:r w:rsidR="00E86408">
        <w:rPr>
          <w:noProof/>
        </w:rPr>
        <w:t xml:space="preserve"> colonne de la tortue)</w:t>
      </w:r>
      <w:r w:rsidR="002220FA">
        <w:rPr>
          <w:noProof/>
        </w:rPr>
        <w:t>.</w:t>
      </w:r>
    </w:p>
    <w:p w14:paraId="594DAC62" w14:textId="77777777" w:rsidR="007F24A8" w:rsidRPr="007F24A8" w:rsidRDefault="00685929" w:rsidP="00380C1A">
      <w:pPr>
        <w:pStyle w:val="ListParagraph"/>
        <w:numPr>
          <w:ilvl w:val="0"/>
          <w:numId w:val="7"/>
        </w:numPr>
        <w:ind w:left="1080"/>
        <w:rPr>
          <w:b/>
          <w:bCs/>
          <w:noProof/>
          <w:color w:val="FF0000"/>
          <w:sz w:val="28"/>
          <w:szCs w:val="28"/>
        </w:rPr>
      </w:pPr>
      <w:r w:rsidRPr="000B4594">
        <w:rPr>
          <w:b/>
          <w:bCs/>
          <w:noProof/>
          <w:color w:val="C00000"/>
        </w:rPr>
        <w:t xml:space="preserve">Colorer_mur() </w:t>
      </w:r>
      <w:r>
        <w:rPr>
          <w:noProof/>
        </w:rPr>
        <w:t xml:space="preserve">: </w:t>
      </w:r>
    </w:p>
    <w:p w14:paraId="582CB1FE" w14:textId="7B75E3EF" w:rsidR="007F24A8" w:rsidRPr="00A43372" w:rsidRDefault="00A43372" w:rsidP="00A43372">
      <w:pPr>
        <w:ind w:left="1080"/>
        <w:rPr>
          <w:noProof/>
        </w:rPr>
      </w:pPr>
      <w:r>
        <w:rPr>
          <w:noProof/>
        </w:rPr>
        <w:t xml:space="preserve">Cette fonction </w:t>
      </w:r>
      <w:r w:rsidR="00175B4A">
        <w:rPr>
          <w:noProof/>
        </w:rPr>
        <w:t>décide de la couleur du mur à dessiner.</w:t>
      </w:r>
    </w:p>
    <w:p w14:paraId="514C6ADC" w14:textId="0442CDCF" w:rsidR="00685929" w:rsidRPr="00380C1A" w:rsidRDefault="00175B4A" w:rsidP="007F24A8">
      <w:pPr>
        <w:pStyle w:val="ListParagraph"/>
        <w:ind w:left="1080"/>
        <w:rPr>
          <w:b/>
          <w:bCs/>
          <w:noProof/>
          <w:color w:val="FF0000"/>
          <w:sz w:val="28"/>
          <w:szCs w:val="28"/>
        </w:rPr>
      </w:pPr>
      <w:r>
        <w:rPr>
          <w:noProof/>
        </w:rPr>
        <w:t>Elle</w:t>
      </w:r>
      <w:r w:rsidR="00685929">
        <w:rPr>
          <w:noProof/>
        </w:rPr>
        <w:t xml:space="preserve"> prend en paramètre une instance de turtle et une épaisseur entre 1 et 5</w:t>
      </w:r>
      <w:r w:rsidR="00103B8E">
        <w:rPr>
          <w:noProof/>
        </w:rPr>
        <w:t>,</w:t>
      </w:r>
      <w:r w:rsidR="00685929">
        <w:rPr>
          <w:noProof/>
        </w:rPr>
        <w:t xml:space="preserve"> puis</w:t>
      </w:r>
      <w:r w:rsidR="007B55CC">
        <w:rPr>
          <w:noProof/>
        </w:rPr>
        <w:t xml:space="preserve"> modifie la couleur de la tortue en fonction de l’épaisseur rentrée</w:t>
      </w:r>
      <w:r w:rsidR="00685929">
        <w:rPr>
          <w:noProof/>
        </w:rPr>
        <w:t xml:space="preserve"> ( ex : </w:t>
      </w:r>
      <w:commentRangeStart w:id="3"/>
      <w:r w:rsidR="00685929">
        <w:rPr>
          <w:noProof/>
        </w:rPr>
        <w:t xml:space="preserve">Jaune pour </w:t>
      </w:r>
      <w:r w:rsidR="00AA1591">
        <w:rPr>
          <w:noProof/>
        </w:rPr>
        <w:t xml:space="preserve">une épaisseur de </w:t>
      </w:r>
      <w:r w:rsidR="00685929">
        <w:rPr>
          <w:noProof/>
        </w:rPr>
        <w:t xml:space="preserve">5 et </w:t>
      </w:r>
      <w:r w:rsidR="00380C1A">
        <w:rPr>
          <w:noProof/>
        </w:rPr>
        <w:t>r</w:t>
      </w:r>
      <w:r w:rsidR="00685929">
        <w:rPr>
          <w:noProof/>
        </w:rPr>
        <w:t>ouge</w:t>
      </w:r>
      <w:r w:rsidR="00AA1591">
        <w:rPr>
          <w:noProof/>
        </w:rPr>
        <w:t xml:space="preserve"> pour une épaisseur de 1</w:t>
      </w:r>
      <w:commentRangeEnd w:id="3"/>
      <w:r w:rsidR="00EF684E">
        <w:rPr>
          <w:rStyle w:val="CommentReference"/>
        </w:rPr>
        <w:commentReference w:id="3"/>
      </w:r>
      <w:r w:rsidR="00685929">
        <w:rPr>
          <w:noProof/>
        </w:rPr>
        <w:t>)</w:t>
      </w:r>
      <w:r w:rsidR="00380C1A">
        <w:rPr>
          <w:noProof/>
        </w:rPr>
        <w:t>.</w:t>
      </w:r>
    </w:p>
    <w:p w14:paraId="3F9A6FA1" w14:textId="06F610E2" w:rsidR="0099616E" w:rsidRDefault="00685929" w:rsidP="00685929">
      <w:pPr>
        <w:rPr>
          <w:noProof/>
        </w:rPr>
      </w:pPr>
      <w:r>
        <w:rPr>
          <w:noProof/>
        </w:rPr>
        <w:lastRenderedPageBreak/>
        <w:t>Une fois ces deux fonctions auxilliaires implémenté</w:t>
      </w:r>
      <w:r w:rsidR="005D595B">
        <w:rPr>
          <w:noProof/>
        </w:rPr>
        <w:t>es</w:t>
      </w:r>
      <w:r w:rsidR="004B1889">
        <w:rPr>
          <w:noProof/>
        </w:rPr>
        <w:t xml:space="preserve">, </w:t>
      </w:r>
      <w:r w:rsidR="005D595B">
        <w:rPr>
          <w:noProof/>
        </w:rPr>
        <w:t xml:space="preserve">nous faisons appel à </w:t>
      </w:r>
      <w:r w:rsidR="00DF7DDF">
        <w:rPr>
          <w:noProof/>
        </w:rPr>
        <w:t>la</w:t>
      </w:r>
      <w:r w:rsidR="005D595B">
        <w:rPr>
          <w:noProof/>
        </w:rPr>
        <w:t xml:space="preserve"> fonction </w:t>
      </w:r>
      <w:r w:rsidR="005D595B" w:rsidRPr="000B4594">
        <w:rPr>
          <w:b/>
          <w:bCs/>
          <w:noProof/>
          <w:color w:val="C00000"/>
        </w:rPr>
        <w:t>dessiner_grille()</w:t>
      </w:r>
      <w:r w:rsidR="005D595B" w:rsidRPr="000B4594">
        <w:rPr>
          <w:noProof/>
          <w:color w:val="C00000"/>
        </w:rPr>
        <w:t xml:space="preserve"> </w:t>
      </w:r>
      <w:r w:rsidR="005D595B">
        <w:rPr>
          <w:noProof/>
        </w:rPr>
        <w:t>qui</w:t>
      </w:r>
      <w:r w:rsidR="00DF7DDF">
        <w:rPr>
          <w:noProof/>
        </w:rPr>
        <w:t>,</w:t>
      </w:r>
      <w:r w:rsidR="005D595B">
        <w:rPr>
          <w:noProof/>
        </w:rPr>
        <w:t xml:space="preserve"> dans un premier lieu</w:t>
      </w:r>
      <w:r w:rsidR="00DF7DDF">
        <w:rPr>
          <w:noProof/>
        </w:rPr>
        <w:t>,</w:t>
      </w:r>
      <w:r w:rsidR="005D595B">
        <w:rPr>
          <w:noProof/>
        </w:rPr>
        <w:t xml:space="preserve"> </w:t>
      </w:r>
      <w:r w:rsidR="00DF7DDF">
        <w:rPr>
          <w:noProof/>
        </w:rPr>
        <w:t>va modifier</w:t>
      </w:r>
      <w:r w:rsidR="005D595B">
        <w:rPr>
          <w:noProof/>
        </w:rPr>
        <w:t xml:space="preserve"> </w:t>
      </w:r>
      <w:r w:rsidR="00DF7DDF">
        <w:rPr>
          <w:noProof/>
        </w:rPr>
        <w:t>certains</w:t>
      </w:r>
      <w:r w:rsidR="005D595B">
        <w:rPr>
          <w:noProof/>
        </w:rPr>
        <w:t xml:space="preserve"> paramètres </w:t>
      </w:r>
      <w:r w:rsidR="00DF7DDF">
        <w:rPr>
          <w:noProof/>
        </w:rPr>
        <w:t xml:space="preserve">de notre </w:t>
      </w:r>
      <w:r w:rsidR="005D595B">
        <w:rPr>
          <w:noProof/>
        </w:rPr>
        <w:t>instance de turtle</w:t>
      </w:r>
      <w:r w:rsidR="00DF7DDF">
        <w:rPr>
          <w:noProof/>
        </w:rPr>
        <w:t>,</w:t>
      </w:r>
      <w:r w:rsidR="005D595B">
        <w:rPr>
          <w:noProof/>
        </w:rPr>
        <w:t xml:space="preserve"> mettant ainsi le background de la fenetre en noir</w:t>
      </w:r>
      <w:r w:rsidR="00DF7DDF">
        <w:rPr>
          <w:noProof/>
        </w:rPr>
        <w:t>,</w:t>
      </w:r>
      <w:r w:rsidR="005D595B">
        <w:rPr>
          <w:noProof/>
        </w:rPr>
        <w:t xml:space="preserve"> positionnant la tortue en haut à gauche de la fenetre</w:t>
      </w:r>
      <w:r w:rsidR="00DF7DDF">
        <w:rPr>
          <w:noProof/>
        </w:rPr>
        <w:t xml:space="preserve"> et</w:t>
      </w:r>
      <w:r w:rsidR="005D595B">
        <w:rPr>
          <w:noProof/>
        </w:rPr>
        <w:t xml:space="preserve"> </w:t>
      </w:r>
      <w:r w:rsidR="00DF7DDF">
        <w:rPr>
          <w:noProof/>
        </w:rPr>
        <w:t>réglant</w:t>
      </w:r>
      <w:r w:rsidR="005D595B">
        <w:rPr>
          <w:noProof/>
        </w:rPr>
        <w:t xml:space="preserve"> la rapidité par défaut </w:t>
      </w:r>
      <w:r w:rsidR="00DF7DDF">
        <w:rPr>
          <w:noProof/>
        </w:rPr>
        <w:t xml:space="preserve">du traçage de la tortue </w:t>
      </w:r>
      <w:r w:rsidR="005D595B">
        <w:rPr>
          <w:noProof/>
        </w:rPr>
        <w:t xml:space="preserve">à </w:t>
      </w:r>
      <w:commentRangeStart w:id="4"/>
      <w:r w:rsidR="005D595B">
        <w:rPr>
          <w:noProof/>
        </w:rPr>
        <w:t>5.</w:t>
      </w:r>
      <w:commentRangeEnd w:id="4"/>
      <w:r w:rsidR="00ED4B68">
        <w:rPr>
          <w:rStyle w:val="CommentReference"/>
        </w:rPr>
        <w:commentReference w:id="4"/>
      </w:r>
    </w:p>
    <w:p w14:paraId="6B89F1CA" w14:textId="7F5D011A" w:rsidR="00A06386" w:rsidRDefault="00596E22" w:rsidP="00944D67">
      <w:pPr>
        <w:rPr>
          <w:noProof/>
        </w:rPr>
      </w:pPr>
      <w:r>
        <w:rPr>
          <w:noProof/>
        </w:rPr>
        <w:t>Enfin,</w:t>
      </w:r>
      <w:r w:rsidR="005D595B">
        <w:rPr>
          <w:noProof/>
        </w:rPr>
        <w:t xml:space="preserve"> à l’aide de deux boucle</w:t>
      </w:r>
      <w:r w:rsidR="00DF7DDF">
        <w:rPr>
          <w:noProof/>
        </w:rPr>
        <w:t>s</w:t>
      </w:r>
      <w:r w:rsidR="005D595B">
        <w:rPr>
          <w:noProof/>
        </w:rPr>
        <w:t xml:space="preserve"> for</w:t>
      </w:r>
      <w:r w:rsidR="00DF7DDF">
        <w:rPr>
          <w:noProof/>
        </w:rPr>
        <w:t>,</w:t>
      </w:r>
      <w:r w:rsidR="0099616E">
        <w:rPr>
          <w:noProof/>
        </w:rPr>
        <w:t xml:space="preserve"> une première pour les lignes </w:t>
      </w:r>
      <w:r w:rsidR="003D7D5C">
        <w:rPr>
          <w:noProof/>
        </w:rPr>
        <w:t>des murs</w:t>
      </w:r>
      <w:r w:rsidR="00DF7DDF">
        <w:rPr>
          <w:noProof/>
        </w:rPr>
        <w:t>,</w:t>
      </w:r>
      <w:r w:rsidR="0099616E">
        <w:rPr>
          <w:noProof/>
        </w:rPr>
        <w:t xml:space="preserve"> et une deuxième pour </w:t>
      </w:r>
      <w:r w:rsidR="003D7D5C">
        <w:rPr>
          <w:noProof/>
        </w:rPr>
        <w:t>les m prem</w:t>
      </w:r>
      <w:r w:rsidR="00F9090D">
        <w:rPr>
          <w:noProof/>
        </w:rPr>
        <w:t>ières position sur la ligne des mur courante</w:t>
      </w:r>
      <w:r w:rsidR="004B1889">
        <w:rPr>
          <w:noProof/>
        </w:rPr>
        <w:t xml:space="preserve">, </w:t>
      </w:r>
      <w:r w:rsidR="0099616E">
        <w:rPr>
          <w:noProof/>
        </w:rPr>
        <w:t xml:space="preserve">la tortue </w:t>
      </w:r>
      <w:r w:rsidR="005D595B">
        <w:rPr>
          <w:noProof/>
        </w:rPr>
        <w:t>récup</w:t>
      </w:r>
      <w:r w:rsidR="00944D05">
        <w:rPr>
          <w:noProof/>
        </w:rPr>
        <w:t>ère</w:t>
      </w:r>
      <w:r w:rsidR="005D595B">
        <w:rPr>
          <w:noProof/>
        </w:rPr>
        <w:t xml:space="preserve"> l’épaisseur du mur</w:t>
      </w:r>
      <w:r w:rsidR="00944D05">
        <w:rPr>
          <w:noProof/>
        </w:rPr>
        <w:t xml:space="preserve"> horizontal</w:t>
      </w:r>
      <w:r w:rsidR="005D595B">
        <w:rPr>
          <w:noProof/>
        </w:rPr>
        <w:t xml:space="preserve"> à d</w:t>
      </w:r>
      <w:r w:rsidR="0099616E">
        <w:rPr>
          <w:noProof/>
        </w:rPr>
        <w:t>e</w:t>
      </w:r>
      <w:r w:rsidR="005D595B">
        <w:rPr>
          <w:noProof/>
        </w:rPr>
        <w:t>ssiner</w:t>
      </w:r>
      <w:r w:rsidR="009D4EF8">
        <w:rPr>
          <w:noProof/>
        </w:rPr>
        <w:t xml:space="preserve"> en faisant appel à </w:t>
      </w:r>
      <w:r w:rsidR="00FC73EF">
        <w:rPr>
          <w:b/>
          <w:bCs/>
          <w:noProof/>
          <w:color w:val="C00000"/>
        </w:rPr>
        <w:t>E</w:t>
      </w:r>
      <w:r w:rsidR="009D4EF8">
        <w:rPr>
          <w:b/>
          <w:bCs/>
          <w:noProof/>
          <w:color w:val="C00000"/>
        </w:rPr>
        <w:t>p_mur()</w:t>
      </w:r>
      <w:r w:rsidR="00A06386">
        <w:rPr>
          <w:noProof/>
        </w:rPr>
        <w:t xml:space="preserve">. </w:t>
      </w:r>
      <w:r w:rsidR="00802826">
        <w:rPr>
          <w:noProof/>
        </w:rPr>
        <w:t>Par la suite, on</w:t>
      </w:r>
      <w:r w:rsidR="005D595B">
        <w:rPr>
          <w:noProof/>
        </w:rPr>
        <w:t xml:space="preserve"> </w:t>
      </w:r>
      <w:r w:rsidR="00115DAA">
        <w:rPr>
          <w:noProof/>
        </w:rPr>
        <w:t>fait appel à</w:t>
      </w:r>
      <w:r w:rsidR="005D595B">
        <w:rPr>
          <w:noProof/>
        </w:rPr>
        <w:t xml:space="preserve"> la fonction </w:t>
      </w:r>
      <w:r w:rsidR="005D595B" w:rsidRPr="000B4594">
        <w:rPr>
          <w:b/>
          <w:bCs/>
          <w:noProof/>
          <w:color w:val="C00000"/>
        </w:rPr>
        <w:t>colorer_mur</w:t>
      </w:r>
      <w:r w:rsidR="0099616E" w:rsidRPr="000B4594">
        <w:rPr>
          <w:b/>
          <w:bCs/>
          <w:noProof/>
          <w:color w:val="C00000"/>
        </w:rPr>
        <w:t>()</w:t>
      </w:r>
      <w:r w:rsidR="00DF7DDF" w:rsidRPr="00DF7DDF">
        <w:t>,</w:t>
      </w:r>
      <w:r w:rsidR="0099616E">
        <w:rPr>
          <w:b/>
          <w:bCs/>
          <w:noProof/>
          <w:color w:val="FF0000"/>
        </w:rPr>
        <w:t xml:space="preserve"> </w:t>
      </w:r>
      <w:r w:rsidR="0099616E" w:rsidRPr="0099616E">
        <w:rPr>
          <w:noProof/>
          <w:color w:val="000000" w:themeColor="text1"/>
        </w:rPr>
        <w:t>vue juste au dessus</w:t>
      </w:r>
      <w:r w:rsidR="00DF7DDF">
        <w:rPr>
          <w:noProof/>
          <w:color w:val="000000" w:themeColor="text1"/>
        </w:rPr>
        <w:t>,</w:t>
      </w:r>
      <w:r w:rsidR="005D595B" w:rsidRPr="0099616E">
        <w:rPr>
          <w:noProof/>
          <w:color w:val="000000" w:themeColor="text1"/>
        </w:rPr>
        <w:t xml:space="preserve"> </w:t>
      </w:r>
      <w:r w:rsidR="009712A2">
        <w:rPr>
          <w:noProof/>
        </w:rPr>
        <w:t>pour</w:t>
      </w:r>
      <w:r w:rsidR="00A06386">
        <w:rPr>
          <w:noProof/>
        </w:rPr>
        <w:t xml:space="preserve"> régler la couleur du traçage, en fonction de l’épaisseur récupérée</w:t>
      </w:r>
      <w:r w:rsidR="00F32672">
        <w:rPr>
          <w:noProof/>
        </w:rPr>
        <w:t>. Ensuite</w:t>
      </w:r>
      <w:r w:rsidR="00DF7DDF">
        <w:rPr>
          <w:noProof/>
        </w:rPr>
        <w:t>,</w:t>
      </w:r>
      <w:r w:rsidR="0099616E">
        <w:rPr>
          <w:noProof/>
        </w:rPr>
        <w:t xml:space="preserve"> </w:t>
      </w:r>
      <w:r w:rsidR="00AB1D6A">
        <w:rPr>
          <w:noProof/>
        </w:rPr>
        <w:t>la tortue avance</w:t>
      </w:r>
      <w:r w:rsidR="0099616E">
        <w:rPr>
          <w:noProof/>
        </w:rPr>
        <w:t xml:space="preserve"> d’un « pas » afin de </w:t>
      </w:r>
      <w:r w:rsidR="00A06386">
        <w:rPr>
          <w:noProof/>
        </w:rPr>
        <w:t>tracer</w:t>
      </w:r>
      <w:r w:rsidR="0099616E">
        <w:rPr>
          <w:noProof/>
        </w:rPr>
        <w:t xml:space="preserve"> le mur correspondant</w:t>
      </w:r>
      <w:r w:rsidR="004B1889">
        <w:rPr>
          <w:noProof/>
        </w:rPr>
        <w:t xml:space="preserve">. </w:t>
      </w:r>
      <w:r w:rsidR="0099616E">
        <w:rPr>
          <w:noProof/>
        </w:rPr>
        <w:t xml:space="preserve">Cela ainsi de suite jusqu’à ce que </w:t>
      </w:r>
      <w:r w:rsidR="00A06386">
        <w:rPr>
          <w:noProof/>
        </w:rPr>
        <w:t xml:space="preserve">la </w:t>
      </w:r>
      <w:r w:rsidR="00DF7DDF">
        <w:rPr>
          <w:noProof/>
        </w:rPr>
        <w:t>boucle for interne</w:t>
      </w:r>
      <w:r w:rsidR="0099616E">
        <w:rPr>
          <w:noProof/>
        </w:rPr>
        <w:t xml:space="preserve"> se termine</w:t>
      </w:r>
      <w:r w:rsidR="00DF7DDF">
        <w:rPr>
          <w:noProof/>
        </w:rPr>
        <w:t xml:space="preserve">, </w:t>
      </w:r>
      <w:r w:rsidR="0099616E">
        <w:rPr>
          <w:noProof/>
        </w:rPr>
        <w:t xml:space="preserve">c’est-à-dire que notre tortue </w:t>
      </w:r>
      <w:r w:rsidR="00A06386">
        <w:rPr>
          <w:noProof/>
        </w:rPr>
        <w:t>a</w:t>
      </w:r>
      <w:r w:rsidR="0099616E">
        <w:rPr>
          <w:noProof/>
        </w:rPr>
        <w:t xml:space="preserve"> dessin</w:t>
      </w:r>
      <w:r w:rsidR="00DF7DDF">
        <w:rPr>
          <w:noProof/>
        </w:rPr>
        <w:t>é</w:t>
      </w:r>
      <w:r w:rsidR="0099616E">
        <w:rPr>
          <w:noProof/>
        </w:rPr>
        <w:t xml:space="preserve"> </w:t>
      </w:r>
      <w:r w:rsidR="00C71F94">
        <w:rPr>
          <w:noProof/>
        </w:rPr>
        <w:t>toute la ligne des murs courante</w:t>
      </w:r>
      <w:r w:rsidR="004B1889">
        <w:rPr>
          <w:noProof/>
        </w:rPr>
        <w:t>.</w:t>
      </w:r>
    </w:p>
    <w:p w14:paraId="54F9EFD4" w14:textId="2BB6F964" w:rsidR="00944D67" w:rsidRDefault="0099616E" w:rsidP="00944D67">
      <w:pPr>
        <w:rPr>
          <w:noProof/>
        </w:rPr>
      </w:pPr>
      <w:r>
        <w:rPr>
          <w:noProof/>
        </w:rPr>
        <w:t>Ensuite</w:t>
      </w:r>
      <w:r w:rsidR="00A06386">
        <w:rPr>
          <w:noProof/>
        </w:rPr>
        <w:t>,</w:t>
      </w:r>
      <w:r>
        <w:rPr>
          <w:noProof/>
        </w:rPr>
        <w:t xml:space="preserve"> on répète cela pour les autres lignes sauf que la tortue doit se repositionner à la bonne place afin de dessiner les murs de la deuxième ligne</w:t>
      </w:r>
      <w:r w:rsidR="00A06386">
        <w:rPr>
          <w:noProof/>
        </w:rPr>
        <w:t xml:space="preserve">, </w:t>
      </w:r>
      <w:r>
        <w:rPr>
          <w:noProof/>
        </w:rPr>
        <w:t xml:space="preserve">ect… </w:t>
      </w:r>
      <w:r w:rsidR="00944D67">
        <w:rPr>
          <w:noProof/>
        </w:rPr>
        <w:t xml:space="preserve"> </w:t>
      </w:r>
    </w:p>
    <w:p w14:paraId="2B9A4CCC" w14:textId="24549E3E" w:rsidR="00944D67" w:rsidRDefault="00337713" w:rsidP="00A0638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A0AE5B" wp14:editId="5752F382">
            <wp:extent cx="3524250" cy="1968724"/>
            <wp:effectExtent l="133350" t="114300" r="133350" b="1651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282" cy="1974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429C94" w14:textId="7F7E9A3F" w:rsidR="00944D67" w:rsidRDefault="00944D67" w:rsidP="00944D67">
      <w:pPr>
        <w:rPr>
          <w:noProof/>
        </w:rPr>
      </w:pPr>
      <w:r>
        <w:rPr>
          <w:noProof/>
        </w:rPr>
        <w:t>Pour ce faire  lorsque la tortue aura fini de dessiner les épaisseurs des murs de la première ligne c’est-à-dire quand elle sera positionné sur la dernière colonne  on va la faire reculer du pas qu’on l’a fait avancer fois le nombre de colonnes afin qu’elle puisse revenenir à sa position puis une fois cela fait il va falloir l’emmener sur la deuxième ligne</w:t>
      </w:r>
      <w:r w:rsidR="004B1889">
        <w:rPr>
          <w:noProof/>
        </w:rPr>
        <w:t xml:space="preserve">, </w:t>
      </w:r>
      <w:r>
        <w:rPr>
          <w:noProof/>
        </w:rPr>
        <w:t xml:space="preserve">pour cela on va la faire tourner à droite d’un angle de </w:t>
      </w:r>
      <w:r w:rsidR="00AA1591">
        <w:rPr>
          <w:noProof/>
        </w:rPr>
        <w:t>90 degré et la faire avancer du pas en question puis elle sera prete a dessiner les deuxièmes épaisseurs des murs de la deuxième ligne.</w:t>
      </w:r>
    </w:p>
    <w:p w14:paraId="2AB33085" w14:textId="5A4CE174" w:rsidR="007D01C9" w:rsidRDefault="007D01C9" w:rsidP="007D01C9">
      <w:pPr>
        <w:rPr>
          <w:noProof/>
        </w:rPr>
      </w:pPr>
      <w:r>
        <w:rPr>
          <w:noProof/>
        </w:rPr>
        <w:t xml:space="preserve">Une fois </w:t>
      </w:r>
      <w:r w:rsidR="00B92208">
        <w:rPr>
          <w:noProof/>
        </w:rPr>
        <w:t xml:space="preserve">que </w:t>
      </w:r>
      <w:r>
        <w:rPr>
          <w:noProof/>
        </w:rPr>
        <w:t>tout les murs horizontaux dessinés</w:t>
      </w:r>
      <w:r w:rsidR="0097288B">
        <w:rPr>
          <w:noProof/>
        </w:rPr>
        <w:t>,</w:t>
      </w:r>
      <w:r>
        <w:rPr>
          <w:noProof/>
        </w:rPr>
        <w:t xml:space="preserve"> nous n’avons plus qu’a réitérer le processus pour les murs verticaux en repositionnant la tortue </w:t>
      </w:r>
      <w:r w:rsidR="0097288B">
        <w:rPr>
          <w:noProof/>
        </w:rPr>
        <w:t>à</w:t>
      </w:r>
      <w:r>
        <w:rPr>
          <w:noProof/>
        </w:rPr>
        <w:t xml:space="preserve"> sa position initial</w:t>
      </w:r>
      <w:r w:rsidR="0097288B">
        <w:rPr>
          <w:noProof/>
        </w:rPr>
        <w:t>e</w:t>
      </w:r>
      <w:r w:rsidR="0012008D">
        <w:rPr>
          <w:noProof/>
        </w:rPr>
        <w:t>.</w:t>
      </w:r>
    </w:p>
    <w:p w14:paraId="68D9D2E1" w14:textId="6C3D20C0" w:rsidR="00A46FAA" w:rsidRDefault="00C17676" w:rsidP="00B679EE">
      <w:pPr>
        <w:rPr>
          <w:noProof/>
        </w:rPr>
      </w:pPr>
      <w:r>
        <w:rPr>
          <w:noProof/>
        </w:rPr>
        <w:t>Ci-</w:t>
      </w:r>
      <w:r w:rsidR="00F41BCA">
        <w:rPr>
          <w:noProof/>
        </w:rPr>
        <w:t>dessus</w:t>
      </w:r>
      <w:r>
        <w:rPr>
          <w:noProof/>
        </w:rPr>
        <w:t xml:space="preserve"> vous trouverez un exemple lorsque la tortue a dessiné les murs horizontaux et qu’elle remonte </w:t>
      </w:r>
      <w:r w:rsidR="00AF7F89">
        <w:rPr>
          <w:noProof/>
        </w:rPr>
        <w:t>à</w:t>
      </w:r>
      <w:r>
        <w:rPr>
          <w:noProof/>
        </w:rPr>
        <w:t xml:space="preserve"> sa position initiale afin de dessiner les murs verticaux de la </w:t>
      </w:r>
      <w:r w:rsidR="0097288B">
        <w:rPr>
          <w:noProof/>
        </w:rPr>
        <w:t>même</w:t>
      </w:r>
      <w:r>
        <w:rPr>
          <w:noProof/>
        </w:rPr>
        <w:t xml:space="preserve"> manière qu’elle a dessin</w:t>
      </w:r>
      <w:r w:rsidR="0097288B">
        <w:rPr>
          <w:noProof/>
        </w:rPr>
        <w:t>é</w:t>
      </w:r>
      <w:r>
        <w:rPr>
          <w:noProof/>
        </w:rPr>
        <w:t xml:space="preserve"> les murs horizontaux</w:t>
      </w:r>
      <w:r w:rsidR="004B1889">
        <w:rPr>
          <w:noProof/>
        </w:rPr>
        <w:t>.</w:t>
      </w:r>
    </w:p>
    <w:p w14:paraId="453402FC" w14:textId="53E9BE22" w:rsidR="00A46FAA" w:rsidRDefault="00B7400B" w:rsidP="0097288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30114B" wp14:editId="71996D3E">
                <wp:simplePos x="0" y="0"/>
                <wp:positionH relativeFrom="margin">
                  <wp:posOffset>3760801</wp:posOffset>
                </wp:positionH>
                <wp:positionV relativeFrom="paragraph">
                  <wp:posOffset>1866900</wp:posOffset>
                </wp:positionV>
                <wp:extent cx="1741170" cy="659765"/>
                <wp:effectExtent l="0" t="0" r="11430" b="2603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3F392" w14:textId="05B18022" w:rsidR="00B7400B" w:rsidRPr="00B7400B" w:rsidRDefault="00FA2012" w:rsidP="00B7400B">
                            <w:pPr>
                              <w:ind w:left="0"/>
                              <w:jc w:val="center"/>
                            </w:pPr>
                            <w:r>
                              <w:t>La tortue a fini de dessiner tous les murs, horizontaux et verticaux.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114B" id="_x0000_s1027" type="#_x0000_t202" style="position:absolute;left:0;text-align:left;margin-left:296.15pt;margin-top:147pt;width:137.1pt;height:51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">
                <v:textbox>
                  <w:txbxContent>
                    <w:p w14:paraId="7B83F392" w14:textId="05B18022" w:rsidR="00B7400B" w:rsidRPr="00B7400B" w:rsidRDefault="00FA2012" w:rsidP="00B7400B">
                      <w:pPr>
                        <w:ind w:left="0"/>
                        <w:jc w:val="center"/>
                      </w:pPr>
                      <w:r>
                        <w:t>La tortue a fini de dessiner tous les murs, horizontaux et verticaux.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4548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577F29" wp14:editId="58E1B57E">
                <wp:simplePos x="0" y="0"/>
                <wp:positionH relativeFrom="margin">
                  <wp:posOffset>898801</wp:posOffset>
                </wp:positionH>
                <wp:positionV relativeFrom="paragraph">
                  <wp:posOffset>1883051</wp:posOffset>
                </wp:positionV>
                <wp:extent cx="1645920" cy="659765"/>
                <wp:effectExtent l="0" t="0" r="11430" b="2603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3626C" w14:textId="44721AEF" w:rsidR="00345486" w:rsidRPr="00B7400B" w:rsidRDefault="00B7400B" w:rsidP="00B7400B">
                            <w:pPr>
                              <w:ind w:left="0"/>
                              <w:jc w:val="center"/>
                            </w:pPr>
                            <w:r w:rsidRPr="00B7400B">
                              <w:t>La tortue remonte pour démarrer l</w:t>
                            </w:r>
                            <w:r>
                              <w:t>e dessin des murs verticaux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7F29" id="_x0000_s1028" type="#_x0000_t202" style="position:absolute;left:0;text-align:left;margin-left:70.75pt;margin-top:148.25pt;width:129.6pt;height:51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">
                <v:textbox>
                  <w:txbxContent>
                    <w:p w14:paraId="7CB3626C" w14:textId="44721AEF" w:rsidR="00345486" w:rsidRPr="00B7400B" w:rsidRDefault="00B7400B" w:rsidP="00B7400B">
                      <w:pPr>
                        <w:ind w:left="0"/>
                        <w:jc w:val="center"/>
                      </w:pPr>
                      <w:r w:rsidRPr="00B7400B">
                        <w:t>La tortue remonte pour démarrer l</w:t>
                      </w:r>
                      <w:r>
                        <w:t>e dessin des murs verticaux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1BCA">
        <w:rPr>
          <w:noProof/>
        </w:rPr>
        <w:drawing>
          <wp:anchor distT="0" distB="0" distL="114300" distR="114300" simplePos="0" relativeHeight="251664384" behindDoc="1" locked="0" layoutInCell="1" allowOverlap="1" wp14:anchorId="38BAB791" wp14:editId="093E1EFE">
            <wp:simplePos x="0" y="0"/>
            <wp:positionH relativeFrom="margin">
              <wp:posOffset>641985</wp:posOffset>
            </wp:positionH>
            <wp:positionV relativeFrom="paragraph">
              <wp:posOffset>114300</wp:posOffset>
            </wp:positionV>
            <wp:extent cx="2339340" cy="1652905"/>
            <wp:effectExtent l="133350" t="114300" r="137160" b="175895"/>
            <wp:wrapTopAndBottom/>
            <wp:docPr id="9" name="Image 9" descr="Une image contenant texte, intérieur, très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intérieur, très coloré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652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BCA">
        <w:rPr>
          <w:noProof/>
        </w:rPr>
        <w:drawing>
          <wp:anchor distT="0" distB="0" distL="114300" distR="114300" simplePos="0" relativeHeight="251665408" behindDoc="1" locked="0" layoutInCell="1" allowOverlap="1" wp14:anchorId="24F93F55" wp14:editId="34875C97">
            <wp:simplePos x="0" y="0"/>
            <wp:positionH relativeFrom="margin">
              <wp:posOffset>3496945</wp:posOffset>
            </wp:positionH>
            <wp:positionV relativeFrom="paragraph">
              <wp:posOffset>131445</wp:posOffset>
            </wp:positionV>
            <wp:extent cx="2312035" cy="1642745"/>
            <wp:effectExtent l="133350" t="114300" r="145415" b="167005"/>
            <wp:wrapTopAndBottom/>
            <wp:docPr id="10" name="Image 10" descr="Une image contenant texte, horloge, intérieur, ray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horloge, intérieur, rayon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1642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FAA">
        <w:rPr>
          <w:noProof/>
        </w:rPr>
        <w:t xml:space="preserve">Une fois </w:t>
      </w:r>
      <w:r w:rsidR="00B679EE">
        <w:rPr>
          <w:noProof/>
        </w:rPr>
        <w:t xml:space="preserve">que </w:t>
      </w:r>
      <w:r w:rsidR="00A46FAA">
        <w:rPr>
          <w:noProof/>
        </w:rPr>
        <w:t>la construction des murs horizontaux et verticaux</w:t>
      </w:r>
      <w:r w:rsidR="00B679EE">
        <w:rPr>
          <w:noProof/>
        </w:rPr>
        <w:t xml:space="preserve"> réalisée,</w:t>
      </w:r>
      <w:r w:rsidR="00A46FAA">
        <w:rPr>
          <w:noProof/>
        </w:rPr>
        <w:t xml:space="preserve"> on fait appel a une fonction </w:t>
      </w:r>
      <w:r w:rsidR="00B679EE">
        <w:rPr>
          <w:noProof/>
        </w:rPr>
        <w:t>nommée</w:t>
      </w:r>
      <w:r w:rsidR="00A46FAA">
        <w:rPr>
          <w:noProof/>
        </w:rPr>
        <w:t xml:space="preserve"> </w:t>
      </w:r>
      <w:r w:rsidR="00A46FAA" w:rsidRPr="000B4594">
        <w:rPr>
          <w:b/>
          <w:bCs/>
          <w:noProof/>
          <w:color w:val="C00000"/>
        </w:rPr>
        <w:t>ajoute_coor()</w:t>
      </w:r>
      <w:r w:rsidR="00A46FAA" w:rsidRPr="000B4594">
        <w:rPr>
          <w:noProof/>
          <w:color w:val="C00000"/>
        </w:rPr>
        <w:t xml:space="preserve"> </w:t>
      </w:r>
      <w:r w:rsidR="00A46FAA">
        <w:rPr>
          <w:noProof/>
        </w:rPr>
        <w:t>qui ajoutera les coordonées à chaque cellule</w:t>
      </w:r>
      <w:r w:rsidR="004B1889">
        <w:rPr>
          <w:noProof/>
        </w:rPr>
        <w:t xml:space="preserve">, </w:t>
      </w:r>
      <w:r w:rsidR="00A46FAA">
        <w:rPr>
          <w:noProof/>
        </w:rPr>
        <w:t>pour ce faire</w:t>
      </w:r>
      <w:r w:rsidR="00B679EE">
        <w:rPr>
          <w:noProof/>
        </w:rPr>
        <w:t>,</w:t>
      </w:r>
      <w:r w:rsidR="00A46FAA">
        <w:rPr>
          <w:noProof/>
        </w:rPr>
        <w:t xml:space="preserve"> nous appliquons quelques méthodes sur Turtle</w:t>
      </w:r>
      <w:r w:rsidR="00B679EE">
        <w:rPr>
          <w:noProof/>
        </w:rPr>
        <w:t>,</w:t>
      </w:r>
      <w:r w:rsidR="00A46FAA">
        <w:rPr>
          <w:noProof/>
        </w:rPr>
        <w:t xml:space="preserve"> tel</w:t>
      </w:r>
      <w:r w:rsidR="00B679EE">
        <w:rPr>
          <w:noProof/>
        </w:rPr>
        <w:t>le</w:t>
      </w:r>
      <w:r w:rsidR="00A46FAA">
        <w:rPr>
          <w:noProof/>
        </w:rPr>
        <w:t>s que</w:t>
      </w:r>
      <w:r w:rsidR="003F1593">
        <w:rPr>
          <w:noProof/>
        </w:rPr>
        <w:t xml:space="preserve"> : </w:t>
      </w:r>
      <w:r w:rsidR="00A46FAA" w:rsidRPr="00B679EE">
        <w:rPr>
          <w:b/>
          <w:bCs/>
          <w:noProof/>
          <w:color w:val="C00000"/>
        </w:rPr>
        <w:t>write()</w:t>
      </w:r>
      <w:r w:rsidR="00B679EE">
        <w:rPr>
          <w:noProof/>
        </w:rPr>
        <w:t>,</w:t>
      </w:r>
      <w:r w:rsidR="00A46FAA">
        <w:rPr>
          <w:noProof/>
        </w:rPr>
        <w:t xml:space="preserve"> </w:t>
      </w:r>
      <w:r w:rsidR="00A46FAA" w:rsidRPr="00B679EE">
        <w:rPr>
          <w:b/>
          <w:bCs/>
          <w:noProof/>
          <w:color w:val="C00000"/>
        </w:rPr>
        <w:t>forwrard</w:t>
      </w:r>
      <w:r w:rsidR="003F1593" w:rsidRPr="00B679EE">
        <w:rPr>
          <w:b/>
          <w:bCs/>
          <w:noProof/>
          <w:color w:val="C00000"/>
        </w:rPr>
        <w:t>()</w:t>
      </w:r>
      <w:r w:rsidR="00B679EE">
        <w:rPr>
          <w:noProof/>
        </w:rPr>
        <w:t>,</w:t>
      </w:r>
      <w:r w:rsidR="00A46FAA">
        <w:rPr>
          <w:noProof/>
        </w:rPr>
        <w:t xml:space="preserve"> ect … ( cf</w:t>
      </w:r>
      <w:r w:rsidR="00337BE8">
        <w:rPr>
          <w:noProof/>
        </w:rPr>
        <w:t xml:space="preserve">. </w:t>
      </w:r>
      <w:r w:rsidR="00A46FAA" w:rsidRPr="00A46FAA">
        <w:rPr>
          <w:b/>
          <w:bCs/>
          <w:noProof/>
        </w:rPr>
        <w:t>DessinerGrille</w:t>
      </w:r>
      <w:r w:rsidR="004B1889">
        <w:rPr>
          <w:b/>
          <w:bCs/>
          <w:noProof/>
        </w:rPr>
        <w:t>.</w:t>
      </w:r>
      <w:r w:rsidR="00A46FAA" w:rsidRPr="00A46FAA">
        <w:rPr>
          <w:b/>
          <w:bCs/>
          <w:noProof/>
        </w:rPr>
        <w:t>py</w:t>
      </w:r>
      <w:r w:rsidR="00A46FAA">
        <w:rPr>
          <w:noProof/>
        </w:rPr>
        <w:t xml:space="preserve"> </w:t>
      </w:r>
      <w:commentRangeStart w:id="5"/>
      <w:r w:rsidR="00A46FAA">
        <w:rPr>
          <w:noProof/>
        </w:rPr>
        <w:t>ligne 72-85</w:t>
      </w:r>
      <w:commentRangeEnd w:id="5"/>
      <w:r w:rsidR="00856F62">
        <w:rPr>
          <w:rStyle w:val="CommentReference"/>
        </w:rPr>
        <w:commentReference w:id="5"/>
      </w:r>
      <w:r w:rsidR="00A46FAA">
        <w:rPr>
          <w:noProof/>
        </w:rPr>
        <w:t>).</w:t>
      </w:r>
    </w:p>
    <w:p w14:paraId="046CBD42" w14:textId="716CADD0" w:rsidR="00A46FAA" w:rsidRPr="00A46FAA" w:rsidRDefault="00A46FAA" w:rsidP="00490286">
      <w:pPr>
        <w:ind w:left="0"/>
        <w:jc w:val="center"/>
        <w:rPr>
          <w:noProof/>
        </w:rPr>
        <w:sectPr w:rsidR="00A46FAA" w:rsidRPr="00A46FAA" w:rsidSect="00DA2D99">
          <w:pgSz w:w="11906" w:h="16838"/>
          <w:pgMar w:top="1417" w:right="1106" w:bottom="1417" w:left="851" w:header="720" w:footer="720" w:gutter="0"/>
          <w:cols w:space="720"/>
          <w:docGrid w:linePitch="360"/>
        </w:sectPr>
      </w:pPr>
    </w:p>
    <w:p w14:paraId="0AD41869" w14:textId="23FC2270" w:rsidR="00772828" w:rsidRPr="00931172" w:rsidRDefault="002B6F55" w:rsidP="000C40C8">
      <w:pPr>
        <w:pStyle w:val="Heading1"/>
        <w:rPr>
          <w:noProof/>
          <w:u w:val="single"/>
        </w:rPr>
      </w:pPr>
      <w:bookmarkStart w:id="6" w:name="_Toc123845998"/>
      <w:r w:rsidRPr="00931172">
        <w:rPr>
          <w:noProof/>
          <w:u w:val="single"/>
        </w:rPr>
        <w:lastRenderedPageBreak/>
        <w:t>PARTIE</w:t>
      </w:r>
      <w:r w:rsidR="000C40C8" w:rsidRPr="00931172">
        <w:rPr>
          <w:noProof/>
          <w:u w:val="single"/>
        </w:rPr>
        <w:t xml:space="preserve"> 2</w:t>
      </w:r>
      <w:bookmarkEnd w:id="6"/>
    </w:p>
    <w:p w14:paraId="590DDEB1" w14:textId="10F0AE09" w:rsidR="000C40C8" w:rsidRDefault="00AF6E04" w:rsidP="00DA2D99">
      <w:pPr>
        <w:pStyle w:val="Heading2"/>
        <w:numPr>
          <w:ilvl w:val="0"/>
          <w:numId w:val="4"/>
        </w:numPr>
        <w:ind w:left="-180"/>
      </w:pPr>
      <w:bookmarkStart w:id="7" w:name="_Toc123845999"/>
      <w:r w:rsidRPr="00AF6E04">
        <w:t>Structure</w:t>
      </w:r>
      <w:r>
        <w:t xml:space="preserve"> de donnée</w:t>
      </w:r>
      <w:r w:rsidR="00E209F8">
        <w:t>s</w:t>
      </w:r>
      <w:bookmarkEnd w:id="7"/>
    </w:p>
    <w:p w14:paraId="116626F1" w14:textId="704CAC10" w:rsidR="0037276B" w:rsidRDefault="0037276B" w:rsidP="00DA2D99">
      <w:pPr>
        <w:ind w:left="-1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2A799E" wp14:editId="42314956">
            <wp:simplePos x="0" y="0"/>
            <wp:positionH relativeFrom="column">
              <wp:posOffset>2876550</wp:posOffset>
            </wp:positionH>
            <wp:positionV relativeFrom="paragraph">
              <wp:posOffset>1200150</wp:posOffset>
            </wp:positionV>
            <wp:extent cx="1382395" cy="1307465"/>
            <wp:effectExtent l="0" t="0" r="8255" b="0"/>
            <wp:wrapTight wrapText="bothSides">
              <wp:wrapPolygon edited="0">
                <wp:start x="893" y="315"/>
                <wp:lineTo x="298" y="1888"/>
                <wp:lineTo x="1488" y="4721"/>
                <wp:lineTo x="3572" y="5980"/>
                <wp:lineTo x="4763" y="11015"/>
                <wp:lineTo x="1488" y="16051"/>
                <wp:lineTo x="1191" y="16995"/>
                <wp:lineTo x="1488" y="19198"/>
                <wp:lineTo x="1786" y="19827"/>
                <wp:lineTo x="3274" y="19827"/>
                <wp:lineTo x="19943" y="18883"/>
                <wp:lineTo x="21431" y="17939"/>
                <wp:lineTo x="17562" y="11015"/>
                <wp:lineTo x="19645" y="5980"/>
                <wp:lineTo x="21134" y="2203"/>
                <wp:lineTo x="19348" y="1888"/>
                <wp:lineTo x="2381" y="315"/>
                <wp:lineTo x="893" y="315"/>
              </wp:wrapPolygon>
            </wp:wrapTight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307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8586DE3" wp14:editId="1DB9955C">
            <wp:simplePos x="0" y="0"/>
            <wp:positionH relativeFrom="margin">
              <wp:posOffset>4450080</wp:posOffset>
            </wp:positionH>
            <wp:positionV relativeFrom="paragraph">
              <wp:posOffset>1235075</wp:posOffset>
            </wp:positionV>
            <wp:extent cx="1176020" cy="1174115"/>
            <wp:effectExtent l="0" t="0" r="5080" b="6985"/>
            <wp:wrapTight wrapText="bothSides">
              <wp:wrapPolygon edited="0">
                <wp:start x="0" y="0"/>
                <wp:lineTo x="0" y="21378"/>
                <wp:lineTo x="21343" y="21378"/>
                <wp:lineTo x="21343" y="0"/>
                <wp:lineTo x="0" y="0"/>
              </wp:wrapPolygon>
            </wp:wrapTight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74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C0D">
        <w:t>La structure de donnée</w:t>
      </w:r>
      <w:r w:rsidR="0077738E">
        <w:t>s</w:t>
      </w:r>
      <w:r w:rsidR="00832C0D">
        <w:t xml:space="preserve"> </w:t>
      </w:r>
      <w:r w:rsidR="00EB0A44">
        <w:t>permettant de tenir compte des différents chemins de parcours de la grille</w:t>
      </w:r>
      <w:r w:rsidR="0077738E">
        <w:t xml:space="preserve"> </w:t>
      </w:r>
      <w:r w:rsidR="00EB0A44">
        <w:t>et d</w:t>
      </w:r>
      <w:r w:rsidR="00A221AB">
        <w:t>e l’épaisseur de chaque mur est un graph non orienté</w:t>
      </w:r>
      <w:r w:rsidR="00930541">
        <w:t xml:space="preserve"> pondéré</w:t>
      </w:r>
      <w:r w:rsidR="00A221AB">
        <w:t xml:space="preserve">. Les sommets de ce graph seront les cellules </w:t>
      </w:r>
      <w:r w:rsidR="00432AEE">
        <w:t>de la grille</w:t>
      </w:r>
      <w:r w:rsidR="00A221AB">
        <w:t xml:space="preserve">, </w:t>
      </w:r>
      <w:r w:rsidR="00432AEE">
        <w:t>ils seront identifiés par leur</w:t>
      </w:r>
      <w:r w:rsidR="00685573">
        <w:t>s</w:t>
      </w:r>
      <w:r w:rsidR="00432AEE">
        <w:t xml:space="preserve"> position</w:t>
      </w:r>
      <w:r w:rsidR="00685573">
        <w:t>s</w:t>
      </w:r>
      <w:r w:rsidR="00432AEE">
        <w:t xml:space="preserve">. Les arêtes du graph </w:t>
      </w:r>
      <w:r w:rsidR="00192352">
        <w:t xml:space="preserve">désigneront un mur entre les deux cellules adjacentes, ces dernières sont représentées par </w:t>
      </w:r>
      <w:r w:rsidR="00DE1292">
        <w:t xml:space="preserve">les deux sommets adjacents à l’arête. Le poids de chaque arête </w:t>
      </w:r>
      <w:r w:rsidR="006A5015">
        <w:t xml:space="preserve">désigne l’épaisseur du mur correspondant. </w:t>
      </w:r>
      <w:r w:rsidR="00453622">
        <w:t xml:space="preserve">Les murs se trouvant à l’extérieur de la grille </w:t>
      </w:r>
      <w:r w:rsidR="00467415">
        <w:t>seront représentés par des arêtes</w:t>
      </w:r>
      <w:r w:rsidR="00D03CF9">
        <w:t xml:space="preserve"> sortant</w:t>
      </w:r>
      <w:r w:rsidR="00807301">
        <w:t xml:space="preserve">es et rentrantes dans </w:t>
      </w:r>
      <w:r w:rsidR="00F13275">
        <w:t>la cellule adjacente au mur en question.</w:t>
      </w:r>
      <w:r w:rsidR="00206D1F">
        <w:t xml:space="preserve"> </w:t>
      </w:r>
    </w:p>
    <w:p w14:paraId="2101A32A" w14:textId="2379C423" w:rsidR="0070054E" w:rsidRDefault="0088536B" w:rsidP="00DA2D99">
      <w:pPr>
        <w:ind w:left="-180"/>
      </w:pPr>
      <w:r>
        <w:t xml:space="preserve">Voici </w:t>
      </w:r>
      <w:r w:rsidR="00E85F7A">
        <w:t>un exemple d’un tel graphe</w:t>
      </w:r>
      <w:r w:rsidR="001E0D8F">
        <w:t>,</w:t>
      </w:r>
      <w:r w:rsidR="00A1381B">
        <w:t xml:space="preserve"> et la grille correspondante :</w:t>
      </w:r>
    </w:p>
    <w:p w14:paraId="7E0312DE" w14:textId="6706469C" w:rsidR="00B00B5C" w:rsidRDefault="00D03F0D" w:rsidP="00DA2D99">
      <w:pPr>
        <w:pStyle w:val="Heading2"/>
        <w:ind w:left="-180"/>
        <w:rPr>
          <w:noProof/>
        </w:rPr>
      </w:pPr>
      <w:bookmarkStart w:id="8" w:name="_Toc123846000"/>
      <w:r>
        <w:rPr>
          <w:noProof/>
        </w:rPr>
        <w:t xml:space="preserve">Représentation </w:t>
      </w:r>
      <w:r w:rsidR="00EE6950">
        <w:rPr>
          <w:noProof/>
        </w:rPr>
        <w:t>i</w:t>
      </w:r>
      <w:r>
        <w:rPr>
          <w:noProof/>
        </w:rPr>
        <w:t>nformatique</w:t>
      </w:r>
      <w:bookmarkEnd w:id="8"/>
    </w:p>
    <w:p w14:paraId="232C2C77" w14:textId="658405A7" w:rsidR="00D03F0D" w:rsidRDefault="00D03F0D" w:rsidP="00DA2D99">
      <w:pPr>
        <w:ind w:left="-180"/>
      </w:pPr>
      <w:r>
        <w:t>Nous avons choisi de représenter ce graph par sa liste d’adjacence</w:t>
      </w:r>
      <w:r w:rsidR="005661DC">
        <w:t xml:space="preserve">. Pour ce faire, la liste d’adjacence sera </w:t>
      </w:r>
      <w:r w:rsidR="008D0732">
        <w:t>un dictionnair</w:t>
      </w:r>
      <w:r w:rsidR="00955FA6">
        <w:t>e</w:t>
      </w:r>
      <w:r w:rsidR="00CB7113">
        <w:t>, l</w:t>
      </w:r>
      <w:r w:rsidR="008D0732">
        <w:t>es mots-clés de celui-ci sont les positions des cellules de la grille</w:t>
      </w:r>
      <w:r w:rsidR="00CD0733">
        <w:t>, tant dis que les valeurs sont eux-mêmes des dictionnaires</w:t>
      </w:r>
      <w:r w:rsidR="0082038D">
        <w:t>, les mots-clés</w:t>
      </w:r>
      <w:r w:rsidR="00165FF6">
        <w:t xml:space="preserve"> de </w:t>
      </w:r>
      <w:r w:rsidR="00B7552B">
        <w:t>ceux-ci</w:t>
      </w:r>
      <w:r w:rsidR="0082038D">
        <w:t xml:space="preserve"> sont dans l’ordre : ‘</w:t>
      </w:r>
      <w:r w:rsidR="00886719">
        <w:t>g’, ‘h’, ‘</w:t>
      </w:r>
      <w:proofErr w:type="gramStart"/>
      <w:r w:rsidR="00AA10DD">
        <w:t>d’ et</w:t>
      </w:r>
      <w:proofErr w:type="gramEnd"/>
      <w:r w:rsidR="00886719">
        <w:t xml:space="preserve"> ‘b’</w:t>
      </w:r>
      <w:r w:rsidR="00EE7597">
        <w:t xml:space="preserve"> (initiales pour gauche, haut, </w:t>
      </w:r>
      <w:r w:rsidR="00EE1A7E">
        <w:t>droit et bas resp.)</w:t>
      </w:r>
      <w:r w:rsidR="00165FF6">
        <w:t xml:space="preserve">, </w:t>
      </w:r>
      <w:r w:rsidR="00B7552B">
        <w:t xml:space="preserve">leurs valeurs </w:t>
      </w:r>
      <w:r w:rsidR="00041AD2">
        <w:t xml:space="preserve">sont des </w:t>
      </w:r>
      <w:r w:rsidR="00F25FF1">
        <w:t>tableaux</w:t>
      </w:r>
      <w:r w:rsidR="00041AD2">
        <w:t xml:space="preserve"> de la forme : </w:t>
      </w:r>
      <w:r w:rsidR="00041AD2" w:rsidRPr="007A6BDD">
        <w:t xml:space="preserve">[ position, </w:t>
      </w:r>
      <w:r w:rsidR="004C580D" w:rsidRPr="007A6BDD">
        <w:t>épaisseur ],</w:t>
      </w:r>
      <w:r w:rsidR="00A52938">
        <w:t xml:space="preserve"> correspondant à la position d</w:t>
      </w:r>
      <w:r w:rsidR="00B47522">
        <w:t>e la cellule adjacente au mur en question,</w:t>
      </w:r>
      <w:r w:rsidR="00752DFC">
        <w:t xml:space="preserve"> ainsi que l’épaisseur de ce mur.</w:t>
      </w:r>
    </w:p>
    <w:p w14:paraId="061E887C" w14:textId="14D9D04E" w:rsidR="00090FC8" w:rsidRDefault="00362902" w:rsidP="00DA2D99">
      <w:pPr>
        <w:ind w:left="-1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C17201" wp14:editId="5CE4151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114290" cy="2038350"/>
            <wp:effectExtent l="19050" t="19050" r="10160" b="19050"/>
            <wp:wrapTopAndBottom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3769" r="-370" b="306"/>
                    <a:stretch/>
                  </pic:blipFill>
                  <pic:spPr bwMode="auto">
                    <a:xfrm>
                      <a:off x="0" y="0"/>
                      <a:ext cx="5114290" cy="2038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DFC">
        <w:t>Voici un exemple illustrant cette structure :</w:t>
      </w:r>
    </w:p>
    <w:p w14:paraId="70B9EFD2" w14:textId="195EBE90" w:rsidR="00167B27" w:rsidRDefault="0070442E" w:rsidP="00DA2D99">
      <w:pPr>
        <w:pStyle w:val="ListParagraph"/>
        <w:ind w:left="-180"/>
      </w:pPr>
      <w:r>
        <w:t>Pour les choix d’implémentation</w:t>
      </w:r>
      <w:r w:rsidR="00AA10DD">
        <w:t>,</w:t>
      </w:r>
      <w:r>
        <w:t xml:space="preserve"> nous avons pens</w:t>
      </w:r>
      <w:r w:rsidR="00AA10DD">
        <w:t>é</w:t>
      </w:r>
      <w:r>
        <w:t xml:space="preserve"> à créer une </w:t>
      </w:r>
      <w:r w:rsidR="00A269F9">
        <w:t>fonction</w:t>
      </w:r>
      <w:r>
        <w:t xml:space="preserve"> dans la </w:t>
      </w:r>
      <w:r w:rsidR="003A431B">
        <w:t>c</w:t>
      </w:r>
      <w:r>
        <w:t xml:space="preserve">lasse </w:t>
      </w:r>
      <w:r w:rsidRPr="0070442E">
        <w:rPr>
          <w:b/>
          <w:bCs/>
        </w:rPr>
        <w:t>Gril</w:t>
      </w:r>
      <w:r w:rsidR="00AA10DD">
        <w:rPr>
          <w:b/>
          <w:bCs/>
        </w:rPr>
        <w:t>l</w:t>
      </w:r>
      <w:r w:rsidRPr="0070442E">
        <w:rPr>
          <w:b/>
          <w:bCs/>
        </w:rPr>
        <w:t xml:space="preserve">e.py </w:t>
      </w:r>
      <w:r>
        <w:t>qui prend</w:t>
      </w:r>
      <w:r w:rsidR="00AA10DD">
        <w:t>s</w:t>
      </w:r>
      <w:r>
        <w:t xml:space="preserve"> en paramètre le nombre de ligne</w:t>
      </w:r>
      <w:r w:rsidR="00AA10DD">
        <w:t>s</w:t>
      </w:r>
      <w:r>
        <w:t xml:space="preserve"> et colonnes</w:t>
      </w:r>
      <w:r w:rsidR="00AA10DD">
        <w:t>, et</w:t>
      </w:r>
      <w:r>
        <w:t xml:space="preserve"> qui crée une grille avec des épaisseurs aléatoires entre chaque cellule</w:t>
      </w:r>
      <w:r w:rsidR="00A6279B">
        <w:t>.</w:t>
      </w:r>
    </w:p>
    <w:p w14:paraId="3C18CC46" w14:textId="12DEBFDA" w:rsidR="0070442E" w:rsidRDefault="001A2A7E" w:rsidP="00DA2D99">
      <w:pPr>
        <w:pStyle w:val="ListParagraph"/>
        <w:ind w:left="-180"/>
      </w:pPr>
      <w:r w:rsidRPr="00AE7F99">
        <w:rPr>
          <w:b/>
          <w:bCs/>
          <w:color w:val="00B050"/>
        </w:rPr>
        <w:t>Exemple</w:t>
      </w:r>
      <w:r w:rsidR="00167B27" w:rsidRPr="00AE7F99">
        <w:rPr>
          <w:color w:val="00B050"/>
        </w:rPr>
        <w:t xml:space="preserve"> : </w:t>
      </w:r>
      <w:r w:rsidR="0070442E">
        <w:t>pour</w:t>
      </w:r>
      <w:r>
        <w:t xml:space="preserve"> une grille de 3 lignes et 4 colonnes,</w:t>
      </w:r>
      <w:r w:rsidR="0070442E">
        <w:t xml:space="preserve"> l</w:t>
      </w:r>
      <w:r w:rsidR="00BA22F9">
        <w:t>’appel à cette</w:t>
      </w:r>
      <w:r w:rsidR="0070442E">
        <w:t xml:space="preserve"> </w:t>
      </w:r>
      <w:r w:rsidR="00A269F9">
        <w:t>fonction</w:t>
      </w:r>
      <w:r w:rsidR="0070442E">
        <w:t xml:space="preserve"> nous retourne la grille d</w:t>
      </w:r>
      <w:r w:rsidR="00A6279B">
        <w:t>e</w:t>
      </w:r>
      <w:r w:rsidR="0070442E">
        <w:t xml:space="preserve"> dessus</w:t>
      </w:r>
      <w:r w:rsidR="004B1889">
        <w:t>.</w:t>
      </w:r>
    </w:p>
    <w:p w14:paraId="7CCAE8E3" w14:textId="6B5A4D12" w:rsidR="0070442E" w:rsidRDefault="0070442E" w:rsidP="00DA2D99">
      <w:pPr>
        <w:pStyle w:val="ListParagraph"/>
        <w:ind w:left="-180"/>
      </w:pPr>
      <w:r>
        <w:t>Pour ce faire</w:t>
      </w:r>
      <w:r w:rsidR="0005594B">
        <w:t>,</w:t>
      </w:r>
      <w:r>
        <w:t xml:space="preserve"> </w:t>
      </w:r>
      <w:r w:rsidR="000D3904">
        <w:t>on va</w:t>
      </w:r>
      <w:r>
        <w:t xml:space="preserve"> </w:t>
      </w:r>
      <w:r w:rsidR="00E61A35">
        <w:t>rempli</w:t>
      </w:r>
      <w:r w:rsidR="000D3904">
        <w:t>r</w:t>
      </w:r>
      <w:r w:rsidR="00E61A35">
        <w:t xml:space="preserve"> la grille cellule après cellule</w:t>
      </w:r>
      <w:r w:rsidR="001C719B">
        <w:t>, en suivant un certain nombre de règles</w:t>
      </w:r>
      <w:r w:rsidR="003B4A81">
        <w:t>.</w:t>
      </w:r>
      <w:r w:rsidR="00CB6EE0">
        <w:t xml:space="preserve"> </w:t>
      </w:r>
      <w:r w:rsidR="003B4A81">
        <w:t>S</w:t>
      </w:r>
      <w:r w:rsidR="00CB6EE0" w:rsidRPr="002E44E0">
        <w:t>i c’est</w:t>
      </w:r>
      <w:r w:rsidR="00CB6EE0">
        <w:t xml:space="preserve"> la cellule de la première ligne et première colonne</w:t>
      </w:r>
      <w:r w:rsidR="00805972">
        <w:t>,</w:t>
      </w:r>
      <w:r w:rsidR="00CB6EE0">
        <w:t xml:space="preserve"> alors elle crée </w:t>
      </w:r>
      <w:r w:rsidR="00FD2228">
        <w:t>des épaisseurs aléatoires</w:t>
      </w:r>
      <w:r w:rsidR="00CB6EE0">
        <w:t xml:space="preserve"> pour ces 4 murs adjacents</w:t>
      </w:r>
      <w:r w:rsidR="00805972">
        <w:t>,</w:t>
      </w:r>
      <w:r w:rsidR="00CB6EE0">
        <w:t xml:space="preserve"> tandis que pour l</w:t>
      </w:r>
      <w:r w:rsidR="00A55822">
        <w:t xml:space="preserve">es cellules qui sont déjà bordées par une cellule qui </w:t>
      </w:r>
      <w:r w:rsidR="002F01D0">
        <w:t>a</w:t>
      </w:r>
      <w:r w:rsidR="00A55822">
        <w:t xml:space="preserve"> déjà été cré</w:t>
      </w:r>
      <w:r w:rsidR="00411E03">
        <w:t>ée</w:t>
      </w:r>
      <w:r w:rsidR="00A55822">
        <w:t xml:space="preserve"> tel</w:t>
      </w:r>
      <w:r w:rsidR="002F01D0">
        <w:t>le</w:t>
      </w:r>
      <w:r w:rsidR="00A55822">
        <w:t xml:space="preserve"> que la</w:t>
      </w:r>
      <w:r w:rsidR="00CB6EE0">
        <w:t xml:space="preserve"> cellule en position (2,2)</w:t>
      </w:r>
      <w:r w:rsidR="00411E03">
        <w:t>,</w:t>
      </w:r>
      <w:r w:rsidR="00CB6EE0">
        <w:t xml:space="preserve"> elle va récupérer l’épaisseur du mur bas de la c</w:t>
      </w:r>
      <w:r w:rsidR="00A55822">
        <w:t>ellule</w:t>
      </w:r>
      <w:r w:rsidR="00CB6EE0">
        <w:t xml:space="preserve"> (1,2)</w:t>
      </w:r>
      <w:r w:rsidR="00A55822">
        <w:t xml:space="preserve"> qui aura déjà été cré</w:t>
      </w:r>
      <w:r w:rsidR="00862028">
        <w:t>ée</w:t>
      </w:r>
      <w:r w:rsidR="00CB6EE0">
        <w:t xml:space="preserve"> et l’affecter à la valeur </w:t>
      </w:r>
      <w:r w:rsidR="0028482D">
        <w:t xml:space="preserve">du mur </w:t>
      </w:r>
      <w:r w:rsidR="00CB6EE0">
        <w:t>‘h’ de la cellule (2,2)</w:t>
      </w:r>
      <w:r w:rsidR="00862028">
        <w:t>,</w:t>
      </w:r>
      <w:r w:rsidR="00CB6EE0">
        <w:t xml:space="preserve"> car l’épaisseur du mur est </w:t>
      </w:r>
      <w:r w:rsidR="000D2581">
        <w:t>commune</w:t>
      </w:r>
      <w:r w:rsidR="00CB6EE0">
        <w:t xml:space="preserve"> aux deux cellules</w:t>
      </w:r>
      <w:r w:rsidR="004B1889">
        <w:t xml:space="preserve">. </w:t>
      </w:r>
      <w:r w:rsidR="00CB6EE0">
        <w:t xml:space="preserve">Idem pour la valeur ‘g’ qui sera </w:t>
      </w:r>
      <w:r w:rsidR="00CB6EE0">
        <w:lastRenderedPageBreak/>
        <w:t>récupér</w:t>
      </w:r>
      <w:r w:rsidR="001F312C">
        <w:t xml:space="preserve">ée </w:t>
      </w:r>
      <w:r w:rsidR="00CB6EE0">
        <w:t>via sa cellule gauche voisine</w:t>
      </w:r>
      <w:r w:rsidR="00263196">
        <w:t xml:space="preserve"> ayant la position</w:t>
      </w:r>
      <w:r w:rsidR="00CB6EE0">
        <w:t xml:space="preserve"> (2,1). P</w:t>
      </w:r>
      <w:r w:rsidR="006607A0">
        <w:t>ar ailleurs,</w:t>
      </w:r>
      <w:r w:rsidR="00CB6EE0">
        <w:t xml:space="preserve"> les épaisseurs des murs ‘</w:t>
      </w:r>
      <w:proofErr w:type="gramStart"/>
      <w:r w:rsidR="00CB6EE0">
        <w:t>d’ et</w:t>
      </w:r>
      <w:proofErr w:type="gramEnd"/>
      <w:r w:rsidR="00CB6EE0">
        <w:t xml:space="preserve"> ‘b’ non encore cré</w:t>
      </w:r>
      <w:r w:rsidR="006607A0">
        <w:t>é</w:t>
      </w:r>
      <w:r w:rsidR="00CB6EE0">
        <w:t>es seront géré</w:t>
      </w:r>
      <w:r w:rsidR="006607A0">
        <w:t>e</w:t>
      </w:r>
      <w:r w:rsidR="00CB6EE0">
        <w:t>s aléatoirement</w:t>
      </w:r>
      <w:r w:rsidR="002C3EE6">
        <w:t>,</w:t>
      </w:r>
      <w:r w:rsidR="00CB6EE0">
        <w:t xml:space="preserve"> puisque les cellules (2,3) et (3,2) ne sont pas encore cré</w:t>
      </w:r>
      <w:r w:rsidR="00BD5381">
        <w:t>é</w:t>
      </w:r>
      <w:r w:rsidR="00CB6EE0">
        <w:t>es.</w:t>
      </w:r>
      <w:r w:rsidR="00A55822">
        <w:t xml:space="preserve"> C’est lorsque la cellule (2,3) sera </w:t>
      </w:r>
      <w:r w:rsidR="00AF5C19">
        <w:t>créée</w:t>
      </w:r>
      <w:r w:rsidR="00A55822">
        <w:t xml:space="preserve"> qu’elle récupèrera la valeur de son mur adjacent gauche via sa cellule voisine (2,2)</w:t>
      </w:r>
      <w:r w:rsidR="00CB6EE0">
        <w:t xml:space="preserve"> Il en va de même</w:t>
      </w:r>
      <w:r w:rsidR="00A55822">
        <w:t xml:space="preserve"> pour la cellule (3,2) qui récupérera son mur haut via la valeur du mur bas de la cellule (2,2). Enfin</w:t>
      </w:r>
      <w:r w:rsidR="000604EA">
        <w:t>,</w:t>
      </w:r>
      <w:r w:rsidR="00CB6EE0">
        <w:t xml:space="preserve"> chaque cellule </w:t>
      </w:r>
      <w:r w:rsidR="00D34E42">
        <w:t>du</w:t>
      </w:r>
      <w:r w:rsidR="00CB6EE0">
        <w:t xml:space="preserve"> </w:t>
      </w:r>
      <w:r w:rsidR="00FC0D66">
        <w:t>t</w:t>
      </w:r>
      <w:r w:rsidR="00CB6EE0">
        <w:t xml:space="preserve">ableau </w:t>
      </w:r>
      <w:r w:rsidR="00A55822">
        <w:t>aura pour mot</w:t>
      </w:r>
      <w:r w:rsidR="003C33C9">
        <w:t>-</w:t>
      </w:r>
      <w:r w:rsidR="00A55822">
        <w:t xml:space="preserve">clé sa position dans le dictionnaire </w:t>
      </w:r>
      <w:r w:rsidR="004A319C">
        <w:t xml:space="preserve">représentant la </w:t>
      </w:r>
      <w:r w:rsidR="00A55822">
        <w:t>grille</w:t>
      </w:r>
      <w:r w:rsidR="00354F69">
        <w:t>,</w:t>
      </w:r>
      <w:r w:rsidR="00A55822">
        <w:t xml:space="preserve"> </w:t>
      </w:r>
      <w:r w:rsidR="000F4724">
        <w:t xml:space="preserve">tant dis que </w:t>
      </w:r>
      <w:r w:rsidR="00A55822">
        <w:t xml:space="preserve">les murs qui bordent la cellule concernés </w:t>
      </w:r>
      <w:r w:rsidR="007C284B">
        <w:t>auront les</w:t>
      </w:r>
      <w:r w:rsidR="00A55822">
        <w:t xml:space="preserve"> mots</w:t>
      </w:r>
      <w:r w:rsidR="007C284B">
        <w:t>-</w:t>
      </w:r>
      <w:r w:rsidR="00A55822">
        <w:t>clés ‘g’</w:t>
      </w:r>
      <w:r w:rsidR="007C284B">
        <w:t>,</w:t>
      </w:r>
      <w:r w:rsidR="00A55822">
        <w:t xml:space="preserve"> ‘h’</w:t>
      </w:r>
      <w:r w:rsidR="007C284B">
        <w:t>,</w:t>
      </w:r>
      <w:r w:rsidR="00A55822">
        <w:t xml:space="preserve"> ‘</w:t>
      </w:r>
      <w:proofErr w:type="gramStart"/>
      <w:r w:rsidR="00A55822">
        <w:t>d’</w:t>
      </w:r>
      <w:r w:rsidR="007C284B">
        <w:t xml:space="preserve"> et</w:t>
      </w:r>
      <w:proofErr w:type="gramEnd"/>
      <w:r w:rsidR="00A55822">
        <w:t xml:space="preserve"> ‘b’</w:t>
      </w:r>
      <w:r w:rsidR="000E0CF2">
        <w:t>, qui</w:t>
      </w:r>
      <w:r w:rsidR="00A55822">
        <w:t xml:space="preserve"> représenteront les cellules voisines de la cellule concerné avec des valeurs qui </w:t>
      </w:r>
      <w:r w:rsidR="00855B0B">
        <w:t>auront été</w:t>
      </w:r>
      <w:r w:rsidR="00A55822">
        <w:t xml:space="preserve"> soi</w:t>
      </w:r>
      <w:r w:rsidR="001970EA">
        <w:t>t</w:t>
      </w:r>
      <w:r w:rsidR="00A55822">
        <w:t xml:space="preserve"> </w:t>
      </w:r>
      <w:r w:rsidR="00855B0B">
        <w:t>généré</w:t>
      </w:r>
      <w:r w:rsidR="00A10B07">
        <w:t>e</w:t>
      </w:r>
      <w:r w:rsidR="00855B0B">
        <w:t>s</w:t>
      </w:r>
      <w:r w:rsidR="00A55822">
        <w:t xml:space="preserve"> aléatoirement</w:t>
      </w:r>
      <w:r w:rsidR="00A10B07">
        <w:t>,</w:t>
      </w:r>
      <w:r w:rsidR="00A55822">
        <w:t xml:space="preserve"> soit </w:t>
      </w:r>
      <w:r w:rsidR="00855B0B">
        <w:t>récupérés</w:t>
      </w:r>
      <w:r w:rsidR="00A55822">
        <w:t xml:space="preserve"> </w:t>
      </w:r>
      <w:r w:rsidR="00855B0B">
        <w:t>à l’aide des cellules voisines</w:t>
      </w:r>
      <w:r w:rsidR="004B1889">
        <w:t>.</w:t>
      </w:r>
    </w:p>
    <w:p w14:paraId="2050E56F" w14:textId="6D11F506" w:rsidR="0070442E" w:rsidRDefault="0070442E" w:rsidP="00DA2D99">
      <w:pPr>
        <w:pStyle w:val="ListParagraph"/>
        <w:ind w:left="-180"/>
      </w:pPr>
    </w:p>
    <w:p w14:paraId="64F1C9A2" w14:textId="2AD13FC4" w:rsidR="00644FF5" w:rsidRDefault="00644FF5" w:rsidP="00DA2D99">
      <w:pPr>
        <w:pStyle w:val="ListParagraph"/>
        <w:ind w:left="-180"/>
      </w:pPr>
    </w:p>
    <w:p w14:paraId="10165463" w14:textId="6AB50814" w:rsidR="00644FF5" w:rsidRDefault="00644FF5" w:rsidP="00DA2D99">
      <w:pPr>
        <w:pStyle w:val="Heading2"/>
        <w:ind w:left="-180"/>
      </w:pPr>
      <w:bookmarkStart w:id="9" w:name="_Toc123846001"/>
      <w:r>
        <w:t xml:space="preserve">Choix d’un </w:t>
      </w:r>
      <w:r w:rsidR="0097288B">
        <w:t>a</w:t>
      </w:r>
      <w:r>
        <w:t xml:space="preserve">lgorithme adapté pour le chemin </w:t>
      </w:r>
      <w:r w:rsidR="0097288B">
        <w:t>o</w:t>
      </w:r>
      <w:r>
        <w:t>ptimal</w:t>
      </w:r>
      <w:bookmarkEnd w:id="9"/>
    </w:p>
    <w:p w14:paraId="351E5AB9" w14:textId="12450B08" w:rsidR="00F562D9" w:rsidRPr="00F562D9" w:rsidRDefault="00F562D9" w:rsidP="00DA2D99">
      <w:pPr>
        <w:ind w:left="-180"/>
      </w:pPr>
      <w:r>
        <w:t>O</w:t>
      </w:r>
      <w:r w:rsidR="00205ED3">
        <w:t xml:space="preserve">n définit le coût comme la somme des épaisseurs des murs </w:t>
      </w:r>
      <w:r w:rsidR="00324242">
        <w:t xml:space="preserve">percés </w:t>
      </w:r>
      <w:r w:rsidR="009C6AF8">
        <w:t>lors du parcours de la grill</w:t>
      </w:r>
      <w:r w:rsidR="00DA1501">
        <w:t>e</w:t>
      </w:r>
      <w:r w:rsidR="00DC1AD2">
        <w:t xml:space="preserve">, </w:t>
      </w:r>
      <w:r w:rsidR="00DA1501">
        <w:t>il correspond donc</w:t>
      </w:r>
      <w:r w:rsidR="008E6118">
        <w:t xml:space="preserve"> au poids du chemin </w:t>
      </w:r>
      <w:r w:rsidR="008D5163">
        <w:t>entre le sommet du départ</w:t>
      </w:r>
      <w:r w:rsidR="00B72CE6">
        <w:t xml:space="preserve"> (1,1) et celui de l’arrivé (</w:t>
      </w:r>
      <w:proofErr w:type="spellStart"/>
      <w:proofErr w:type="gramStart"/>
      <w:r w:rsidR="00B72CE6">
        <w:t>n,m</w:t>
      </w:r>
      <w:proofErr w:type="spellEnd"/>
      <w:proofErr w:type="gramEnd"/>
      <w:r w:rsidR="00B72CE6">
        <w:t>)</w:t>
      </w:r>
      <w:r w:rsidR="00DC1AD2">
        <w:t xml:space="preserve"> dans le graph associé à la grille.</w:t>
      </w:r>
    </w:p>
    <w:p w14:paraId="55032E15" w14:textId="1C979707" w:rsidR="00644FF5" w:rsidRDefault="00F763A3" w:rsidP="00DA2D99">
      <w:pPr>
        <w:ind w:left="-180"/>
      </w:pPr>
      <w:r>
        <w:t xml:space="preserve">C’est pour cela que nous </w:t>
      </w:r>
      <w:r w:rsidR="00644FF5">
        <w:t xml:space="preserve">avons </w:t>
      </w:r>
      <w:r w:rsidR="00701436">
        <w:t>choisi d’</w:t>
      </w:r>
      <w:r w:rsidR="00644FF5">
        <w:t>utilis</w:t>
      </w:r>
      <w:r w:rsidR="00701436">
        <w:t>er</w:t>
      </w:r>
      <w:r w:rsidR="00644FF5">
        <w:t xml:space="preserve"> l’algorithme de </w:t>
      </w:r>
      <w:r w:rsidR="00644FF5" w:rsidRPr="003F0AE2">
        <w:rPr>
          <w:b/>
          <w:bCs/>
        </w:rPr>
        <w:t>Dijkstra</w:t>
      </w:r>
      <w:r w:rsidR="00B851A9">
        <w:t>.</w:t>
      </w:r>
      <w:r>
        <w:t xml:space="preserve"> </w:t>
      </w:r>
      <w:r w:rsidR="00B851A9">
        <w:t xml:space="preserve">En effet, cet algorithme est bien adapté à notre problème, vu que </w:t>
      </w:r>
      <w:r w:rsidR="00602ABE">
        <w:t xml:space="preserve">la recherche du parcours avec un coût minimal revient à retrouver un plus cours chemin entre </w:t>
      </w:r>
      <w:r w:rsidR="000C560E">
        <w:t>le sommet (1, 1) et (</w:t>
      </w:r>
      <w:proofErr w:type="spellStart"/>
      <w:proofErr w:type="gramStart"/>
      <w:r w:rsidR="000C560E">
        <w:t>n,m</w:t>
      </w:r>
      <w:proofErr w:type="spellEnd"/>
      <w:proofErr w:type="gramEnd"/>
      <w:r w:rsidR="000C560E">
        <w:t>) dans le graph associé.</w:t>
      </w:r>
    </w:p>
    <w:p w14:paraId="2869D224" w14:textId="2202CEA3" w:rsidR="00644FF5" w:rsidRPr="00965DC0" w:rsidRDefault="00644FF5" w:rsidP="00DA2D99">
      <w:pPr>
        <w:ind w:left="-180"/>
        <w:rPr>
          <w:b/>
          <w:bCs/>
          <w:sz w:val="24"/>
          <w:szCs w:val="24"/>
        </w:rPr>
      </w:pPr>
      <w:r w:rsidRPr="00965DC0">
        <w:rPr>
          <w:b/>
          <w:bCs/>
          <w:sz w:val="24"/>
          <w:szCs w:val="24"/>
        </w:rPr>
        <w:t>Fonctionnement de l’algorithme :</w:t>
      </w:r>
    </w:p>
    <w:p w14:paraId="60BE00BB" w14:textId="6F25A61B" w:rsidR="00644FF5" w:rsidRDefault="00644FF5" w:rsidP="00DA2D99">
      <w:pPr>
        <w:ind w:left="-180"/>
      </w:pPr>
      <w:r>
        <w:t xml:space="preserve">Le but de l’algorithme de </w:t>
      </w:r>
      <w:r w:rsidR="002176ED">
        <w:t>Dijkstra</w:t>
      </w:r>
      <w:r>
        <w:t xml:space="preserve"> avec prédécesseurs e</w:t>
      </w:r>
      <w:r w:rsidR="00EE20AD">
        <w:t>s</w:t>
      </w:r>
      <w:r>
        <w:t>t</w:t>
      </w:r>
      <w:r w:rsidR="00916B4E">
        <w:t xml:space="preserve"> de nous retourner :</w:t>
      </w:r>
    </w:p>
    <w:p w14:paraId="61030761" w14:textId="54B40883" w:rsidR="006E6E54" w:rsidRDefault="00916B4E" w:rsidP="000D2581">
      <w:pPr>
        <w:pStyle w:val="ListParagraph"/>
        <w:numPr>
          <w:ilvl w:val="0"/>
          <w:numId w:val="13"/>
        </w:numPr>
        <w:ind w:left="180"/>
      </w:pPr>
      <w:r>
        <w:t>L</w:t>
      </w:r>
      <w:r w:rsidR="00EC1737">
        <w:t>e</w:t>
      </w:r>
      <w:r w:rsidR="002D44DA">
        <w:t xml:space="preserve"> dictionnaire</w:t>
      </w:r>
      <w:r w:rsidR="000E05B4">
        <w:t xml:space="preserve"> D</w:t>
      </w:r>
      <w:r w:rsidR="002D44DA">
        <w:t xml:space="preserve"> de distances entre chaque cellule de la grille et la cellule initiale (1,1)</w:t>
      </w:r>
      <w:r w:rsidR="00D921D9">
        <w:t xml:space="preserve">, </w:t>
      </w:r>
      <w:r w:rsidR="0002642D">
        <w:t>les positions des cellules de la grille seront les mots-clés d</w:t>
      </w:r>
      <w:r w:rsidR="00C50CFE">
        <w:t>e ce</w:t>
      </w:r>
      <w:r w:rsidR="0002642D">
        <w:t xml:space="preserve"> dictionnaire, </w:t>
      </w:r>
      <w:r w:rsidR="0003064A">
        <w:t>les valeurs seront les distances.</w:t>
      </w:r>
    </w:p>
    <w:p w14:paraId="74688CCD" w14:textId="77264283" w:rsidR="00E65672" w:rsidRDefault="00916B4E" w:rsidP="000D2581">
      <w:pPr>
        <w:pStyle w:val="ListParagraph"/>
        <w:numPr>
          <w:ilvl w:val="0"/>
          <w:numId w:val="13"/>
        </w:numPr>
        <w:ind w:left="180"/>
      </w:pPr>
      <w:r>
        <w:t xml:space="preserve">Un </w:t>
      </w:r>
      <w:r w:rsidR="0039061E">
        <w:t>dictionnaire P qui associe à chaque sommet du graph, son prédécesseur</w:t>
      </w:r>
      <w:r w:rsidR="005E1BE2">
        <w:t xml:space="preserve"> dans le chemin trouvé entre le sommet (1,1) et ce sommet.</w:t>
      </w:r>
    </w:p>
    <w:p w14:paraId="0B9B9D51" w14:textId="0D5A9523" w:rsidR="00F750B5" w:rsidRPr="00C073D3" w:rsidRDefault="00F750B5" w:rsidP="00DA2D99">
      <w:pPr>
        <w:ind w:left="-180"/>
      </w:pPr>
      <w:r w:rsidRPr="00E14D3F">
        <w:rPr>
          <w:b/>
          <w:bCs/>
        </w:rPr>
        <w:t>A noter </w:t>
      </w:r>
      <w:r w:rsidRPr="00E14D3F">
        <w:t>:</w:t>
      </w:r>
      <w:r>
        <w:t xml:space="preserve"> Par défaut chaque valeur (sommet-départ) est initialisée à </w:t>
      </w:r>
      <m:oMath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 w:cs="Arial"/>
            <w:color w:val="202124"/>
            <w:shd w:val="clear" w:color="auto" w:fill="FFFFFF"/>
          </w:rPr>
          <m:t>∞</m:t>
        </m:r>
      </m:oMath>
      <w:r w:rsidRPr="00F750B5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F750B5">
        <w:rPr>
          <w:rFonts w:cs="Arial"/>
          <w:color w:val="202124"/>
          <w:shd w:val="clear" w:color="auto" w:fill="FFFFFF"/>
        </w:rPr>
        <w:t>mise à part le sommet de départ qui sera rentré en paramètre et qui aura la valeur 0.</w:t>
      </w:r>
    </w:p>
    <w:p w14:paraId="2F486BF3" w14:textId="75947678" w:rsidR="00EE15A6" w:rsidRDefault="00C073D3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>
        <w:t xml:space="preserve">Dans un premier temps nous avons une fonction qui prend en paramètres une liste de sommets G ainsi que le sommet de départ et qui nous retournera la liste des distances les plus courtes ainsi que la liste des prédécesseurs. Nous initialisons d[s] correspondant à la valeur du sommet de départ dans le dictionnaire à 0 puis </w:t>
      </w:r>
      <w:r w:rsidR="00387897">
        <w:t>tous les autres sommets</w:t>
      </w:r>
      <w:r>
        <w:t xml:space="preserve"> ont pour valeur +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∞</w:t>
      </w:r>
      <w:r>
        <w:rPr>
          <w:rFonts w:cs="Arial"/>
          <w:color w:val="202124"/>
          <w:shd w:val="clear" w:color="auto" w:fill="FFFFFF"/>
        </w:rPr>
        <w:t xml:space="preserve">. Une fois cela fait nous allons prendre </w:t>
      </w:r>
      <w:r w:rsidR="006F7A98">
        <w:rPr>
          <w:rFonts w:cs="Arial"/>
          <w:color w:val="202124"/>
          <w:shd w:val="clear" w:color="auto" w:fill="FFFFFF"/>
        </w:rPr>
        <w:t>tous</w:t>
      </w:r>
      <w:r>
        <w:rPr>
          <w:rFonts w:cs="Arial"/>
          <w:color w:val="202124"/>
          <w:shd w:val="clear" w:color="auto" w:fill="FFFFFF"/>
        </w:rPr>
        <w:t xml:space="preserve"> les sommets qui sont adjacents à notre sommet de départ </w:t>
      </w:r>
      <w:r w:rsidR="00321DC7">
        <w:rPr>
          <w:rFonts w:cs="Arial"/>
          <w:color w:val="202124"/>
          <w:shd w:val="clear" w:color="auto" w:fill="FFFFFF"/>
        </w:rPr>
        <w:t>dans un premier lieu</w:t>
      </w:r>
      <w:r w:rsidR="004B1889">
        <w:rPr>
          <w:rFonts w:cs="Arial"/>
          <w:color w:val="202124"/>
          <w:shd w:val="clear" w:color="auto" w:fill="FFFFFF"/>
        </w:rPr>
        <w:t xml:space="preserve">, </w:t>
      </w:r>
      <w:r w:rsidR="00321DC7">
        <w:rPr>
          <w:rFonts w:cs="Arial"/>
          <w:color w:val="202124"/>
          <w:shd w:val="clear" w:color="auto" w:fill="FFFFFF"/>
        </w:rPr>
        <w:t xml:space="preserve">puis par la suite le sommet qui sera choisi proviendra de la fonction </w:t>
      </w:r>
      <w:proofErr w:type="gramStart"/>
      <w:r w:rsidR="0097288B" w:rsidRPr="00017AE7">
        <w:rPr>
          <w:rFonts w:cs="Arial"/>
          <w:b/>
          <w:bCs/>
          <w:color w:val="202124"/>
          <w:shd w:val="clear" w:color="auto" w:fill="FFFFFF"/>
        </w:rPr>
        <w:t>minimum(</w:t>
      </w:r>
      <w:proofErr w:type="gramEnd"/>
      <w:r w:rsidR="00321DC7" w:rsidRPr="00017AE7">
        <w:rPr>
          <w:rFonts w:cs="Arial"/>
          <w:b/>
          <w:bCs/>
          <w:color w:val="202124"/>
          <w:shd w:val="clear" w:color="auto" w:fill="FFFFFF"/>
        </w:rPr>
        <w:t>)</w:t>
      </w:r>
      <w:r w:rsidR="00321DC7">
        <w:rPr>
          <w:rFonts w:cs="Arial"/>
          <w:color w:val="202124"/>
          <w:shd w:val="clear" w:color="auto" w:fill="FFFFFF"/>
        </w:rPr>
        <w:t xml:space="preserve"> qui récupérera </w:t>
      </w:r>
      <w:r w:rsidR="00EE15A6">
        <w:rPr>
          <w:rFonts w:cs="Arial"/>
          <w:color w:val="202124"/>
          <w:shd w:val="clear" w:color="auto" w:fill="FFFFFF"/>
        </w:rPr>
        <w:t xml:space="preserve">dans notre dictionnaire d juste </w:t>
      </w:r>
      <w:r w:rsidR="00D803C3">
        <w:rPr>
          <w:rFonts w:cs="Arial"/>
          <w:color w:val="202124"/>
          <w:shd w:val="clear" w:color="auto" w:fill="FFFFFF"/>
        </w:rPr>
        <w:t>en</w:t>
      </w:r>
      <w:r w:rsidR="00EE15A6">
        <w:rPr>
          <w:rFonts w:cs="Arial"/>
          <w:color w:val="202124"/>
          <w:shd w:val="clear" w:color="auto" w:fill="FFFFFF"/>
        </w:rPr>
        <w:t xml:space="preserve"> dess</w:t>
      </w:r>
      <w:r w:rsidR="00D803C3">
        <w:rPr>
          <w:rFonts w:cs="Arial"/>
          <w:color w:val="202124"/>
          <w:shd w:val="clear" w:color="auto" w:fill="FFFFFF"/>
        </w:rPr>
        <w:t>o</w:t>
      </w:r>
      <w:r w:rsidR="00EE15A6">
        <w:rPr>
          <w:rFonts w:cs="Arial"/>
          <w:color w:val="202124"/>
          <w:shd w:val="clear" w:color="auto" w:fill="FFFFFF"/>
        </w:rPr>
        <w:t xml:space="preserve">us le sommet ayant la distance la plus minimal avec celui de départ. </w:t>
      </w:r>
      <w:commentRangeStart w:id="10"/>
      <w:r w:rsidR="00017AE7">
        <w:rPr>
          <w:rFonts w:cs="Arial"/>
          <w:color w:val="202124"/>
          <w:shd w:val="clear" w:color="auto" w:fill="FFFFFF"/>
        </w:rPr>
        <w:t>(</w:t>
      </w:r>
      <w:r w:rsidR="006F7A98">
        <w:rPr>
          <w:rFonts w:cs="Arial"/>
          <w:color w:val="202124"/>
          <w:shd w:val="clear" w:color="auto" w:fill="FFFFFF"/>
        </w:rPr>
        <w:t>Cf.</w:t>
      </w:r>
      <w:r w:rsidR="00017AE7">
        <w:rPr>
          <w:rFonts w:cs="Arial"/>
          <w:color w:val="202124"/>
          <w:shd w:val="clear" w:color="auto" w:fill="FFFFFF"/>
        </w:rPr>
        <w:t xml:space="preserve"> classe </w:t>
      </w:r>
      <w:r w:rsidR="00017AE7" w:rsidRPr="00017AE7">
        <w:rPr>
          <w:rFonts w:cs="Arial"/>
          <w:b/>
          <w:bCs/>
          <w:color w:val="202124"/>
          <w:shd w:val="clear" w:color="auto" w:fill="FFFFFF"/>
        </w:rPr>
        <w:t>PlusCoursChemin.py</w:t>
      </w:r>
      <w:r w:rsidR="00017AE7">
        <w:rPr>
          <w:rFonts w:cs="Arial"/>
          <w:color w:val="202124"/>
          <w:shd w:val="clear" w:color="auto" w:fill="FFFFFF"/>
        </w:rPr>
        <w:t xml:space="preserve"> ligne 17-23)</w:t>
      </w:r>
      <w:commentRangeEnd w:id="10"/>
      <w:r w:rsidR="004D0076">
        <w:rPr>
          <w:rStyle w:val="CommentReference"/>
        </w:rPr>
        <w:commentReference w:id="10"/>
      </w:r>
    </w:p>
    <w:p w14:paraId="358E62BB" w14:textId="77777777" w:rsidR="00EE15A6" w:rsidRDefault="00EE15A6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</w:p>
    <w:p w14:paraId="1726BBBB" w14:textId="6C55F315" w:rsidR="00C073D3" w:rsidRDefault="00EE15A6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 xml:space="preserve">Ensuite pour </w:t>
      </w:r>
      <w:r w:rsidR="00285135">
        <w:rPr>
          <w:rFonts w:cs="Arial"/>
          <w:color w:val="202124"/>
          <w:shd w:val="clear" w:color="auto" w:fill="FFFFFF"/>
        </w:rPr>
        <w:t>les</w:t>
      </w:r>
      <w:r>
        <w:rPr>
          <w:rFonts w:cs="Arial"/>
          <w:color w:val="202124"/>
          <w:shd w:val="clear" w:color="auto" w:fill="FFFFFF"/>
        </w:rPr>
        <w:t xml:space="preserve"> sommet</w:t>
      </w:r>
      <w:r w:rsidR="00285135">
        <w:rPr>
          <w:rFonts w:cs="Arial"/>
          <w:color w:val="202124"/>
          <w:shd w:val="clear" w:color="auto" w:fill="FFFFFF"/>
        </w:rPr>
        <w:t>s</w:t>
      </w:r>
      <w:r>
        <w:rPr>
          <w:rFonts w:cs="Arial"/>
          <w:color w:val="202124"/>
          <w:shd w:val="clear" w:color="auto" w:fill="FFFFFF"/>
        </w:rPr>
        <w:t xml:space="preserve"> adjacent</w:t>
      </w:r>
      <w:r w:rsidR="00285135">
        <w:rPr>
          <w:rFonts w:cs="Arial"/>
          <w:color w:val="202124"/>
          <w:shd w:val="clear" w:color="auto" w:fill="FFFFFF"/>
        </w:rPr>
        <w:t>s</w:t>
      </w:r>
      <w:r>
        <w:rPr>
          <w:rFonts w:cs="Arial"/>
          <w:color w:val="202124"/>
          <w:shd w:val="clear" w:color="auto" w:fill="FFFFFF"/>
        </w:rPr>
        <w:t xml:space="preserve"> nous récupèrerons les cellules voisines correspondantes ainsi que son épaisseur</w:t>
      </w:r>
      <w:r w:rsidR="004B1889">
        <w:rPr>
          <w:rFonts w:cs="Arial"/>
          <w:color w:val="202124"/>
          <w:shd w:val="clear" w:color="auto" w:fill="FFFFFF"/>
        </w:rPr>
        <w:t xml:space="preserve">, </w:t>
      </w:r>
      <w:r>
        <w:rPr>
          <w:rFonts w:cs="Arial"/>
          <w:color w:val="202124"/>
          <w:shd w:val="clear" w:color="auto" w:fill="FFFFFF"/>
        </w:rPr>
        <w:t>puis si celle-ci n’</w:t>
      </w:r>
      <w:r w:rsidR="0097288B">
        <w:rPr>
          <w:rFonts w:cs="Arial"/>
          <w:color w:val="202124"/>
          <w:shd w:val="clear" w:color="auto" w:fill="FFFFFF"/>
        </w:rPr>
        <w:t>a</w:t>
      </w:r>
      <w:r>
        <w:rPr>
          <w:rFonts w:cs="Arial"/>
          <w:color w:val="202124"/>
          <w:shd w:val="clear" w:color="auto" w:fill="FFFFFF"/>
        </w:rPr>
        <w:t xml:space="preserve"> pas été traité</w:t>
      </w:r>
      <w:r w:rsidR="00925347">
        <w:rPr>
          <w:rFonts w:cs="Arial"/>
          <w:color w:val="202124"/>
          <w:shd w:val="clear" w:color="auto" w:fill="FFFFFF"/>
        </w:rPr>
        <w:t>e</w:t>
      </w:r>
      <w:r w:rsidR="00782794">
        <w:rPr>
          <w:rFonts w:cs="Arial"/>
          <w:color w:val="202124"/>
          <w:shd w:val="clear" w:color="auto" w:fill="FFFFFF"/>
        </w:rPr>
        <w:t>,</w:t>
      </w:r>
      <w:r>
        <w:rPr>
          <w:rFonts w:cs="Arial"/>
          <w:color w:val="202124"/>
          <w:shd w:val="clear" w:color="auto" w:fill="FFFFFF"/>
        </w:rPr>
        <w:t xml:space="preserve"> </w:t>
      </w:r>
      <w:r w:rsidR="00017AE7">
        <w:rPr>
          <w:rFonts w:cs="Arial"/>
          <w:color w:val="202124"/>
          <w:shd w:val="clear" w:color="auto" w:fill="FFFFFF"/>
        </w:rPr>
        <w:t>nous l</w:t>
      </w:r>
      <w:r w:rsidR="00782794">
        <w:rPr>
          <w:rFonts w:cs="Arial"/>
          <w:color w:val="202124"/>
          <w:shd w:val="clear" w:color="auto" w:fill="FFFFFF"/>
        </w:rPr>
        <w:t>a</w:t>
      </w:r>
      <w:r w:rsidR="00017AE7">
        <w:rPr>
          <w:rFonts w:cs="Arial"/>
          <w:color w:val="202124"/>
          <w:shd w:val="clear" w:color="auto" w:fill="FFFFFF"/>
        </w:rPr>
        <w:t xml:space="preserve"> traitons</w:t>
      </w:r>
      <w:r w:rsidR="004B1889">
        <w:rPr>
          <w:rFonts w:cs="Arial"/>
          <w:color w:val="202124"/>
          <w:shd w:val="clear" w:color="auto" w:fill="FFFFFF"/>
        </w:rPr>
        <w:t>.</w:t>
      </w:r>
    </w:p>
    <w:p w14:paraId="7F80E1AC" w14:textId="52B0D938" w:rsidR="000D65D3" w:rsidRPr="00E1448D" w:rsidRDefault="007A6ED6" w:rsidP="0047098A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 w:rsidRPr="00E1448D">
        <w:rPr>
          <w:rFonts w:cs="Arial"/>
          <w:noProof/>
          <w:color w:val="202124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2ADDA3" wp14:editId="7EBDF058">
                <wp:simplePos x="0" y="0"/>
                <wp:positionH relativeFrom="margin">
                  <wp:posOffset>1207770</wp:posOffset>
                </wp:positionH>
                <wp:positionV relativeFrom="paragraph">
                  <wp:posOffset>3838839</wp:posOffset>
                </wp:positionV>
                <wp:extent cx="3460750" cy="292100"/>
                <wp:effectExtent l="0" t="0" r="2540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91BA1" w14:textId="4D7BC947" w:rsidR="00E1448D" w:rsidRPr="00E1448D" w:rsidRDefault="00E1448D" w:rsidP="00E1448D">
                            <w:pPr>
                              <w:ind w:left="0"/>
                              <w:jc w:val="center"/>
                            </w:pPr>
                            <w:r w:rsidRPr="00E1448D"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Code pour compréhension de l’exemple ci-dessou</w:t>
                            </w:r>
                            <w:r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DDA3" id="_x0000_s1029" type="#_x0000_t202" style="position:absolute;left:0;text-align:left;margin-left:95.1pt;margin-top:302.25pt;width:272.5pt;height:2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E2FQIAACY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">
                <v:textbox>
                  <w:txbxContent>
                    <w:p w14:paraId="76691BA1" w14:textId="4D7BC947" w:rsidR="00E1448D" w:rsidRPr="00E1448D" w:rsidRDefault="00E1448D" w:rsidP="00E1448D">
                      <w:pPr>
                        <w:ind w:left="0"/>
                        <w:jc w:val="center"/>
                      </w:pPr>
                      <w:r w:rsidRPr="00E1448D">
                        <w:rPr>
                          <w:rFonts w:cs="Arial"/>
                          <w:color w:val="202124"/>
                          <w:shd w:val="clear" w:color="auto" w:fill="FFFFFF"/>
                        </w:rPr>
                        <w:t>Code pour compréhension de l’exemple ci-dessou</w:t>
                      </w:r>
                      <w:r>
                        <w:rPr>
                          <w:rFonts w:cs="Arial"/>
                          <w:color w:val="202124"/>
                          <w:shd w:val="clear" w:color="auto" w:fill="FFFFFF"/>
                        </w:rPr>
                        <w:t>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1448D">
        <w:rPr>
          <w:noProof/>
        </w:rPr>
        <w:drawing>
          <wp:anchor distT="0" distB="0" distL="114300" distR="114300" simplePos="0" relativeHeight="251667456" behindDoc="1" locked="0" layoutInCell="1" allowOverlap="1" wp14:anchorId="6FE16391" wp14:editId="78AA0BFA">
            <wp:simplePos x="0" y="0"/>
            <wp:positionH relativeFrom="margin">
              <wp:align>center</wp:align>
            </wp:positionH>
            <wp:positionV relativeFrom="paragraph">
              <wp:posOffset>986559</wp:posOffset>
            </wp:positionV>
            <wp:extent cx="2567115" cy="2804160"/>
            <wp:effectExtent l="19050" t="19050" r="24130" b="15240"/>
            <wp:wrapTopAndBottom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9" t="1057" r="23317" b="1631"/>
                    <a:stretch/>
                  </pic:blipFill>
                  <pic:spPr bwMode="auto">
                    <a:xfrm>
                      <a:off x="0" y="0"/>
                      <a:ext cx="2567115" cy="280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7AE7">
        <w:rPr>
          <w:rFonts w:cs="Arial"/>
          <w:color w:val="202124"/>
          <w:shd w:val="clear" w:color="auto" w:fill="FFFFFF"/>
        </w:rPr>
        <w:t>Pour ce qui est du traitement on va vérifier si la valeur dans notre dictionnaire d</w:t>
      </w:r>
      <w:r w:rsidR="00337BE8">
        <w:rPr>
          <w:rFonts w:cs="Arial"/>
          <w:color w:val="202124"/>
          <w:shd w:val="clear" w:color="auto" w:fill="FFFFFF"/>
        </w:rPr>
        <w:t xml:space="preserve"> </w:t>
      </w:r>
      <w:r w:rsidR="00017AE7">
        <w:rPr>
          <w:rFonts w:cs="Arial"/>
          <w:color w:val="202124"/>
          <w:shd w:val="clear" w:color="auto" w:fill="FFFFFF"/>
        </w:rPr>
        <w:t xml:space="preserve">(correspondant </w:t>
      </w:r>
      <w:r w:rsidR="00387897">
        <w:rPr>
          <w:rFonts w:cs="Arial"/>
          <w:color w:val="202124"/>
          <w:shd w:val="clear" w:color="auto" w:fill="FFFFFF"/>
        </w:rPr>
        <w:t>aux distances</w:t>
      </w:r>
      <w:r w:rsidR="00017AE7">
        <w:rPr>
          <w:rFonts w:cs="Arial"/>
          <w:color w:val="202124"/>
          <w:shd w:val="clear" w:color="auto" w:fill="FFFFFF"/>
        </w:rPr>
        <w:t xml:space="preserve"> depuis sommet-départ) de la cellule voisine en question est supérieur à la distance du sommet considér</w:t>
      </w:r>
      <w:r w:rsidR="00337BE8">
        <w:rPr>
          <w:rFonts w:cs="Arial"/>
          <w:color w:val="202124"/>
          <w:shd w:val="clear" w:color="auto" w:fill="FFFFFF"/>
        </w:rPr>
        <w:t>é</w:t>
      </w:r>
      <w:r w:rsidR="00017AE7">
        <w:rPr>
          <w:rFonts w:cs="Arial"/>
          <w:color w:val="202124"/>
          <w:shd w:val="clear" w:color="auto" w:fill="FFFFFF"/>
        </w:rPr>
        <w:t xml:space="preserve"> </w:t>
      </w:r>
      <w:r w:rsidR="007A2B74">
        <w:rPr>
          <w:rFonts w:cs="Arial"/>
          <w:color w:val="202124"/>
          <w:shd w:val="clear" w:color="auto" w:fill="FFFFFF"/>
        </w:rPr>
        <w:t>ajouté à</w:t>
      </w:r>
      <w:r w:rsidR="00017AE7">
        <w:rPr>
          <w:rFonts w:cs="Arial"/>
          <w:color w:val="202124"/>
          <w:shd w:val="clear" w:color="auto" w:fill="FFFFFF"/>
        </w:rPr>
        <w:t xml:space="preserve"> l’épaisseur</w:t>
      </w:r>
      <w:r w:rsidR="007A2B74">
        <w:rPr>
          <w:rFonts w:cs="Arial"/>
          <w:color w:val="202124"/>
          <w:shd w:val="clear" w:color="auto" w:fill="FFFFFF"/>
        </w:rPr>
        <w:t xml:space="preserve"> en question entre ces deux cellules</w:t>
      </w:r>
      <w:r w:rsidR="00017AE7">
        <w:rPr>
          <w:rFonts w:cs="Arial"/>
          <w:color w:val="202124"/>
          <w:shd w:val="clear" w:color="auto" w:fill="FFFFFF"/>
        </w:rPr>
        <w:t xml:space="preserve"> et si c’est le cas cela montrera qu’on </w:t>
      </w:r>
      <w:r w:rsidR="00387897">
        <w:rPr>
          <w:rFonts w:cs="Arial"/>
          <w:color w:val="202124"/>
          <w:shd w:val="clear" w:color="auto" w:fill="FFFFFF"/>
        </w:rPr>
        <w:t>a</w:t>
      </w:r>
      <w:r w:rsidR="00017AE7">
        <w:rPr>
          <w:rFonts w:cs="Arial"/>
          <w:color w:val="202124"/>
          <w:shd w:val="clear" w:color="auto" w:fill="FFFFFF"/>
        </w:rPr>
        <w:t xml:space="preserve"> trouvé un chemin plus court</w:t>
      </w:r>
      <w:r w:rsidR="004B1889">
        <w:rPr>
          <w:rFonts w:cs="Arial"/>
          <w:color w:val="202124"/>
          <w:shd w:val="clear" w:color="auto" w:fill="FFFFFF"/>
        </w:rPr>
        <w:t>.</w:t>
      </w:r>
    </w:p>
    <w:p w14:paraId="008E32A2" w14:textId="4F3DEF49" w:rsidR="005D3553" w:rsidRPr="00016C78" w:rsidRDefault="00D57000" w:rsidP="00016C78">
      <w:pPr>
        <w:ind w:left="-180"/>
        <w:rPr>
          <w:color w:val="00B05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38D1B14" wp14:editId="3CC3249D">
            <wp:simplePos x="0" y="0"/>
            <wp:positionH relativeFrom="page">
              <wp:align>center</wp:align>
            </wp:positionH>
            <wp:positionV relativeFrom="paragraph">
              <wp:posOffset>3530971</wp:posOffset>
            </wp:positionV>
            <wp:extent cx="3595370" cy="814070"/>
            <wp:effectExtent l="19050" t="19050" r="24130" b="2413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"/>
                    <a:stretch/>
                  </pic:blipFill>
                  <pic:spPr bwMode="auto">
                    <a:xfrm>
                      <a:off x="0" y="0"/>
                      <a:ext cx="3595370" cy="8140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AE7" w:rsidRPr="00F63EFE">
        <w:rPr>
          <w:b/>
          <w:bCs/>
          <w:color w:val="00B050"/>
        </w:rPr>
        <w:t>Exemple :</w:t>
      </w:r>
      <w:r w:rsidR="00016C78">
        <w:rPr>
          <w:color w:val="00B050"/>
        </w:rPr>
        <w:t xml:space="preserve"> </w:t>
      </w:r>
      <w:r w:rsidR="00017AE7">
        <w:t xml:space="preserve">Pour notre </w:t>
      </w:r>
      <w:r w:rsidR="00B22EB0" w:rsidRPr="00B22EB0">
        <w:t>s</w:t>
      </w:r>
      <w:r w:rsidR="00017AE7" w:rsidRPr="00B22EB0">
        <w:t>ommet de Départ</w:t>
      </w:r>
      <w:r w:rsidR="00017AE7" w:rsidRPr="007A2B74">
        <w:rPr>
          <w:b/>
          <w:bCs/>
        </w:rPr>
        <w:t xml:space="preserve"> </w:t>
      </w:r>
      <w:r w:rsidR="00017AE7" w:rsidRPr="00B22EB0">
        <w:t>(1,1)</w:t>
      </w:r>
      <w:r w:rsidR="00017AE7" w:rsidRPr="007A2B74">
        <w:rPr>
          <w:b/>
          <w:bCs/>
        </w:rPr>
        <w:t xml:space="preserve"> </w:t>
      </w:r>
      <w:r w:rsidR="00B54A87">
        <w:t>on obtient le dictionnaire correspondant :</w:t>
      </w:r>
      <w:r w:rsidR="005D3553">
        <w:t xml:space="preserve"> </w:t>
      </w:r>
    </w:p>
    <w:p w14:paraId="06824DBF" w14:textId="260F7EB3" w:rsidR="000D65D3" w:rsidRDefault="00B54A87" w:rsidP="004B720A">
      <w:pPr>
        <w:ind w:left="-180" w:hanging="14"/>
      </w:pPr>
      <w:r>
        <w:t xml:space="preserve">Ici la fonction </w:t>
      </w:r>
      <w:r w:rsidRPr="00387897">
        <w:rPr>
          <w:b/>
          <w:bCs/>
          <w:color w:val="C00000"/>
        </w:rPr>
        <w:t>minimum()</w:t>
      </w:r>
      <w:r w:rsidRPr="00285135">
        <w:rPr>
          <w:b/>
          <w:bCs/>
        </w:rPr>
        <w:t xml:space="preserve"> </w:t>
      </w:r>
      <w:r>
        <w:t>récupèrera (1,1)</w:t>
      </w:r>
      <w:r w:rsidR="003C330E">
        <w:t xml:space="preserve"> puisqu’il s’agit de la distance la plus courte de notre dictionnaire</w:t>
      </w:r>
      <w:r w:rsidR="004B1889">
        <w:t>,</w:t>
      </w:r>
      <w:r w:rsidR="00327BE4">
        <w:t xml:space="preserve"> </w:t>
      </w:r>
      <w:r>
        <w:t xml:space="preserve">puis nous allons récupérer les cellules adjacentes </w:t>
      </w:r>
      <w:r w:rsidR="003C330E">
        <w:t>à la cellule (1,1)</w:t>
      </w:r>
      <w:r w:rsidR="002629AF">
        <w:t>, c’est donc les cellules</w:t>
      </w:r>
      <w:r w:rsidR="003C330E">
        <w:t xml:space="preserve"> (1,2) et (2,1) avec leurs épaisseur respecti</w:t>
      </w:r>
      <w:r w:rsidR="00337BE8">
        <w:t>ve</w:t>
      </w:r>
      <w:r w:rsidR="003C330E">
        <w:t>s 5 et 2</w:t>
      </w:r>
      <w:r w:rsidR="004B1889">
        <w:t xml:space="preserve">. </w:t>
      </w:r>
      <w:r w:rsidR="003C330E">
        <w:t xml:space="preserve">Puis dans le code inséré juste au-dessus on obtiendra que </w:t>
      </w:r>
      <w:r w:rsidR="003C330E" w:rsidRPr="000B0700">
        <w:rPr>
          <w:b/>
          <w:bCs/>
          <w:color w:val="000000" w:themeColor="text1"/>
        </w:rPr>
        <w:t>d[(1,2)]&gt; d[(1,1)]+5</w:t>
      </w:r>
      <w:r w:rsidR="00285135" w:rsidRPr="000B0700">
        <w:rPr>
          <w:b/>
          <w:bCs/>
          <w:color w:val="000000" w:themeColor="text1"/>
        </w:rPr>
        <w:t xml:space="preserve"> </w:t>
      </w:r>
      <w:commentRangeStart w:id="11"/>
      <w:r w:rsidR="00285135" w:rsidRPr="00285135">
        <w:rPr>
          <w:b/>
          <w:bCs/>
        </w:rPr>
        <w:t>(ligne 56)</w:t>
      </w:r>
      <w:r w:rsidR="003C330E" w:rsidRPr="00285135">
        <w:rPr>
          <w:b/>
          <w:bCs/>
        </w:rPr>
        <w:t xml:space="preserve"> </w:t>
      </w:r>
      <w:commentRangeEnd w:id="11"/>
      <w:r w:rsidR="00B22EB0">
        <w:rPr>
          <w:rStyle w:val="CommentReference"/>
        </w:rPr>
        <w:commentReference w:id="11"/>
      </w:r>
      <w:r w:rsidR="00E70A0F">
        <w:rPr>
          <w:b/>
          <w:bCs/>
        </w:rPr>
        <w:t xml:space="preserve">, </w:t>
      </w:r>
      <w:r w:rsidR="00E70A0F">
        <w:t>on a donc trouvé</w:t>
      </w:r>
      <w:r w:rsidR="003C330E">
        <w:t xml:space="preserve"> un chemin plus court</w:t>
      </w:r>
      <w:r w:rsidR="00E70A0F">
        <w:t>,</w:t>
      </w:r>
      <w:r w:rsidR="003C330E">
        <w:t xml:space="preserve"> dans ce cas on remplace dans notre dictionnaire d[(1,2)] par la nouvelle valeur qui est égale à 5 </w:t>
      </w:r>
      <w:r w:rsidR="00285135" w:rsidRPr="00285135">
        <w:rPr>
          <w:b/>
          <w:bCs/>
        </w:rPr>
        <w:t>(ligne 57)</w:t>
      </w:r>
      <w:r w:rsidR="003C330E" w:rsidRPr="00285135">
        <w:rPr>
          <w:b/>
          <w:bCs/>
        </w:rPr>
        <w:t>.</w:t>
      </w:r>
      <w:r w:rsidR="003C330E">
        <w:t xml:space="preserve"> Puis on affecte dans notre </w:t>
      </w:r>
      <w:r w:rsidR="00D803C3">
        <w:t>dictionnaire</w:t>
      </w:r>
      <w:r w:rsidR="003C330E">
        <w:t xml:space="preserve"> de prédécesseur la </w:t>
      </w:r>
      <w:r w:rsidR="00D803C3">
        <w:t>valeur (1,1) à la clé (1,2)</w:t>
      </w:r>
      <w:r w:rsidR="00285135">
        <w:t xml:space="preserve"> </w:t>
      </w:r>
      <w:r w:rsidR="00285135" w:rsidRPr="00285135">
        <w:rPr>
          <w:b/>
          <w:bCs/>
        </w:rPr>
        <w:t>(ligne 5</w:t>
      </w:r>
      <w:r w:rsidR="00285135">
        <w:rPr>
          <w:b/>
          <w:bCs/>
        </w:rPr>
        <w:t>8</w:t>
      </w:r>
      <w:r w:rsidR="00285135" w:rsidRPr="00285135">
        <w:rPr>
          <w:b/>
          <w:bCs/>
        </w:rPr>
        <w:t>)</w:t>
      </w:r>
      <w:r w:rsidR="00D803C3">
        <w:t xml:space="preserve"> qui mentionnera que le prédécesseur de (1,2) est (1,1). Après </w:t>
      </w:r>
      <w:r w:rsidR="00337BE8">
        <w:t>avoir traité</w:t>
      </w:r>
      <w:r w:rsidR="00D803C3">
        <w:t xml:space="preserve"> </w:t>
      </w:r>
      <w:r w:rsidR="00337BE8">
        <w:t>tous</w:t>
      </w:r>
      <w:r w:rsidR="00D803C3">
        <w:t xml:space="preserve"> les</w:t>
      </w:r>
      <w:r w:rsidR="00EC4FBE">
        <w:t xml:space="preserve"> </w:t>
      </w:r>
      <w:r w:rsidR="00D803C3">
        <w:t xml:space="preserve">sommets voisins </w:t>
      </w:r>
      <w:r w:rsidR="00337BE8">
        <w:t>(cellules</w:t>
      </w:r>
      <w:r w:rsidR="00D803C3">
        <w:t xml:space="preserve"> voisines)</w:t>
      </w:r>
      <w:r w:rsidR="00F73857">
        <w:t xml:space="preserve"> de notre sommet considér</w:t>
      </w:r>
      <w:r w:rsidR="00AB7F33">
        <w:t xml:space="preserve">é </w:t>
      </w:r>
      <w:r w:rsidR="00285135">
        <w:t>(</w:t>
      </w:r>
      <w:r w:rsidR="00F73857">
        <w:t>dans notre cas le sommet de départ</w:t>
      </w:r>
      <w:r w:rsidR="00285135">
        <w:t>)</w:t>
      </w:r>
      <w:r w:rsidR="00AB7F33">
        <w:t xml:space="preserve">, </w:t>
      </w:r>
      <w:r w:rsidR="00F73857">
        <w:t>on va</w:t>
      </w:r>
      <w:r w:rsidR="000D65D3">
        <w:t xml:space="preserve"> supprimer le sommet considér</w:t>
      </w:r>
      <w:r w:rsidR="00816AC9">
        <w:t>é</w:t>
      </w:r>
      <w:r w:rsidR="000D65D3">
        <w:t xml:space="preserve"> du dictionnaire</w:t>
      </w:r>
      <w:r w:rsidR="00816AC9">
        <w:t>,</w:t>
      </w:r>
      <w:r w:rsidR="000D65D3">
        <w:t xml:space="preserve"> car on vient de passer par </w:t>
      </w:r>
      <w:r w:rsidR="00337BE8">
        <w:t>celui-là</w:t>
      </w:r>
      <w:r w:rsidR="000D65D3">
        <w:t>.</w:t>
      </w:r>
    </w:p>
    <w:p w14:paraId="683CE0AD" w14:textId="1EA7F650" w:rsidR="006B52B6" w:rsidRPr="008B37E1" w:rsidRDefault="008B37E1" w:rsidP="008B37E1">
      <w:pPr>
        <w:ind w:left="-180" w:hanging="14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F5C689D" wp14:editId="4C2A8DD2">
            <wp:simplePos x="0" y="0"/>
            <wp:positionH relativeFrom="margin">
              <wp:align>center</wp:align>
            </wp:positionH>
            <wp:positionV relativeFrom="margin">
              <wp:posOffset>7522127</wp:posOffset>
            </wp:positionV>
            <wp:extent cx="4428490" cy="2095500"/>
            <wp:effectExtent l="19050" t="19050" r="10160" b="190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" t="5496" r="3044"/>
                    <a:stretch/>
                  </pic:blipFill>
                  <pic:spPr bwMode="auto">
                    <a:xfrm>
                      <a:off x="0" y="0"/>
                      <a:ext cx="4428490" cy="20955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BE1">
        <w:rPr>
          <w:b/>
          <w:bCs/>
          <w:color w:val="538135" w:themeColor="accent6" w:themeShade="BF"/>
        </w:rPr>
        <w:t>Exemple</w:t>
      </w:r>
      <w:r w:rsidR="00517BE1">
        <w:rPr>
          <w:color w:val="538135" w:themeColor="accent6" w:themeShade="BF"/>
        </w:rPr>
        <w:t xml:space="preserve"> : </w:t>
      </w:r>
    </w:p>
    <w:p w14:paraId="3E6471AB" w14:textId="1449DD6D" w:rsidR="0069284E" w:rsidRDefault="005F6411" w:rsidP="008A5163">
      <w:pPr>
        <w:ind w:left="-180"/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692002B8" wp14:editId="5F6C4A11">
            <wp:simplePos x="0" y="0"/>
            <wp:positionH relativeFrom="margin">
              <wp:align>center</wp:align>
            </wp:positionH>
            <wp:positionV relativeFrom="paragraph">
              <wp:posOffset>453362</wp:posOffset>
            </wp:positionV>
            <wp:extent cx="3501390" cy="1722120"/>
            <wp:effectExtent l="19050" t="19050" r="22860" b="1143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 r="1078" b="2722"/>
                    <a:stretch/>
                  </pic:blipFill>
                  <pic:spPr bwMode="auto">
                    <a:xfrm>
                      <a:off x="0" y="0"/>
                      <a:ext cx="3501390" cy="1722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5D3">
        <w:t>On répète ce processus qui nous permettra de renvoyer la liste des distances les plus courtes</w:t>
      </w:r>
      <w:r w:rsidR="00843D3C">
        <w:t xml:space="preserve"> </w:t>
      </w:r>
      <w:r w:rsidR="000D65D3">
        <w:t xml:space="preserve">par rapport au sommet de départ ainsi que la liste des </w:t>
      </w:r>
      <w:r w:rsidR="00843D3C">
        <w:t>p</w:t>
      </w:r>
      <w:r w:rsidR="000D65D3">
        <w:t xml:space="preserve">rédécesseurs. On obtient un </w:t>
      </w:r>
      <w:r w:rsidR="00843D3C">
        <w:t>résultat tel quel :</w:t>
      </w:r>
    </w:p>
    <w:p w14:paraId="0251BBAD" w14:textId="5084D261" w:rsidR="00843D3C" w:rsidRDefault="00296EF4" w:rsidP="00816E20">
      <w:pPr>
        <w:pStyle w:val="Heading2"/>
        <w:ind w:left="-180"/>
      </w:pPr>
      <w:bookmarkStart w:id="12" w:name="_Toc123846002"/>
      <w:r>
        <w:t xml:space="preserve">Obtention d’un chemin </w:t>
      </w:r>
      <w:r w:rsidR="00195FB4">
        <w:t>o</w:t>
      </w:r>
      <w:r>
        <w:t>ptimal</w:t>
      </w:r>
      <w:bookmarkEnd w:id="12"/>
    </w:p>
    <w:p w14:paraId="77AEE608" w14:textId="01D2FBF1" w:rsidR="00653610" w:rsidRDefault="00653610" w:rsidP="001B330D">
      <w:pPr>
        <w:ind w:left="-180"/>
      </w:pPr>
      <w:r>
        <w:t xml:space="preserve">Enfin pour obtenir le chemin optimal qui traverse la grille </w:t>
      </w:r>
      <w:r w:rsidR="00521DC6">
        <w:t>sous forme de couple représentant les cellules traversées dans l’ordre</w:t>
      </w:r>
      <w:r w:rsidR="00A65A36">
        <w:t>,</w:t>
      </w:r>
      <w:r w:rsidR="00521DC6">
        <w:t xml:space="preserve"> nous avons</w:t>
      </w:r>
      <w:r w:rsidR="00A65A36">
        <w:t xml:space="preserve"> choisi d’</w:t>
      </w:r>
      <w:r w:rsidR="00521DC6">
        <w:t>utilis</w:t>
      </w:r>
      <w:r w:rsidR="00A65A36">
        <w:t>er</w:t>
      </w:r>
      <w:r w:rsidR="00521DC6">
        <w:t xml:space="preserve"> l’algorithme de </w:t>
      </w:r>
      <w:r w:rsidR="001B330D">
        <w:t xml:space="preserve">Bellman-Ford, ce choix est dû au fait que </w:t>
      </w:r>
      <w:r w:rsidR="00882DF7">
        <w:t xml:space="preserve">nous cherchons une solution optimale, or Dijkstra, étant </w:t>
      </w:r>
      <w:r w:rsidR="00075F61">
        <w:t>un algorithme glouton</w:t>
      </w:r>
      <w:r w:rsidR="00882DF7">
        <w:t xml:space="preserve">, n’est pas en mesure de retourner </w:t>
      </w:r>
      <w:r w:rsidR="00BE0591">
        <w:t>un résultat optimal</w:t>
      </w:r>
      <w:r w:rsidR="00882DF7">
        <w:t xml:space="preserve"> à tous les cours, à l’inverse de l’algorithme de Bellman-Ford</w:t>
      </w:r>
      <w:r w:rsidR="00521DC6">
        <w:t xml:space="preserve">. </w:t>
      </w:r>
      <w:r w:rsidR="00BE0591">
        <w:t>Cet algorithme nous</w:t>
      </w:r>
      <w:r w:rsidR="00521DC6">
        <w:t xml:space="preserve"> retourne</w:t>
      </w:r>
      <w:r w:rsidR="00BE0591">
        <w:t>, comme Dijkstra,</w:t>
      </w:r>
      <w:r w:rsidR="00521DC6">
        <w:t xml:space="preserve"> le</w:t>
      </w:r>
      <w:r w:rsidR="00092E1C">
        <w:t xml:space="preserve"> dictionnaire</w:t>
      </w:r>
      <w:r w:rsidR="00911B6A">
        <w:t xml:space="preserve"> D</w:t>
      </w:r>
      <w:r w:rsidR="00092E1C">
        <w:t xml:space="preserve"> des distances entre chaque sommet et le sommet (1,1), ainsi qu</w:t>
      </w:r>
      <w:r w:rsidR="00911B6A">
        <w:t>e le dictionnaire P des prédécesseurs de chaque sommet, provenant du plus cours chemin entre ce sommet et le sommet (1,1)</w:t>
      </w:r>
      <w:r w:rsidR="00C930D1">
        <w:t>.</w:t>
      </w:r>
      <w:r w:rsidR="00521DC6">
        <w:t xml:space="preserve"> </w:t>
      </w:r>
    </w:p>
    <w:p w14:paraId="10D6CF48" w14:textId="22A054AB" w:rsidR="00521DC6" w:rsidRDefault="00D33447" w:rsidP="00D33447">
      <w:pPr>
        <w:ind w:left="-180"/>
        <w:rPr>
          <w:b/>
          <w:bCs/>
          <w:color w:val="00B05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9BFAA88" wp14:editId="4B0BC944">
            <wp:simplePos x="0" y="0"/>
            <wp:positionH relativeFrom="margin">
              <wp:posOffset>1461797</wp:posOffset>
            </wp:positionH>
            <wp:positionV relativeFrom="paragraph">
              <wp:posOffset>257175</wp:posOffset>
            </wp:positionV>
            <wp:extent cx="3014875" cy="1482725"/>
            <wp:effectExtent l="19050" t="19050" r="14605" b="22225"/>
            <wp:wrapTopAndBottom/>
            <wp:docPr id="28" name="Picture 28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 r="1078" b="2722"/>
                    <a:stretch/>
                  </pic:blipFill>
                  <pic:spPr bwMode="auto">
                    <a:xfrm>
                      <a:off x="0" y="0"/>
                      <a:ext cx="3014875" cy="148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DC6" w:rsidRPr="00816E20">
        <w:rPr>
          <w:b/>
          <w:bCs/>
          <w:color w:val="00B050"/>
        </w:rPr>
        <w:t>Exemple</w:t>
      </w:r>
      <w:r w:rsidR="00816E20" w:rsidRPr="00816E20">
        <w:rPr>
          <w:b/>
          <w:bCs/>
          <w:color w:val="00B050"/>
        </w:rPr>
        <w:t> :</w:t>
      </w:r>
    </w:p>
    <w:p w14:paraId="5AD0DD33" w14:textId="7566CF60" w:rsidR="00BB0705" w:rsidRDefault="00BB0705" w:rsidP="00BB0705">
      <w:pPr>
        <w:ind w:left="-180"/>
      </w:pPr>
      <w:r>
        <w:t xml:space="preserve">A travers cette liste on obtient : </w:t>
      </w:r>
    </w:p>
    <w:p w14:paraId="09E732F3" w14:textId="10F82F04" w:rsidR="00BB0705" w:rsidRDefault="00BB0705" w:rsidP="00BB0705">
      <w:pPr>
        <w:pStyle w:val="ListParagraph"/>
        <w:numPr>
          <w:ilvl w:val="0"/>
          <w:numId w:val="15"/>
        </w:numPr>
      </w:pPr>
      <w:r>
        <w:t>Le coût</w:t>
      </w:r>
      <w:r w:rsidR="00ED3A6F">
        <w:t xml:space="preserve"> : </w:t>
      </w:r>
      <w:proofErr w:type="gramStart"/>
      <w:r w:rsidR="00ED3A6F">
        <w:t>d[</w:t>
      </w:r>
      <w:proofErr w:type="gramEnd"/>
      <w:r w:rsidR="00ED3A6F">
        <w:t>(3,4)] = 10</w:t>
      </w:r>
    </w:p>
    <w:p w14:paraId="0989205B" w14:textId="093420DB" w:rsidR="00ED3A6F" w:rsidRDefault="00ED3A6F" w:rsidP="00BB0705">
      <w:pPr>
        <w:pStyle w:val="ListParagraph"/>
        <w:numPr>
          <w:ilvl w:val="0"/>
          <w:numId w:val="15"/>
        </w:numPr>
      </w:pPr>
      <w:proofErr w:type="spellStart"/>
      <w:proofErr w:type="gramStart"/>
      <w:r>
        <w:t>cel</w:t>
      </w:r>
      <w:proofErr w:type="spellEnd"/>
      <w:proofErr w:type="gramEnd"/>
      <w:r>
        <w:t xml:space="preserve"> = (3,4)</w:t>
      </w:r>
    </w:p>
    <w:p w14:paraId="79752DF5" w14:textId="4866C348" w:rsidR="00661F6A" w:rsidRDefault="00B4754B" w:rsidP="00661F6A">
      <w:pPr>
        <w:pStyle w:val="ListParagraph"/>
        <w:numPr>
          <w:ilvl w:val="0"/>
          <w:numId w:val="15"/>
        </w:numPr>
      </w:pPr>
      <w:proofErr w:type="gramStart"/>
      <w:r>
        <w:t>c</w:t>
      </w:r>
      <w:proofErr w:type="gramEnd"/>
      <w:r>
        <w:t xml:space="preserve"> = [ (3,4), (3,3), (3,2), (2,2), (2,1), (1,1) ]</w:t>
      </w:r>
    </w:p>
    <w:p w14:paraId="3947B7FD" w14:textId="29941128" w:rsidR="00A6007F" w:rsidRDefault="00661F6A" w:rsidP="00FA1131">
      <w:pPr>
        <w:ind w:left="-180"/>
      </w:pPr>
      <w:r>
        <w:t>Afin d’obtenir notre chemin à coût minimal</w:t>
      </w:r>
      <w:r w:rsidR="008243D4">
        <w:t xml:space="preserve">, nous </w:t>
      </w:r>
      <w:r w:rsidR="0022357C">
        <w:t>utilisons</w:t>
      </w:r>
      <w:r w:rsidR="008243D4">
        <w:t xml:space="preserve"> la fonction </w:t>
      </w:r>
      <w:proofErr w:type="gramStart"/>
      <w:r w:rsidR="008243D4">
        <w:t>reverse(</w:t>
      </w:r>
      <w:proofErr w:type="gramEnd"/>
      <w:r w:rsidR="008243D4">
        <w:t>), qui retourne le chemin souhaité</w:t>
      </w:r>
      <w:r w:rsidR="0022357C">
        <w:t xml:space="preserve"> de la cellule (1,1) vers</w:t>
      </w:r>
      <w:r w:rsidR="000D0DBD">
        <w:t xml:space="preserve"> (3,4)</w:t>
      </w:r>
      <w:r w:rsidR="008243D4">
        <w:t xml:space="preserve"> puis, </w:t>
      </w:r>
      <w:r w:rsidR="00A6007F">
        <w:t xml:space="preserve">ainsi, notre fonction retourne : </w:t>
      </w:r>
    </w:p>
    <w:p w14:paraId="5EDDE132" w14:textId="30783CCB" w:rsidR="00FA1131" w:rsidRDefault="00F212E3" w:rsidP="00FA1131">
      <w:pPr>
        <w:pStyle w:val="ListParagraph"/>
        <w:numPr>
          <w:ilvl w:val="0"/>
          <w:numId w:val="18"/>
        </w:numPr>
      </w:pPr>
      <w:proofErr w:type="gramStart"/>
      <w:r>
        <w:t>c</w:t>
      </w:r>
      <w:proofErr w:type="gramEnd"/>
      <w:r>
        <w:t xml:space="preserve"> = [ (1,1), (2,1), (2,2), (3,2), (3,3), (3,4) ]</w:t>
      </w:r>
    </w:p>
    <w:p w14:paraId="7AD3FFDC" w14:textId="28C9B96D" w:rsidR="00F212E3" w:rsidRPr="00BB0705" w:rsidRDefault="00F212E3" w:rsidP="00FA1131">
      <w:pPr>
        <w:pStyle w:val="ListParagraph"/>
        <w:numPr>
          <w:ilvl w:val="0"/>
          <w:numId w:val="18"/>
        </w:numPr>
      </w:pPr>
      <w:proofErr w:type="gramStart"/>
      <w:r>
        <w:t>co</w:t>
      </w:r>
      <w:r w:rsidR="00424536">
        <w:t>u</w:t>
      </w:r>
      <w:r>
        <w:t>t</w:t>
      </w:r>
      <w:proofErr w:type="gramEnd"/>
      <w:r>
        <w:t xml:space="preserve"> = 10</w:t>
      </w:r>
    </w:p>
    <w:p w14:paraId="5A5C504F" w14:textId="07015477" w:rsidR="00521DC6" w:rsidRDefault="00521DC6" w:rsidP="00816E20">
      <w:pPr>
        <w:ind w:left="-180"/>
      </w:pPr>
      <w:r>
        <w:t xml:space="preserve">Enfin pour obtenir le cout minimal il suffit de récupérer la valeur de la dernière case de notre grille dans </w:t>
      </w:r>
      <w:r w:rsidRPr="00816E20">
        <w:t>le tableau D</w:t>
      </w:r>
      <w:r>
        <w:t xml:space="preserve"> retourné par l’algorithme de </w:t>
      </w:r>
      <w:r w:rsidR="00FA59DD">
        <w:t>Dijkstra ici</w:t>
      </w:r>
      <w:r>
        <w:t xml:space="preserve"> pour l’exemple la dernière case est (3,4) puis en récupérant la valeur dans le tableau retourné par Dijkstra on obtient le cout minimal qui est égal à 10</w:t>
      </w:r>
      <w:r w:rsidR="004B1889">
        <w:t>.</w:t>
      </w:r>
    </w:p>
    <w:p w14:paraId="45656702" w14:textId="3C0C2A4D" w:rsidR="00B54A87" w:rsidRDefault="00521DC6" w:rsidP="00816E20">
      <w:pPr>
        <w:ind w:left="-180"/>
      </w:pPr>
      <w:r>
        <w:t xml:space="preserve">Pour ce qui est du chemin </w:t>
      </w:r>
      <w:r w:rsidR="006039ED">
        <w:t>sous forme d’une liste de couple indiquant les cellules traversées</w:t>
      </w:r>
      <w:r w:rsidR="004B1889">
        <w:t xml:space="preserve">, </w:t>
      </w:r>
      <w:r w:rsidR="006039ED">
        <w:t>puisque l’algorithme de Dijkstra nous retourne une liste de prédécesseur</w:t>
      </w:r>
      <w:r w:rsidR="005F244C">
        <w:t>s, il suffit</w:t>
      </w:r>
      <w:r w:rsidR="006039ED">
        <w:t xml:space="preserve"> de remonter </w:t>
      </w:r>
      <w:r w:rsidR="006039ED">
        <w:lastRenderedPageBreak/>
        <w:t>depuis le sommet d’arrivé</w:t>
      </w:r>
      <w:r w:rsidR="00F35060">
        <w:t>,</w:t>
      </w:r>
      <w:r w:rsidR="006039ED">
        <w:t xml:space="preserve"> </w:t>
      </w:r>
      <w:r w:rsidR="00F35060">
        <w:t>en l’occurrence</w:t>
      </w:r>
      <w:r w:rsidR="006039ED">
        <w:t xml:space="preserve"> (3,4)</w:t>
      </w:r>
      <w:r w:rsidR="00F35060">
        <w:t>,</w:t>
      </w:r>
      <w:r w:rsidR="006039ED">
        <w:t xml:space="preserve"> de prédécesseur en prédécesseur jusqu’à la cellule (1,1)</w:t>
      </w:r>
      <w:r w:rsidR="00F35060">
        <w:t>,</w:t>
      </w:r>
      <w:r w:rsidR="006039ED">
        <w:t xml:space="preserve"> puis une fois cela fait</w:t>
      </w:r>
      <w:r w:rsidR="00F35060">
        <w:t>,</w:t>
      </w:r>
      <w:r w:rsidR="00B544A8">
        <w:t xml:space="preserve"> on</w:t>
      </w:r>
      <w:r w:rsidR="006039ED">
        <w:t xml:space="preserve"> inverse la liste</w:t>
      </w:r>
      <w:r w:rsidR="00B544A8">
        <w:t>,</w:t>
      </w:r>
      <w:r w:rsidR="006039ED">
        <w:t xml:space="preserve"> ce qui nous donnera le chemin optimal traversé</w:t>
      </w:r>
      <w:r w:rsidR="004B1889">
        <w:t xml:space="preserve">. </w:t>
      </w:r>
      <w:r w:rsidR="00387897" w:rsidRPr="00816E20">
        <w:rPr>
          <w:b/>
          <w:bCs/>
        </w:rPr>
        <w:t>(Voir</w:t>
      </w:r>
      <w:r w:rsidR="006039ED" w:rsidRPr="00816E20">
        <w:rPr>
          <w:b/>
          <w:bCs/>
        </w:rPr>
        <w:t xml:space="preserve"> Schéma – Exemple du </w:t>
      </w:r>
      <w:r w:rsidR="00FA59DD" w:rsidRPr="00816E20">
        <w:rPr>
          <w:b/>
          <w:bCs/>
        </w:rPr>
        <w:t>dessus)</w:t>
      </w:r>
      <w:r w:rsidR="00150EBF">
        <w:t>.</w:t>
      </w:r>
    </w:p>
    <w:p w14:paraId="392A7F24" w14:textId="77777777" w:rsidR="005E460A" w:rsidRDefault="005E460A" w:rsidP="00150EBF">
      <w:pPr>
        <w:ind w:left="0"/>
        <w:sectPr w:rsidR="005E460A" w:rsidSect="00DA2D99">
          <w:pgSz w:w="11906" w:h="16838"/>
          <w:pgMar w:top="993" w:right="1196" w:bottom="1417" w:left="1417" w:header="720" w:footer="720" w:gutter="0"/>
          <w:cols w:space="720"/>
          <w:docGrid w:linePitch="360"/>
        </w:sectPr>
      </w:pPr>
    </w:p>
    <w:p w14:paraId="738BFE77" w14:textId="1E7A5330" w:rsidR="00F5788E" w:rsidRDefault="00BF3AF0" w:rsidP="0037111C">
      <w:pPr>
        <w:pStyle w:val="Heading1"/>
      </w:pPr>
      <w:bookmarkStart w:id="13" w:name="_Toc123846003"/>
      <w:r>
        <w:lastRenderedPageBreak/>
        <w:t>PARTIE</w:t>
      </w:r>
      <w:r w:rsidR="00F5788E" w:rsidRPr="00F5788E">
        <w:t xml:space="preserve"> 3 :</w:t>
      </w:r>
      <w:bookmarkEnd w:id="13"/>
    </w:p>
    <w:p w14:paraId="40E0493E" w14:textId="71B980E4" w:rsidR="00F5788E" w:rsidRDefault="00F5788E" w:rsidP="00F5788E">
      <w:pPr>
        <w:ind w:left="0"/>
        <w:rPr>
          <w:color w:val="2F5496" w:themeColor="accent1" w:themeShade="BF"/>
          <w:sz w:val="28"/>
          <w:szCs w:val="28"/>
        </w:rPr>
      </w:pPr>
    </w:p>
    <w:p w14:paraId="7492A136" w14:textId="761E13A8" w:rsidR="00F5788E" w:rsidRDefault="00F5788E" w:rsidP="00FB3A68">
      <w:pPr>
        <w:pStyle w:val="Heading2"/>
        <w:numPr>
          <w:ilvl w:val="0"/>
          <w:numId w:val="14"/>
        </w:numPr>
        <w:ind w:left="-180" w:hanging="270"/>
      </w:pPr>
      <w:bookmarkStart w:id="14" w:name="_Toc123846004"/>
      <w:r w:rsidRPr="00F5788E">
        <w:t xml:space="preserve">Enrichissement de </w:t>
      </w:r>
      <w:r w:rsidR="009B4CC9">
        <w:t>l</w:t>
      </w:r>
      <w:r w:rsidRPr="00F5788E">
        <w:t xml:space="preserve">a </w:t>
      </w:r>
      <w:r w:rsidR="009B4CC9">
        <w:t>g</w:t>
      </w:r>
      <w:r w:rsidRPr="00F5788E">
        <w:t>rille</w:t>
      </w:r>
      <w:bookmarkEnd w:id="14"/>
    </w:p>
    <w:p w14:paraId="1081B691" w14:textId="04BC849C" w:rsidR="0074398A" w:rsidRDefault="0074398A" w:rsidP="003B31AC">
      <w:pPr>
        <w:pStyle w:val="ListParagraph"/>
        <w:ind w:left="-270"/>
        <w:rPr>
          <w:color w:val="000000" w:themeColor="text1"/>
        </w:rPr>
      </w:pPr>
    </w:p>
    <w:p w14:paraId="6FB1890D" w14:textId="2197BFCC" w:rsidR="0074398A" w:rsidRDefault="0074398A" w:rsidP="00FB3A68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Pour ce qui est de l’enrichissement de la </w:t>
      </w:r>
      <w:r w:rsidR="00745D06">
        <w:rPr>
          <w:color w:val="000000" w:themeColor="text1"/>
        </w:rPr>
        <w:t>grille,</w:t>
      </w:r>
      <w:r>
        <w:rPr>
          <w:color w:val="000000" w:themeColor="text1"/>
        </w:rPr>
        <w:t xml:space="preserve"> nous avons utilisés une classe </w:t>
      </w:r>
      <w:r w:rsidRPr="0074398A">
        <w:rPr>
          <w:b/>
          <w:bCs/>
          <w:color w:val="000000" w:themeColor="text1"/>
        </w:rPr>
        <w:t>Enrichir_Grille.py</w:t>
      </w:r>
      <w:r>
        <w:rPr>
          <w:color w:val="000000" w:themeColor="text1"/>
        </w:rPr>
        <w:t xml:space="preserve"> qui a pour but à partir du chemin optimal retourné par l’algorithme de Dijkstra de percer notre grille passant par le chemin optimal. Pour ce faire nous allons dans un premier temps à partir de la liste du chemin optimal </w:t>
      </w:r>
      <w:r w:rsidR="00745D06">
        <w:rPr>
          <w:color w:val="000000" w:themeColor="text1"/>
        </w:rPr>
        <w:t>retourné,</w:t>
      </w:r>
      <w:r>
        <w:rPr>
          <w:color w:val="000000" w:themeColor="text1"/>
        </w:rPr>
        <w:t xml:space="preserve"> ajouté dans notre grille aux cellules concernées par le chemin optimal une valeur booléenne </w:t>
      </w:r>
      <w:r w:rsidR="00745D06">
        <w:rPr>
          <w:color w:val="000000" w:themeColor="text1"/>
        </w:rPr>
        <w:t>‘</w:t>
      </w:r>
      <w:proofErr w:type="spellStart"/>
      <w:r w:rsidRPr="00745D06">
        <w:rPr>
          <w:color w:val="000000" w:themeColor="text1"/>
        </w:rPr>
        <w:t>T</w:t>
      </w:r>
      <w:r w:rsidR="00613822" w:rsidRPr="00745D06">
        <w:rPr>
          <w:color w:val="000000" w:themeColor="text1"/>
        </w:rPr>
        <w:t>rue</w:t>
      </w:r>
      <w:proofErr w:type="spellEnd"/>
      <w:r w:rsidR="00745D06">
        <w:rPr>
          <w:color w:val="000000" w:themeColor="text1"/>
        </w:rPr>
        <w:t>’</w:t>
      </w:r>
      <w:r>
        <w:rPr>
          <w:color w:val="000000" w:themeColor="text1"/>
        </w:rPr>
        <w:t xml:space="preserve"> qui indiquera que cette cellule est concernée par le chemin optimal. </w:t>
      </w:r>
      <w:r w:rsidRPr="00186227">
        <w:rPr>
          <w:color w:val="000000" w:themeColor="text1"/>
        </w:rPr>
        <w:t>Cependant</w:t>
      </w:r>
      <w:r w:rsidRPr="0074398A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il faut savoir quel est le mur de cette cellule qui est concerné par le chemin </w:t>
      </w:r>
      <w:r w:rsidR="00745D06">
        <w:rPr>
          <w:color w:val="000000" w:themeColor="text1"/>
        </w:rPr>
        <w:t>optimal.</w:t>
      </w:r>
    </w:p>
    <w:p w14:paraId="1F9CA340" w14:textId="3A46FC3D" w:rsidR="0074398A" w:rsidRDefault="0074398A" w:rsidP="00FB3A68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Pour savoir quel est le mur concerné nous allons comparer la cellule </w:t>
      </w:r>
      <w:r w:rsidRPr="00C502D8">
        <w:rPr>
          <w:color w:val="000000" w:themeColor="text1"/>
        </w:rPr>
        <w:t>i</w:t>
      </w:r>
      <w:r>
        <w:rPr>
          <w:color w:val="000000" w:themeColor="text1"/>
        </w:rPr>
        <w:t xml:space="preserve"> courante de la liste du chemin optimal avec la cellule </w:t>
      </w:r>
      <w:r w:rsidRPr="00027F3B">
        <w:rPr>
          <w:color w:val="000000" w:themeColor="text1"/>
        </w:rPr>
        <w:t>i+1</w:t>
      </w:r>
      <w:r>
        <w:rPr>
          <w:color w:val="000000" w:themeColor="text1"/>
        </w:rPr>
        <w:t xml:space="preserve">. A partir des coordonnées de ces deux cellules on pourra savoir quel est </w:t>
      </w:r>
      <w:r w:rsidR="00FB3A68">
        <w:rPr>
          <w:color w:val="000000" w:themeColor="text1"/>
        </w:rPr>
        <w:t>le mur concerné</w:t>
      </w:r>
      <w:r>
        <w:rPr>
          <w:color w:val="000000" w:themeColor="text1"/>
        </w:rPr>
        <w:t xml:space="preserve"> et par conséquent ajouter la valeur </w:t>
      </w:r>
      <w:r w:rsidR="00745D06">
        <w:rPr>
          <w:color w:val="000000" w:themeColor="text1"/>
        </w:rPr>
        <w:t>‘</w:t>
      </w:r>
      <w:proofErr w:type="spellStart"/>
      <w:r w:rsidRPr="00745D06">
        <w:rPr>
          <w:color w:val="000000" w:themeColor="text1"/>
        </w:rPr>
        <w:t>True</w:t>
      </w:r>
      <w:proofErr w:type="spellEnd"/>
      <w:r w:rsidR="00745D06">
        <w:rPr>
          <w:color w:val="000000" w:themeColor="text1"/>
        </w:rPr>
        <w:t>’</w:t>
      </w:r>
      <w:r>
        <w:rPr>
          <w:color w:val="000000" w:themeColor="text1"/>
        </w:rPr>
        <w:t xml:space="preserve"> au mur concerné. </w:t>
      </w:r>
      <w:commentRangeStart w:id="15"/>
      <w:r w:rsidR="003E7E83" w:rsidRPr="003E7E83">
        <w:rPr>
          <w:b/>
          <w:bCs/>
          <w:color w:val="000000" w:themeColor="text1"/>
        </w:rPr>
        <w:t>(Voir Enrichir_Grille.py ligne 15-30)</w:t>
      </w:r>
      <w:commentRangeEnd w:id="15"/>
      <w:r w:rsidR="00745D06">
        <w:rPr>
          <w:rStyle w:val="CommentReference"/>
        </w:rPr>
        <w:commentReference w:id="15"/>
      </w:r>
    </w:p>
    <w:p w14:paraId="63478F3E" w14:textId="50478B92" w:rsidR="003E7E83" w:rsidRDefault="00F83B5B" w:rsidP="0074398A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9744" behindDoc="0" locked="0" layoutInCell="1" allowOverlap="1" wp14:anchorId="7CF5F5D2" wp14:editId="603247D5">
            <wp:simplePos x="0" y="0"/>
            <wp:positionH relativeFrom="margin">
              <wp:align>center</wp:align>
            </wp:positionH>
            <wp:positionV relativeFrom="paragraph">
              <wp:posOffset>243716</wp:posOffset>
            </wp:positionV>
            <wp:extent cx="5812596" cy="3028208"/>
            <wp:effectExtent l="0" t="0" r="0" b="1270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7" b="29825"/>
                    <a:stretch/>
                  </pic:blipFill>
                  <pic:spPr bwMode="auto">
                    <a:xfrm>
                      <a:off x="0" y="0"/>
                      <a:ext cx="5812596" cy="302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76C4B" w14:textId="48643274" w:rsidR="003E7E83" w:rsidRDefault="003E7E83" w:rsidP="00E25D36">
      <w:pPr>
        <w:pStyle w:val="ListParagraph"/>
        <w:jc w:val="center"/>
        <w:rPr>
          <w:color w:val="000000" w:themeColor="text1"/>
        </w:rPr>
      </w:pPr>
    </w:p>
    <w:p w14:paraId="0B85182A" w14:textId="39AD4473" w:rsidR="00E25D36" w:rsidRPr="00E25D36" w:rsidRDefault="00E25D36" w:rsidP="002B7717">
      <w:pPr>
        <w:pStyle w:val="Heading2"/>
        <w:ind w:left="-90"/>
      </w:pPr>
      <w:bookmarkStart w:id="16" w:name="_Toc123846005"/>
      <w:r w:rsidRPr="00E25D36">
        <w:t xml:space="preserve">Adaptation de la </w:t>
      </w:r>
      <w:r w:rsidR="003B31AC">
        <w:t>m</w:t>
      </w:r>
      <w:r w:rsidRPr="00E25D36">
        <w:t xml:space="preserve">éthode </w:t>
      </w:r>
      <w:r w:rsidR="003B31AC">
        <w:t>d</w:t>
      </w:r>
      <w:r w:rsidRPr="00E25D36">
        <w:t>’</w:t>
      </w:r>
      <w:r w:rsidR="003B31AC">
        <w:t>a</w:t>
      </w:r>
      <w:r w:rsidRPr="00E25D36">
        <w:t xml:space="preserve">ffichage de </w:t>
      </w:r>
      <w:r w:rsidR="003B31AC">
        <w:t>l</w:t>
      </w:r>
      <w:r w:rsidRPr="00E25D36">
        <w:t xml:space="preserve">a </w:t>
      </w:r>
      <w:r w:rsidR="003B31AC">
        <w:t>g</w:t>
      </w:r>
      <w:r w:rsidRPr="00E25D36">
        <w:t>rille</w:t>
      </w:r>
      <w:bookmarkEnd w:id="16"/>
    </w:p>
    <w:p w14:paraId="619ED340" w14:textId="77777777" w:rsidR="00E25D36" w:rsidRPr="00E25D36" w:rsidRDefault="00E25D36" w:rsidP="00E25D36">
      <w:pPr>
        <w:pStyle w:val="ListParagraph"/>
        <w:rPr>
          <w:color w:val="000000" w:themeColor="text1"/>
          <w:sz w:val="28"/>
          <w:szCs w:val="28"/>
        </w:rPr>
      </w:pPr>
    </w:p>
    <w:p w14:paraId="15C1B5DE" w14:textId="18881EE0" w:rsidR="005469E4" w:rsidRDefault="003E7E83" w:rsidP="002B7717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Ensuite, une fois l’enrichissement de la grille </w:t>
      </w:r>
      <w:r w:rsidR="00746D10">
        <w:rPr>
          <w:color w:val="000000" w:themeColor="text1"/>
        </w:rPr>
        <w:t>finie,</w:t>
      </w:r>
      <w:r>
        <w:rPr>
          <w:color w:val="000000" w:themeColor="text1"/>
        </w:rPr>
        <w:t xml:space="preserve"> c’est-à-dire les attributs </w:t>
      </w:r>
      <w:r w:rsidR="00746D10">
        <w:rPr>
          <w:color w:val="000000" w:themeColor="text1"/>
        </w:rPr>
        <w:t>‘</w:t>
      </w:r>
      <w:proofErr w:type="spellStart"/>
      <w:r w:rsidRPr="00746D10">
        <w:rPr>
          <w:color w:val="000000" w:themeColor="text1"/>
        </w:rPr>
        <w:t>True</w:t>
      </w:r>
      <w:proofErr w:type="spellEnd"/>
      <w:r w:rsidR="00746D10">
        <w:rPr>
          <w:color w:val="000000" w:themeColor="text1"/>
        </w:rPr>
        <w:t>’</w:t>
      </w:r>
      <w:r>
        <w:rPr>
          <w:color w:val="000000" w:themeColor="text1"/>
        </w:rPr>
        <w:t xml:space="preserve"> ajoutées aux cellules qu’il faudra dessiner pour avoir le plus court </w:t>
      </w:r>
      <w:r w:rsidR="00812302">
        <w:rPr>
          <w:color w:val="000000" w:themeColor="text1"/>
        </w:rPr>
        <w:t>chemin.</w:t>
      </w:r>
      <w:r>
        <w:rPr>
          <w:color w:val="000000" w:themeColor="text1"/>
        </w:rPr>
        <w:t xml:space="preserve"> Nous n’avons plus qu’à parcourir toute notre </w:t>
      </w:r>
      <w:r w:rsidR="00746D10">
        <w:rPr>
          <w:color w:val="000000" w:themeColor="text1"/>
        </w:rPr>
        <w:t>grille,</w:t>
      </w:r>
      <w:r>
        <w:rPr>
          <w:color w:val="000000" w:themeColor="text1"/>
        </w:rPr>
        <w:t xml:space="preserve"> puis pour chaque cellule de la </w:t>
      </w:r>
      <w:r w:rsidR="00812302">
        <w:rPr>
          <w:color w:val="000000" w:themeColor="text1"/>
        </w:rPr>
        <w:t>grille,</w:t>
      </w:r>
      <w:r>
        <w:rPr>
          <w:color w:val="000000" w:themeColor="text1"/>
        </w:rPr>
        <w:t xml:space="preserve"> nous allons parcourir ses différents murs avec ses cellules voisines, et si la longueur du tableau du mur en question avec la cellule voisine est égale à </w:t>
      </w:r>
      <w:r w:rsidR="008E1B29">
        <w:rPr>
          <w:color w:val="000000" w:themeColor="text1"/>
        </w:rPr>
        <w:t>3,</w:t>
      </w:r>
      <w:r>
        <w:rPr>
          <w:color w:val="000000" w:themeColor="text1"/>
        </w:rPr>
        <w:t xml:space="preserve"> cela indiquera que la valeur </w:t>
      </w:r>
      <w:r w:rsidR="00746D10">
        <w:rPr>
          <w:color w:val="000000" w:themeColor="text1"/>
        </w:rPr>
        <w:t>‘</w:t>
      </w:r>
      <w:proofErr w:type="spellStart"/>
      <w:r w:rsidRPr="00746D10">
        <w:rPr>
          <w:color w:val="000000" w:themeColor="text1"/>
        </w:rPr>
        <w:t>True</w:t>
      </w:r>
      <w:proofErr w:type="spellEnd"/>
      <w:r w:rsidR="00746D10">
        <w:rPr>
          <w:color w:val="000000" w:themeColor="text1"/>
        </w:rPr>
        <w:t>’</w:t>
      </w:r>
      <w:r w:rsidRPr="00A543AE">
        <w:rPr>
          <w:b/>
          <w:bCs/>
          <w:color w:val="000000" w:themeColor="text1"/>
        </w:rPr>
        <w:t xml:space="preserve"> </w:t>
      </w:r>
      <w:r w:rsidR="00746D10">
        <w:rPr>
          <w:color w:val="000000" w:themeColor="text1"/>
        </w:rPr>
        <w:t>a</w:t>
      </w:r>
      <w:r>
        <w:rPr>
          <w:color w:val="000000" w:themeColor="text1"/>
        </w:rPr>
        <w:t xml:space="preserve"> été ajouté, et que par conséquent le mur de la cellule en question fait partie du chemin optimal</w:t>
      </w:r>
      <w:r w:rsidR="005469E4">
        <w:rPr>
          <w:color w:val="000000" w:themeColor="text1"/>
        </w:rPr>
        <w:t xml:space="preserve">. </w:t>
      </w:r>
    </w:p>
    <w:p w14:paraId="682524EF" w14:textId="5EBC4611" w:rsidR="005469E4" w:rsidRDefault="005469E4" w:rsidP="008E1B29">
      <w:pPr>
        <w:pStyle w:val="ListParagraph"/>
        <w:ind w:left="-180"/>
        <w:rPr>
          <w:color w:val="000000" w:themeColor="text1"/>
        </w:rPr>
      </w:pPr>
      <w:r w:rsidRPr="002B7717">
        <w:rPr>
          <w:b/>
          <w:bCs/>
          <w:color w:val="00B050"/>
        </w:rPr>
        <w:lastRenderedPageBreak/>
        <w:t>Exemple </w:t>
      </w:r>
      <w:r w:rsidRPr="002B7717">
        <w:rPr>
          <w:color w:val="00B050"/>
        </w:rPr>
        <w:t xml:space="preserve">:  </w:t>
      </w:r>
      <w:r>
        <w:rPr>
          <w:color w:val="000000" w:themeColor="text1"/>
        </w:rPr>
        <w:t>Au-</w:t>
      </w:r>
      <w:r w:rsidR="003236FF">
        <w:rPr>
          <w:color w:val="000000" w:themeColor="text1"/>
        </w:rPr>
        <w:t>d</w:t>
      </w:r>
      <w:r>
        <w:rPr>
          <w:color w:val="000000" w:themeColor="text1"/>
        </w:rPr>
        <w:t xml:space="preserve">essus lors du parcours de la cellule (1,1) on voit que le mur </w:t>
      </w:r>
      <w:r w:rsidRPr="0075478B">
        <w:rPr>
          <w:color w:val="000000" w:themeColor="text1"/>
        </w:rPr>
        <w:t>bas</w:t>
      </w:r>
      <w:r>
        <w:rPr>
          <w:color w:val="000000" w:themeColor="text1"/>
        </w:rPr>
        <w:t xml:space="preserve"> fait partie du chemin optimal puisque </w:t>
      </w:r>
      <w:r w:rsidR="00E25D36">
        <w:rPr>
          <w:color w:val="000000" w:themeColor="text1"/>
        </w:rPr>
        <w:t>la</w:t>
      </w:r>
      <w:r>
        <w:rPr>
          <w:color w:val="000000" w:themeColor="text1"/>
        </w:rPr>
        <w:t xml:space="preserve"> longueur</w:t>
      </w:r>
      <w:r w:rsidR="00E25D36">
        <w:rPr>
          <w:color w:val="000000" w:themeColor="text1"/>
        </w:rPr>
        <w:t xml:space="preserve"> du tableau de la clé </w:t>
      </w:r>
      <w:r w:rsidR="00E25D36" w:rsidRPr="0075478B">
        <w:rPr>
          <w:color w:val="000000" w:themeColor="text1"/>
        </w:rPr>
        <w:t>‘b’</w:t>
      </w:r>
      <w:r w:rsidRPr="00E25D36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est égale à 3</w:t>
      </w:r>
      <w:r w:rsidR="00E25D36">
        <w:rPr>
          <w:color w:val="000000" w:themeColor="text1"/>
        </w:rPr>
        <w:t>.</w:t>
      </w:r>
    </w:p>
    <w:p w14:paraId="314FB98A" w14:textId="77777777" w:rsidR="005469E4" w:rsidRDefault="005469E4" w:rsidP="005469E4">
      <w:pPr>
        <w:pStyle w:val="ListParagraph"/>
      </w:pPr>
    </w:p>
    <w:p w14:paraId="0C1CE7EB" w14:textId="3A69B24E" w:rsidR="00613822" w:rsidRPr="00613822" w:rsidRDefault="005469E4" w:rsidP="008E1B29">
      <w:pPr>
        <w:pStyle w:val="ListParagraph"/>
        <w:ind w:left="-180"/>
        <w:rPr>
          <w:color w:val="000000" w:themeColor="text1"/>
        </w:rPr>
      </w:pPr>
      <w:r>
        <w:t xml:space="preserve">On récupère ensuite l’épaisseur du mur entre la cellule en question et la cellule voisine. Puis à partir d’une fonction </w:t>
      </w:r>
      <w:proofErr w:type="spellStart"/>
      <w:proofErr w:type="gramStart"/>
      <w:r w:rsidRPr="00E25D36">
        <w:rPr>
          <w:b/>
          <w:bCs/>
          <w:color w:val="FF0000"/>
        </w:rPr>
        <w:t>general</w:t>
      </w:r>
      <w:proofErr w:type="spellEnd"/>
      <w:r w:rsidRPr="00E25D36">
        <w:rPr>
          <w:b/>
          <w:bCs/>
          <w:color w:val="FF0000"/>
        </w:rPr>
        <w:t>(</w:t>
      </w:r>
      <w:proofErr w:type="gramEnd"/>
      <w:r w:rsidRPr="00E25D36">
        <w:rPr>
          <w:b/>
          <w:bCs/>
          <w:color w:val="FF0000"/>
        </w:rPr>
        <w:t>)</w:t>
      </w:r>
      <w:r w:rsidRPr="00E25D36">
        <w:rPr>
          <w:color w:val="FF0000"/>
        </w:rPr>
        <w:t xml:space="preserve"> </w:t>
      </w:r>
      <w:r>
        <w:t xml:space="preserve">prenant en paramètre le mur en question ainsi que </w:t>
      </w:r>
      <w:r>
        <w:rPr>
          <w:color w:val="000000" w:themeColor="text1"/>
        </w:rPr>
        <w:t xml:space="preserve">la cellule </w:t>
      </w:r>
      <w:r w:rsidR="00A543AE">
        <w:rPr>
          <w:color w:val="000000" w:themeColor="text1"/>
        </w:rPr>
        <w:t xml:space="preserve">et </w:t>
      </w:r>
      <w:r>
        <w:rPr>
          <w:color w:val="000000" w:themeColor="text1"/>
        </w:rPr>
        <w:t xml:space="preserve"> </w:t>
      </w:r>
      <w:r w:rsidRPr="0058306F">
        <w:rPr>
          <w:color w:val="000000" w:themeColor="text1"/>
        </w:rPr>
        <w:t>retourn</w:t>
      </w:r>
      <w:r w:rsidR="00A543AE" w:rsidRPr="0058306F">
        <w:rPr>
          <w:color w:val="000000" w:themeColor="text1"/>
        </w:rPr>
        <w:t>ant</w:t>
      </w:r>
      <w:r w:rsidRPr="0058306F">
        <w:rPr>
          <w:color w:val="000000" w:themeColor="text1"/>
        </w:rPr>
        <w:t xml:space="preserve"> 4 valeurs</w:t>
      </w:r>
      <w:r>
        <w:rPr>
          <w:color w:val="000000" w:themeColor="text1"/>
        </w:rPr>
        <w:t xml:space="preserve"> qui seront utiles à notre instance de </w:t>
      </w:r>
      <w:proofErr w:type="spellStart"/>
      <w:r>
        <w:rPr>
          <w:color w:val="000000" w:themeColor="text1"/>
        </w:rPr>
        <w:t>Turtle</w:t>
      </w:r>
      <w:proofErr w:type="spellEnd"/>
      <w:r>
        <w:rPr>
          <w:color w:val="000000" w:themeColor="text1"/>
        </w:rPr>
        <w:t xml:space="preserve"> afin de dessiner le bon mur au bon endroit .</w:t>
      </w:r>
      <w:r w:rsidR="00E25D36">
        <w:rPr>
          <w:color w:val="000000" w:themeColor="text1"/>
        </w:rPr>
        <w:t xml:space="preserve"> </w:t>
      </w:r>
      <w:r w:rsidR="00E25D36" w:rsidRPr="003A4774">
        <w:rPr>
          <w:color w:val="000000" w:themeColor="text1"/>
        </w:rPr>
        <w:t>La première</w:t>
      </w:r>
      <w:r w:rsidR="00E25D36">
        <w:rPr>
          <w:color w:val="000000" w:themeColor="text1"/>
        </w:rPr>
        <w:t xml:space="preserve"> indiquant la position du mur par rapport à la cellule voisine ce qui nous permettra de supprimer l’attribut </w:t>
      </w:r>
      <w:r w:rsidR="0058306F">
        <w:rPr>
          <w:color w:val="000000" w:themeColor="text1"/>
        </w:rPr>
        <w:t>‘</w:t>
      </w:r>
      <w:proofErr w:type="spellStart"/>
      <w:r w:rsidR="00E25D36" w:rsidRPr="0058306F">
        <w:rPr>
          <w:color w:val="000000" w:themeColor="text1"/>
        </w:rPr>
        <w:t>T</w:t>
      </w:r>
      <w:r w:rsidR="00A543AE" w:rsidRPr="0058306F">
        <w:rPr>
          <w:color w:val="000000" w:themeColor="text1"/>
        </w:rPr>
        <w:t>rue</w:t>
      </w:r>
      <w:proofErr w:type="spellEnd"/>
      <w:r w:rsidR="0058306F">
        <w:rPr>
          <w:color w:val="000000" w:themeColor="text1"/>
        </w:rPr>
        <w:t>’</w:t>
      </w:r>
      <w:r w:rsidR="00E25D36">
        <w:rPr>
          <w:color w:val="000000" w:themeColor="text1"/>
        </w:rPr>
        <w:t xml:space="preserve"> de la cellule voisine car sinon on dessinera deux fois le chemin entre ces deux </w:t>
      </w:r>
      <w:r w:rsidR="00DA5FB9">
        <w:rPr>
          <w:color w:val="000000" w:themeColor="text1"/>
        </w:rPr>
        <w:t>cellules,</w:t>
      </w:r>
      <w:r w:rsidR="00E25D36" w:rsidRPr="00A543AE">
        <w:rPr>
          <w:b/>
          <w:bCs/>
          <w:color w:val="000000" w:themeColor="text1"/>
        </w:rPr>
        <w:t xml:space="preserve"> </w:t>
      </w:r>
      <w:r w:rsidR="00E25D36" w:rsidRPr="00032168">
        <w:rPr>
          <w:color w:val="000000" w:themeColor="text1"/>
        </w:rPr>
        <w:t>la deuxième valeur</w:t>
      </w:r>
      <w:r w:rsidR="00E25D36">
        <w:rPr>
          <w:color w:val="000000" w:themeColor="text1"/>
        </w:rPr>
        <w:t xml:space="preserve"> indiquant l’angle pour notre instance de </w:t>
      </w:r>
      <w:proofErr w:type="spellStart"/>
      <w:r w:rsidR="00E25D36">
        <w:rPr>
          <w:color w:val="000000" w:themeColor="text1"/>
        </w:rPr>
        <w:t>turtle</w:t>
      </w:r>
      <w:proofErr w:type="spellEnd"/>
      <w:r w:rsidR="00E25D36">
        <w:rPr>
          <w:color w:val="000000" w:themeColor="text1"/>
        </w:rPr>
        <w:t xml:space="preserve"> et enfin </w:t>
      </w:r>
      <w:r w:rsidR="00E25D36" w:rsidRPr="00032168">
        <w:rPr>
          <w:color w:val="000000" w:themeColor="text1"/>
        </w:rPr>
        <w:t>la position x et</w:t>
      </w:r>
      <w:r w:rsidR="00E25D36" w:rsidRPr="00A543AE">
        <w:rPr>
          <w:b/>
          <w:bCs/>
          <w:color w:val="000000" w:themeColor="text1"/>
        </w:rPr>
        <w:t xml:space="preserve"> </w:t>
      </w:r>
      <w:r w:rsidR="00E25D36" w:rsidRPr="004527E7">
        <w:rPr>
          <w:color w:val="000000" w:themeColor="text1"/>
        </w:rPr>
        <w:t>y</w:t>
      </w:r>
      <w:r w:rsidR="00E25D36">
        <w:rPr>
          <w:color w:val="000000" w:themeColor="text1"/>
        </w:rPr>
        <w:t xml:space="preserve"> qui variera et qui indiquera ou l’instance doit se trouver.</w:t>
      </w:r>
    </w:p>
    <w:p w14:paraId="74EF2867" w14:textId="15EDE68A" w:rsidR="00A543AE" w:rsidRDefault="00A543AE" w:rsidP="005469E4">
      <w:pPr>
        <w:pStyle w:val="ListParagraph"/>
        <w:rPr>
          <w:color w:val="000000" w:themeColor="text1"/>
        </w:rPr>
      </w:pPr>
    </w:p>
    <w:p w14:paraId="62B1FDFE" w14:textId="4E6E550D" w:rsidR="00A543AE" w:rsidRDefault="00A543AE" w:rsidP="008E1B29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On répète ensuite ce processus pour chaque mur d’une cellule avec la valeur </w:t>
      </w:r>
      <w:r w:rsidR="00226413">
        <w:rPr>
          <w:color w:val="000000" w:themeColor="text1"/>
        </w:rPr>
        <w:t>‘</w:t>
      </w:r>
      <w:proofErr w:type="spellStart"/>
      <w:r w:rsidRPr="00226413">
        <w:rPr>
          <w:color w:val="000000" w:themeColor="text1"/>
        </w:rPr>
        <w:t>True</w:t>
      </w:r>
      <w:proofErr w:type="spellEnd"/>
      <w:r w:rsidR="00226413">
        <w:rPr>
          <w:color w:val="000000" w:themeColor="text1"/>
        </w:rPr>
        <w:t>’</w:t>
      </w:r>
      <w:r>
        <w:rPr>
          <w:color w:val="000000" w:themeColor="text1"/>
        </w:rPr>
        <w:t xml:space="preserve">. Ce processus est répétée dans une fonction </w:t>
      </w:r>
      <w:proofErr w:type="spellStart"/>
      <w:r w:rsidRPr="00A543AE">
        <w:rPr>
          <w:b/>
          <w:bCs/>
          <w:color w:val="FF0000"/>
        </w:rPr>
        <w:t>adapter_</w:t>
      </w:r>
      <w:proofErr w:type="gramStart"/>
      <w:r w:rsidRPr="00A543AE">
        <w:rPr>
          <w:b/>
          <w:bCs/>
          <w:color w:val="FF0000"/>
        </w:rPr>
        <w:t>dessin</w:t>
      </w:r>
      <w:proofErr w:type="spellEnd"/>
      <w:r w:rsidRPr="00A543AE">
        <w:rPr>
          <w:b/>
          <w:bCs/>
          <w:color w:val="FF0000"/>
        </w:rPr>
        <w:t>(</w:t>
      </w:r>
      <w:proofErr w:type="gramEnd"/>
      <w:r w:rsidRPr="00A543AE">
        <w:rPr>
          <w:b/>
          <w:bCs/>
          <w:color w:val="FF0000"/>
        </w:rPr>
        <w:t xml:space="preserve">) </w:t>
      </w:r>
      <w:r w:rsidRPr="00A543AE">
        <w:t>que vous trouverez juste en-dessous</w:t>
      </w:r>
      <w:r w:rsidR="00613822">
        <w:t xml:space="preserve"> </w:t>
      </w:r>
      <w:r w:rsidR="00613822">
        <w:rPr>
          <w:color w:val="000000" w:themeColor="text1"/>
        </w:rPr>
        <w:t>ce qui permettra de dessiner le chemin optimal de notre Grille.</w:t>
      </w:r>
    </w:p>
    <w:p w14:paraId="3A1FD393" w14:textId="2C744D93" w:rsidR="00F5788E" w:rsidRDefault="00A543AE" w:rsidP="00A543AE">
      <w:pPr>
        <w:ind w:left="0"/>
        <w:jc w:val="center"/>
        <w:rPr>
          <w:color w:val="2F5496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4E581868" wp14:editId="79CA445B">
            <wp:extent cx="3837441" cy="3439768"/>
            <wp:effectExtent l="19050" t="19050" r="10795" b="2794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 rotWithShape="1">
                    <a:blip r:embed="rId24"/>
                    <a:srcRect l="2136" t="691" r="6029" b="1714"/>
                    <a:stretch/>
                  </pic:blipFill>
                  <pic:spPr bwMode="auto">
                    <a:xfrm>
                      <a:off x="0" y="0"/>
                      <a:ext cx="3894558" cy="3490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0C890" w14:textId="58AAECB7" w:rsidR="00613822" w:rsidRDefault="00613822" w:rsidP="00A543AE">
      <w:pPr>
        <w:ind w:left="0"/>
        <w:jc w:val="center"/>
        <w:rPr>
          <w:color w:val="2F5496" w:themeColor="accent1" w:themeShade="BF"/>
          <w:sz w:val="36"/>
          <w:szCs w:val="36"/>
        </w:rPr>
      </w:pPr>
    </w:p>
    <w:p w14:paraId="161A76C6" w14:textId="77777777" w:rsidR="007957E1" w:rsidRDefault="007957E1" w:rsidP="001764D0">
      <w:pPr>
        <w:ind w:left="0"/>
        <w:jc w:val="center"/>
        <w:rPr>
          <w:b/>
          <w:bCs/>
          <w:color w:val="2F5496" w:themeColor="accent1" w:themeShade="BF"/>
          <w:sz w:val="36"/>
          <w:szCs w:val="36"/>
          <w:u w:val="single"/>
        </w:rPr>
        <w:sectPr w:rsidR="007957E1" w:rsidSect="00A543AE">
          <w:pgSz w:w="11906" w:h="16838"/>
          <w:pgMar w:top="993" w:right="1417" w:bottom="1417" w:left="1417" w:header="720" w:footer="720" w:gutter="0"/>
          <w:cols w:space="720"/>
          <w:docGrid w:linePitch="360"/>
        </w:sectPr>
      </w:pPr>
    </w:p>
    <w:p w14:paraId="7B64E615" w14:textId="793A8D5D" w:rsidR="00613822" w:rsidRPr="001764D0" w:rsidRDefault="00613822" w:rsidP="00020CB8">
      <w:pPr>
        <w:pStyle w:val="Heading1"/>
      </w:pPr>
      <w:bookmarkStart w:id="17" w:name="_Toc123846006"/>
      <w:r w:rsidRPr="00613822">
        <w:lastRenderedPageBreak/>
        <w:t xml:space="preserve">Partie 4 </w:t>
      </w:r>
      <w:r w:rsidR="009E2E5D">
        <w:t>(</w:t>
      </w:r>
      <w:r w:rsidRPr="00613822">
        <w:t>Bonus</w:t>
      </w:r>
      <w:r w:rsidR="009E2E5D">
        <w:t>)</w:t>
      </w:r>
      <w:bookmarkEnd w:id="17"/>
    </w:p>
    <w:p w14:paraId="3ED074E3" w14:textId="336F4D2F" w:rsidR="00613822" w:rsidRDefault="00613822" w:rsidP="00613822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Pour cette dernière </w:t>
      </w:r>
      <w:r w:rsidR="001764D0">
        <w:rPr>
          <w:sz w:val="24"/>
          <w:szCs w:val="24"/>
        </w:rPr>
        <w:t>partie,</w:t>
      </w:r>
      <w:r>
        <w:rPr>
          <w:sz w:val="24"/>
          <w:szCs w:val="24"/>
        </w:rPr>
        <w:t xml:space="preserve"> en vue de la consigne qui indique que nous devons mettre en point une version plus efficace mais pas forcément </w:t>
      </w:r>
      <w:r w:rsidR="001764D0">
        <w:rPr>
          <w:sz w:val="24"/>
          <w:szCs w:val="24"/>
        </w:rPr>
        <w:t>optimale,</w:t>
      </w:r>
      <w:r>
        <w:rPr>
          <w:sz w:val="24"/>
          <w:szCs w:val="24"/>
        </w:rPr>
        <w:t xml:space="preserve"> nous avons pensé à une stratégie gloutonne. </w:t>
      </w:r>
      <w:r w:rsidR="00E139F3">
        <w:rPr>
          <w:sz w:val="24"/>
          <w:szCs w:val="24"/>
        </w:rPr>
        <w:t xml:space="preserve">Le but de cette stratégie va être de comparer </w:t>
      </w:r>
      <w:r w:rsidR="001764D0">
        <w:rPr>
          <w:sz w:val="24"/>
          <w:szCs w:val="24"/>
        </w:rPr>
        <w:t>les épaisseurs</w:t>
      </w:r>
      <w:r w:rsidR="00E139F3">
        <w:rPr>
          <w:sz w:val="24"/>
          <w:szCs w:val="24"/>
        </w:rPr>
        <w:t xml:space="preserve"> de la cellule concernée avec</w:t>
      </w:r>
      <w:r w:rsidR="00325C35">
        <w:rPr>
          <w:sz w:val="24"/>
          <w:szCs w:val="24"/>
        </w:rPr>
        <w:t xml:space="preserve"> s</w:t>
      </w:r>
      <w:r w:rsidR="00E139F3">
        <w:rPr>
          <w:sz w:val="24"/>
          <w:szCs w:val="24"/>
        </w:rPr>
        <w:t>es cellules voisines gauche et bas afin d’avoir un</w:t>
      </w:r>
      <w:r w:rsidR="002D54F2">
        <w:rPr>
          <w:sz w:val="24"/>
          <w:szCs w:val="24"/>
        </w:rPr>
        <w:t>e suite de</w:t>
      </w:r>
      <w:r w:rsidR="00E139F3">
        <w:rPr>
          <w:sz w:val="24"/>
          <w:szCs w:val="24"/>
        </w:rPr>
        <w:t xml:space="preserve"> résultat</w:t>
      </w:r>
      <w:r w:rsidR="0008180C">
        <w:rPr>
          <w:sz w:val="24"/>
          <w:szCs w:val="24"/>
        </w:rPr>
        <w:t>s</w:t>
      </w:r>
      <w:r w:rsidR="00E139F3">
        <w:rPr>
          <w:sz w:val="24"/>
          <w:szCs w:val="24"/>
        </w:rPr>
        <w:t xml:space="preserve"> </w:t>
      </w:r>
      <w:r w:rsidR="00D37EA4">
        <w:rPr>
          <w:sz w:val="24"/>
          <w:szCs w:val="24"/>
        </w:rPr>
        <w:t>localement</w:t>
      </w:r>
      <w:r w:rsidR="00E139F3">
        <w:rPr>
          <w:sz w:val="24"/>
          <w:szCs w:val="24"/>
        </w:rPr>
        <w:t xml:space="preserve"> </w:t>
      </w:r>
      <w:r w:rsidR="00D37EA4">
        <w:rPr>
          <w:sz w:val="24"/>
          <w:szCs w:val="24"/>
        </w:rPr>
        <w:t>optimaux</w:t>
      </w:r>
      <w:r w:rsidR="00E139F3">
        <w:rPr>
          <w:sz w:val="24"/>
          <w:szCs w:val="24"/>
        </w:rPr>
        <w:t xml:space="preserve"> tout en espérant avoir un résultat globalement optimal.</w:t>
      </w:r>
    </w:p>
    <w:p w14:paraId="1004AE4A" w14:textId="7C7714CD" w:rsidR="00613822" w:rsidRDefault="00613822" w:rsidP="00613822">
      <w:pPr>
        <w:ind w:left="0"/>
        <w:rPr>
          <w:sz w:val="24"/>
          <w:szCs w:val="24"/>
        </w:rPr>
      </w:pPr>
      <w:r>
        <w:rPr>
          <w:sz w:val="24"/>
          <w:szCs w:val="24"/>
        </w:rPr>
        <w:t>Pour ce faire</w:t>
      </w:r>
      <w:r w:rsidR="00A721DB">
        <w:rPr>
          <w:sz w:val="24"/>
          <w:szCs w:val="24"/>
        </w:rPr>
        <w:t>,</w:t>
      </w:r>
      <w:r>
        <w:rPr>
          <w:sz w:val="24"/>
          <w:szCs w:val="24"/>
        </w:rPr>
        <w:t xml:space="preserve"> vous retrouverez une classe </w:t>
      </w:r>
      <w:r w:rsidRPr="00196257">
        <w:rPr>
          <w:b/>
          <w:bCs/>
          <w:sz w:val="24"/>
          <w:szCs w:val="24"/>
        </w:rPr>
        <w:t>Bonus.py</w:t>
      </w:r>
      <w:r>
        <w:rPr>
          <w:sz w:val="24"/>
          <w:szCs w:val="24"/>
        </w:rPr>
        <w:t xml:space="preserve"> avec une fonction</w:t>
      </w:r>
      <w:r w:rsidR="00A721DB">
        <w:rPr>
          <w:sz w:val="24"/>
          <w:szCs w:val="24"/>
        </w:rPr>
        <w:t xml:space="preserve"> </w:t>
      </w:r>
      <w:proofErr w:type="spellStart"/>
      <w:r w:rsidRPr="00613822">
        <w:rPr>
          <w:b/>
          <w:bCs/>
          <w:color w:val="FF0000"/>
          <w:sz w:val="24"/>
          <w:szCs w:val="24"/>
        </w:rPr>
        <w:t>efficace_pas_</w:t>
      </w:r>
      <w:proofErr w:type="gramStart"/>
      <w:r w:rsidRPr="00613822">
        <w:rPr>
          <w:b/>
          <w:bCs/>
          <w:color w:val="FF0000"/>
          <w:sz w:val="24"/>
          <w:szCs w:val="24"/>
        </w:rPr>
        <w:t>opti</w:t>
      </w:r>
      <w:proofErr w:type="spellEnd"/>
      <w:r w:rsidRPr="00613822">
        <w:rPr>
          <w:b/>
          <w:bCs/>
          <w:color w:val="FF0000"/>
          <w:sz w:val="24"/>
          <w:szCs w:val="24"/>
        </w:rPr>
        <w:t>(</w:t>
      </w:r>
      <w:proofErr w:type="gramEnd"/>
      <w:r w:rsidRPr="00613822">
        <w:rPr>
          <w:b/>
          <w:bCs/>
          <w:color w:val="FF0000"/>
          <w:sz w:val="24"/>
          <w:szCs w:val="24"/>
        </w:rPr>
        <w:t>)</w:t>
      </w:r>
      <w:r w:rsidR="00196257">
        <w:rPr>
          <w:sz w:val="24"/>
          <w:szCs w:val="24"/>
        </w:rPr>
        <w:t xml:space="preserve"> qui initialise une liste qui sera représentative du chemin parcouru avec les coordonnées des cellules et un cout initialisé à 0. Cette fonction a pour but de commencer de la première cellule (1,1)</w:t>
      </w:r>
      <w:r w:rsidR="004C7A12">
        <w:rPr>
          <w:sz w:val="24"/>
          <w:szCs w:val="24"/>
        </w:rPr>
        <w:t>,</w:t>
      </w:r>
      <w:r w:rsidR="00196257">
        <w:rPr>
          <w:sz w:val="24"/>
          <w:szCs w:val="24"/>
        </w:rPr>
        <w:t xml:space="preserve"> puis de comparer </w:t>
      </w:r>
      <w:r w:rsidR="00196257" w:rsidRPr="004C7A12">
        <w:rPr>
          <w:color w:val="000000" w:themeColor="text1"/>
          <w:sz w:val="24"/>
          <w:szCs w:val="24"/>
        </w:rPr>
        <w:t xml:space="preserve">localement </w:t>
      </w:r>
      <w:r w:rsidR="001764D0">
        <w:rPr>
          <w:sz w:val="24"/>
          <w:szCs w:val="24"/>
        </w:rPr>
        <w:t>les épaisseurs</w:t>
      </w:r>
      <w:r w:rsidR="00196257">
        <w:rPr>
          <w:sz w:val="24"/>
          <w:szCs w:val="24"/>
        </w:rPr>
        <w:t xml:space="preserve"> </w:t>
      </w:r>
      <w:r w:rsidR="001764D0">
        <w:rPr>
          <w:sz w:val="24"/>
          <w:szCs w:val="24"/>
        </w:rPr>
        <w:t>des murs</w:t>
      </w:r>
      <w:r w:rsidR="00196257">
        <w:rPr>
          <w:sz w:val="24"/>
          <w:szCs w:val="24"/>
        </w:rPr>
        <w:t xml:space="preserve"> avec la cellule voisine du </w:t>
      </w:r>
      <w:r w:rsidR="00196257" w:rsidRPr="00B1174B">
        <w:rPr>
          <w:sz w:val="24"/>
          <w:szCs w:val="24"/>
        </w:rPr>
        <w:t>bas</w:t>
      </w:r>
      <w:r w:rsidR="00196257" w:rsidRPr="00196257">
        <w:rPr>
          <w:b/>
          <w:bCs/>
          <w:sz w:val="24"/>
          <w:szCs w:val="24"/>
        </w:rPr>
        <w:t xml:space="preserve"> </w:t>
      </w:r>
      <w:r w:rsidR="00196257">
        <w:rPr>
          <w:sz w:val="24"/>
          <w:szCs w:val="24"/>
        </w:rPr>
        <w:t xml:space="preserve">et la cellule voisine </w:t>
      </w:r>
      <w:r w:rsidR="00196257" w:rsidRPr="00B1174B">
        <w:rPr>
          <w:sz w:val="24"/>
          <w:szCs w:val="24"/>
        </w:rPr>
        <w:t>gauche</w:t>
      </w:r>
      <w:r w:rsidR="002612AF">
        <w:rPr>
          <w:sz w:val="24"/>
          <w:szCs w:val="24"/>
        </w:rPr>
        <w:t>,</w:t>
      </w:r>
      <w:r w:rsidR="00196257">
        <w:rPr>
          <w:sz w:val="24"/>
          <w:szCs w:val="24"/>
        </w:rPr>
        <w:t xml:space="preserve"> puis d’ajouter l’épaisseur avec la valeur la plus </w:t>
      </w:r>
      <w:r w:rsidR="0049645C">
        <w:rPr>
          <w:sz w:val="24"/>
          <w:szCs w:val="24"/>
        </w:rPr>
        <w:t>petite</w:t>
      </w:r>
      <w:r w:rsidR="00196257">
        <w:rPr>
          <w:sz w:val="24"/>
          <w:szCs w:val="24"/>
        </w:rPr>
        <w:t xml:space="preserve"> dans la liste</w:t>
      </w:r>
      <w:r w:rsidR="00755F7E">
        <w:rPr>
          <w:sz w:val="24"/>
          <w:szCs w:val="24"/>
        </w:rPr>
        <w:t xml:space="preserve">, </w:t>
      </w:r>
      <w:r w:rsidR="00E139F3">
        <w:rPr>
          <w:sz w:val="24"/>
          <w:szCs w:val="24"/>
        </w:rPr>
        <w:t>donc de passer par l’épaisseur la moins grosse</w:t>
      </w:r>
      <w:r w:rsidR="00755F7E">
        <w:rPr>
          <w:sz w:val="24"/>
          <w:szCs w:val="24"/>
        </w:rPr>
        <w:t>,</w:t>
      </w:r>
      <w:r w:rsidR="00E139F3">
        <w:rPr>
          <w:sz w:val="24"/>
          <w:szCs w:val="24"/>
        </w:rPr>
        <w:t xml:space="preserve"> </w:t>
      </w:r>
      <w:r w:rsidR="00196257">
        <w:rPr>
          <w:sz w:val="24"/>
          <w:szCs w:val="24"/>
        </w:rPr>
        <w:t>et d’ajouter la valeur de cette épaisseur à notre variable cout. Cependant si on arrive sur la dernière ligne (</w:t>
      </w:r>
      <w:r w:rsidR="0030175D">
        <w:rPr>
          <w:sz w:val="24"/>
          <w:szCs w:val="24"/>
        </w:rPr>
        <w:t>la</w:t>
      </w:r>
      <w:r w:rsidR="00196257">
        <w:rPr>
          <w:sz w:val="24"/>
          <w:szCs w:val="24"/>
        </w:rPr>
        <w:t xml:space="preserve"> dernière colonne</w:t>
      </w:r>
      <w:r w:rsidR="005446A6">
        <w:rPr>
          <w:sz w:val="24"/>
          <w:szCs w:val="24"/>
        </w:rPr>
        <w:t xml:space="preserve"> resp.</w:t>
      </w:r>
      <w:r w:rsidR="00196257">
        <w:rPr>
          <w:sz w:val="24"/>
          <w:szCs w:val="24"/>
        </w:rPr>
        <w:t>) nous somme</w:t>
      </w:r>
      <w:r w:rsidR="002D54F2">
        <w:rPr>
          <w:sz w:val="24"/>
          <w:szCs w:val="24"/>
        </w:rPr>
        <w:t>s</w:t>
      </w:r>
      <w:r w:rsidR="00196257">
        <w:rPr>
          <w:sz w:val="24"/>
          <w:szCs w:val="24"/>
        </w:rPr>
        <w:t xml:space="preserve"> obligé</w:t>
      </w:r>
      <w:r w:rsidR="002D7B0E">
        <w:rPr>
          <w:sz w:val="24"/>
          <w:szCs w:val="24"/>
        </w:rPr>
        <w:t>s</w:t>
      </w:r>
      <w:r w:rsidR="00196257">
        <w:rPr>
          <w:sz w:val="24"/>
          <w:szCs w:val="24"/>
        </w:rPr>
        <w:t xml:space="preserve"> de nous déplacer sur l’épaisseur du mur droit (l’épaisseur du mur du </w:t>
      </w:r>
      <w:r w:rsidR="001764D0">
        <w:rPr>
          <w:sz w:val="24"/>
          <w:szCs w:val="24"/>
        </w:rPr>
        <w:t>bas</w:t>
      </w:r>
      <w:r w:rsidR="005446A6">
        <w:rPr>
          <w:sz w:val="24"/>
          <w:szCs w:val="24"/>
        </w:rPr>
        <w:t xml:space="preserve"> resp.</w:t>
      </w:r>
      <w:r w:rsidR="001764D0">
        <w:rPr>
          <w:sz w:val="24"/>
          <w:szCs w:val="24"/>
        </w:rPr>
        <w:t>)</w:t>
      </w:r>
      <w:r w:rsidR="00196257">
        <w:rPr>
          <w:sz w:val="24"/>
          <w:szCs w:val="24"/>
        </w:rPr>
        <w:t xml:space="preserve"> On répète ce processus jusqu’à ce qu’on arrive à la dernière case (</w:t>
      </w:r>
      <w:proofErr w:type="spellStart"/>
      <w:proofErr w:type="gramStart"/>
      <w:r w:rsidR="00196257">
        <w:rPr>
          <w:sz w:val="24"/>
          <w:szCs w:val="24"/>
        </w:rPr>
        <w:t>n</w:t>
      </w:r>
      <w:r w:rsidR="001E7D7A">
        <w:rPr>
          <w:sz w:val="24"/>
          <w:szCs w:val="24"/>
        </w:rPr>
        <w:t>,</w:t>
      </w:r>
      <w:r w:rsidR="00196257">
        <w:rPr>
          <w:sz w:val="24"/>
          <w:szCs w:val="24"/>
        </w:rPr>
        <w:t>m</w:t>
      </w:r>
      <w:proofErr w:type="spellEnd"/>
      <w:proofErr w:type="gramEnd"/>
      <w:r w:rsidR="00196257">
        <w:rPr>
          <w:sz w:val="24"/>
          <w:szCs w:val="24"/>
        </w:rPr>
        <w:t xml:space="preserve">) de notre grille puis nous retournons </w:t>
      </w:r>
      <w:r w:rsidR="001764D0">
        <w:rPr>
          <w:sz w:val="24"/>
          <w:szCs w:val="24"/>
        </w:rPr>
        <w:t>le chemin associé</w:t>
      </w:r>
      <w:r w:rsidR="00196257">
        <w:rPr>
          <w:sz w:val="24"/>
          <w:szCs w:val="24"/>
        </w:rPr>
        <w:t xml:space="preserve"> ainsi que le co</w:t>
      </w:r>
      <w:r w:rsidR="008A4221">
        <w:rPr>
          <w:sz w:val="24"/>
          <w:szCs w:val="24"/>
        </w:rPr>
        <w:t>û</w:t>
      </w:r>
      <w:r w:rsidR="00196257">
        <w:rPr>
          <w:sz w:val="24"/>
          <w:szCs w:val="24"/>
        </w:rPr>
        <w:t xml:space="preserve">t. </w:t>
      </w:r>
      <w:r w:rsidR="00196257" w:rsidRPr="00196257">
        <w:rPr>
          <w:b/>
          <w:bCs/>
          <w:sz w:val="24"/>
          <w:szCs w:val="24"/>
        </w:rPr>
        <w:t>(</w:t>
      </w:r>
      <w:commentRangeStart w:id="18"/>
      <w:r w:rsidR="00196257" w:rsidRPr="00196257">
        <w:rPr>
          <w:b/>
          <w:bCs/>
          <w:sz w:val="24"/>
          <w:szCs w:val="24"/>
        </w:rPr>
        <w:t>Cf</w:t>
      </w:r>
      <w:r w:rsidR="00C60769">
        <w:rPr>
          <w:b/>
          <w:bCs/>
          <w:sz w:val="24"/>
          <w:szCs w:val="24"/>
        </w:rPr>
        <w:t>.</w:t>
      </w:r>
      <w:r w:rsidR="00196257" w:rsidRPr="00196257">
        <w:rPr>
          <w:b/>
          <w:bCs/>
          <w:sz w:val="24"/>
          <w:szCs w:val="24"/>
        </w:rPr>
        <w:t xml:space="preserve"> Bonus.py ligne 9-62)</w:t>
      </w:r>
      <w:r w:rsidR="00196257">
        <w:rPr>
          <w:sz w:val="24"/>
          <w:szCs w:val="24"/>
        </w:rPr>
        <w:t xml:space="preserve"> </w:t>
      </w:r>
      <w:commentRangeEnd w:id="18"/>
      <w:r w:rsidR="001764D0">
        <w:rPr>
          <w:rStyle w:val="CommentReference"/>
        </w:rPr>
        <w:commentReference w:id="18"/>
      </w:r>
      <w:r w:rsidR="00AE0479">
        <w:rPr>
          <w:sz w:val="24"/>
          <w:szCs w:val="24"/>
        </w:rPr>
        <w:t>.</w:t>
      </w:r>
    </w:p>
    <w:p w14:paraId="4DEC6D3A" w14:textId="7FA82078" w:rsidR="002D54F2" w:rsidRPr="004B4FA4" w:rsidRDefault="00196257" w:rsidP="00613822">
      <w:pPr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 ailleurs vous retrouverez </w:t>
      </w:r>
      <w:r w:rsidR="00E139F3">
        <w:rPr>
          <w:sz w:val="24"/>
          <w:szCs w:val="24"/>
        </w:rPr>
        <w:t>dans cette fonction que nous réitérons à titre comparatif le même processus en partant de la dernière case</w:t>
      </w:r>
      <w:r w:rsidR="00AB1240">
        <w:rPr>
          <w:sz w:val="24"/>
          <w:szCs w:val="24"/>
        </w:rPr>
        <w:t xml:space="preserve"> </w:t>
      </w:r>
      <w:r w:rsidR="00E139F3">
        <w:rPr>
          <w:sz w:val="24"/>
          <w:szCs w:val="24"/>
        </w:rPr>
        <w:t>cette fois-ci</w:t>
      </w:r>
      <w:r w:rsidR="00AB1240">
        <w:rPr>
          <w:sz w:val="24"/>
          <w:szCs w:val="24"/>
        </w:rPr>
        <w:t>, puis</w:t>
      </w:r>
      <w:r w:rsidR="00E139F3">
        <w:rPr>
          <w:sz w:val="24"/>
          <w:szCs w:val="24"/>
        </w:rPr>
        <w:t xml:space="preserve"> en remontant jusqu’à la première case </w:t>
      </w:r>
      <w:commentRangeStart w:id="19"/>
      <w:r w:rsidR="00E139F3" w:rsidRPr="002D54F2">
        <w:rPr>
          <w:b/>
          <w:bCs/>
          <w:sz w:val="24"/>
          <w:szCs w:val="24"/>
        </w:rPr>
        <w:t>(</w:t>
      </w:r>
      <w:r w:rsidR="002D54F2" w:rsidRPr="002D54F2">
        <w:rPr>
          <w:b/>
          <w:bCs/>
          <w:sz w:val="24"/>
          <w:szCs w:val="24"/>
        </w:rPr>
        <w:t>C</w:t>
      </w:r>
      <w:r w:rsidR="00E139F3" w:rsidRPr="002D54F2">
        <w:rPr>
          <w:b/>
          <w:bCs/>
          <w:sz w:val="24"/>
          <w:szCs w:val="24"/>
        </w:rPr>
        <w:t>f</w:t>
      </w:r>
      <w:r w:rsidR="004B12A9">
        <w:rPr>
          <w:b/>
          <w:bCs/>
          <w:sz w:val="24"/>
          <w:szCs w:val="24"/>
        </w:rPr>
        <w:t>.</w:t>
      </w:r>
      <w:r w:rsidR="00E139F3" w:rsidRPr="002D54F2">
        <w:rPr>
          <w:b/>
          <w:bCs/>
          <w:sz w:val="24"/>
          <w:szCs w:val="24"/>
        </w:rPr>
        <w:t xml:space="preserve"> ligne 39-57)</w:t>
      </w:r>
      <w:r w:rsidR="00E139F3">
        <w:rPr>
          <w:sz w:val="24"/>
          <w:szCs w:val="24"/>
        </w:rPr>
        <w:t xml:space="preserve"> </w:t>
      </w:r>
      <w:commentRangeEnd w:id="19"/>
      <w:r w:rsidR="001764D0">
        <w:rPr>
          <w:rStyle w:val="CommentReference"/>
        </w:rPr>
        <w:commentReference w:id="19"/>
      </w:r>
      <w:r w:rsidR="00E139F3">
        <w:rPr>
          <w:sz w:val="24"/>
          <w:szCs w:val="24"/>
        </w:rPr>
        <w:t>. Le but de cela sera de comparer</w:t>
      </w:r>
      <w:r w:rsidR="001204A6">
        <w:rPr>
          <w:sz w:val="24"/>
          <w:szCs w:val="24"/>
        </w:rPr>
        <w:t>, à la fin de la fonction,</w:t>
      </w:r>
      <w:r w:rsidR="00E139F3">
        <w:rPr>
          <w:sz w:val="24"/>
          <w:szCs w:val="24"/>
        </w:rPr>
        <w:t xml:space="preserve"> le co</w:t>
      </w:r>
      <w:r w:rsidR="001204A6">
        <w:rPr>
          <w:sz w:val="24"/>
          <w:szCs w:val="24"/>
        </w:rPr>
        <w:t>û</w:t>
      </w:r>
      <w:r w:rsidR="00E139F3">
        <w:rPr>
          <w:sz w:val="24"/>
          <w:szCs w:val="24"/>
        </w:rPr>
        <w:t>t du chemin direct avec le chemin indirect</w:t>
      </w:r>
      <w:r w:rsidR="001204A6">
        <w:rPr>
          <w:sz w:val="24"/>
          <w:szCs w:val="24"/>
        </w:rPr>
        <w:t>,</w:t>
      </w:r>
      <w:r w:rsidR="00E139F3">
        <w:rPr>
          <w:sz w:val="24"/>
          <w:szCs w:val="24"/>
        </w:rPr>
        <w:t xml:space="preserve"> et de retourner le chemin avec le meilleur cout. </w:t>
      </w:r>
      <w:commentRangeStart w:id="20"/>
      <w:r w:rsidR="00845F3A" w:rsidRPr="002D54F2">
        <w:rPr>
          <w:b/>
          <w:bCs/>
          <w:sz w:val="24"/>
          <w:szCs w:val="24"/>
        </w:rPr>
        <w:t>(</w:t>
      </w:r>
      <w:r w:rsidR="00CA1577" w:rsidRPr="002D54F2">
        <w:rPr>
          <w:b/>
          <w:bCs/>
          <w:sz w:val="24"/>
          <w:szCs w:val="24"/>
        </w:rPr>
        <w:t>Cf.</w:t>
      </w:r>
      <w:r w:rsidR="00E139F3" w:rsidRPr="002D54F2">
        <w:rPr>
          <w:b/>
          <w:bCs/>
          <w:sz w:val="24"/>
          <w:szCs w:val="24"/>
        </w:rPr>
        <w:t xml:space="preserve"> ligne 59-62</w:t>
      </w:r>
      <w:commentRangeEnd w:id="20"/>
      <w:r w:rsidR="00E1595E" w:rsidRPr="002D54F2">
        <w:rPr>
          <w:b/>
          <w:bCs/>
          <w:sz w:val="24"/>
          <w:szCs w:val="24"/>
        </w:rPr>
        <w:t>).</w:t>
      </w:r>
      <w:r w:rsidR="001764D0">
        <w:rPr>
          <w:rStyle w:val="CommentReference"/>
        </w:rPr>
        <w:commentReference w:id="20"/>
      </w:r>
    </w:p>
    <w:sectPr w:rsidR="002D54F2" w:rsidRPr="004B4FA4" w:rsidSect="00A543AE">
      <w:pgSz w:w="11906" w:h="16838"/>
      <w:pgMar w:top="993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Ferhat Ramdani" w:date="2023-01-05T10:48:00Z" w:initials="FR">
    <w:p w14:paraId="6F95B2C2" w14:textId="77777777" w:rsidR="00EF684E" w:rsidRDefault="00EF684E" w:rsidP="009D7EF3">
      <w:pPr>
        <w:pStyle w:val="CommentText"/>
        <w:ind w:left="0"/>
      </w:pPr>
      <w:r>
        <w:rPr>
          <w:rStyle w:val="CommentReference"/>
        </w:rPr>
        <w:annotationRef/>
      </w:r>
      <w:r>
        <w:t>Attentions ça peut changer ici</w:t>
      </w:r>
    </w:p>
  </w:comment>
  <w:comment w:id="4" w:author="Ferhat Ramdani" w:date="2023-01-05T10:40:00Z" w:initials="FR">
    <w:p w14:paraId="2AA919D0" w14:textId="783C494B" w:rsidR="00ED4B68" w:rsidRDefault="00ED4B68" w:rsidP="000B2F29">
      <w:pPr>
        <w:pStyle w:val="CommentText"/>
        <w:ind w:left="0"/>
      </w:pPr>
      <w:r>
        <w:rPr>
          <w:rStyle w:val="CommentReference"/>
        </w:rPr>
        <w:annotationRef/>
      </w:r>
      <w:r>
        <w:t>Attention ça peut changer</w:t>
      </w:r>
    </w:p>
  </w:comment>
  <w:comment w:id="5" w:author="Ferhat Ramdani" w:date="2023-01-05T10:54:00Z" w:initials="FR">
    <w:p w14:paraId="56C5062D" w14:textId="77777777" w:rsidR="00856F62" w:rsidRDefault="00856F62" w:rsidP="00FF369E">
      <w:pPr>
        <w:pStyle w:val="CommentText"/>
        <w:ind w:left="0"/>
      </w:pPr>
      <w:r>
        <w:rPr>
          <w:rStyle w:val="CommentReference"/>
        </w:rPr>
        <w:annotationRef/>
      </w:r>
      <w:r>
        <w:t>Peut changer !</w:t>
      </w:r>
    </w:p>
  </w:comment>
  <w:comment w:id="10" w:author="Ferhat Ramdani" w:date="2023-01-05T14:36:00Z" w:initials="FR">
    <w:p w14:paraId="4EAACBE6" w14:textId="77777777" w:rsidR="004D0076" w:rsidRDefault="004D0076" w:rsidP="00A55984">
      <w:pPr>
        <w:pStyle w:val="CommentText"/>
        <w:ind w:left="0"/>
      </w:pPr>
      <w:r>
        <w:rPr>
          <w:rStyle w:val="CommentReference"/>
        </w:rPr>
        <w:annotationRef/>
      </w:r>
      <w:r>
        <w:t>Attention ça peut changer</w:t>
      </w:r>
    </w:p>
  </w:comment>
  <w:comment w:id="11" w:author="Ferhat Ramdani" w:date="2023-01-05T14:51:00Z" w:initials="FR">
    <w:p w14:paraId="7B923518" w14:textId="77777777" w:rsidR="00B22EB0" w:rsidRDefault="00B22EB0" w:rsidP="000E1F6E">
      <w:pPr>
        <w:pStyle w:val="CommentText"/>
        <w:ind w:left="0"/>
      </w:pPr>
      <w:r>
        <w:rPr>
          <w:rStyle w:val="CommentReference"/>
        </w:rPr>
        <w:annotationRef/>
      </w:r>
      <w:r>
        <w:t>Peut changer</w:t>
      </w:r>
    </w:p>
  </w:comment>
  <w:comment w:id="15" w:author="Ferhat Ramdani" w:date="2023-01-05T19:45:00Z" w:initials="FR">
    <w:p w14:paraId="0ADFC8C1" w14:textId="77777777" w:rsidR="00745D06" w:rsidRDefault="00745D06" w:rsidP="00061C3E">
      <w:pPr>
        <w:pStyle w:val="CommentText"/>
        <w:ind w:left="0"/>
      </w:pPr>
      <w:r>
        <w:rPr>
          <w:rStyle w:val="CommentReference"/>
        </w:rPr>
        <w:annotationRef/>
      </w:r>
      <w:r>
        <w:t>Peut changer</w:t>
      </w:r>
    </w:p>
  </w:comment>
  <w:comment w:id="18" w:author="Ferhat Ramdani" w:date="2023-01-05T14:53:00Z" w:initials="FR">
    <w:p w14:paraId="23A008C3" w14:textId="64EE390F" w:rsidR="001764D0" w:rsidRDefault="001764D0" w:rsidP="007E7A21">
      <w:pPr>
        <w:pStyle w:val="CommentText"/>
        <w:ind w:left="0"/>
      </w:pPr>
      <w:r>
        <w:rPr>
          <w:rStyle w:val="CommentReference"/>
        </w:rPr>
        <w:annotationRef/>
      </w:r>
      <w:r>
        <w:t>Peuc changer</w:t>
      </w:r>
    </w:p>
  </w:comment>
  <w:comment w:id="19" w:author="Ferhat Ramdani" w:date="2023-01-05T14:53:00Z" w:initials="FR">
    <w:p w14:paraId="2D8A5427" w14:textId="1AEDED72" w:rsidR="001764D0" w:rsidRDefault="001764D0" w:rsidP="00CD253A">
      <w:pPr>
        <w:pStyle w:val="CommentText"/>
        <w:ind w:left="0"/>
      </w:pPr>
      <w:r>
        <w:rPr>
          <w:rStyle w:val="CommentReference"/>
        </w:rPr>
        <w:annotationRef/>
      </w:r>
      <w:r>
        <w:t>Peut changer</w:t>
      </w:r>
    </w:p>
  </w:comment>
  <w:comment w:id="20" w:author="Ferhat Ramdani" w:date="2023-01-05T14:53:00Z" w:initials="FR">
    <w:p w14:paraId="45095BC1" w14:textId="7456DC5B" w:rsidR="001764D0" w:rsidRDefault="001764D0" w:rsidP="00FC7C07">
      <w:pPr>
        <w:pStyle w:val="CommentText"/>
        <w:ind w:left="0"/>
      </w:pPr>
      <w:r>
        <w:rPr>
          <w:rStyle w:val="CommentReference"/>
        </w:rPr>
        <w:annotationRef/>
      </w:r>
      <w:r>
        <w:t>Peut changer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95B2C2" w15:done="0"/>
  <w15:commentEx w15:paraId="2AA919D0" w15:done="0"/>
  <w15:commentEx w15:paraId="56C5062D" w15:done="0"/>
  <w15:commentEx w15:paraId="4EAACBE6" w15:done="0"/>
  <w15:commentEx w15:paraId="7B923518" w15:done="0"/>
  <w15:commentEx w15:paraId="0ADFC8C1" w15:done="0"/>
  <w15:commentEx w15:paraId="23A008C3" w15:done="0"/>
  <w15:commentEx w15:paraId="2D8A5427" w15:done="0"/>
  <w15:commentEx w15:paraId="45095B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2967" w16cex:dateUtc="2023-01-05T09:48:00Z"/>
  <w16cex:commentExtensible w16cex:durableId="276127B8" w16cex:dateUtc="2023-01-05T09:40:00Z"/>
  <w16cex:commentExtensible w16cex:durableId="27612AF6" w16cex:dateUtc="2023-01-05T09:54:00Z"/>
  <w16cex:commentExtensible w16cex:durableId="27615EDF" w16cex:dateUtc="2023-01-05T13:36:00Z"/>
  <w16cex:commentExtensible w16cex:durableId="27616275" w16cex:dateUtc="2023-01-05T13:51:00Z"/>
  <w16cex:commentExtensible w16cex:durableId="2761A775" w16cex:dateUtc="2023-01-05T18:45:00Z"/>
  <w16cex:commentExtensible w16cex:durableId="276162EF" w16cex:dateUtc="2023-01-05T13:53:00Z"/>
  <w16cex:commentExtensible w16cex:durableId="276162E2" w16cex:dateUtc="2023-01-05T13:53:00Z"/>
  <w16cex:commentExtensible w16cex:durableId="276162D7" w16cex:dateUtc="2023-01-05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95B2C2" w16cid:durableId="27612967"/>
  <w16cid:commentId w16cid:paraId="2AA919D0" w16cid:durableId="276127B8"/>
  <w16cid:commentId w16cid:paraId="56C5062D" w16cid:durableId="27612AF6"/>
  <w16cid:commentId w16cid:paraId="4EAACBE6" w16cid:durableId="27615EDF"/>
  <w16cid:commentId w16cid:paraId="7B923518" w16cid:durableId="27616275"/>
  <w16cid:commentId w16cid:paraId="0ADFC8C1" w16cid:durableId="2761A775"/>
  <w16cid:commentId w16cid:paraId="23A008C3" w16cid:durableId="276162EF"/>
  <w16cid:commentId w16cid:paraId="2D8A5427" w16cid:durableId="276162E2"/>
  <w16cid:commentId w16cid:paraId="45095BC1" w16cid:durableId="276162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3D55"/>
    <w:multiLevelType w:val="hybridMultilevel"/>
    <w:tmpl w:val="A41A12CA"/>
    <w:lvl w:ilvl="0" w:tplc="269EBE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103A3"/>
    <w:multiLevelType w:val="hybridMultilevel"/>
    <w:tmpl w:val="3C3E649A"/>
    <w:lvl w:ilvl="0" w:tplc="A0069F4A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2D2D"/>
    <w:multiLevelType w:val="hybridMultilevel"/>
    <w:tmpl w:val="05389D6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8443E"/>
    <w:multiLevelType w:val="hybridMultilevel"/>
    <w:tmpl w:val="705CFB3C"/>
    <w:lvl w:ilvl="0" w:tplc="040C000F">
      <w:start w:val="1"/>
      <w:numFmt w:val="decimal"/>
      <w:lvlText w:val="%1."/>
      <w:lvlJc w:val="left"/>
      <w:pPr>
        <w:ind w:left="1140" w:hanging="360"/>
      </w:p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7040FCE"/>
    <w:multiLevelType w:val="hybridMultilevel"/>
    <w:tmpl w:val="CD42D588"/>
    <w:lvl w:ilvl="0" w:tplc="CF1CDEAA">
      <w:start w:val="2"/>
      <w:numFmt w:val="bullet"/>
      <w:lvlText w:val="-"/>
      <w:lvlJc w:val="left"/>
      <w:pPr>
        <w:ind w:left="720" w:hanging="360"/>
      </w:pPr>
      <w:rPr>
        <w:rFonts w:ascii="Gadugi" w:eastAsiaTheme="minorHAnsi" w:hAnsi="Gadug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56B6B"/>
    <w:multiLevelType w:val="hybridMultilevel"/>
    <w:tmpl w:val="BEEC1EC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2546E"/>
    <w:multiLevelType w:val="hybridMultilevel"/>
    <w:tmpl w:val="93BC08FC"/>
    <w:lvl w:ilvl="0" w:tplc="040C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021627A"/>
    <w:multiLevelType w:val="hybridMultilevel"/>
    <w:tmpl w:val="81F867BE"/>
    <w:lvl w:ilvl="0" w:tplc="4EBE247A">
      <w:start w:val="1"/>
      <w:numFmt w:val="decimal"/>
      <w:lvlText w:val="%1."/>
      <w:lvlJc w:val="left"/>
      <w:pPr>
        <w:ind w:left="1920" w:hanging="360"/>
      </w:pPr>
      <w:rPr>
        <w:b/>
        <w:bCs/>
        <w:color w:val="C0000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A47CC1"/>
    <w:multiLevelType w:val="hybridMultilevel"/>
    <w:tmpl w:val="7CBA585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407CB1"/>
    <w:multiLevelType w:val="hybridMultilevel"/>
    <w:tmpl w:val="BDC25F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904191"/>
    <w:multiLevelType w:val="hybridMultilevel"/>
    <w:tmpl w:val="5352E96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F711CC"/>
    <w:multiLevelType w:val="hybridMultilevel"/>
    <w:tmpl w:val="EEDE7CB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486B26"/>
    <w:multiLevelType w:val="hybridMultilevel"/>
    <w:tmpl w:val="BA469BA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A711CD"/>
    <w:multiLevelType w:val="hybridMultilevel"/>
    <w:tmpl w:val="4CFE3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23A30"/>
    <w:multiLevelType w:val="hybridMultilevel"/>
    <w:tmpl w:val="E3804602"/>
    <w:lvl w:ilvl="0" w:tplc="A232F5F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CE702B2"/>
    <w:multiLevelType w:val="hybridMultilevel"/>
    <w:tmpl w:val="27843C22"/>
    <w:lvl w:ilvl="0" w:tplc="040C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90124793">
    <w:abstractNumId w:val="13"/>
  </w:num>
  <w:num w:numId="2" w16cid:durableId="771096962">
    <w:abstractNumId w:val="1"/>
  </w:num>
  <w:num w:numId="3" w16cid:durableId="545141951">
    <w:abstractNumId w:val="9"/>
  </w:num>
  <w:num w:numId="4" w16cid:durableId="1857309906">
    <w:abstractNumId w:val="1"/>
    <w:lvlOverride w:ilvl="0">
      <w:startOverride w:val="1"/>
    </w:lvlOverride>
  </w:num>
  <w:num w:numId="5" w16cid:durableId="533617936">
    <w:abstractNumId w:val="4"/>
  </w:num>
  <w:num w:numId="6" w16cid:durableId="2088649263">
    <w:abstractNumId w:val="0"/>
  </w:num>
  <w:num w:numId="7" w16cid:durableId="291837487">
    <w:abstractNumId w:val="7"/>
  </w:num>
  <w:num w:numId="8" w16cid:durableId="209271112">
    <w:abstractNumId w:val="10"/>
  </w:num>
  <w:num w:numId="9" w16cid:durableId="1776439732">
    <w:abstractNumId w:val="3"/>
  </w:num>
  <w:num w:numId="10" w16cid:durableId="1421221024">
    <w:abstractNumId w:val="14"/>
  </w:num>
  <w:num w:numId="11" w16cid:durableId="1930649139">
    <w:abstractNumId w:val="2"/>
  </w:num>
  <w:num w:numId="12" w16cid:durableId="1485588743">
    <w:abstractNumId w:val="11"/>
  </w:num>
  <w:num w:numId="13" w16cid:durableId="1738162818">
    <w:abstractNumId w:val="5"/>
  </w:num>
  <w:num w:numId="14" w16cid:durableId="2015716726">
    <w:abstractNumId w:val="1"/>
    <w:lvlOverride w:ilvl="0">
      <w:startOverride w:val="1"/>
    </w:lvlOverride>
  </w:num>
  <w:num w:numId="15" w16cid:durableId="341394486">
    <w:abstractNumId w:val="15"/>
  </w:num>
  <w:num w:numId="16" w16cid:durableId="2119523556">
    <w:abstractNumId w:val="12"/>
  </w:num>
  <w:num w:numId="17" w16cid:durableId="516192469">
    <w:abstractNumId w:val="8"/>
  </w:num>
  <w:num w:numId="18" w16cid:durableId="47344779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rhat Ramdani">
    <w15:presenceInfo w15:providerId="Windows Live" w15:userId="f86e85f991c86d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B3"/>
    <w:rsid w:val="000044F6"/>
    <w:rsid w:val="000153CB"/>
    <w:rsid w:val="00016C78"/>
    <w:rsid w:val="00017AE7"/>
    <w:rsid w:val="00020698"/>
    <w:rsid w:val="00020CB8"/>
    <w:rsid w:val="0002642D"/>
    <w:rsid w:val="00027F3B"/>
    <w:rsid w:val="0003064A"/>
    <w:rsid w:val="00032168"/>
    <w:rsid w:val="00034F42"/>
    <w:rsid w:val="00035B4F"/>
    <w:rsid w:val="00036C00"/>
    <w:rsid w:val="00041AD2"/>
    <w:rsid w:val="00042EBC"/>
    <w:rsid w:val="000440E3"/>
    <w:rsid w:val="0005594B"/>
    <w:rsid w:val="000604EA"/>
    <w:rsid w:val="00075F61"/>
    <w:rsid w:val="00077BB9"/>
    <w:rsid w:val="0008180C"/>
    <w:rsid w:val="00084AE3"/>
    <w:rsid w:val="00085A98"/>
    <w:rsid w:val="0009028D"/>
    <w:rsid w:val="00090FC8"/>
    <w:rsid w:val="00092E1C"/>
    <w:rsid w:val="000A6DE6"/>
    <w:rsid w:val="000B028F"/>
    <w:rsid w:val="000B0700"/>
    <w:rsid w:val="000B4594"/>
    <w:rsid w:val="000C0F19"/>
    <w:rsid w:val="000C40C8"/>
    <w:rsid w:val="000C560E"/>
    <w:rsid w:val="000D0DBD"/>
    <w:rsid w:val="000D198A"/>
    <w:rsid w:val="000D2581"/>
    <w:rsid w:val="000D31C5"/>
    <w:rsid w:val="000D3904"/>
    <w:rsid w:val="000D64DC"/>
    <w:rsid w:val="000D65D3"/>
    <w:rsid w:val="000E05B4"/>
    <w:rsid w:val="000E08B4"/>
    <w:rsid w:val="000E0CF2"/>
    <w:rsid w:val="000E2C4D"/>
    <w:rsid w:val="000E764D"/>
    <w:rsid w:val="000E7DC2"/>
    <w:rsid w:val="000F0321"/>
    <w:rsid w:val="000F4724"/>
    <w:rsid w:val="000F6033"/>
    <w:rsid w:val="00103B8E"/>
    <w:rsid w:val="0010628D"/>
    <w:rsid w:val="00114C2E"/>
    <w:rsid w:val="00115DAA"/>
    <w:rsid w:val="0012008D"/>
    <w:rsid w:val="001204A6"/>
    <w:rsid w:val="001311E0"/>
    <w:rsid w:val="00150EBF"/>
    <w:rsid w:val="00152116"/>
    <w:rsid w:val="00165FF6"/>
    <w:rsid w:val="00167B27"/>
    <w:rsid w:val="00171912"/>
    <w:rsid w:val="00175B4A"/>
    <w:rsid w:val="001764D0"/>
    <w:rsid w:val="00186227"/>
    <w:rsid w:val="00192352"/>
    <w:rsid w:val="00195FB4"/>
    <w:rsid w:val="00196257"/>
    <w:rsid w:val="001970EA"/>
    <w:rsid w:val="001A08D8"/>
    <w:rsid w:val="001A2A7E"/>
    <w:rsid w:val="001A5DC5"/>
    <w:rsid w:val="001B330D"/>
    <w:rsid w:val="001B4F1F"/>
    <w:rsid w:val="001C719B"/>
    <w:rsid w:val="001C78CE"/>
    <w:rsid w:val="001E0D8F"/>
    <w:rsid w:val="001E29D1"/>
    <w:rsid w:val="001E3241"/>
    <w:rsid w:val="001E40ED"/>
    <w:rsid w:val="001E65D6"/>
    <w:rsid w:val="001E7D7A"/>
    <w:rsid w:val="001F02AE"/>
    <w:rsid w:val="001F312C"/>
    <w:rsid w:val="001F4E1F"/>
    <w:rsid w:val="00202CF7"/>
    <w:rsid w:val="00205ED3"/>
    <w:rsid w:val="00206D1F"/>
    <w:rsid w:val="002176ED"/>
    <w:rsid w:val="002205BD"/>
    <w:rsid w:val="00220CC6"/>
    <w:rsid w:val="002215A2"/>
    <w:rsid w:val="002220FA"/>
    <w:rsid w:val="0022357C"/>
    <w:rsid w:val="00226413"/>
    <w:rsid w:val="00242F68"/>
    <w:rsid w:val="0025656D"/>
    <w:rsid w:val="002568EF"/>
    <w:rsid w:val="002612AF"/>
    <w:rsid w:val="002629AF"/>
    <w:rsid w:val="00263196"/>
    <w:rsid w:val="00271690"/>
    <w:rsid w:val="0028199B"/>
    <w:rsid w:val="0028482D"/>
    <w:rsid w:val="00284C3B"/>
    <w:rsid w:val="00285135"/>
    <w:rsid w:val="00285604"/>
    <w:rsid w:val="00287292"/>
    <w:rsid w:val="00295395"/>
    <w:rsid w:val="00296EF4"/>
    <w:rsid w:val="002A2688"/>
    <w:rsid w:val="002B251B"/>
    <w:rsid w:val="002B553C"/>
    <w:rsid w:val="002B6F55"/>
    <w:rsid w:val="002B7717"/>
    <w:rsid w:val="002C3DA1"/>
    <w:rsid w:val="002C3EE6"/>
    <w:rsid w:val="002D1043"/>
    <w:rsid w:val="002D3EAB"/>
    <w:rsid w:val="002D44DA"/>
    <w:rsid w:val="002D54F2"/>
    <w:rsid w:val="002D7B0E"/>
    <w:rsid w:val="002E3485"/>
    <w:rsid w:val="002E44E0"/>
    <w:rsid w:val="002E50D3"/>
    <w:rsid w:val="002F01D0"/>
    <w:rsid w:val="0030175D"/>
    <w:rsid w:val="00312395"/>
    <w:rsid w:val="00317BDC"/>
    <w:rsid w:val="00321AA5"/>
    <w:rsid w:val="00321DC7"/>
    <w:rsid w:val="003236FF"/>
    <w:rsid w:val="00324242"/>
    <w:rsid w:val="00325C35"/>
    <w:rsid w:val="00327BE4"/>
    <w:rsid w:val="00332C7F"/>
    <w:rsid w:val="00337713"/>
    <w:rsid w:val="00337BE8"/>
    <w:rsid w:val="00343147"/>
    <w:rsid w:val="00345486"/>
    <w:rsid w:val="003467DE"/>
    <w:rsid w:val="00346BB5"/>
    <w:rsid w:val="003479AF"/>
    <w:rsid w:val="00354F69"/>
    <w:rsid w:val="00362902"/>
    <w:rsid w:val="0037111C"/>
    <w:rsid w:val="0037276B"/>
    <w:rsid w:val="00380C1A"/>
    <w:rsid w:val="00387897"/>
    <w:rsid w:val="0039061E"/>
    <w:rsid w:val="003A1402"/>
    <w:rsid w:val="003A40CE"/>
    <w:rsid w:val="003A431B"/>
    <w:rsid w:val="003A4774"/>
    <w:rsid w:val="003B31AC"/>
    <w:rsid w:val="003B3672"/>
    <w:rsid w:val="003B4A81"/>
    <w:rsid w:val="003B52E5"/>
    <w:rsid w:val="003C330E"/>
    <w:rsid w:val="003C33C9"/>
    <w:rsid w:val="003C7E07"/>
    <w:rsid w:val="003D2268"/>
    <w:rsid w:val="003D7D5C"/>
    <w:rsid w:val="003E0C59"/>
    <w:rsid w:val="003E7D4C"/>
    <w:rsid w:val="003E7E83"/>
    <w:rsid w:val="003F0AE2"/>
    <w:rsid w:val="003F1593"/>
    <w:rsid w:val="00403576"/>
    <w:rsid w:val="00406CA2"/>
    <w:rsid w:val="00411E03"/>
    <w:rsid w:val="004215EA"/>
    <w:rsid w:val="00424536"/>
    <w:rsid w:val="00424A4A"/>
    <w:rsid w:val="004257E5"/>
    <w:rsid w:val="00432AEE"/>
    <w:rsid w:val="004505F0"/>
    <w:rsid w:val="00451AED"/>
    <w:rsid w:val="0045261C"/>
    <w:rsid w:val="004527E7"/>
    <w:rsid w:val="00453622"/>
    <w:rsid w:val="004579D6"/>
    <w:rsid w:val="00467415"/>
    <w:rsid w:val="0047098A"/>
    <w:rsid w:val="00475A0D"/>
    <w:rsid w:val="0047791E"/>
    <w:rsid w:val="00486A0B"/>
    <w:rsid w:val="00490286"/>
    <w:rsid w:val="0049645C"/>
    <w:rsid w:val="004A319C"/>
    <w:rsid w:val="004B12A9"/>
    <w:rsid w:val="004B1889"/>
    <w:rsid w:val="004B4FA4"/>
    <w:rsid w:val="004B573A"/>
    <w:rsid w:val="004B720A"/>
    <w:rsid w:val="004C4F56"/>
    <w:rsid w:val="004C580D"/>
    <w:rsid w:val="004C7A12"/>
    <w:rsid w:val="004D0076"/>
    <w:rsid w:val="004D26AE"/>
    <w:rsid w:val="004D377F"/>
    <w:rsid w:val="004E0762"/>
    <w:rsid w:val="004F7F6C"/>
    <w:rsid w:val="00511DE6"/>
    <w:rsid w:val="00517BE1"/>
    <w:rsid w:val="00521DC6"/>
    <w:rsid w:val="00532FF0"/>
    <w:rsid w:val="005356F5"/>
    <w:rsid w:val="005446A6"/>
    <w:rsid w:val="005469E4"/>
    <w:rsid w:val="005661DC"/>
    <w:rsid w:val="0058306F"/>
    <w:rsid w:val="00583F3C"/>
    <w:rsid w:val="00590452"/>
    <w:rsid w:val="00595DC2"/>
    <w:rsid w:val="00596E22"/>
    <w:rsid w:val="005A5B9A"/>
    <w:rsid w:val="005B0A14"/>
    <w:rsid w:val="005B254F"/>
    <w:rsid w:val="005B4792"/>
    <w:rsid w:val="005C4D57"/>
    <w:rsid w:val="005D20D7"/>
    <w:rsid w:val="005D3553"/>
    <w:rsid w:val="005D595B"/>
    <w:rsid w:val="005D6DA0"/>
    <w:rsid w:val="005E12B9"/>
    <w:rsid w:val="005E1BE2"/>
    <w:rsid w:val="005E460A"/>
    <w:rsid w:val="005F0BCE"/>
    <w:rsid w:val="005F141D"/>
    <w:rsid w:val="005F244C"/>
    <w:rsid w:val="005F44C4"/>
    <w:rsid w:val="005F6411"/>
    <w:rsid w:val="0060151C"/>
    <w:rsid w:val="00602ABE"/>
    <w:rsid w:val="006039ED"/>
    <w:rsid w:val="00613822"/>
    <w:rsid w:val="00613870"/>
    <w:rsid w:val="006162D4"/>
    <w:rsid w:val="00621547"/>
    <w:rsid w:val="006363C5"/>
    <w:rsid w:val="00644FF5"/>
    <w:rsid w:val="00652398"/>
    <w:rsid w:val="00653610"/>
    <w:rsid w:val="006607A0"/>
    <w:rsid w:val="00661096"/>
    <w:rsid w:val="00661F6A"/>
    <w:rsid w:val="0067342E"/>
    <w:rsid w:val="00685573"/>
    <w:rsid w:val="006855CA"/>
    <w:rsid w:val="00685929"/>
    <w:rsid w:val="006910DA"/>
    <w:rsid w:val="0069284E"/>
    <w:rsid w:val="006A44B5"/>
    <w:rsid w:val="006A4D07"/>
    <w:rsid w:val="006A5015"/>
    <w:rsid w:val="006B52B6"/>
    <w:rsid w:val="006E29AD"/>
    <w:rsid w:val="006E6E54"/>
    <w:rsid w:val="006F5769"/>
    <w:rsid w:val="006F7A98"/>
    <w:rsid w:val="0070054E"/>
    <w:rsid w:val="00701436"/>
    <w:rsid w:val="007043FF"/>
    <w:rsid w:val="0070442E"/>
    <w:rsid w:val="00705DC0"/>
    <w:rsid w:val="00706E50"/>
    <w:rsid w:val="00720E03"/>
    <w:rsid w:val="00740F48"/>
    <w:rsid w:val="0074398A"/>
    <w:rsid w:val="00745363"/>
    <w:rsid w:val="00745D06"/>
    <w:rsid w:val="00746D10"/>
    <w:rsid w:val="00752DFC"/>
    <w:rsid w:val="00753E0F"/>
    <w:rsid w:val="0075478B"/>
    <w:rsid w:val="00755F7E"/>
    <w:rsid w:val="0076386F"/>
    <w:rsid w:val="00764A18"/>
    <w:rsid w:val="00772828"/>
    <w:rsid w:val="0077738E"/>
    <w:rsid w:val="00780D30"/>
    <w:rsid w:val="00782794"/>
    <w:rsid w:val="00784BCA"/>
    <w:rsid w:val="0078547F"/>
    <w:rsid w:val="00790FC3"/>
    <w:rsid w:val="007923DB"/>
    <w:rsid w:val="00793A88"/>
    <w:rsid w:val="007957E1"/>
    <w:rsid w:val="00796AAA"/>
    <w:rsid w:val="007A0B5A"/>
    <w:rsid w:val="007A2B74"/>
    <w:rsid w:val="007A6BDD"/>
    <w:rsid w:val="007A6ED6"/>
    <w:rsid w:val="007B4D24"/>
    <w:rsid w:val="007B55CC"/>
    <w:rsid w:val="007C284B"/>
    <w:rsid w:val="007C2B2A"/>
    <w:rsid w:val="007C480F"/>
    <w:rsid w:val="007D01C9"/>
    <w:rsid w:val="007D2B35"/>
    <w:rsid w:val="007D4911"/>
    <w:rsid w:val="007E264A"/>
    <w:rsid w:val="007E42CB"/>
    <w:rsid w:val="007E5912"/>
    <w:rsid w:val="007F24A8"/>
    <w:rsid w:val="007F4229"/>
    <w:rsid w:val="007F726D"/>
    <w:rsid w:val="007F7C99"/>
    <w:rsid w:val="00802826"/>
    <w:rsid w:val="00805972"/>
    <w:rsid w:val="00806804"/>
    <w:rsid w:val="00807301"/>
    <w:rsid w:val="00812302"/>
    <w:rsid w:val="00816AC9"/>
    <w:rsid w:val="00816E20"/>
    <w:rsid w:val="0082038D"/>
    <w:rsid w:val="008243D4"/>
    <w:rsid w:val="00825ACA"/>
    <w:rsid w:val="00827430"/>
    <w:rsid w:val="00832C0D"/>
    <w:rsid w:val="00837B4F"/>
    <w:rsid w:val="0084328C"/>
    <w:rsid w:val="00843D3C"/>
    <w:rsid w:val="00845F3A"/>
    <w:rsid w:val="00851AA9"/>
    <w:rsid w:val="0085438E"/>
    <w:rsid w:val="0085563A"/>
    <w:rsid w:val="00855B0B"/>
    <w:rsid w:val="00856F62"/>
    <w:rsid w:val="00862028"/>
    <w:rsid w:val="00866908"/>
    <w:rsid w:val="008706EB"/>
    <w:rsid w:val="00871F30"/>
    <w:rsid w:val="00881122"/>
    <w:rsid w:val="00882DF7"/>
    <w:rsid w:val="008839A2"/>
    <w:rsid w:val="00883F20"/>
    <w:rsid w:val="0088536B"/>
    <w:rsid w:val="00886719"/>
    <w:rsid w:val="008A4221"/>
    <w:rsid w:val="008A5163"/>
    <w:rsid w:val="008A5F13"/>
    <w:rsid w:val="008A6E8C"/>
    <w:rsid w:val="008B1D5F"/>
    <w:rsid w:val="008B37E1"/>
    <w:rsid w:val="008B55AE"/>
    <w:rsid w:val="008C0A5B"/>
    <w:rsid w:val="008D0047"/>
    <w:rsid w:val="008D04F3"/>
    <w:rsid w:val="008D0732"/>
    <w:rsid w:val="008D5163"/>
    <w:rsid w:val="008D5340"/>
    <w:rsid w:val="008D6B82"/>
    <w:rsid w:val="008E1B29"/>
    <w:rsid w:val="008E6118"/>
    <w:rsid w:val="008F77A4"/>
    <w:rsid w:val="00903784"/>
    <w:rsid w:val="00905B74"/>
    <w:rsid w:val="00907468"/>
    <w:rsid w:val="00911B6A"/>
    <w:rsid w:val="00916B4E"/>
    <w:rsid w:val="00917379"/>
    <w:rsid w:val="00925347"/>
    <w:rsid w:val="00930541"/>
    <w:rsid w:val="00931172"/>
    <w:rsid w:val="0093395C"/>
    <w:rsid w:val="00940F9E"/>
    <w:rsid w:val="00944D05"/>
    <w:rsid w:val="00944D67"/>
    <w:rsid w:val="00946946"/>
    <w:rsid w:val="00955FA6"/>
    <w:rsid w:val="00960700"/>
    <w:rsid w:val="00965DC0"/>
    <w:rsid w:val="009712A2"/>
    <w:rsid w:val="0097288B"/>
    <w:rsid w:val="0097364C"/>
    <w:rsid w:val="00973CF5"/>
    <w:rsid w:val="00973F98"/>
    <w:rsid w:val="00975433"/>
    <w:rsid w:val="0098382A"/>
    <w:rsid w:val="00984F4C"/>
    <w:rsid w:val="0099616E"/>
    <w:rsid w:val="009B2477"/>
    <w:rsid w:val="009B4CC9"/>
    <w:rsid w:val="009C0820"/>
    <w:rsid w:val="009C6AF8"/>
    <w:rsid w:val="009D4EF8"/>
    <w:rsid w:val="009D5492"/>
    <w:rsid w:val="009E07D8"/>
    <w:rsid w:val="009E2E5D"/>
    <w:rsid w:val="009E521D"/>
    <w:rsid w:val="009E62A2"/>
    <w:rsid w:val="009E7B9E"/>
    <w:rsid w:val="009F4B2E"/>
    <w:rsid w:val="009F73F4"/>
    <w:rsid w:val="00A03C7C"/>
    <w:rsid w:val="00A06386"/>
    <w:rsid w:val="00A10B07"/>
    <w:rsid w:val="00A1381B"/>
    <w:rsid w:val="00A221AB"/>
    <w:rsid w:val="00A22E40"/>
    <w:rsid w:val="00A269F9"/>
    <w:rsid w:val="00A306C5"/>
    <w:rsid w:val="00A30EB7"/>
    <w:rsid w:val="00A37028"/>
    <w:rsid w:val="00A431A9"/>
    <w:rsid w:val="00A43372"/>
    <w:rsid w:val="00A45365"/>
    <w:rsid w:val="00A46FAA"/>
    <w:rsid w:val="00A52938"/>
    <w:rsid w:val="00A53E4E"/>
    <w:rsid w:val="00A543AE"/>
    <w:rsid w:val="00A55822"/>
    <w:rsid w:val="00A6007F"/>
    <w:rsid w:val="00A6279B"/>
    <w:rsid w:val="00A64EB7"/>
    <w:rsid w:val="00A65A36"/>
    <w:rsid w:val="00A671CD"/>
    <w:rsid w:val="00A721DB"/>
    <w:rsid w:val="00A74376"/>
    <w:rsid w:val="00A76426"/>
    <w:rsid w:val="00A8438A"/>
    <w:rsid w:val="00A84D4A"/>
    <w:rsid w:val="00A90672"/>
    <w:rsid w:val="00A92A01"/>
    <w:rsid w:val="00A97735"/>
    <w:rsid w:val="00AA10DD"/>
    <w:rsid w:val="00AA1591"/>
    <w:rsid w:val="00AB1240"/>
    <w:rsid w:val="00AB1D6A"/>
    <w:rsid w:val="00AB752C"/>
    <w:rsid w:val="00AB7F33"/>
    <w:rsid w:val="00AB7FB9"/>
    <w:rsid w:val="00AD31D6"/>
    <w:rsid w:val="00AE02C7"/>
    <w:rsid w:val="00AE0479"/>
    <w:rsid w:val="00AE7269"/>
    <w:rsid w:val="00AE7F99"/>
    <w:rsid w:val="00AF0A53"/>
    <w:rsid w:val="00AF5C19"/>
    <w:rsid w:val="00AF6E04"/>
    <w:rsid w:val="00AF7F89"/>
    <w:rsid w:val="00B00B5C"/>
    <w:rsid w:val="00B02A45"/>
    <w:rsid w:val="00B1174B"/>
    <w:rsid w:val="00B20383"/>
    <w:rsid w:val="00B22495"/>
    <w:rsid w:val="00B22EB0"/>
    <w:rsid w:val="00B34E06"/>
    <w:rsid w:val="00B47522"/>
    <w:rsid w:val="00B4754B"/>
    <w:rsid w:val="00B544A8"/>
    <w:rsid w:val="00B54A87"/>
    <w:rsid w:val="00B679EE"/>
    <w:rsid w:val="00B72CE6"/>
    <w:rsid w:val="00B7400B"/>
    <w:rsid w:val="00B7552B"/>
    <w:rsid w:val="00B76D07"/>
    <w:rsid w:val="00B83D61"/>
    <w:rsid w:val="00B84CAA"/>
    <w:rsid w:val="00B851A9"/>
    <w:rsid w:val="00B92208"/>
    <w:rsid w:val="00BA22F9"/>
    <w:rsid w:val="00BB0705"/>
    <w:rsid w:val="00BB4611"/>
    <w:rsid w:val="00BC42C4"/>
    <w:rsid w:val="00BD1C8F"/>
    <w:rsid w:val="00BD5381"/>
    <w:rsid w:val="00BE0591"/>
    <w:rsid w:val="00BE49D0"/>
    <w:rsid w:val="00BF3AF0"/>
    <w:rsid w:val="00C073D3"/>
    <w:rsid w:val="00C121A0"/>
    <w:rsid w:val="00C14345"/>
    <w:rsid w:val="00C17676"/>
    <w:rsid w:val="00C2495C"/>
    <w:rsid w:val="00C32164"/>
    <w:rsid w:val="00C45B35"/>
    <w:rsid w:val="00C46456"/>
    <w:rsid w:val="00C502D8"/>
    <w:rsid w:val="00C50CFE"/>
    <w:rsid w:val="00C60769"/>
    <w:rsid w:val="00C636AE"/>
    <w:rsid w:val="00C67709"/>
    <w:rsid w:val="00C71F94"/>
    <w:rsid w:val="00C760F1"/>
    <w:rsid w:val="00C76906"/>
    <w:rsid w:val="00C841BD"/>
    <w:rsid w:val="00C862E7"/>
    <w:rsid w:val="00C930D1"/>
    <w:rsid w:val="00C94CCC"/>
    <w:rsid w:val="00C970F5"/>
    <w:rsid w:val="00CA1577"/>
    <w:rsid w:val="00CA35E3"/>
    <w:rsid w:val="00CA6FE6"/>
    <w:rsid w:val="00CB1E58"/>
    <w:rsid w:val="00CB6EE0"/>
    <w:rsid w:val="00CB7113"/>
    <w:rsid w:val="00CC0F36"/>
    <w:rsid w:val="00CC1D20"/>
    <w:rsid w:val="00CD0733"/>
    <w:rsid w:val="00CD5555"/>
    <w:rsid w:val="00CE6237"/>
    <w:rsid w:val="00CE7B04"/>
    <w:rsid w:val="00CF5253"/>
    <w:rsid w:val="00D015BD"/>
    <w:rsid w:val="00D03CF1"/>
    <w:rsid w:val="00D03CF9"/>
    <w:rsid w:val="00D03F0D"/>
    <w:rsid w:val="00D14853"/>
    <w:rsid w:val="00D26FE7"/>
    <w:rsid w:val="00D33447"/>
    <w:rsid w:val="00D34E42"/>
    <w:rsid w:val="00D37EA4"/>
    <w:rsid w:val="00D37FB3"/>
    <w:rsid w:val="00D50738"/>
    <w:rsid w:val="00D509A3"/>
    <w:rsid w:val="00D55229"/>
    <w:rsid w:val="00D57000"/>
    <w:rsid w:val="00D60340"/>
    <w:rsid w:val="00D7016D"/>
    <w:rsid w:val="00D7094C"/>
    <w:rsid w:val="00D803C3"/>
    <w:rsid w:val="00D900A5"/>
    <w:rsid w:val="00D921D9"/>
    <w:rsid w:val="00D92C32"/>
    <w:rsid w:val="00D94399"/>
    <w:rsid w:val="00D96B84"/>
    <w:rsid w:val="00DA05CE"/>
    <w:rsid w:val="00DA1501"/>
    <w:rsid w:val="00DA2D99"/>
    <w:rsid w:val="00DA5FB9"/>
    <w:rsid w:val="00DB2AC8"/>
    <w:rsid w:val="00DB7617"/>
    <w:rsid w:val="00DC037C"/>
    <w:rsid w:val="00DC166C"/>
    <w:rsid w:val="00DC1AD2"/>
    <w:rsid w:val="00DC2555"/>
    <w:rsid w:val="00DC4FB3"/>
    <w:rsid w:val="00DC5553"/>
    <w:rsid w:val="00DD0B4B"/>
    <w:rsid w:val="00DD7A33"/>
    <w:rsid w:val="00DE1292"/>
    <w:rsid w:val="00DF7B10"/>
    <w:rsid w:val="00DF7DDF"/>
    <w:rsid w:val="00E05E56"/>
    <w:rsid w:val="00E139F3"/>
    <w:rsid w:val="00E1448D"/>
    <w:rsid w:val="00E14D3F"/>
    <w:rsid w:val="00E1595E"/>
    <w:rsid w:val="00E15AB9"/>
    <w:rsid w:val="00E209F8"/>
    <w:rsid w:val="00E229A9"/>
    <w:rsid w:val="00E25D36"/>
    <w:rsid w:val="00E351E0"/>
    <w:rsid w:val="00E455C9"/>
    <w:rsid w:val="00E55D6C"/>
    <w:rsid w:val="00E61A35"/>
    <w:rsid w:val="00E65672"/>
    <w:rsid w:val="00E70A0F"/>
    <w:rsid w:val="00E854F0"/>
    <w:rsid w:val="00E85F7A"/>
    <w:rsid w:val="00E86408"/>
    <w:rsid w:val="00EA0C65"/>
    <w:rsid w:val="00EA61E7"/>
    <w:rsid w:val="00EB0A44"/>
    <w:rsid w:val="00EC1262"/>
    <w:rsid w:val="00EC1737"/>
    <w:rsid w:val="00EC3FA8"/>
    <w:rsid w:val="00EC4FBE"/>
    <w:rsid w:val="00EC5F43"/>
    <w:rsid w:val="00ED3A6F"/>
    <w:rsid w:val="00ED4B68"/>
    <w:rsid w:val="00EE15A6"/>
    <w:rsid w:val="00EE1A7E"/>
    <w:rsid w:val="00EE20AD"/>
    <w:rsid w:val="00EE6950"/>
    <w:rsid w:val="00EE6E94"/>
    <w:rsid w:val="00EE7597"/>
    <w:rsid w:val="00EF64E3"/>
    <w:rsid w:val="00EF684E"/>
    <w:rsid w:val="00F0206D"/>
    <w:rsid w:val="00F07672"/>
    <w:rsid w:val="00F13275"/>
    <w:rsid w:val="00F212E3"/>
    <w:rsid w:val="00F258D4"/>
    <w:rsid w:val="00F25FF1"/>
    <w:rsid w:val="00F32672"/>
    <w:rsid w:val="00F35060"/>
    <w:rsid w:val="00F37395"/>
    <w:rsid w:val="00F41BCA"/>
    <w:rsid w:val="00F53E84"/>
    <w:rsid w:val="00F562D9"/>
    <w:rsid w:val="00F5788E"/>
    <w:rsid w:val="00F63621"/>
    <w:rsid w:val="00F63EFE"/>
    <w:rsid w:val="00F6485D"/>
    <w:rsid w:val="00F73081"/>
    <w:rsid w:val="00F73857"/>
    <w:rsid w:val="00F750B5"/>
    <w:rsid w:val="00F75816"/>
    <w:rsid w:val="00F763A3"/>
    <w:rsid w:val="00F83B5B"/>
    <w:rsid w:val="00F87CF5"/>
    <w:rsid w:val="00F90573"/>
    <w:rsid w:val="00F9090D"/>
    <w:rsid w:val="00F93081"/>
    <w:rsid w:val="00F96291"/>
    <w:rsid w:val="00FA1131"/>
    <w:rsid w:val="00FA2012"/>
    <w:rsid w:val="00FA59DD"/>
    <w:rsid w:val="00FB364D"/>
    <w:rsid w:val="00FB3A68"/>
    <w:rsid w:val="00FB474F"/>
    <w:rsid w:val="00FC0D66"/>
    <w:rsid w:val="00FC37FA"/>
    <w:rsid w:val="00FC3F77"/>
    <w:rsid w:val="00FC73D2"/>
    <w:rsid w:val="00FC73EF"/>
    <w:rsid w:val="00FD2228"/>
    <w:rsid w:val="00FD24C7"/>
    <w:rsid w:val="00FD5A89"/>
    <w:rsid w:val="00FD68D1"/>
    <w:rsid w:val="00FD7635"/>
    <w:rsid w:val="00FD7636"/>
    <w:rsid w:val="00FE7BF1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6F0C"/>
  <w15:chartTrackingRefBased/>
  <w15:docId w15:val="{D1464323-6A05-489D-8901-AA23779A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AED"/>
    <w:pPr>
      <w:ind w:left="360"/>
    </w:pPr>
    <w:rPr>
      <w:rFonts w:ascii="Gadugi" w:hAnsi="Gadug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22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6E04"/>
    <w:pPr>
      <w:numPr>
        <w:numId w:val="2"/>
      </w:numPr>
      <w:jc w:val="left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29"/>
    <w:rPr>
      <w:rFonts w:ascii="Gadugi" w:eastAsiaTheme="majorEastAsia" w:hAnsi="Gadugi" w:cstheme="majorBidi"/>
      <w:b/>
      <w:bCs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6E04"/>
    <w:rPr>
      <w:rFonts w:ascii="Gadugi" w:eastAsiaTheme="majorEastAsia" w:hAnsi="Gadug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5AC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43147"/>
    <w:pPr>
      <w:ind w:left="0"/>
      <w:jc w:val="left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276B"/>
    <w:pPr>
      <w:tabs>
        <w:tab w:val="right" w:leader="dot" w:pos="9062"/>
      </w:tabs>
      <w:spacing w:after="100"/>
      <w:ind w:left="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1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314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28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28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288B"/>
    <w:rPr>
      <w:rFonts w:ascii="Gadugi" w:hAnsi="Gadug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8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88B"/>
    <w:rPr>
      <w:rFonts w:ascii="Gadugi" w:hAnsi="Gadugi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06E50"/>
    <w:rPr>
      <w:color w:val="808080"/>
    </w:rPr>
  </w:style>
  <w:style w:type="paragraph" w:styleId="Revision">
    <w:name w:val="Revision"/>
    <w:hidden/>
    <w:uiPriority w:val="99"/>
    <w:semiHidden/>
    <w:rsid w:val="00DB7617"/>
    <w:pPr>
      <w:spacing w:after="0" w:line="240" w:lineRule="auto"/>
    </w:pPr>
    <w:rPr>
      <w:rFonts w:ascii="Gadugi" w:hAnsi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CC59E2-B9D9-4F03-AAE8-07BD1C7CAA8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B9509-3C0C-48F1-9FAC-830530A7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6796</TotalTime>
  <Pages>13</Pages>
  <Words>3091</Words>
  <Characters>17002</Characters>
  <Application>Microsoft Office Word</Application>
  <DocSecurity>0</DocSecurity>
  <Lines>141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Ramdani</dc:creator>
  <cp:keywords/>
  <dc:description/>
  <cp:lastModifiedBy>Ferhat Ramdani</cp:lastModifiedBy>
  <cp:revision>606</cp:revision>
  <cp:lastPrinted>2023-01-02T20:43:00Z</cp:lastPrinted>
  <dcterms:created xsi:type="dcterms:W3CDTF">2022-12-27T20:52:00Z</dcterms:created>
  <dcterms:modified xsi:type="dcterms:W3CDTF">2023-01-06T16:00:00Z</dcterms:modified>
</cp:coreProperties>
</file>