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78383" w14:textId="77777777" w:rsidR="00241FDD" w:rsidRDefault="004B4531">
      <w:pPr>
        <w:jc w:val="center"/>
        <w:rPr>
          <w:rFonts w:ascii="Arial" w:eastAsia="Arial" w:hAnsi="Arial" w:cs="Arial"/>
        </w:rPr>
      </w:pPr>
      <w:bookmarkStart w:id="0" w:name="_heading=h.1fob9te" w:colFirst="0" w:colLast="0"/>
      <w:bookmarkEnd w:id="0"/>
      <w:r>
        <w:rPr>
          <w:rFonts w:ascii="Arial" w:eastAsia="Arial" w:hAnsi="Arial" w:cs="Arial"/>
          <w:b/>
        </w:rPr>
        <w:t>DERS BİLGİ FORMU</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039"/>
        <w:gridCol w:w="1343"/>
        <w:gridCol w:w="1735"/>
        <w:gridCol w:w="1736"/>
      </w:tblGrid>
      <w:tr w:rsidR="00241FDD" w14:paraId="0E906F4B" w14:textId="77777777">
        <w:tc>
          <w:tcPr>
            <w:tcW w:w="2209" w:type="dxa"/>
            <w:shd w:val="clear" w:color="auto" w:fill="B8CCE4"/>
            <w:vAlign w:val="center"/>
          </w:tcPr>
          <w:p w14:paraId="155FF29E" w14:textId="77777777" w:rsidR="00241FDD" w:rsidRDefault="004B4531">
            <w:pPr>
              <w:rPr>
                <w:rFonts w:ascii="Arial" w:eastAsia="Arial" w:hAnsi="Arial" w:cs="Arial"/>
                <w:b/>
              </w:rPr>
            </w:pPr>
            <w:r>
              <w:rPr>
                <w:rFonts w:ascii="Arial" w:eastAsia="Arial" w:hAnsi="Arial" w:cs="Arial"/>
                <w:b/>
              </w:rPr>
              <w:t>DERSİN ADI</w:t>
            </w:r>
          </w:p>
        </w:tc>
        <w:tc>
          <w:tcPr>
            <w:tcW w:w="6853" w:type="dxa"/>
            <w:gridSpan w:val="4"/>
            <w:vAlign w:val="center"/>
          </w:tcPr>
          <w:p w14:paraId="55B6EF0E" w14:textId="57680D52" w:rsidR="00241FDD" w:rsidRDefault="004B4531">
            <w:pPr>
              <w:jc w:val="both"/>
              <w:rPr>
                <w:rFonts w:ascii="Arial" w:eastAsia="Arial" w:hAnsi="Arial" w:cs="Arial"/>
                <w:b/>
              </w:rPr>
            </w:pPr>
            <w:r>
              <w:rPr>
                <w:rFonts w:ascii="Arial" w:eastAsia="Arial" w:hAnsi="Arial" w:cs="Arial"/>
                <w:b/>
              </w:rPr>
              <w:t xml:space="preserve">SOSYAL MEDYA HESAP </w:t>
            </w:r>
            <w:r w:rsidR="00B70206">
              <w:rPr>
                <w:rFonts w:ascii="Arial" w:eastAsia="Arial" w:hAnsi="Arial" w:cs="Arial"/>
                <w:b/>
              </w:rPr>
              <w:t>İŞLEMLERİ</w:t>
            </w:r>
          </w:p>
        </w:tc>
      </w:tr>
      <w:tr w:rsidR="00241FDD" w14:paraId="6A3AA1A1" w14:textId="77777777">
        <w:tc>
          <w:tcPr>
            <w:tcW w:w="2209" w:type="dxa"/>
            <w:shd w:val="clear" w:color="auto" w:fill="B8CCE4"/>
            <w:vAlign w:val="center"/>
          </w:tcPr>
          <w:p w14:paraId="0653E5CF" w14:textId="77777777" w:rsidR="00241FDD" w:rsidRDefault="004B4531">
            <w:pPr>
              <w:rPr>
                <w:rFonts w:ascii="Arial" w:eastAsia="Arial" w:hAnsi="Arial" w:cs="Arial"/>
                <w:b/>
              </w:rPr>
            </w:pPr>
            <w:r>
              <w:rPr>
                <w:rFonts w:ascii="Arial" w:eastAsia="Arial" w:hAnsi="Arial" w:cs="Arial"/>
                <w:b/>
              </w:rPr>
              <w:t>DERSİN SINIFI</w:t>
            </w:r>
          </w:p>
        </w:tc>
        <w:tc>
          <w:tcPr>
            <w:tcW w:w="6853" w:type="dxa"/>
            <w:gridSpan w:val="4"/>
            <w:vAlign w:val="center"/>
          </w:tcPr>
          <w:p w14:paraId="05A49B52" w14:textId="77777777" w:rsidR="00241FDD" w:rsidRDefault="004B4531">
            <w:pPr>
              <w:jc w:val="both"/>
              <w:rPr>
                <w:rFonts w:ascii="Arial" w:eastAsia="Arial" w:hAnsi="Arial" w:cs="Arial"/>
                <w:b/>
              </w:rPr>
            </w:pPr>
            <w:r>
              <w:rPr>
                <w:rFonts w:ascii="Arial" w:eastAsia="Arial" w:hAnsi="Arial" w:cs="Arial"/>
                <w:b/>
              </w:rPr>
              <w:t xml:space="preserve">11-12. Sınıf </w:t>
            </w:r>
          </w:p>
        </w:tc>
      </w:tr>
      <w:tr w:rsidR="00241FDD" w14:paraId="270EAB96" w14:textId="77777777">
        <w:tc>
          <w:tcPr>
            <w:tcW w:w="2209" w:type="dxa"/>
            <w:shd w:val="clear" w:color="auto" w:fill="B8CCE4"/>
            <w:vAlign w:val="center"/>
          </w:tcPr>
          <w:p w14:paraId="08C495EE" w14:textId="77777777" w:rsidR="00241FDD" w:rsidRDefault="004B4531">
            <w:pPr>
              <w:rPr>
                <w:rFonts w:ascii="Arial" w:eastAsia="Arial" w:hAnsi="Arial" w:cs="Arial"/>
                <w:b/>
              </w:rPr>
            </w:pPr>
            <w:r>
              <w:rPr>
                <w:rFonts w:ascii="Arial" w:eastAsia="Arial" w:hAnsi="Arial" w:cs="Arial"/>
                <w:b/>
              </w:rPr>
              <w:t>DERSİN SÜRESİ</w:t>
            </w:r>
          </w:p>
        </w:tc>
        <w:tc>
          <w:tcPr>
            <w:tcW w:w="6853" w:type="dxa"/>
            <w:gridSpan w:val="4"/>
            <w:vAlign w:val="center"/>
          </w:tcPr>
          <w:p w14:paraId="31187BB9" w14:textId="77777777" w:rsidR="00241FDD" w:rsidRDefault="004B4531">
            <w:pPr>
              <w:jc w:val="both"/>
              <w:rPr>
                <w:rFonts w:ascii="Arial" w:eastAsia="Arial" w:hAnsi="Arial" w:cs="Arial"/>
                <w:b/>
              </w:rPr>
            </w:pPr>
            <w:r>
              <w:rPr>
                <w:rFonts w:ascii="Arial" w:eastAsia="Arial" w:hAnsi="Arial" w:cs="Arial"/>
                <w:b/>
              </w:rPr>
              <w:t>2 Ders Saati</w:t>
            </w:r>
          </w:p>
        </w:tc>
      </w:tr>
      <w:tr w:rsidR="00241FDD" w14:paraId="5A2C4828" w14:textId="77777777">
        <w:trPr>
          <w:trHeight w:val="917"/>
        </w:trPr>
        <w:tc>
          <w:tcPr>
            <w:tcW w:w="2209" w:type="dxa"/>
            <w:shd w:val="clear" w:color="auto" w:fill="B8CCE4"/>
            <w:vAlign w:val="center"/>
          </w:tcPr>
          <w:p w14:paraId="21D7DA03" w14:textId="77777777" w:rsidR="00241FDD" w:rsidRDefault="004B4531">
            <w:pPr>
              <w:rPr>
                <w:rFonts w:ascii="Arial" w:eastAsia="Arial" w:hAnsi="Arial" w:cs="Arial"/>
                <w:b/>
              </w:rPr>
            </w:pPr>
            <w:r>
              <w:rPr>
                <w:rFonts w:ascii="Arial" w:eastAsia="Arial" w:hAnsi="Arial" w:cs="Arial"/>
                <w:b/>
              </w:rPr>
              <w:t>DERSİN AMACI</w:t>
            </w:r>
          </w:p>
        </w:tc>
        <w:tc>
          <w:tcPr>
            <w:tcW w:w="6853" w:type="dxa"/>
            <w:gridSpan w:val="4"/>
            <w:vAlign w:val="center"/>
          </w:tcPr>
          <w:p w14:paraId="0CC1D3B8" w14:textId="77777777" w:rsidR="00241FDD" w:rsidRDefault="004B4531" w:rsidP="004B4531">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Bu ders ile öğrenciye; Dijital marka kullanımı, sosyal medya araçlarının kullanımı, kurumlar için reklam oluşturma özellikleri ve sosyal iletişim analiz ve raporlamasıyla ilgili bilgi ve becerilerin kazandırılması amaçlanmaktadır.</w:t>
            </w:r>
          </w:p>
        </w:tc>
      </w:tr>
      <w:tr w:rsidR="00241FDD" w14:paraId="4FBF33B4" w14:textId="77777777">
        <w:tc>
          <w:tcPr>
            <w:tcW w:w="2209" w:type="dxa"/>
            <w:shd w:val="clear" w:color="auto" w:fill="B8CCE4"/>
            <w:vAlign w:val="center"/>
          </w:tcPr>
          <w:p w14:paraId="3E07797E" w14:textId="77777777" w:rsidR="00241FDD" w:rsidRDefault="004B4531">
            <w:pPr>
              <w:rPr>
                <w:rFonts w:ascii="Arial" w:eastAsia="Arial" w:hAnsi="Arial" w:cs="Arial"/>
                <w:b/>
              </w:rPr>
            </w:pPr>
            <w:r>
              <w:rPr>
                <w:rFonts w:ascii="Arial" w:eastAsia="Arial" w:hAnsi="Arial" w:cs="Arial"/>
                <w:b/>
              </w:rPr>
              <w:t>DERSİN KAZANIMLARI</w:t>
            </w:r>
          </w:p>
        </w:tc>
        <w:tc>
          <w:tcPr>
            <w:tcW w:w="6853" w:type="dxa"/>
            <w:gridSpan w:val="4"/>
            <w:vAlign w:val="center"/>
          </w:tcPr>
          <w:p w14:paraId="5817712A" w14:textId="77777777" w:rsidR="00241FDD" w:rsidRDefault="004B4531">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Kişisel verilerin koruması kanunu, Patent ve marka tescili hakkında ve Dijital Marka Yönetimi ve dijital dönüşüm gerekliliğini öğrenir.</w:t>
            </w:r>
          </w:p>
          <w:p w14:paraId="4FE9E0AA" w14:textId="77777777" w:rsidR="00241FDD" w:rsidRDefault="004B4531">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Sosyal medya platformlarında kullanılan araçların kullanımı öğrenir.</w:t>
            </w:r>
          </w:p>
          <w:p w14:paraId="51B254C4" w14:textId="4DD3DA9B" w:rsidR="00241FDD" w:rsidRDefault="004B4531">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Sosyal medya platformları için içerik üretmeyi öğrenir.</w:t>
            </w:r>
          </w:p>
          <w:p w14:paraId="537641A7" w14:textId="5518CA53" w:rsidR="00B70206" w:rsidRDefault="00B70206">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Sosyal medya platformlarına video oluşturmayı öğrenir.</w:t>
            </w:r>
          </w:p>
          <w:p w14:paraId="26492BBA" w14:textId="77777777" w:rsidR="00241FDD" w:rsidRDefault="004B4531">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Sosyal medya stratejileri geliştirmeyi öğrenir.</w:t>
            </w:r>
          </w:p>
        </w:tc>
      </w:tr>
      <w:tr w:rsidR="00241FDD" w14:paraId="47CDB874" w14:textId="77777777">
        <w:tc>
          <w:tcPr>
            <w:tcW w:w="2209" w:type="dxa"/>
            <w:shd w:val="clear" w:color="auto" w:fill="B8CCE4"/>
            <w:vAlign w:val="center"/>
          </w:tcPr>
          <w:p w14:paraId="55613ED9" w14:textId="77777777" w:rsidR="00241FDD" w:rsidRDefault="004B4531">
            <w:pPr>
              <w:pBdr>
                <w:top w:val="nil"/>
                <w:left w:val="nil"/>
                <w:bottom w:val="nil"/>
                <w:right w:val="nil"/>
                <w:between w:val="nil"/>
              </w:pBdr>
              <w:rPr>
                <w:rFonts w:ascii="Arial" w:eastAsia="Arial" w:hAnsi="Arial" w:cs="Arial"/>
                <w:b/>
                <w:color w:val="000000"/>
              </w:rPr>
            </w:pPr>
            <w:r>
              <w:rPr>
                <w:rFonts w:ascii="Arial" w:eastAsia="Arial" w:hAnsi="Arial" w:cs="Arial"/>
                <w:b/>
                <w:color w:val="000000"/>
              </w:rPr>
              <w:t>EĞİTİM-ÖĞRETİM ORTAM VE DONANIMI</w:t>
            </w:r>
          </w:p>
        </w:tc>
        <w:tc>
          <w:tcPr>
            <w:tcW w:w="6853" w:type="dxa"/>
            <w:gridSpan w:val="4"/>
            <w:vAlign w:val="center"/>
          </w:tcPr>
          <w:p w14:paraId="33E4B335" w14:textId="3EB33CA6" w:rsidR="00241FDD" w:rsidRDefault="004B4531">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Ortam:</w:t>
            </w:r>
            <w:r>
              <w:rPr>
                <w:rFonts w:ascii="Arial" w:eastAsia="Arial" w:hAnsi="Arial" w:cs="Arial"/>
                <w:color w:val="000000"/>
              </w:rPr>
              <w:t xml:space="preserve">  Büro Yönetimi</w:t>
            </w:r>
            <w:r w:rsidR="0096244C">
              <w:rPr>
                <w:rFonts w:ascii="Arial" w:eastAsia="Arial" w:hAnsi="Arial" w:cs="Arial"/>
                <w:color w:val="000000"/>
              </w:rPr>
              <w:t xml:space="preserve"> ve Yönetici Asistanlığı</w:t>
            </w:r>
            <w:r>
              <w:rPr>
                <w:rFonts w:ascii="Arial" w:eastAsia="Arial" w:hAnsi="Arial" w:cs="Arial"/>
                <w:color w:val="000000"/>
              </w:rPr>
              <w:t xml:space="preserve">  laboratuvarı/atölyesi</w:t>
            </w:r>
          </w:p>
          <w:p w14:paraId="3DE57F18" w14:textId="77777777" w:rsidR="00241FDD" w:rsidRDefault="004B4531">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 xml:space="preserve">Donanım: </w:t>
            </w:r>
            <w:r>
              <w:rPr>
                <w:rFonts w:ascii="Arial" w:eastAsia="Arial" w:hAnsi="Arial" w:cs="Arial"/>
                <w:color w:val="000000"/>
              </w:rPr>
              <w:t>Etkileşimli tahta/projeksiyon, bilgisayar, klavye, metin kitapları, yazıcı/tarayıcı, görsel sağlanmalıdır.</w:t>
            </w:r>
          </w:p>
        </w:tc>
      </w:tr>
      <w:tr w:rsidR="00241FDD" w14:paraId="6642B5D6" w14:textId="77777777">
        <w:tc>
          <w:tcPr>
            <w:tcW w:w="2209" w:type="dxa"/>
            <w:shd w:val="clear" w:color="auto" w:fill="B8CCE4"/>
            <w:vAlign w:val="center"/>
          </w:tcPr>
          <w:p w14:paraId="2F86B85E" w14:textId="77777777" w:rsidR="00241FDD" w:rsidRDefault="004B4531">
            <w:pPr>
              <w:pBdr>
                <w:top w:val="nil"/>
                <w:left w:val="nil"/>
                <w:bottom w:val="nil"/>
                <w:right w:val="nil"/>
                <w:between w:val="nil"/>
              </w:pBdr>
              <w:rPr>
                <w:rFonts w:ascii="Arial" w:eastAsia="Arial" w:hAnsi="Arial" w:cs="Arial"/>
                <w:b/>
                <w:color w:val="000000"/>
              </w:rPr>
            </w:pPr>
            <w:r>
              <w:rPr>
                <w:rFonts w:ascii="Arial" w:eastAsia="Arial" w:hAnsi="Arial" w:cs="Arial"/>
                <w:b/>
                <w:color w:val="000000"/>
              </w:rPr>
              <w:t>ÖLÇME VE DEĞERLENDİRME</w:t>
            </w:r>
          </w:p>
        </w:tc>
        <w:tc>
          <w:tcPr>
            <w:tcW w:w="6853" w:type="dxa"/>
            <w:gridSpan w:val="4"/>
            <w:vAlign w:val="center"/>
          </w:tcPr>
          <w:p w14:paraId="204297A6" w14:textId="77777777" w:rsidR="00241FDD" w:rsidRDefault="004B4531">
            <w:r>
              <w:rPr>
                <w:rFonts w:ascii="Arial" w:eastAsia="Arial" w:hAnsi="Arial" w:cs="Arial"/>
              </w:rPr>
              <w:t>Bu derste; belirlenen hedef davranışların ölçülmesinde açık uçlu, çoktan seçmeli, kısa cevaplı, doğru yanlış ve eşleştirme türünde ölçme araçları kullanılabilir. Bunun yanında öz değerlendirme ve akran değerlendirme formları kullanılarak öğrencilerin, öğretimin süreç boyutuna katılmaları sağlanabilir.</w:t>
            </w:r>
          </w:p>
          <w:p w14:paraId="672A6659" w14:textId="77777777" w:rsidR="00241FDD" w:rsidRDefault="00241FDD">
            <w:pPr>
              <w:pBdr>
                <w:top w:val="nil"/>
                <w:left w:val="nil"/>
                <w:bottom w:val="nil"/>
                <w:right w:val="nil"/>
                <w:between w:val="nil"/>
              </w:pBdr>
              <w:spacing w:after="120"/>
              <w:jc w:val="both"/>
              <w:rPr>
                <w:rFonts w:ascii="Arial" w:eastAsia="Arial" w:hAnsi="Arial" w:cs="Arial"/>
                <w:color w:val="000000"/>
              </w:rPr>
            </w:pPr>
            <w:bookmarkStart w:id="1" w:name="_heading=h.gjdgxs" w:colFirst="0" w:colLast="0"/>
            <w:bookmarkEnd w:id="1"/>
          </w:p>
        </w:tc>
      </w:tr>
      <w:tr w:rsidR="00241FDD" w14:paraId="09A936EE" w14:textId="77777777">
        <w:tc>
          <w:tcPr>
            <w:tcW w:w="2209" w:type="dxa"/>
            <w:vMerge w:val="restart"/>
            <w:shd w:val="clear" w:color="auto" w:fill="B8CCE4"/>
            <w:vAlign w:val="center"/>
          </w:tcPr>
          <w:p w14:paraId="1C00B06E" w14:textId="77777777" w:rsidR="00241FDD" w:rsidRDefault="004B4531">
            <w:pPr>
              <w:spacing w:after="200" w:line="276" w:lineRule="auto"/>
              <w:rPr>
                <w:rFonts w:ascii="Arial" w:eastAsia="Arial" w:hAnsi="Arial" w:cs="Arial"/>
              </w:rPr>
            </w:pPr>
            <w:r>
              <w:rPr>
                <w:rFonts w:ascii="Arial" w:eastAsia="Arial" w:hAnsi="Arial" w:cs="Arial"/>
                <w:b/>
              </w:rPr>
              <w:t>DERSİN KAZANIM TABLOSU</w:t>
            </w:r>
          </w:p>
        </w:tc>
        <w:tc>
          <w:tcPr>
            <w:tcW w:w="2039" w:type="dxa"/>
            <w:vAlign w:val="center"/>
          </w:tcPr>
          <w:p w14:paraId="064246EE" w14:textId="77777777" w:rsidR="00241FDD" w:rsidRDefault="004B4531">
            <w:pPr>
              <w:jc w:val="center"/>
              <w:rPr>
                <w:rFonts w:ascii="Arial" w:eastAsia="Arial" w:hAnsi="Arial" w:cs="Arial"/>
              </w:rPr>
            </w:pPr>
            <w:r>
              <w:rPr>
                <w:rFonts w:ascii="Arial" w:eastAsia="Arial" w:hAnsi="Arial" w:cs="Arial"/>
                <w:b/>
              </w:rPr>
              <w:t>ÖĞRENME BİRİMİ/ÜNİTE</w:t>
            </w:r>
          </w:p>
        </w:tc>
        <w:tc>
          <w:tcPr>
            <w:tcW w:w="1343" w:type="dxa"/>
            <w:vAlign w:val="center"/>
          </w:tcPr>
          <w:p w14:paraId="531E5F02" w14:textId="77777777" w:rsidR="00241FDD" w:rsidRDefault="004B4531">
            <w:pPr>
              <w:jc w:val="center"/>
              <w:rPr>
                <w:rFonts w:ascii="Arial" w:eastAsia="Arial" w:hAnsi="Arial" w:cs="Arial"/>
              </w:rPr>
            </w:pPr>
            <w:r>
              <w:rPr>
                <w:rFonts w:ascii="Arial" w:eastAsia="Arial" w:hAnsi="Arial" w:cs="Arial"/>
                <w:b/>
              </w:rPr>
              <w:t>KAZANIM SAYISI</w:t>
            </w:r>
          </w:p>
        </w:tc>
        <w:tc>
          <w:tcPr>
            <w:tcW w:w="1735" w:type="dxa"/>
            <w:vAlign w:val="center"/>
          </w:tcPr>
          <w:p w14:paraId="15681293" w14:textId="77777777" w:rsidR="00241FDD" w:rsidRDefault="004B4531">
            <w:pPr>
              <w:jc w:val="center"/>
              <w:rPr>
                <w:rFonts w:ascii="Arial" w:eastAsia="Arial" w:hAnsi="Arial" w:cs="Arial"/>
              </w:rPr>
            </w:pPr>
            <w:r>
              <w:rPr>
                <w:rFonts w:ascii="Arial" w:eastAsia="Arial" w:hAnsi="Arial" w:cs="Arial"/>
                <w:b/>
              </w:rPr>
              <w:t>DERS SAATİ</w:t>
            </w:r>
          </w:p>
        </w:tc>
        <w:tc>
          <w:tcPr>
            <w:tcW w:w="1736" w:type="dxa"/>
            <w:vAlign w:val="center"/>
          </w:tcPr>
          <w:p w14:paraId="1E6CD956" w14:textId="77777777" w:rsidR="00241FDD" w:rsidRDefault="004B4531">
            <w:pPr>
              <w:jc w:val="center"/>
              <w:rPr>
                <w:rFonts w:ascii="Arial" w:eastAsia="Arial" w:hAnsi="Arial" w:cs="Arial"/>
                <w:b/>
              </w:rPr>
            </w:pPr>
            <w:r>
              <w:rPr>
                <w:rFonts w:ascii="Arial" w:eastAsia="Arial" w:hAnsi="Arial" w:cs="Arial"/>
                <w:b/>
              </w:rPr>
              <w:t>ORAN (%)</w:t>
            </w:r>
          </w:p>
        </w:tc>
      </w:tr>
      <w:tr w:rsidR="00241FDD" w14:paraId="124A9298" w14:textId="77777777">
        <w:trPr>
          <w:trHeight w:val="510"/>
        </w:trPr>
        <w:tc>
          <w:tcPr>
            <w:tcW w:w="2209" w:type="dxa"/>
            <w:vMerge/>
            <w:shd w:val="clear" w:color="auto" w:fill="B8CCE4"/>
            <w:vAlign w:val="center"/>
          </w:tcPr>
          <w:p w14:paraId="0A37501D" w14:textId="77777777" w:rsidR="00241FDD" w:rsidRDefault="00241FDD">
            <w:pPr>
              <w:widowControl w:val="0"/>
              <w:pBdr>
                <w:top w:val="nil"/>
                <w:left w:val="nil"/>
                <w:bottom w:val="nil"/>
                <w:right w:val="nil"/>
                <w:between w:val="nil"/>
              </w:pBdr>
              <w:spacing w:line="276" w:lineRule="auto"/>
              <w:rPr>
                <w:rFonts w:ascii="Arial" w:eastAsia="Arial" w:hAnsi="Arial" w:cs="Arial"/>
                <w:b/>
              </w:rPr>
            </w:pPr>
          </w:p>
        </w:tc>
        <w:tc>
          <w:tcPr>
            <w:tcW w:w="20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EF8BA" w14:textId="4F793231" w:rsidR="00241FDD" w:rsidRDefault="004B4531">
            <w:pPr>
              <w:jc w:val="center"/>
              <w:rPr>
                <w:rFonts w:ascii="Arial" w:eastAsia="Arial" w:hAnsi="Arial" w:cs="Arial"/>
                <w:b/>
                <w:color w:val="000000"/>
              </w:rPr>
            </w:pPr>
            <w:r>
              <w:rPr>
                <w:rFonts w:ascii="Arial" w:eastAsia="Arial" w:hAnsi="Arial" w:cs="Arial"/>
                <w:b/>
                <w:color w:val="000000"/>
              </w:rPr>
              <w:t xml:space="preserve">Dijital Marka Yönetimi </w:t>
            </w:r>
            <w:r w:rsidR="004B534A">
              <w:rPr>
                <w:rFonts w:ascii="Arial" w:eastAsia="Arial" w:hAnsi="Arial" w:cs="Arial"/>
                <w:b/>
                <w:color w:val="000000"/>
              </w:rPr>
              <w:t>Ve Dijital Dönüşüm Gerekliliği</w:t>
            </w:r>
          </w:p>
        </w:tc>
        <w:tc>
          <w:tcPr>
            <w:tcW w:w="1343" w:type="dxa"/>
            <w:vAlign w:val="center"/>
          </w:tcPr>
          <w:p w14:paraId="2598DEE6" w14:textId="77777777" w:rsidR="00241FDD" w:rsidRDefault="004B4531">
            <w:pPr>
              <w:jc w:val="center"/>
              <w:rPr>
                <w:rFonts w:ascii="Arial" w:eastAsia="Arial" w:hAnsi="Arial" w:cs="Arial"/>
              </w:rPr>
            </w:pPr>
            <w:r>
              <w:rPr>
                <w:rFonts w:ascii="Arial" w:eastAsia="Arial" w:hAnsi="Arial" w:cs="Arial"/>
              </w:rPr>
              <w:t>4</w:t>
            </w:r>
          </w:p>
        </w:tc>
        <w:tc>
          <w:tcPr>
            <w:tcW w:w="1735" w:type="dxa"/>
            <w:vAlign w:val="center"/>
          </w:tcPr>
          <w:p w14:paraId="78941E47" w14:textId="39DC1D6C" w:rsidR="00241FDD" w:rsidRDefault="0006607D">
            <w:pPr>
              <w:jc w:val="center"/>
              <w:rPr>
                <w:rFonts w:ascii="Arial" w:eastAsia="Arial" w:hAnsi="Arial" w:cs="Arial"/>
              </w:rPr>
            </w:pPr>
            <w:r>
              <w:rPr>
                <w:rFonts w:ascii="Arial" w:eastAsia="Arial" w:hAnsi="Arial" w:cs="Arial"/>
              </w:rPr>
              <w:t>4</w:t>
            </w:r>
          </w:p>
        </w:tc>
        <w:tc>
          <w:tcPr>
            <w:tcW w:w="1736" w:type="dxa"/>
            <w:vAlign w:val="center"/>
          </w:tcPr>
          <w:p w14:paraId="671F77C7" w14:textId="394671CE" w:rsidR="00241FDD" w:rsidRDefault="00832828">
            <w:pPr>
              <w:jc w:val="center"/>
              <w:rPr>
                <w:rFonts w:ascii="Arial" w:eastAsia="Arial" w:hAnsi="Arial" w:cs="Arial"/>
              </w:rPr>
            </w:pPr>
            <w:r>
              <w:rPr>
                <w:rFonts w:ascii="Arial" w:eastAsia="Arial" w:hAnsi="Arial" w:cs="Arial"/>
              </w:rPr>
              <w:t>5</w:t>
            </w:r>
          </w:p>
        </w:tc>
      </w:tr>
      <w:tr w:rsidR="00241FDD" w14:paraId="12AB42DE" w14:textId="77777777">
        <w:tc>
          <w:tcPr>
            <w:tcW w:w="2209" w:type="dxa"/>
            <w:vMerge/>
            <w:shd w:val="clear" w:color="auto" w:fill="B8CCE4"/>
            <w:vAlign w:val="center"/>
          </w:tcPr>
          <w:p w14:paraId="5DAB6C7B" w14:textId="77777777" w:rsidR="00241FDD" w:rsidRDefault="00241FDD">
            <w:pPr>
              <w:widowControl w:val="0"/>
              <w:pBdr>
                <w:top w:val="nil"/>
                <w:left w:val="nil"/>
                <w:bottom w:val="nil"/>
                <w:right w:val="nil"/>
                <w:between w:val="nil"/>
              </w:pBdr>
              <w:spacing w:line="276" w:lineRule="auto"/>
              <w:rPr>
                <w:rFonts w:ascii="Arial" w:eastAsia="Arial" w:hAnsi="Arial" w:cs="Arial"/>
              </w:rPr>
            </w:pPr>
          </w:p>
        </w:tc>
        <w:tc>
          <w:tcPr>
            <w:tcW w:w="2039" w:type="dxa"/>
            <w:tcBorders>
              <w:top w:val="nil"/>
              <w:left w:val="single" w:sz="4" w:space="0" w:color="000000"/>
              <w:bottom w:val="single" w:sz="4" w:space="0" w:color="000000"/>
              <w:right w:val="single" w:sz="4" w:space="0" w:color="000000"/>
            </w:tcBorders>
            <w:shd w:val="clear" w:color="auto" w:fill="auto"/>
            <w:vAlign w:val="center"/>
          </w:tcPr>
          <w:p w14:paraId="5A600F3C" w14:textId="7A9C7AA1" w:rsidR="00241FDD" w:rsidRDefault="004B4531">
            <w:pPr>
              <w:jc w:val="center"/>
              <w:rPr>
                <w:rFonts w:ascii="Arial" w:eastAsia="Arial" w:hAnsi="Arial" w:cs="Arial"/>
                <w:b/>
                <w:color w:val="000000"/>
              </w:rPr>
            </w:pPr>
            <w:r>
              <w:rPr>
                <w:rFonts w:ascii="Arial" w:eastAsia="Arial" w:hAnsi="Arial" w:cs="Arial"/>
                <w:b/>
                <w:color w:val="000000"/>
              </w:rPr>
              <w:t xml:space="preserve">Sosyal </w:t>
            </w:r>
            <w:r w:rsidR="004B534A">
              <w:rPr>
                <w:rFonts w:ascii="Arial" w:eastAsia="Arial" w:hAnsi="Arial" w:cs="Arial"/>
                <w:b/>
                <w:color w:val="000000"/>
              </w:rPr>
              <w:t>Medya Araçları</w:t>
            </w:r>
          </w:p>
        </w:tc>
        <w:tc>
          <w:tcPr>
            <w:tcW w:w="1343" w:type="dxa"/>
            <w:vAlign w:val="center"/>
          </w:tcPr>
          <w:p w14:paraId="5FCD5EC4" w14:textId="77777777" w:rsidR="00241FDD" w:rsidRDefault="004B4531">
            <w:pPr>
              <w:jc w:val="center"/>
              <w:rPr>
                <w:rFonts w:ascii="Arial" w:eastAsia="Arial" w:hAnsi="Arial" w:cs="Arial"/>
              </w:rPr>
            </w:pPr>
            <w:r>
              <w:rPr>
                <w:rFonts w:ascii="Arial" w:eastAsia="Arial" w:hAnsi="Arial" w:cs="Arial"/>
              </w:rPr>
              <w:t>3</w:t>
            </w:r>
          </w:p>
        </w:tc>
        <w:tc>
          <w:tcPr>
            <w:tcW w:w="1735" w:type="dxa"/>
            <w:vAlign w:val="center"/>
          </w:tcPr>
          <w:p w14:paraId="4737E36C" w14:textId="056DEB2B" w:rsidR="00241FDD" w:rsidRDefault="004B4531">
            <w:pPr>
              <w:jc w:val="center"/>
              <w:rPr>
                <w:rFonts w:ascii="Arial" w:eastAsia="Arial" w:hAnsi="Arial" w:cs="Arial"/>
              </w:rPr>
            </w:pPr>
            <w:r>
              <w:rPr>
                <w:rFonts w:ascii="Arial" w:eastAsia="Arial" w:hAnsi="Arial" w:cs="Arial"/>
              </w:rPr>
              <w:t>1</w:t>
            </w:r>
            <w:r w:rsidR="0006607D">
              <w:rPr>
                <w:rFonts w:ascii="Arial" w:eastAsia="Arial" w:hAnsi="Arial" w:cs="Arial"/>
              </w:rPr>
              <w:t>0</w:t>
            </w:r>
          </w:p>
        </w:tc>
        <w:tc>
          <w:tcPr>
            <w:tcW w:w="1736" w:type="dxa"/>
            <w:vAlign w:val="center"/>
          </w:tcPr>
          <w:p w14:paraId="11CFE3C0" w14:textId="5E88C0F4" w:rsidR="00241FDD" w:rsidRDefault="004B4531">
            <w:pPr>
              <w:jc w:val="center"/>
              <w:rPr>
                <w:rFonts w:ascii="Arial" w:eastAsia="Arial" w:hAnsi="Arial" w:cs="Arial"/>
              </w:rPr>
            </w:pPr>
            <w:r>
              <w:rPr>
                <w:rFonts w:ascii="Arial" w:eastAsia="Arial" w:hAnsi="Arial" w:cs="Arial"/>
              </w:rPr>
              <w:t>1</w:t>
            </w:r>
            <w:r w:rsidR="007F47A6">
              <w:rPr>
                <w:rFonts w:ascii="Arial" w:eastAsia="Arial" w:hAnsi="Arial" w:cs="Arial"/>
              </w:rPr>
              <w:t>4</w:t>
            </w:r>
          </w:p>
        </w:tc>
      </w:tr>
      <w:tr w:rsidR="00241FDD" w14:paraId="2F6C8608" w14:textId="77777777">
        <w:tc>
          <w:tcPr>
            <w:tcW w:w="2209" w:type="dxa"/>
            <w:vMerge/>
            <w:shd w:val="clear" w:color="auto" w:fill="B8CCE4"/>
            <w:vAlign w:val="center"/>
          </w:tcPr>
          <w:p w14:paraId="02EB378F" w14:textId="77777777" w:rsidR="00241FDD" w:rsidRDefault="00241FDD">
            <w:pPr>
              <w:widowControl w:val="0"/>
              <w:pBdr>
                <w:top w:val="nil"/>
                <w:left w:val="nil"/>
                <w:bottom w:val="nil"/>
                <w:right w:val="nil"/>
                <w:between w:val="nil"/>
              </w:pBdr>
              <w:spacing w:line="276" w:lineRule="auto"/>
              <w:rPr>
                <w:rFonts w:ascii="Arial" w:eastAsia="Arial" w:hAnsi="Arial" w:cs="Arial"/>
              </w:rPr>
            </w:pPr>
          </w:p>
        </w:tc>
        <w:tc>
          <w:tcPr>
            <w:tcW w:w="2039" w:type="dxa"/>
            <w:vAlign w:val="center"/>
          </w:tcPr>
          <w:p w14:paraId="327F26AE" w14:textId="6A029681" w:rsidR="00241FDD" w:rsidRDefault="004B4531">
            <w:pPr>
              <w:jc w:val="center"/>
              <w:rPr>
                <w:rFonts w:ascii="Arial" w:eastAsia="Arial" w:hAnsi="Arial" w:cs="Arial"/>
                <w:b/>
                <w:color w:val="000000"/>
              </w:rPr>
            </w:pPr>
            <w:r>
              <w:rPr>
                <w:rFonts w:ascii="Arial" w:eastAsia="Arial" w:hAnsi="Arial" w:cs="Arial"/>
                <w:b/>
                <w:color w:val="000000"/>
              </w:rPr>
              <w:t xml:space="preserve">Sosyal </w:t>
            </w:r>
            <w:r w:rsidR="004B534A">
              <w:rPr>
                <w:rFonts w:ascii="Arial" w:eastAsia="Arial" w:hAnsi="Arial" w:cs="Arial"/>
                <w:b/>
                <w:color w:val="000000"/>
              </w:rPr>
              <w:t>Medya Platformları İçin İçerik Üretme</w:t>
            </w:r>
          </w:p>
        </w:tc>
        <w:tc>
          <w:tcPr>
            <w:tcW w:w="1343" w:type="dxa"/>
            <w:vAlign w:val="center"/>
          </w:tcPr>
          <w:p w14:paraId="44240AAE" w14:textId="00ECDD70" w:rsidR="00241FDD" w:rsidRDefault="004B534A">
            <w:pPr>
              <w:jc w:val="center"/>
              <w:rPr>
                <w:rFonts w:ascii="Arial" w:eastAsia="Arial" w:hAnsi="Arial" w:cs="Arial"/>
              </w:rPr>
            </w:pPr>
            <w:r>
              <w:rPr>
                <w:rFonts w:ascii="Arial" w:eastAsia="Arial" w:hAnsi="Arial" w:cs="Arial"/>
              </w:rPr>
              <w:t>4</w:t>
            </w:r>
          </w:p>
        </w:tc>
        <w:tc>
          <w:tcPr>
            <w:tcW w:w="1735" w:type="dxa"/>
            <w:vAlign w:val="center"/>
          </w:tcPr>
          <w:p w14:paraId="00CA47E3" w14:textId="0926EF8C" w:rsidR="00241FDD" w:rsidRDefault="004B4531">
            <w:pPr>
              <w:jc w:val="center"/>
              <w:rPr>
                <w:rFonts w:ascii="Arial" w:eastAsia="Arial" w:hAnsi="Arial" w:cs="Arial"/>
              </w:rPr>
            </w:pPr>
            <w:r>
              <w:rPr>
                <w:rFonts w:ascii="Arial" w:eastAsia="Arial" w:hAnsi="Arial" w:cs="Arial"/>
              </w:rPr>
              <w:t>4</w:t>
            </w:r>
            <w:r w:rsidR="0006607D">
              <w:rPr>
                <w:rFonts w:ascii="Arial" w:eastAsia="Arial" w:hAnsi="Arial" w:cs="Arial"/>
              </w:rPr>
              <w:t>0</w:t>
            </w:r>
          </w:p>
        </w:tc>
        <w:tc>
          <w:tcPr>
            <w:tcW w:w="1736" w:type="dxa"/>
            <w:vAlign w:val="center"/>
          </w:tcPr>
          <w:p w14:paraId="2C508960" w14:textId="3F5F37AB" w:rsidR="00241FDD" w:rsidRDefault="007F47A6">
            <w:pPr>
              <w:jc w:val="center"/>
              <w:rPr>
                <w:rFonts w:ascii="Arial" w:eastAsia="Arial" w:hAnsi="Arial" w:cs="Arial"/>
              </w:rPr>
            </w:pPr>
            <w:r>
              <w:rPr>
                <w:rFonts w:ascii="Arial" w:eastAsia="Arial" w:hAnsi="Arial" w:cs="Arial"/>
              </w:rPr>
              <w:t>56</w:t>
            </w:r>
          </w:p>
        </w:tc>
      </w:tr>
      <w:tr w:rsidR="004B534A" w14:paraId="166328B0" w14:textId="77777777">
        <w:tc>
          <w:tcPr>
            <w:tcW w:w="2209" w:type="dxa"/>
            <w:vMerge/>
            <w:shd w:val="clear" w:color="auto" w:fill="B8CCE4"/>
            <w:vAlign w:val="center"/>
          </w:tcPr>
          <w:p w14:paraId="4AB828E2" w14:textId="77777777" w:rsidR="004B534A" w:rsidRDefault="004B534A">
            <w:pPr>
              <w:widowControl w:val="0"/>
              <w:pBdr>
                <w:top w:val="nil"/>
                <w:left w:val="nil"/>
                <w:bottom w:val="nil"/>
                <w:right w:val="nil"/>
                <w:between w:val="nil"/>
              </w:pBdr>
              <w:spacing w:line="276" w:lineRule="auto"/>
              <w:rPr>
                <w:rFonts w:ascii="Arial" w:eastAsia="Arial" w:hAnsi="Arial" w:cs="Arial"/>
              </w:rPr>
            </w:pPr>
          </w:p>
        </w:tc>
        <w:tc>
          <w:tcPr>
            <w:tcW w:w="2039" w:type="dxa"/>
            <w:vAlign w:val="center"/>
          </w:tcPr>
          <w:p w14:paraId="16054989" w14:textId="14CC7DBA" w:rsidR="004B534A" w:rsidRPr="004B534A" w:rsidRDefault="004B534A">
            <w:pPr>
              <w:jc w:val="center"/>
              <w:rPr>
                <w:rFonts w:ascii="Arial" w:eastAsia="Arial" w:hAnsi="Arial" w:cs="Arial"/>
                <w:b/>
                <w:color w:val="000000"/>
              </w:rPr>
            </w:pPr>
            <w:r w:rsidRPr="004B534A">
              <w:rPr>
                <w:rFonts w:ascii="Arial" w:eastAsia="Arial" w:hAnsi="Arial" w:cs="Arial"/>
                <w:b/>
                <w:color w:val="000000"/>
              </w:rPr>
              <w:t>Sosyal Medya Platformlarına Video Oluşturma</w:t>
            </w:r>
          </w:p>
        </w:tc>
        <w:tc>
          <w:tcPr>
            <w:tcW w:w="1343" w:type="dxa"/>
            <w:vAlign w:val="center"/>
          </w:tcPr>
          <w:p w14:paraId="63E2C1AB" w14:textId="03FFF887" w:rsidR="004B534A" w:rsidRDefault="004B534A">
            <w:pPr>
              <w:jc w:val="center"/>
              <w:rPr>
                <w:rFonts w:ascii="Arial" w:eastAsia="Arial" w:hAnsi="Arial" w:cs="Arial"/>
              </w:rPr>
            </w:pPr>
            <w:r>
              <w:rPr>
                <w:rFonts w:ascii="Arial" w:eastAsia="Arial" w:hAnsi="Arial" w:cs="Arial"/>
              </w:rPr>
              <w:t>5</w:t>
            </w:r>
          </w:p>
        </w:tc>
        <w:tc>
          <w:tcPr>
            <w:tcW w:w="1735" w:type="dxa"/>
            <w:vAlign w:val="center"/>
          </w:tcPr>
          <w:p w14:paraId="0D2CA01B" w14:textId="35C08F93" w:rsidR="004B534A" w:rsidRDefault="0006607D">
            <w:pPr>
              <w:jc w:val="center"/>
              <w:rPr>
                <w:rFonts w:ascii="Arial" w:eastAsia="Arial" w:hAnsi="Arial" w:cs="Arial"/>
              </w:rPr>
            </w:pPr>
            <w:r>
              <w:rPr>
                <w:rFonts w:ascii="Arial" w:eastAsia="Arial" w:hAnsi="Arial" w:cs="Arial"/>
              </w:rPr>
              <w:t>8</w:t>
            </w:r>
          </w:p>
        </w:tc>
        <w:tc>
          <w:tcPr>
            <w:tcW w:w="1736" w:type="dxa"/>
            <w:vAlign w:val="center"/>
          </w:tcPr>
          <w:p w14:paraId="0406DD44" w14:textId="42E76B98" w:rsidR="004B534A" w:rsidRDefault="007F47A6">
            <w:pPr>
              <w:jc w:val="center"/>
              <w:rPr>
                <w:rFonts w:ascii="Arial" w:eastAsia="Arial" w:hAnsi="Arial" w:cs="Arial"/>
              </w:rPr>
            </w:pPr>
            <w:r>
              <w:rPr>
                <w:rFonts w:ascii="Arial" w:eastAsia="Arial" w:hAnsi="Arial" w:cs="Arial"/>
              </w:rPr>
              <w:t>11</w:t>
            </w:r>
          </w:p>
        </w:tc>
      </w:tr>
      <w:tr w:rsidR="00241FDD" w14:paraId="3958D391" w14:textId="77777777">
        <w:tc>
          <w:tcPr>
            <w:tcW w:w="2209" w:type="dxa"/>
            <w:vMerge/>
            <w:shd w:val="clear" w:color="auto" w:fill="B8CCE4"/>
            <w:vAlign w:val="center"/>
          </w:tcPr>
          <w:p w14:paraId="6A05A809" w14:textId="77777777" w:rsidR="00241FDD" w:rsidRDefault="00241FDD">
            <w:pPr>
              <w:widowControl w:val="0"/>
              <w:pBdr>
                <w:top w:val="nil"/>
                <w:left w:val="nil"/>
                <w:bottom w:val="nil"/>
                <w:right w:val="nil"/>
                <w:between w:val="nil"/>
              </w:pBdr>
              <w:spacing w:line="276" w:lineRule="auto"/>
              <w:rPr>
                <w:rFonts w:ascii="Arial" w:eastAsia="Arial" w:hAnsi="Arial" w:cs="Arial"/>
              </w:rPr>
            </w:pPr>
          </w:p>
        </w:tc>
        <w:tc>
          <w:tcPr>
            <w:tcW w:w="2039" w:type="dxa"/>
            <w:vAlign w:val="center"/>
          </w:tcPr>
          <w:p w14:paraId="761DF74B" w14:textId="64DF2A8D" w:rsidR="00241FDD" w:rsidRDefault="004B4531">
            <w:pPr>
              <w:jc w:val="center"/>
              <w:rPr>
                <w:rFonts w:ascii="Arial" w:eastAsia="Arial" w:hAnsi="Arial" w:cs="Arial"/>
                <w:b/>
                <w:color w:val="000000"/>
              </w:rPr>
            </w:pPr>
            <w:r>
              <w:rPr>
                <w:rFonts w:ascii="Arial" w:eastAsia="Arial" w:hAnsi="Arial" w:cs="Arial"/>
                <w:b/>
                <w:color w:val="000000"/>
              </w:rPr>
              <w:t xml:space="preserve">Sosyal </w:t>
            </w:r>
            <w:r w:rsidR="004B534A">
              <w:rPr>
                <w:rFonts w:ascii="Arial" w:eastAsia="Arial" w:hAnsi="Arial" w:cs="Arial"/>
                <w:b/>
                <w:color w:val="000000"/>
              </w:rPr>
              <w:t>Medya Stratejileri Geliştirme</w:t>
            </w:r>
          </w:p>
        </w:tc>
        <w:tc>
          <w:tcPr>
            <w:tcW w:w="1343" w:type="dxa"/>
            <w:vAlign w:val="center"/>
          </w:tcPr>
          <w:p w14:paraId="279935FF" w14:textId="77777777" w:rsidR="00241FDD" w:rsidRDefault="004B4531">
            <w:pPr>
              <w:jc w:val="center"/>
              <w:rPr>
                <w:rFonts w:ascii="Arial" w:eastAsia="Arial" w:hAnsi="Arial" w:cs="Arial"/>
              </w:rPr>
            </w:pPr>
            <w:r>
              <w:rPr>
                <w:rFonts w:ascii="Arial" w:eastAsia="Arial" w:hAnsi="Arial" w:cs="Arial"/>
              </w:rPr>
              <w:t>4</w:t>
            </w:r>
          </w:p>
        </w:tc>
        <w:tc>
          <w:tcPr>
            <w:tcW w:w="1735" w:type="dxa"/>
            <w:vAlign w:val="center"/>
          </w:tcPr>
          <w:p w14:paraId="5D369756" w14:textId="77777777" w:rsidR="00241FDD" w:rsidRDefault="004B4531">
            <w:pPr>
              <w:jc w:val="center"/>
              <w:rPr>
                <w:rFonts w:ascii="Arial" w:eastAsia="Arial" w:hAnsi="Arial" w:cs="Arial"/>
              </w:rPr>
            </w:pPr>
            <w:r>
              <w:rPr>
                <w:rFonts w:ascii="Arial" w:eastAsia="Arial" w:hAnsi="Arial" w:cs="Arial"/>
              </w:rPr>
              <w:t>10</w:t>
            </w:r>
          </w:p>
        </w:tc>
        <w:tc>
          <w:tcPr>
            <w:tcW w:w="1736" w:type="dxa"/>
            <w:vAlign w:val="center"/>
          </w:tcPr>
          <w:p w14:paraId="7AA6BE4B" w14:textId="43178334" w:rsidR="00241FDD" w:rsidRDefault="004B4531">
            <w:pPr>
              <w:jc w:val="center"/>
              <w:rPr>
                <w:rFonts w:ascii="Arial" w:eastAsia="Arial" w:hAnsi="Arial" w:cs="Arial"/>
              </w:rPr>
            </w:pPr>
            <w:r>
              <w:rPr>
                <w:rFonts w:ascii="Arial" w:eastAsia="Arial" w:hAnsi="Arial" w:cs="Arial"/>
              </w:rPr>
              <w:t>1</w:t>
            </w:r>
            <w:r w:rsidR="007F47A6">
              <w:rPr>
                <w:rFonts w:ascii="Arial" w:eastAsia="Arial" w:hAnsi="Arial" w:cs="Arial"/>
              </w:rPr>
              <w:t>4</w:t>
            </w:r>
          </w:p>
        </w:tc>
      </w:tr>
      <w:tr w:rsidR="00241FDD" w14:paraId="61CCC0A2" w14:textId="77777777">
        <w:tc>
          <w:tcPr>
            <w:tcW w:w="2209" w:type="dxa"/>
            <w:shd w:val="clear" w:color="auto" w:fill="B8CCE4"/>
            <w:vAlign w:val="center"/>
          </w:tcPr>
          <w:p w14:paraId="11203AEF" w14:textId="77777777" w:rsidR="00241FDD" w:rsidRDefault="004B4531">
            <w:pPr>
              <w:spacing w:after="200" w:line="276" w:lineRule="auto"/>
              <w:rPr>
                <w:rFonts w:ascii="Arial" w:eastAsia="Arial" w:hAnsi="Arial" w:cs="Arial"/>
                <w:b/>
              </w:rPr>
            </w:pPr>
            <w:r>
              <w:rPr>
                <w:rFonts w:ascii="Arial" w:eastAsia="Arial" w:hAnsi="Arial" w:cs="Arial"/>
                <w:b/>
              </w:rPr>
              <w:t>TOPLAM</w:t>
            </w:r>
          </w:p>
        </w:tc>
        <w:tc>
          <w:tcPr>
            <w:tcW w:w="2039" w:type="dxa"/>
          </w:tcPr>
          <w:p w14:paraId="5A39BBE3" w14:textId="77777777" w:rsidR="00241FDD" w:rsidRDefault="00241FDD">
            <w:pPr>
              <w:rPr>
                <w:rFonts w:ascii="Arial" w:eastAsia="Arial" w:hAnsi="Arial" w:cs="Arial"/>
              </w:rPr>
            </w:pPr>
          </w:p>
        </w:tc>
        <w:tc>
          <w:tcPr>
            <w:tcW w:w="1343" w:type="dxa"/>
            <w:vAlign w:val="center"/>
          </w:tcPr>
          <w:p w14:paraId="0EB5E791" w14:textId="77C25A57" w:rsidR="00241FDD" w:rsidRDefault="004B534A">
            <w:pPr>
              <w:jc w:val="center"/>
              <w:rPr>
                <w:rFonts w:ascii="Arial" w:eastAsia="Arial" w:hAnsi="Arial" w:cs="Arial"/>
                <w:b/>
              </w:rPr>
            </w:pPr>
            <w:r>
              <w:rPr>
                <w:rFonts w:ascii="Arial" w:eastAsia="Arial" w:hAnsi="Arial" w:cs="Arial"/>
                <w:b/>
              </w:rPr>
              <w:t>20</w:t>
            </w:r>
          </w:p>
        </w:tc>
        <w:tc>
          <w:tcPr>
            <w:tcW w:w="1735" w:type="dxa"/>
            <w:vAlign w:val="center"/>
          </w:tcPr>
          <w:p w14:paraId="23D9E551" w14:textId="77777777" w:rsidR="00241FDD" w:rsidRDefault="004B4531">
            <w:pPr>
              <w:jc w:val="center"/>
              <w:rPr>
                <w:rFonts w:ascii="Arial" w:eastAsia="Arial" w:hAnsi="Arial" w:cs="Arial"/>
                <w:b/>
              </w:rPr>
            </w:pPr>
            <w:r>
              <w:rPr>
                <w:rFonts w:ascii="Arial" w:eastAsia="Arial" w:hAnsi="Arial" w:cs="Arial"/>
                <w:b/>
              </w:rPr>
              <w:t>72</w:t>
            </w:r>
          </w:p>
        </w:tc>
        <w:tc>
          <w:tcPr>
            <w:tcW w:w="1736" w:type="dxa"/>
            <w:vAlign w:val="center"/>
          </w:tcPr>
          <w:p w14:paraId="0CCF700D" w14:textId="77777777" w:rsidR="00241FDD" w:rsidRDefault="004B4531">
            <w:pPr>
              <w:jc w:val="center"/>
              <w:rPr>
                <w:rFonts w:ascii="Arial" w:eastAsia="Arial" w:hAnsi="Arial" w:cs="Arial"/>
                <w:b/>
              </w:rPr>
            </w:pPr>
            <w:r>
              <w:rPr>
                <w:rFonts w:ascii="Arial" w:eastAsia="Arial" w:hAnsi="Arial" w:cs="Arial"/>
                <w:b/>
              </w:rPr>
              <w:t>100</w:t>
            </w:r>
          </w:p>
        </w:tc>
      </w:tr>
    </w:tbl>
    <w:p w14:paraId="41C8F396" w14:textId="77777777" w:rsidR="00241FDD" w:rsidRDefault="00241FDD">
      <w:pPr>
        <w:spacing w:after="200" w:line="276" w:lineRule="auto"/>
        <w:rPr>
          <w:rFonts w:ascii="Times New Roman" w:eastAsia="Times New Roman" w:hAnsi="Times New Roman" w:cs="Times New Roman"/>
        </w:rPr>
      </w:pPr>
    </w:p>
    <w:p w14:paraId="72A3D3EC" w14:textId="77777777" w:rsidR="00241FDD" w:rsidRDefault="00241FDD">
      <w:pPr>
        <w:spacing w:after="200" w:line="276" w:lineRule="auto"/>
        <w:rPr>
          <w:rFonts w:ascii="Times New Roman" w:eastAsia="Times New Roman" w:hAnsi="Times New Roman" w:cs="Times New Roman"/>
        </w:rPr>
      </w:pPr>
    </w:p>
    <w:p w14:paraId="0D0B940D" w14:textId="77777777" w:rsidR="00241FDD" w:rsidRDefault="00241FDD">
      <w:pPr>
        <w:spacing w:after="200" w:line="276" w:lineRule="auto"/>
        <w:rPr>
          <w:rFonts w:ascii="Times New Roman" w:eastAsia="Times New Roman" w:hAnsi="Times New Roman" w:cs="Times New Roman"/>
        </w:rPr>
      </w:pPr>
    </w:p>
    <w:p w14:paraId="0E27B00A" w14:textId="77777777" w:rsidR="00241FDD" w:rsidRDefault="00241FDD">
      <w:pPr>
        <w:spacing w:after="200" w:line="276" w:lineRule="auto"/>
        <w:rPr>
          <w:rFonts w:ascii="Times New Roman" w:eastAsia="Times New Roman" w:hAnsi="Times New Roman" w:cs="Times New Roman"/>
        </w:rPr>
      </w:pPr>
    </w:p>
    <w:p w14:paraId="60061E4C" w14:textId="77777777" w:rsidR="00241FDD" w:rsidRDefault="00241FDD">
      <w:pPr>
        <w:spacing w:after="200" w:line="276" w:lineRule="auto"/>
        <w:rPr>
          <w:rFonts w:ascii="Times New Roman" w:eastAsia="Times New Roman" w:hAnsi="Times New Roman" w:cs="Times New Roman"/>
        </w:rPr>
      </w:pPr>
    </w:p>
    <w:p w14:paraId="44EAFD9C" w14:textId="77777777" w:rsidR="00241FDD" w:rsidRDefault="00241FDD">
      <w:pPr>
        <w:spacing w:after="200" w:line="276" w:lineRule="auto"/>
        <w:rPr>
          <w:rFonts w:ascii="Times New Roman" w:eastAsia="Times New Roman" w:hAnsi="Times New Roman" w:cs="Times New Roman"/>
        </w:rPr>
      </w:pPr>
    </w:p>
    <w:p w14:paraId="4B94D5A5" w14:textId="77777777" w:rsidR="00241FDD" w:rsidRDefault="00241FDD">
      <w:pPr>
        <w:spacing w:after="200" w:line="276" w:lineRule="auto"/>
        <w:rPr>
          <w:rFonts w:ascii="Times New Roman" w:eastAsia="Times New Roman" w:hAnsi="Times New Roman" w:cs="Times New Roman"/>
        </w:rPr>
      </w:pPr>
    </w:p>
    <w:p w14:paraId="3DEEC669" w14:textId="77777777" w:rsidR="00241FDD" w:rsidRDefault="00241FDD">
      <w:pPr>
        <w:spacing w:after="200" w:line="276" w:lineRule="auto"/>
        <w:rPr>
          <w:rFonts w:ascii="Times New Roman" w:eastAsia="Times New Roman" w:hAnsi="Times New Roman" w:cs="Times New Roman"/>
        </w:rPr>
      </w:pPr>
    </w:p>
    <w:tbl>
      <w:tblPr>
        <w:tblW w:w="1049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523"/>
        <w:gridCol w:w="2650"/>
        <w:gridCol w:w="5325"/>
      </w:tblGrid>
      <w:tr w:rsidR="00241FDD" w14:paraId="078C0977" w14:textId="77777777" w:rsidTr="698D3F68">
        <w:trPr>
          <w:trHeight w:val="546"/>
          <w:jc w:val="center"/>
        </w:trPr>
        <w:tc>
          <w:tcPr>
            <w:tcW w:w="2523" w:type="dxa"/>
            <w:shd w:val="clear" w:color="auto" w:fill="B8CCE4" w:themeFill="accent1" w:themeFillTint="66"/>
          </w:tcPr>
          <w:p w14:paraId="6AECBB16" w14:textId="77777777" w:rsidR="00241FDD" w:rsidRDefault="004B4531">
            <w:pPr>
              <w:ind w:left="134"/>
              <w:rPr>
                <w:rFonts w:ascii="Arial" w:eastAsia="Arial" w:hAnsi="Arial" w:cs="Arial"/>
                <w:b/>
                <w:sz w:val="24"/>
                <w:szCs w:val="24"/>
              </w:rPr>
            </w:pPr>
            <w:r>
              <w:rPr>
                <w:rFonts w:ascii="Arial" w:eastAsia="Arial" w:hAnsi="Arial" w:cs="Arial"/>
                <w:b/>
                <w:sz w:val="24"/>
                <w:szCs w:val="24"/>
              </w:rPr>
              <w:t>ÖĞRENME BİRİMİ</w:t>
            </w:r>
          </w:p>
        </w:tc>
        <w:tc>
          <w:tcPr>
            <w:tcW w:w="2650" w:type="dxa"/>
            <w:shd w:val="clear" w:color="auto" w:fill="B8CCE4" w:themeFill="accent1" w:themeFillTint="66"/>
            <w:vAlign w:val="center"/>
          </w:tcPr>
          <w:p w14:paraId="75F0BFEE" w14:textId="77777777" w:rsidR="00241FDD" w:rsidRDefault="004B4531">
            <w:pPr>
              <w:ind w:left="134"/>
              <w:rPr>
                <w:rFonts w:ascii="Arial" w:eastAsia="Arial" w:hAnsi="Arial" w:cs="Arial"/>
                <w:b/>
                <w:sz w:val="24"/>
                <w:szCs w:val="24"/>
              </w:rPr>
            </w:pPr>
            <w:r>
              <w:rPr>
                <w:rFonts w:ascii="Arial" w:eastAsia="Arial" w:hAnsi="Arial" w:cs="Arial"/>
                <w:b/>
                <w:sz w:val="24"/>
                <w:szCs w:val="24"/>
              </w:rPr>
              <w:t>KONULAR</w:t>
            </w:r>
          </w:p>
        </w:tc>
        <w:tc>
          <w:tcPr>
            <w:tcW w:w="5325" w:type="dxa"/>
            <w:shd w:val="clear" w:color="auto" w:fill="B8CCE4" w:themeFill="accent1" w:themeFillTint="66"/>
          </w:tcPr>
          <w:p w14:paraId="51CFB856" w14:textId="5C079B9B" w:rsidR="00241FDD" w:rsidRDefault="004B4531" w:rsidP="698D3F68">
            <w:pPr>
              <w:ind w:left="134"/>
              <w:rPr>
                <w:rFonts w:ascii="Arial" w:eastAsia="Arial" w:hAnsi="Arial" w:cs="Arial"/>
                <w:b/>
                <w:bCs/>
                <w:sz w:val="24"/>
                <w:szCs w:val="24"/>
              </w:rPr>
            </w:pPr>
            <w:r w:rsidRPr="698D3F68">
              <w:rPr>
                <w:rFonts w:ascii="Arial" w:eastAsia="Arial" w:hAnsi="Arial" w:cs="Arial"/>
                <w:b/>
                <w:bCs/>
                <w:sz w:val="24"/>
                <w:szCs w:val="24"/>
              </w:rPr>
              <w:t xml:space="preserve">ÖĞRENME BİRİMİ KAZANIMLARI ve KAZANIM AÇIKLAMALARI </w:t>
            </w:r>
          </w:p>
        </w:tc>
      </w:tr>
      <w:tr w:rsidR="00241FDD" w14:paraId="5130E3D3" w14:textId="77777777" w:rsidTr="698D3F68">
        <w:trPr>
          <w:trHeight w:val="2187"/>
          <w:jc w:val="center"/>
        </w:trPr>
        <w:tc>
          <w:tcPr>
            <w:tcW w:w="2523" w:type="dxa"/>
            <w:vAlign w:val="center"/>
          </w:tcPr>
          <w:p w14:paraId="2E8FEF22" w14:textId="37337AA6" w:rsidR="00241FDD" w:rsidRDefault="009062CF">
            <w:pPr>
              <w:jc w:val="center"/>
              <w:rPr>
                <w:rFonts w:ascii="Arial" w:eastAsia="Arial" w:hAnsi="Arial" w:cs="Arial"/>
                <w:b/>
                <w:color w:val="000000"/>
                <w:sz w:val="20"/>
                <w:szCs w:val="20"/>
              </w:rPr>
            </w:pPr>
            <w:r>
              <w:rPr>
                <w:rFonts w:ascii="Arial" w:eastAsia="Arial" w:hAnsi="Arial" w:cs="Arial"/>
                <w:b/>
                <w:color w:val="000000"/>
                <w:sz w:val="20"/>
                <w:szCs w:val="20"/>
              </w:rPr>
              <w:t>DİJİTAL MARKA YÖNETİMİ VE DİJİTAL DÖNÜŞÜM GEREKLİLİĞİ</w:t>
            </w:r>
          </w:p>
        </w:tc>
        <w:tc>
          <w:tcPr>
            <w:tcW w:w="2650" w:type="dxa"/>
            <w:vAlign w:val="center"/>
          </w:tcPr>
          <w:p w14:paraId="4413F7BB" w14:textId="687EEDD9" w:rsidR="00241FDD" w:rsidRPr="009062CF" w:rsidRDefault="004B4531">
            <w:pPr>
              <w:numPr>
                <w:ilvl w:val="0"/>
                <w:numId w:val="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Kişisel </w:t>
            </w:r>
            <w:r w:rsidR="009062CF" w:rsidRPr="009062CF">
              <w:rPr>
                <w:rFonts w:ascii="Arial" w:eastAsia="Arial" w:hAnsi="Arial" w:cs="Arial"/>
                <w:b/>
                <w:bCs/>
                <w:color w:val="000000"/>
                <w:sz w:val="20"/>
                <w:szCs w:val="20"/>
              </w:rPr>
              <w:t xml:space="preserve">Verilerin Korunma Kanunu </w:t>
            </w:r>
          </w:p>
          <w:p w14:paraId="0B43B94E" w14:textId="030D5D4F" w:rsidR="00241FDD" w:rsidRPr="009062CF" w:rsidRDefault="004B4531">
            <w:pPr>
              <w:numPr>
                <w:ilvl w:val="0"/>
                <w:numId w:val="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Patent </w:t>
            </w:r>
            <w:r w:rsidR="009062CF" w:rsidRPr="009062CF">
              <w:rPr>
                <w:rFonts w:ascii="Arial" w:eastAsia="Arial" w:hAnsi="Arial" w:cs="Arial"/>
                <w:b/>
                <w:bCs/>
                <w:color w:val="000000"/>
                <w:sz w:val="20"/>
                <w:szCs w:val="20"/>
              </w:rPr>
              <w:t xml:space="preserve">Ve Marka Tescili </w:t>
            </w:r>
          </w:p>
          <w:p w14:paraId="2EE5158A" w14:textId="3DC0559A" w:rsidR="00241FDD" w:rsidRPr="009062CF" w:rsidRDefault="004B4531">
            <w:pPr>
              <w:numPr>
                <w:ilvl w:val="0"/>
                <w:numId w:val="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Dijital </w:t>
            </w:r>
            <w:r w:rsidR="009062CF" w:rsidRPr="009062CF">
              <w:rPr>
                <w:rFonts w:ascii="Arial" w:eastAsia="Arial" w:hAnsi="Arial" w:cs="Arial"/>
                <w:b/>
                <w:bCs/>
                <w:color w:val="000000"/>
                <w:sz w:val="20"/>
                <w:szCs w:val="20"/>
              </w:rPr>
              <w:t>Dönüşüm</w:t>
            </w:r>
          </w:p>
          <w:p w14:paraId="4D1B135F" w14:textId="5ACAD44B" w:rsidR="00241FDD" w:rsidRDefault="004B4531">
            <w:pPr>
              <w:numPr>
                <w:ilvl w:val="0"/>
                <w:numId w:val="1"/>
              </w:numPr>
              <w:pBdr>
                <w:top w:val="nil"/>
                <w:left w:val="nil"/>
                <w:bottom w:val="nil"/>
                <w:right w:val="nil"/>
                <w:between w:val="nil"/>
              </w:pBdr>
              <w:rPr>
                <w:rFonts w:ascii="Arial" w:eastAsia="Arial" w:hAnsi="Arial" w:cs="Arial"/>
                <w:color w:val="000000"/>
                <w:sz w:val="20"/>
                <w:szCs w:val="20"/>
              </w:rPr>
            </w:pPr>
            <w:r w:rsidRPr="009062CF">
              <w:rPr>
                <w:rFonts w:ascii="Arial" w:eastAsia="Arial" w:hAnsi="Arial" w:cs="Arial"/>
                <w:b/>
                <w:bCs/>
                <w:color w:val="000000"/>
                <w:sz w:val="20"/>
                <w:szCs w:val="20"/>
              </w:rPr>
              <w:t xml:space="preserve">Marka </w:t>
            </w:r>
            <w:r w:rsidR="009062CF" w:rsidRPr="009062CF">
              <w:rPr>
                <w:rFonts w:ascii="Arial" w:eastAsia="Arial" w:hAnsi="Arial" w:cs="Arial"/>
                <w:b/>
                <w:bCs/>
                <w:color w:val="000000"/>
                <w:sz w:val="20"/>
                <w:szCs w:val="20"/>
              </w:rPr>
              <w:t>Kimliği Oluşturmak Ve Marka Yönetimi</w:t>
            </w:r>
          </w:p>
        </w:tc>
        <w:tc>
          <w:tcPr>
            <w:tcW w:w="5325" w:type="dxa"/>
          </w:tcPr>
          <w:p w14:paraId="3BB61D6C" w14:textId="77777777" w:rsidR="00241FDD" w:rsidRDefault="004B4531">
            <w:pPr>
              <w:widowControl w:val="0"/>
              <w:ind w:firstLine="412"/>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Kişisel verilerin korunma kanunu açıklar.</w:t>
            </w:r>
          </w:p>
          <w:p w14:paraId="558F6D39" w14:textId="77777777" w:rsidR="00241FDD" w:rsidRDefault="004B4531">
            <w:pPr>
              <w:widowControl w:val="0"/>
              <w:ind w:firstLine="412"/>
              <w:jc w:val="both"/>
              <w:rPr>
                <w:rFonts w:ascii="Arial" w:eastAsia="Arial" w:hAnsi="Arial" w:cs="Arial"/>
                <w:b/>
                <w:sz w:val="20"/>
                <w:szCs w:val="20"/>
              </w:rPr>
            </w:pPr>
            <w:r>
              <w:rPr>
                <w:rFonts w:ascii="Arial" w:eastAsia="Arial" w:hAnsi="Arial" w:cs="Arial"/>
                <w:b/>
                <w:sz w:val="20"/>
                <w:szCs w:val="20"/>
              </w:rPr>
              <w:t>2.</w:t>
            </w:r>
            <w:r>
              <w:rPr>
                <w:rFonts w:ascii="Arial" w:eastAsia="Arial" w:hAnsi="Arial" w:cs="Arial"/>
                <w:b/>
                <w:sz w:val="20"/>
                <w:szCs w:val="20"/>
              </w:rPr>
              <w:tab/>
              <w:t>Patent ve marka tescili hakkında yasal süreci sıralar.</w:t>
            </w:r>
          </w:p>
          <w:p w14:paraId="5962ECBE" w14:textId="77777777" w:rsidR="00241FDD" w:rsidRDefault="004B4531">
            <w:pPr>
              <w:widowControl w:val="0"/>
              <w:ind w:firstLine="412"/>
              <w:jc w:val="both"/>
              <w:rPr>
                <w:rFonts w:ascii="Arial" w:eastAsia="Arial" w:hAnsi="Arial" w:cs="Arial"/>
                <w:b/>
                <w:sz w:val="20"/>
                <w:szCs w:val="20"/>
              </w:rPr>
            </w:pPr>
            <w:r>
              <w:rPr>
                <w:rFonts w:ascii="Arial" w:eastAsia="Arial" w:hAnsi="Arial" w:cs="Arial"/>
                <w:b/>
                <w:sz w:val="20"/>
                <w:szCs w:val="20"/>
              </w:rPr>
              <w:t>3.</w:t>
            </w:r>
            <w:r>
              <w:rPr>
                <w:rFonts w:ascii="Arial" w:eastAsia="Arial" w:hAnsi="Arial" w:cs="Arial"/>
                <w:b/>
                <w:sz w:val="20"/>
                <w:szCs w:val="20"/>
              </w:rPr>
              <w:tab/>
              <w:t>Dijital dönüşümün gerekliliğini açıklar.</w:t>
            </w:r>
          </w:p>
          <w:p w14:paraId="578D2D1C" w14:textId="77777777" w:rsidR="00241FDD" w:rsidRDefault="004B4531">
            <w:pPr>
              <w:widowControl w:val="0"/>
              <w:ind w:firstLine="412"/>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Marka kimliği oluşturmak ve marka yönetimi oluşturur.</w:t>
            </w:r>
          </w:p>
          <w:p w14:paraId="72329AD2" w14:textId="77777777" w:rsidR="00241FDD" w:rsidRDefault="004B4531">
            <w:pPr>
              <w:widowControl w:val="0"/>
              <w:numPr>
                <w:ilvl w:val="0"/>
                <w:numId w:val="7"/>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Kurumsal itibar hakkında bilgi verilir.</w:t>
            </w:r>
          </w:p>
          <w:p w14:paraId="5126842E" w14:textId="77777777" w:rsidR="00241FDD" w:rsidRDefault="004B4531">
            <w:pPr>
              <w:widowControl w:val="0"/>
              <w:numPr>
                <w:ilvl w:val="0"/>
                <w:numId w:val="7"/>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Marka kimliği oluşturma özellikleri sıralanır</w:t>
            </w:r>
          </w:p>
          <w:p w14:paraId="73E8AD7A" w14:textId="77777777" w:rsidR="00241FDD" w:rsidRDefault="004B4531">
            <w:pPr>
              <w:widowControl w:val="0"/>
              <w:numPr>
                <w:ilvl w:val="0"/>
                <w:numId w:val="7"/>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Marka tanıtımı ve etkili marka oluşturmada dikkat edilecek hususlar sıralanır.</w:t>
            </w:r>
          </w:p>
          <w:p w14:paraId="3656B9AB" w14:textId="77777777" w:rsidR="00241FDD" w:rsidRDefault="00241FDD">
            <w:pPr>
              <w:widowControl w:val="0"/>
              <w:ind w:firstLine="412"/>
              <w:jc w:val="both"/>
              <w:rPr>
                <w:rFonts w:ascii="Arial" w:eastAsia="Arial" w:hAnsi="Arial" w:cs="Arial"/>
                <w:b/>
                <w:sz w:val="20"/>
                <w:szCs w:val="20"/>
              </w:rPr>
            </w:pPr>
          </w:p>
        </w:tc>
      </w:tr>
      <w:tr w:rsidR="00241FDD" w14:paraId="1BE799AB" w14:textId="77777777" w:rsidTr="698D3F68">
        <w:trPr>
          <w:trHeight w:val="2187"/>
          <w:jc w:val="center"/>
        </w:trPr>
        <w:tc>
          <w:tcPr>
            <w:tcW w:w="2523" w:type="dxa"/>
            <w:vAlign w:val="center"/>
          </w:tcPr>
          <w:p w14:paraId="59A1CD59" w14:textId="78834A74" w:rsidR="00241FDD" w:rsidRDefault="009062CF">
            <w:pPr>
              <w:jc w:val="center"/>
              <w:rPr>
                <w:rFonts w:ascii="Arial" w:eastAsia="Arial" w:hAnsi="Arial" w:cs="Arial"/>
                <w:b/>
                <w:color w:val="000000"/>
                <w:sz w:val="20"/>
                <w:szCs w:val="20"/>
              </w:rPr>
            </w:pPr>
            <w:r>
              <w:rPr>
                <w:rFonts w:ascii="Arial" w:eastAsia="Arial" w:hAnsi="Arial" w:cs="Arial"/>
                <w:b/>
                <w:color w:val="000000"/>
                <w:sz w:val="20"/>
                <w:szCs w:val="20"/>
              </w:rPr>
              <w:t>SOSYAL MEDYA ARAÇLARI</w:t>
            </w:r>
          </w:p>
          <w:p w14:paraId="45FB0818" w14:textId="77777777" w:rsidR="00241FDD" w:rsidRDefault="00241FDD">
            <w:pPr>
              <w:jc w:val="center"/>
              <w:rPr>
                <w:rFonts w:ascii="Arial" w:eastAsia="Arial" w:hAnsi="Arial" w:cs="Arial"/>
                <w:b/>
                <w:color w:val="000000"/>
                <w:sz w:val="20"/>
                <w:szCs w:val="20"/>
              </w:rPr>
            </w:pPr>
          </w:p>
        </w:tc>
        <w:tc>
          <w:tcPr>
            <w:tcW w:w="2650" w:type="dxa"/>
            <w:vAlign w:val="center"/>
          </w:tcPr>
          <w:p w14:paraId="3D2EDD80" w14:textId="1E2B8039" w:rsidR="00241FDD" w:rsidRPr="009062CF" w:rsidRDefault="004B4531">
            <w:pPr>
              <w:numPr>
                <w:ilvl w:val="0"/>
                <w:numId w:val="5"/>
              </w:numPr>
              <w:pBdr>
                <w:top w:val="nil"/>
                <w:left w:val="nil"/>
                <w:bottom w:val="nil"/>
                <w:right w:val="nil"/>
                <w:between w:val="nil"/>
              </w:pBdr>
              <w:ind w:left="511" w:hanging="141"/>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Platformlarında Hesap Oluşturma</w:t>
            </w:r>
          </w:p>
          <w:p w14:paraId="62300E75" w14:textId="0BA295EA" w:rsidR="00241FDD" w:rsidRPr="009062CF" w:rsidRDefault="004B4531">
            <w:pPr>
              <w:numPr>
                <w:ilvl w:val="0"/>
                <w:numId w:val="5"/>
              </w:numPr>
              <w:pBdr>
                <w:top w:val="nil"/>
                <w:left w:val="nil"/>
                <w:bottom w:val="nil"/>
                <w:right w:val="nil"/>
                <w:between w:val="nil"/>
              </w:pBdr>
              <w:ind w:left="511" w:hanging="141"/>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Marka Entegrasyonunu</w:t>
            </w:r>
          </w:p>
          <w:p w14:paraId="107148DC" w14:textId="4ABC1FC7" w:rsidR="00241FDD" w:rsidRPr="009062CF" w:rsidRDefault="004B4531">
            <w:pPr>
              <w:numPr>
                <w:ilvl w:val="0"/>
                <w:numId w:val="5"/>
              </w:numPr>
              <w:pBdr>
                <w:top w:val="nil"/>
                <w:left w:val="nil"/>
                <w:bottom w:val="nil"/>
                <w:right w:val="nil"/>
                <w:between w:val="nil"/>
              </w:pBdr>
              <w:ind w:left="511" w:hanging="141"/>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Platformlarında Paylaşım Özellikleri</w:t>
            </w:r>
          </w:p>
          <w:p w14:paraId="29D6B04F" w14:textId="77777777" w:rsidR="00241FDD" w:rsidRDefault="004B4531">
            <w:pPr>
              <w:pBdr>
                <w:top w:val="nil"/>
                <w:left w:val="nil"/>
                <w:bottom w:val="nil"/>
                <w:right w:val="nil"/>
                <w:between w:val="nil"/>
              </w:pBdr>
              <w:ind w:left="369" w:hanging="720"/>
              <w:rPr>
                <w:rFonts w:ascii="Arial" w:eastAsia="Arial" w:hAnsi="Arial" w:cs="Arial"/>
                <w:color w:val="000000"/>
                <w:sz w:val="20"/>
                <w:szCs w:val="20"/>
              </w:rPr>
            </w:pPr>
            <w:r>
              <w:rPr>
                <w:rFonts w:ascii="Times New Roman" w:eastAsia="Times New Roman" w:hAnsi="Times New Roman" w:cs="Times New Roman"/>
                <w:color w:val="000000"/>
                <w:sz w:val="18"/>
                <w:szCs w:val="18"/>
              </w:rPr>
              <w:t xml:space="preserve"> </w:t>
            </w:r>
          </w:p>
        </w:tc>
        <w:tc>
          <w:tcPr>
            <w:tcW w:w="5325" w:type="dxa"/>
          </w:tcPr>
          <w:p w14:paraId="0F358C18" w14:textId="77777777" w:rsidR="00241FDD" w:rsidRDefault="004B4531">
            <w:pPr>
              <w:widowControl w:val="0"/>
              <w:numPr>
                <w:ilvl w:val="0"/>
                <w:numId w:val="8"/>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Sosyal medya hesapları oluşturur.</w:t>
            </w:r>
          </w:p>
          <w:p w14:paraId="588F7B15" w14:textId="77777777" w:rsidR="00241FDD" w:rsidRDefault="004B4531">
            <w:pPr>
              <w:widowControl w:val="0"/>
              <w:numPr>
                <w:ilvl w:val="0"/>
                <w:numId w:val="8"/>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Sosyal medyada kurumsal marka altyapısını oluşturur.</w:t>
            </w:r>
          </w:p>
          <w:p w14:paraId="43DD68BD" w14:textId="77777777" w:rsidR="00241FDD" w:rsidRDefault="004B4531">
            <w:pPr>
              <w:widowControl w:val="0"/>
              <w:numPr>
                <w:ilvl w:val="0"/>
                <w:numId w:val="8"/>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Sosyal medyada paylaşım yaparken dikkat edilecek özellikleri uygular.</w:t>
            </w:r>
          </w:p>
          <w:p w14:paraId="72A5349C" w14:textId="77777777" w:rsidR="00241FDD" w:rsidRDefault="004B4531">
            <w:pPr>
              <w:widowControl w:val="0"/>
              <w:numPr>
                <w:ilvl w:val="1"/>
                <w:numId w:val="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Metin içeriklerini oluşturmada dikkat edilecek unsurlar kullanılır.</w:t>
            </w:r>
          </w:p>
          <w:p w14:paraId="1B9C89D6" w14:textId="77777777" w:rsidR="00241FDD" w:rsidRDefault="004B4531">
            <w:pPr>
              <w:widowControl w:val="0"/>
              <w:numPr>
                <w:ilvl w:val="1"/>
                <w:numId w:val="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Görsel içeriklerde Sosyal medya araçlarına uygun özellikler kullanılır.</w:t>
            </w:r>
          </w:p>
          <w:p w14:paraId="26080B83" w14:textId="77777777" w:rsidR="00241FDD" w:rsidRDefault="004B4531">
            <w:pPr>
              <w:widowControl w:val="0"/>
              <w:numPr>
                <w:ilvl w:val="1"/>
                <w:numId w:val="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Video içerikleri uygun formatta kullanılır.</w:t>
            </w:r>
          </w:p>
          <w:p w14:paraId="216EB2F4" w14:textId="77777777" w:rsidR="00241FDD" w:rsidRDefault="004B4531">
            <w:pPr>
              <w:widowControl w:val="0"/>
              <w:numPr>
                <w:ilvl w:val="1"/>
                <w:numId w:val="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Kurumsal logo, renk ve tema uygunluğu kullanılması sağlanır.</w:t>
            </w:r>
          </w:p>
          <w:p w14:paraId="049F31CB" w14:textId="77777777" w:rsidR="00241FDD" w:rsidRDefault="00241FDD">
            <w:pPr>
              <w:widowControl w:val="0"/>
              <w:pBdr>
                <w:top w:val="nil"/>
                <w:left w:val="nil"/>
                <w:bottom w:val="nil"/>
                <w:right w:val="nil"/>
                <w:between w:val="nil"/>
              </w:pBdr>
              <w:ind w:left="720" w:hanging="720"/>
              <w:jc w:val="both"/>
              <w:rPr>
                <w:rFonts w:ascii="Arial" w:eastAsia="Arial" w:hAnsi="Arial" w:cs="Arial"/>
                <w:b/>
                <w:color w:val="000000"/>
                <w:sz w:val="20"/>
                <w:szCs w:val="20"/>
              </w:rPr>
            </w:pPr>
          </w:p>
        </w:tc>
      </w:tr>
      <w:tr w:rsidR="00241FDD" w14:paraId="634459E8" w14:textId="77777777" w:rsidTr="698D3F68">
        <w:trPr>
          <w:trHeight w:val="2187"/>
          <w:jc w:val="center"/>
        </w:trPr>
        <w:tc>
          <w:tcPr>
            <w:tcW w:w="2523" w:type="dxa"/>
            <w:vAlign w:val="center"/>
          </w:tcPr>
          <w:p w14:paraId="1101B7A0" w14:textId="2CF12162" w:rsidR="00241FDD" w:rsidRDefault="009062CF">
            <w:pPr>
              <w:jc w:val="center"/>
              <w:rPr>
                <w:rFonts w:ascii="Arial" w:eastAsia="Arial" w:hAnsi="Arial" w:cs="Arial"/>
                <w:b/>
                <w:color w:val="000000"/>
                <w:sz w:val="20"/>
                <w:szCs w:val="20"/>
              </w:rPr>
            </w:pPr>
            <w:r>
              <w:rPr>
                <w:rFonts w:ascii="Arial" w:eastAsia="Arial" w:hAnsi="Arial" w:cs="Arial"/>
                <w:b/>
                <w:color w:val="000000"/>
                <w:sz w:val="20"/>
                <w:szCs w:val="20"/>
              </w:rPr>
              <w:lastRenderedPageBreak/>
              <w:t>SOSYAL MEDYA PLATFORMLARI İÇİN İÇERİK ÜRETME</w:t>
            </w:r>
          </w:p>
        </w:tc>
        <w:tc>
          <w:tcPr>
            <w:tcW w:w="2650" w:type="dxa"/>
            <w:vAlign w:val="center"/>
          </w:tcPr>
          <w:p w14:paraId="7751EDCA" w14:textId="67B2FAE7" w:rsidR="00241FDD" w:rsidRPr="009062CF" w:rsidRDefault="004B4531">
            <w:pPr>
              <w:numPr>
                <w:ilvl w:val="0"/>
                <w:numId w:val="1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Platformalar İçin İçerik Planı Oluşturma</w:t>
            </w:r>
          </w:p>
          <w:p w14:paraId="67F85502" w14:textId="4F1A41C9" w:rsidR="00241FDD" w:rsidRPr="009062CF" w:rsidRDefault="004B4531">
            <w:pPr>
              <w:numPr>
                <w:ilvl w:val="0"/>
                <w:numId w:val="1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 xml:space="preserve">Medyada Yeni Akım Konuları </w:t>
            </w:r>
          </w:p>
          <w:p w14:paraId="716D9CBA" w14:textId="4927DA19" w:rsidR="00241FDD" w:rsidRPr="009062CF" w:rsidRDefault="004B4531">
            <w:pPr>
              <w:numPr>
                <w:ilvl w:val="0"/>
                <w:numId w:val="11"/>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Platformları İçin İçerik Oluşturma</w:t>
            </w:r>
          </w:p>
          <w:p w14:paraId="53128261" w14:textId="77777777" w:rsidR="00241FDD" w:rsidRDefault="00241FDD" w:rsidP="00FB4B61">
            <w:pPr>
              <w:pBdr>
                <w:top w:val="nil"/>
                <w:left w:val="nil"/>
                <w:bottom w:val="nil"/>
                <w:right w:val="nil"/>
                <w:between w:val="nil"/>
              </w:pBdr>
              <w:ind w:left="720"/>
              <w:rPr>
                <w:rFonts w:ascii="Arial" w:eastAsia="Arial" w:hAnsi="Arial" w:cs="Arial"/>
                <w:color w:val="000000"/>
                <w:sz w:val="20"/>
                <w:szCs w:val="20"/>
              </w:rPr>
            </w:pPr>
          </w:p>
        </w:tc>
        <w:tc>
          <w:tcPr>
            <w:tcW w:w="5325" w:type="dxa"/>
          </w:tcPr>
          <w:p w14:paraId="07FE4DF6" w14:textId="77777777" w:rsidR="00241FDD" w:rsidRDefault="004B4531">
            <w:pPr>
              <w:widowControl w:val="0"/>
              <w:ind w:left="412"/>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Sosyal medya platformalar için içerik planı oluşturur.</w:t>
            </w:r>
          </w:p>
          <w:p w14:paraId="62D42173" w14:textId="77777777" w:rsidR="00241FDD" w:rsidRDefault="004B4531">
            <w:pPr>
              <w:widowControl w:val="0"/>
              <w:ind w:left="412"/>
              <w:jc w:val="both"/>
              <w:rPr>
                <w:rFonts w:ascii="Arial" w:eastAsia="Arial" w:hAnsi="Arial" w:cs="Arial"/>
                <w:b/>
                <w:sz w:val="20"/>
                <w:szCs w:val="20"/>
              </w:rPr>
            </w:pPr>
            <w:r>
              <w:rPr>
                <w:rFonts w:ascii="Arial" w:eastAsia="Arial" w:hAnsi="Arial" w:cs="Arial"/>
                <w:b/>
                <w:sz w:val="20"/>
                <w:szCs w:val="20"/>
              </w:rPr>
              <w:t>2.</w:t>
            </w:r>
            <w:r>
              <w:rPr>
                <w:rFonts w:ascii="Arial" w:eastAsia="Arial" w:hAnsi="Arial" w:cs="Arial"/>
                <w:b/>
                <w:sz w:val="20"/>
                <w:szCs w:val="20"/>
              </w:rPr>
              <w:tab/>
              <w:t>Sosyal medyada yeni akım konuları tespit eder ve raporlar.</w:t>
            </w:r>
          </w:p>
          <w:p w14:paraId="154F6AB4" w14:textId="77777777" w:rsidR="00241FDD" w:rsidRDefault="004B4531">
            <w:pPr>
              <w:widowControl w:val="0"/>
              <w:ind w:left="412"/>
              <w:jc w:val="both"/>
              <w:rPr>
                <w:rFonts w:ascii="Arial" w:eastAsia="Arial" w:hAnsi="Arial" w:cs="Arial"/>
                <w:b/>
                <w:sz w:val="20"/>
                <w:szCs w:val="20"/>
              </w:rPr>
            </w:pPr>
            <w:r>
              <w:rPr>
                <w:rFonts w:ascii="Arial" w:eastAsia="Arial" w:hAnsi="Arial" w:cs="Arial"/>
                <w:b/>
                <w:sz w:val="20"/>
                <w:szCs w:val="20"/>
              </w:rPr>
              <w:t>3.</w:t>
            </w:r>
            <w:r>
              <w:rPr>
                <w:rFonts w:ascii="Arial" w:eastAsia="Arial" w:hAnsi="Arial" w:cs="Arial"/>
                <w:b/>
                <w:sz w:val="20"/>
                <w:szCs w:val="20"/>
              </w:rPr>
              <w:tab/>
              <w:t>Sosyal medya platformları için içerik oluşturur.</w:t>
            </w:r>
          </w:p>
          <w:p w14:paraId="01A43217" w14:textId="49710F73"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Kurum tanıtım içeriği hazırla</w:t>
            </w:r>
            <w:r w:rsidR="00B267DA">
              <w:rPr>
                <w:rFonts w:ascii="Arial" w:eastAsia="Arial" w:hAnsi="Arial" w:cs="Arial"/>
                <w:color w:val="000000"/>
                <w:sz w:val="20"/>
                <w:szCs w:val="20"/>
              </w:rPr>
              <w:t>nır</w:t>
            </w:r>
            <w:r>
              <w:rPr>
                <w:rFonts w:ascii="Arial" w:eastAsia="Arial" w:hAnsi="Arial" w:cs="Arial"/>
                <w:color w:val="000000"/>
                <w:sz w:val="20"/>
                <w:szCs w:val="20"/>
              </w:rPr>
              <w:t>.1</w:t>
            </w:r>
          </w:p>
          <w:p w14:paraId="29855D88" w14:textId="511544E1"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bulunduğu  Bölgenin, il veya  ilçenin tanıtım içeriği hazırla</w:t>
            </w:r>
            <w:r w:rsidR="00B267DA">
              <w:rPr>
                <w:rFonts w:ascii="Arial" w:eastAsia="Arial" w:hAnsi="Arial" w:cs="Arial"/>
                <w:color w:val="000000"/>
                <w:sz w:val="20"/>
                <w:szCs w:val="20"/>
              </w:rPr>
              <w:t>nır</w:t>
            </w:r>
            <w:r>
              <w:rPr>
                <w:rFonts w:ascii="Arial" w:eastAsia="Arial" w:hAnsi="Arial" w:cs="Arial"/>
                <w:color w:val="000000"/>
                <w:sz w:val="20"/>
                <w:szCs w:val="20"/>
              </w:rPr>
              <w:t>.1</w:t>
            </w:r>
          </w:p>
          <w:p w14:paraId="680AE7E1" w14:textId="4B1F6D0F"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yöresel ürün veya tarihi yerler için içerik hazırla</w:t>
            </w:r>
            <w:r w:rsidR="00B267DA">
              <w:rPr>
                <w:rFonts w:ascii="Arial" w:eastAsia="Arial" w:hAnsi="Arial" w:cs="Arial"/>
                <w:color w:val="000000"/>
                <w:sz w:val="20"/>
                <w:szCs w:val="20"/>
              </w:rPr>
              <w:t>nır</w:t>
            </w:r>
            <w:r>
              <w:rPr>
                <w:rFonts w:ascii="Arial" w:eastAsia="Arial" w:hAnsi="Arial" w:cs="Arial"/>
                <w:color w:val="000000"/>
                <w:sz w:val="20"/>
                <w:szCs w:val="20"/>
              </w:rPr>
              <w:t>.1</w:t>
            </w:r>
          </w:p>
          <w:p w14:paraId="736FE2FB" w14:textId="23D94FF8"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Ürün ve hizmet tanıtım içeriği hazırla</w:t>
            </w:r>
            <w:r w:rsidR="00B267DA">
              <w:rPr>
                <w:rFonts w:ascii="Arial" w:eastAsia="Arial" w:hAnsi="Arial" w:cs="Arial"/>
                <w:color w:val="000000"/>
                <w:sz w:val="20"/>
                <w:szCs w:val="20"/>
              </w:rPr>
              <w:t>nır</w:t>
            </w:r>
            <w:r>
              <w:rPr>
                <w:rFonts w:ascii="Arial" w:eastAsia="Arial" w:hAnsi="Arial" w:cs="Arial"/>
                <w:color w:val="000000"/>
                <w:sz w:val="20"/>
                <w:szCs w:val="20"/>
              </w:rPr>
              <w:t>.1</w:t>
            </w:r>
          </w:p>
          <w:p w14:paraId="42564C98" w14:textId="6C69DB65"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Belirli gün ve haftalar için içerik hazırla</w:t>
            </w:r>
            <w:r w:rsidR="00B267DA">
              <w:rPr>
                <w:rFonts w:ascii="Arial" w:eastAsia="Arial" w:hAnsi="Arial" w:cs="Arial"/>
                <w:color w:val="000000"/>
                <w:sz w:val="20"/>
                <w:szCs w:val="20"/>
              </w:rPr>
              <w:t>nı</w:t>
            </w:r>
            <w:r>
              <w:rPr>
                <w:rFonts w:ascii="Arial" w:eastAsia="Arial" w:hAnsi="Arial" w:cs="Arial"/>
                <w:color w:val="000000"/>
                <w:sz w:val="20"/>
                <w:szCs w:val="20"/>
              </w:rPr>
              <w:t>r.1</w:t>
            </w:r>
          </w:p>
          <w:p w14:paraId="4D603B6B" w14:textId="48685C2B"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kamu spotu içeriği hazırla</w:t>
            </w:r>
            <w:r w:rsidR="00B267DA">
              <w:rPr>
                <w:rFonts w:ascii="Arial" w:eastAsia="Arial" w:hAnsi="Arial" w:cs="Arial"/>
                <w:color w:val="000000"/>
                <w:sz w:val="20"/>
                <w:szCs w:val="20"/>
              </w:rPr>
              <w:t>nı</w:t>
            </w:r>
            <w:r>
              <w:rPr>
                <w:rFonts w:ascii="Arial" w:eastAsia="Arial" w:hAnsi="Arial" w:cs="Arial"/>
                <w:color w:val="000000"/>
                <w:sz w:val="20"/>
                <w:szCs w:val="20"/>
              </w:rPr>
              <w:t>r.1</w:t>
            </w:r>
          </w:p>
          <w:p w14:paraId="573C475D" w14:textId="66A4B3F0"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Milli ve Dini bayramlar için içerik hazırla</w:t>
            </w:r>
            <w:r w:rsidR="00B267DA">
              <w:rPr>
                <w:rFonts w:ascii="Arial" w:eastAsia="Arial" w:hAnsi="Arial" w:cs="Arial"/>
                <w:color w:val="000000"/>
                <w:sz w:val="20"/>
                <w:szCs w:val="20"/>
              </w:rPr>
              <w:t>n</w:t>
            </w:r>
            <w:r>
              <w:rPr>
                <w:rFonts w:ascii="Arial" w:eastAsia="Arial" w:hAnsi="Arial" w:cs="Arial"/>
                <w:color w:val="000000"/>
                <w:sz w:val="20"/>
                <w:szCs w:val="20"/>
              </w:rPr>
              <w:t>r.5</w:t>
            </w:r>
          </w:p>
          <w:p w14:paraId="0780E0E7" w14:textId="78B745A8" w:rsidR="00241FDD" w:rsidRDefault="004B4531">
            <w:pPr>
              <w:widowControl w:val="0"/>
              <w:numPr>
                <w:ilvl w:val="0"/>
                <w:numId w:val="1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Sosyal medya platformlarında paylaşım için çalıştığı kurum için basın bülteni içeriği hazırla</w:t>
            </w:r>
            <w:r w:rsidR="00B267DA">
              <w:rPr>
                <w:rFonts w:ascii="Arial" w:eastAsia="Arial" w:hAnsi="Arial" w:cs="Arial"/>
                <w:color w:val="000000"/>
                <w:sz w:val="20"/>
                <w:szCs w:val="20"/>
              </w:rPr>
              <w:t>nı</w:t>
            </w:r>
            <w:r>
              <w:rPr>
                <w:rFonts w:ascii="Arial" w:eastAsia="Arial" w:hAnsi="Arial" w:cs="Arial"/>
                <w:color w:val="000000"/>
                <w:sz w:val="20"/>
                <w:szCs w:val="20"/>
              </w:rPr>
              <w:t>r.1</w:t>
            </w:r>
          </w:p>
          <w:p w14:paraId="62486C05" w14:textId="77777777" w:rsidR="00241FDD" w:rsidRDefault="00241FDD">
            <w:pPr>
              <w:widowControl w:val="0"/>
              <w:ind w:left="412"/>
              <w:jc w:val="both"/>
              <w:rPr>
                <w:rFonts w:ascii="Arial" w:eastAsia="Arial" w:hAnsi="Arial" w:cs="Arial"/>
                <w:b/>
                <w:sz w:val="20"/>
                <w:szCs w:val="20"/>
              </w:rPr>
            </w:pPr>
          </w:p>
        </w:tc>
      </w:tr>
      <w:tr w:rsidR="00416629" w14:paraId="2EA0CADF" w14:textId="77777777" w:rsidTr="698D3F68">
        <w:trPr>
          <w:trHeight w:val="2187"/>
          <w:jc w:val="center"/>
        </w:trPr>
        <w:tc>
          <w:tcPr>
            <w:tcW w:w="2523" w:type="dxa"/>
            <w:vAlign w:val="center"/>
          </w:tcPr>
          <w:p w14:paraId="7B504DD9" w14:textId="11B9EC47" w:rsidR="00416629" w:rsidRDefault="009062CF">
            <w:pPr>
              <w:jc w:val="center"/>
              <w:rPr>
                <w:rFonts w:ascii="Arial" w:eastAsia="Arial" w:hAnsi="Arial" w:cs="Arial"/>
                <w:b/>
                <w:color w:val="000000"/>
                <w:sz w:val="20"/>
                <w:szCs w:val="20"/>
              </w:rPr>
            </w:pPr>
            <w:r>
              <w:rPr>
                <w:rFonts w:ascii="Arial" w:eastAsia="Arial" w:hAnsi="Arial" w:cs="Arial"/>
                <w:b/>
                <w:sz w:val="20"/>
                <w:szCs w:val="20"/>
              </w:rPr>
              <w:t>SOSYAL MEDYA PLATFORMLARINA  VİDEO OLUŞTURMA</w:t>
            </w:r>
          </w:p>
        </w:tc>
        <w:tc>
          <w:tcPr>
            <w:tcW w:w="2650" w:type="dxa"/>
            <w:vAlign w:val="center"/>
          </w:tcPr>
          <w:p w14:paraId="0362DDAB" w14:textId="6BA09C4A" w:rsidR="007F1140" w:rsidRPr="009062CF" w:rsidRDefault="007F1140" w:rsidP="007F1140">
            <w:pPr>
              <w:numPr>
                <w:ilvl w:val="0"/>
                <w:numId w:val="15"/>
              </w:numPr>
              <w:spacing w:after="200" w:line="276" w:lineRule="auto"/>
              <w:contextualSpacing/>
              <w:rPr>
                <w:rFonts w:asciiTheme="minorHAnsi" w:eastAsiaTheme="minorHAnsi" w:hAnsiTheme="minorHAnsi" w:cstheme="minorBidi"/>
                <w:b/>
                <w:bCs/>
                <w:lang w:eastAsia="en-US"/>
              </w:rPr>
            </w:pPr>
            <w:r w:rsidRPr="009062CF">
              <w:rPr>
                <w:rFonts w:asciiTheme="minorHAnsi" w:eastAsiaTheme="minorHAnsi" w:hAnsiTheme="minorHAnsi" w:cstheme="minorBidi"/>
                <w:b/>
                <w:bCs/>
                <w:lang w:eastAsia="en-US"/>
              </w:rPr>
              <w:t>Fotoğraf</w:t>
            </w:r>
            <w:r w:rsidR="009062CF" w:rsidRPr="009062CF">
              <w:rPr>
                <w:rFonts w:asciiTheme="minorHAnsi" w:eastAsiaTheme="minorHAnsi" w:hAnsiTheme="minorHAnsi" w:cstheme="minorBidi"/>
                <w:b/>
                <w:bCs/>
                <w:lang w:eastAsia="en-US"/>
              </w:rPr>
              <w:t xml:space="preserve">, Ses Ve Video Dosya Türleri </w:t>
            </w:r>
          </w:p>
          <w:p w14:paraId="4411B2A6" w14:textId="2EA6FBF1" w:rsidR="007F1140" w:rsidRPr="009062CF" w:rsidRDefault="007F1140" w:rsidP="007F1140">
            <w:pPr>
              <w:numPr>
                <w:ilvl w:val="0"/>
                <w:numId w:val="15"/>
              </w:numPr>
              <w:spacing w:after="200" w:line="276" w:lineRule="auto"/>
              <w:contextualSpacing/>
              <w:rPr>
                <w:rFonts w:asciiTheme="minorHAnsi" w:eastAsiaTheme="minorHAnsi" w:hAnsiTheme="minorHAnsi" w:cstheme="minorBidi"/>
                <w:b/>
                <w:bCs/>
                <w:lang w:eastAsia="en-US"/>
              </w:rPr>
            </w:pPr>
            <w:r w:rsidRPr="009062CF">
              <w:rPr>
                <w:rFonts w:asciiTheme="minorHAnsi" w:eastAsiaTheme="minorHAnsi" w:hAnsiTheme="minorHAnsi" w:cstheme="minorBidi"/>
                <w:b/>
                <w:bCs/>
                <w:lang w:eastAsia="en-US"/>
              </w:rPr>
              <w:t xml:space="preserve">Dijital </w:t>
            </w:r>
            <w:r w:rsidR="009062CF" w:rsidRPr="009062CF">
              <w:rPr>
                <w:rFonts w:asciiTheme="minorHAnsi" w:eastAsiaTheme="minorHAnsi" w:hAnsiTheme="minorHAnsi" w:cstheme="minorBidi"/>
                <w:b/>
                <w:bCs/>
                <w:lang w:eastAsia="en-US"/>
              </w:rPr>
              <w:t xml:space="preserve">Video Düzenleme Programında Video Kurgusu </w:t>
            </w:r>
          </w:p>
          <w:p w14:paraId="4101652C" w14:textId="77777777" w:rsidR="007F1140" w:rsidRPr="009062CF" w:rsidRDefault="007F1140" w:rsidP="007F1140">
            <w:pPr>
              <w:spacing w:after="200" w:line="276" w:lineRule="auto"/>
              <w:ind w:left="1440"/>
              <w:contextualSpacing/>
              <w:rPr>
                <w:rFonts w:asciiTheme="minorHAnsi" w:eastAsiaTheme="minorHAnsi" w:hAnsiTheme="minorHAnsi" w:cstheme="minorBidi"/>
                <w:b/>
                <w:bCs/>
                <w:lang w:eastAsia="en-US"/>
              </w:rPr>
            </w:pPr>
          </w:p>
          <w:p w14:paraId="5BD12AAD" w14:textId="46BAF5C3" w:rsidR="007F1140" w:rsidRPr="009062CF" w:rsidRDefault="007F1140" w:rsidP="007F1140">
            <w:pPr>
              <w:numPr>
                <w:ilvl w:val="0"/>
                <w:numId w:val="15"/>
              </w:numPr>
              <w:spacing w:after="200" w:line="276" w:lineRule="auto"/>
              <w:contextualSpacing/>
              <w:rPr>
                <w:rFonts w:asciiTheme="minorHAnsi" w:eastAsiaTheme="minorHAnsi" w:hAnsiTheme="minorHAnsi" w:cstheme="minorBidi"/>
                <w:b/>
                <w:bCs/>
                <w:lang w:eastAsia="en-US"/>
              </w:rPr>
            </w:pPr>
            <w:r w:rsidRPr="009062CF">
              <w:rPr>
                <w:rFonts w:asciiTheme="minorHAnsi" w:eastAsiaTheme="minorHAnsi" w:hAnsiTheme="minorHAnsi" w:cstheme="minorBidi"/>
                <w:b/>
                <w:bCs/>
                <w:lang w:eastAsia="en-US"/>
              </w:rPr>
              <w:t xml:space="preserve">Dijital Video </w:t>
            </w:r>
            <w:r w:rsidR="009062CF" w:rsidRPr="009062CF">
              <w:rPr>
                <w:rFonts w:asciiTheme="minorHAnsi" w:eastAsiaTheme="minorHAnsi" w:hAnsiTheme="minorHAnsi" w:cstheme="minorBidi"/>
                <w:b/>
                <w:bCs/>
                <w:lang w:eastAsia="en-US"/>
              </w:rPr>
              <w:t>Programında Kompozisyon Ve Sahne Projelerin</w:t>
            </w:r>
          </w:p>
          <w:p w14:paraId="1989C14B" w14:textId="70F1B5BB" w:rsidR="007F1140" w:rsidRPr="009062CF" w:rsidRDefault="007F1140" w:rsidP="007F1140">
            <w:pPr>
              <w:numPr>
                <w:ilvl w:val="0"/>
                <w:numId w:val="15"/>
              </w:numPr>
              <w:spacing w:after="200" w:line="276" w:lineRule="auto"/>
              <w:contextualSpacing/>
              <w:rPr>
                <w:rFonts w:asciiTheme="minorHAnsi" w:eastAsiaTheme="minorHAnsi" w:hAnsiTheme="minorHAnsi" w:cstheme="minorBidi"/>
                <w:b/>
                <w:bCs/>
                <w:lang w:eastAsia="en-US"/>
              </w:rPr>
            </w:pPr>
            <w:r w:rsidRPr="009062CF">
              <w:rPr>
                <w:rFonts w:asciiTheme="minorHAnsi" w:eastAsiaTheme="minorHAnsi" w:hAnsiTheme="minorHAnsi" w:cstheme="minorBidi"/>
                <w:b/>
                <w:bCs/>
                <w:lang w:eastAsia="en-US"/>
              </w:rPr>
              <w:t xml:space="preserve">Ses </w:t>
            </w:r>
            <w:r w:rsidR="009062CF" w:rsidRPr="009062CF">
              <w:rPr>
                <w:rFonts w:asciiTheme="minorHAnsi" w:eastAsiaTheme="minorHAnsi" w:hAnsiTheme="minorHAnsi" w:cstheme="minorBidi"/>
                <w:b/>
                <w:bCs/>
                <w:lang w:eastAsia="en-US"/>
              </w:rPr>
              <w:t>Ve Video Geçişleri</w:t>
            </w:r>
          </w:p>
          <w:p w14:paraId="096C4D47" w14:textId="38E4858B" w:rsidR="007F1140" w:rsidRPr="007F1140" w:rsidRDefault="007F1140" w:rsidP="007F1140">
            <w:pPr>
              <w:numPr>
                <w:ilvl w:val="0"/>
                <w:numId w:val="15"/>
              </w:numPr>
              <w:spacing w:after="200" w:line="276" w:lineRule="auto"/>
              <w:contextualSpacing/>
              <w:rPr>
                <w:rFonts w:asciiTheme="minorHAnsi" w:eastAsiaTheme="minorHAnsi" w:hAnsiTheme="minorHAnsi" w:cstheme="minorBidi"/>
                <w:lang w:eastAsia="en-US"/>
              </w:rPr>
            </w:pPr>
            <w:r w:rsidRPr="009062CF">
              <w:rPr>
                <w:rFonts w:asciiTheme="minorHAnsi" w:eastAsiaTheme="minorHAnsi" w:hAnsiTheme="minorHAnsi" w:cstheme="minorBidi"/>
                <w:b/>
                <w:bCs/>
                <w:lang w:eastAsia="en-US"/>
              </w:rPr>
              <w:t xml:space="preserve">Dijital </w:t>
            </w:r>
            <w:r w:rsidR="009062CF" w:rsidRPr="009062CF">
              <w:rPr>
                <w:rFonts w:asciiTheme="minorHAnsi" w:eastAsiaTheme="minorHAnsi" w:hAnsiTheme="minorHAnsi" w:cstheme="minorBidi"/>
                <w:b/>
                <w:bCs/>
                <w:lang w:eastAsia="en-US"/>
              </w:rPr>
              <w:t>Video Programında</w:t>
            </w:r>
            <w:r w:rsidR="009062CF" w:rsidRPr="007F1140">
              <w:rPr>
                <w:rFonts w:asciiTheme="minorHAnsi" w:eastAsiaTheme="minorHAnsi" w:hAnsiTheme="minorHAnsi" w:cstheme="minorBidi"/>
                <w:lang w:eastAsia="en-US"/>
              </w:rPr>
              <w:t xml:space="preserve"> </w:t>
            </w:r>
            <w:r w:rsidR="009062CF" w:rsidRPr="009062CF">
              <w:rPr>
                <w:rFonts w:asciiTheme="minorHAnsi" w:eastAsiaTheme="minorHAnsi" w:hAnsiTheme="minorHAnsi" w:cstheme="minorBidi"/>
                <w:b/>
                <w:bCs/>
                <w:lang w:eastAsia="en-US"/>
              </w:rPr>
              <w:lastRenderedPageBreak/>
              <w:t>Anahtar Kare Ve Dışa Aktarma</w:t>
            </w:r>
            <w:r w:rsidR="009062CF" w:rsidRPr="007F1140">
              <w:rPr>
                <w:rFonts w:asciiTheme="minorHAnsi" w:eastAsiaTheme="minorHAnsi" w:hAnsiTheme="minorHAnsi" w:cstheme="minorBidi"/>
                <w:lang w:eastAsia="en-US"/>
              </w:rPr>
              <w:t xml:space="preserve"> </w:t>
            </w:r>
          </w:p>
          <w:p w14:paraId="4B99056E" w14:textId="77777777" w:rsidR="00416629" w:rsidRDefault="00416629" w:rsidP="007F1140">
            <w:pPr>
              <w:pBdr>
                <w:top w:val="nil"/>
                <w:left w:val="nil"/>
                <w:bottom w:val="nil"/>
                <w:right w:val="nil"/>
                <w:between w:val="nil"/>
              </w:pBdr>
              <w:ind w:left="720"/>
              <w:rPr>
                <w:rFonts w:ascii="Arial" w:eastAsia="Arial" w:hAnsi="Arial" w:cs="Arial"/>
                <w:color w:val="000000"/>
                <w:sz w:val="20"/>
                <w:szCs w:val="20"/>
              </w:rPr>
            </w:pPr>
          </w:p>
        </w:tc>
        <w:tc>
          <w:tcPr>
            <w:tcW w:w="5325" w:type="dxa"/>
          </w:tcPr>
          <w:p w14:paraId="7BE5E964" w14:textId="4DDF88AE" w:rsidR="007F1140" w:rsidRPr="00FF171C" w:rsidRDefault="007F1140" w:rsidP="698D3F68">
            <w:pPr>
              <w:pStyle w:val="ListeParagraf"/>
              <w:numPr>
                <w:ilvl w:val="0"/>
                <w:numId w:val="16"/>
              </w:numPr>
              <w:spacing w:after="200" w:line="276" w:lineRule="auto"/>
              <w:rPr>
                <w:b/>
                <w:bCs/>
              </w:rPr>
            </w:pPr>
            <w:r w:rsidRPr="698D3F68">
              <w:rPr>
                <w:b/>
                <w:bCs/>
              </w:rPr>
              <w:lastRenderedPageBreak/>
              <w:t>Fotoğraf, ses ve video dosya türleri</w:t>
            </w:r>
            <w:r w:rsidR="3C245599" w:rsidRPr="698D3F68">
              <w:rPr>
                <w:b/>
                <w:bCs/>
              </w:rPr>
              <w:t>ni sıralar.</w:t>
            </w:r>
          </w:p>
          <w:p w14:paraId="47E583E9" w14:textId="7E1C0795" w:rsidR="007F1140" w:rsidRPr="00FF171C" w:rsidRDefault="007F1140" w:rsidP="698D3F68">
            <w:pPr>
              <w:pStyle w:val="ListeParagraf"/>
              <w:numPr>
                <w:ilvl w:val="0"/>
                <w:numId w:val="16"/>
              </w:numPr>
              <w:spacing w:after="200" w:line="276" w:lineRule="auto"/>
              <w:rPr>
                <w:b/>
                <w:bCs/>
              </w:rPr>
            </w:pPr>
            <w:r w:rsidRPr="698D3F68">
              <w:rPr>
                <w:b/>
                <w:bCs/>
              </w:rPr>
              <w:t>Dijital video düzenleme programında video kurgusu yapar ve düzenle</w:t>
            </w:r>
            <w:r w:rsidR="5B0905FF" w:rsidRPr="698D3F68">
              <w:rPr>
                <w:b/>
                <w:bCs/>
              </w:rPr>
              <w:t>r</w:t>
            </w:r>
            <w:r w:rsidRPr="698D3F68">
              <w:rPr>
                <w:b/>
                <w:bCs/>
              </w:rPr>
              <w:t>.</w:t>
            </w:r>
          </w:p>
          <w:p w14:paraId="560A84B9" w14:textId="76E16129" w:rsidR="007F1140" w:rsidRDefault="007F1140" w:rsidP="007F1140">
            <w:pPr>
              <w:pStyle w:val="ListeParagraf"/>
              <w:numPr>
                <w:ilvl w:val="1"/>
                <w:numId w:val="16"/>
              </w:numPr>
              <w:spacing w:after="200" w:line="276" w:lineRule="auto"/>
            </w:pPr>
            <w:r>
              <w:t>Dijital video düzenleme programının ara yüzünü tanı</w:t>
            </w:r>
            <w:r w:rsidR="52FD2685">
              <w:t>tılır.</w:t>
            </w:r>
          </w:p>
          <w:p w14:paraId="5EE3F848" w14:textId="2A83A0AC" w:rsidR="007F1140" w:rsidRDefault="007F1140" w:rsidP="007F1140">
            <w:pPr>
              <w:pStyle w:val="ListeParagraf"/>
              <w:numPr>
                <w:ilvl w:val="1"/>
                <w:numId w:val="16"/>
              </w:numPr>
              <w:spacing w:after="200" w:line="276" w:lineRule="auto"/>
            </w:pPr>
            <w:r>
              <w:t>Dijital video düzenleme programına ses ve video dosyası ekle</w:t>
            </w:r>
            <w:r w:rsidR="7B3BAB57">
              <w:t>me aşamaları gösterilir.</w:t>
            </w:r>
          </w:p>
          <w:p w14:paraId="7D33E9AF" w14:textId="573D0A26" w:rsidR="007F1140" w:rsidRDefault="007F1140" w:rsidP="007F1140">
            <w:pPr>
              <w:pStyle w:val="ListeParagraf"/>
              <w:numPr>
                <w:ilvl w:val="1"/>
                <w:numId w:val="16"/>
              </w:numPr>
              <w:spacing w:after="200" w:line="276" w:lineRule="auto"/>
            </w:pPr>
            <w:r>
              <w:t>Dijital video düzenleme programında ekran çözünürlüğünü ayarla</w:t>
            </w:r>
            <w:r w:rsidR="7A7A7F36">
              <w:t>ttırılı</w:t>
            </w:r>
            <w:r>
              <w:t>r.</w:t>
            </w:r>
          </w:p>
          <w:p w14:paraId="1299C43A" w14:textId="476AA2F4" w:rsidR="007F1140" w:rsidRDefault="007F1140" w:rsidP="698D3F68">
            <w:pPr>
              <w:pStyle w:val="ListeParagraf"/>
              <w:numPr>
                <w:ilvl w:val="1"/>
                <w:numId w:val="16"/>
              </w:numPr>
              <w:spacing w:after="200" w:line="276" w:lineRule="auto"/>
            </w:pPr>
            <w:r>
              <w:t>Dijital video düzenleme programında yazı, şekil ekler ve düzenle</w:t>
            </w:r>
            <w:r w:rsidR="6D27CBE6">
              <w:t>me işlemleri yaptırılı</w:t>
            </w:r>
            <w:r>
              <w:t>r.</w:t>
            </w:r>
          </w:p>
          <w:p w14:paraId="1E6A3C71" w14:textId="0FDE9CC7" w:rsidR="007F1140" w:rsidRPr="00FF171C" w:rsidRDefault="007F1140" w:rsidP="698D3F68">
            <w:pPr>
              <w:pStyle w:val="ListeParagraf"/>
              <w:numPr>
                <w:ilvl w:val="0"/>
                <w:numId w:val="16"/>
              </w:numPr>
              <w:spacing w:after="200" w:line="276" w:lineRule="auto"/>
              <w:rPr>
                <w:b/>
                <w:bCs/>
              </w:rPr>
            </w:pPr>
            <w:r w:rsidRPr="698D3F68">
              <w:rPr>
                <w:b/>
                <w:bCs/>
              </w:rPr>
              <w:t>Dijital Video programında kompozisyon ve sahne projelerini düzenle</w:t>
            </w:r>
            <w:r w:rsidR="31C7B998" w:rsidRPr="698D3F68">
              <w:rPr>
                <w:b/>
                <w:bCs/>
              </w:rPr>
              <w:t>r.</w:t>
            </w:r>
          </w:p>
          <w:p w14:paraId="3DA32D55" w14:textId="55F993BE" w:rsidR="007F1140" w:rsidRDefault="007F1140" w:rsidP="007F1140">
            <w:pPr>
              <w:pStyle w:val="ListeParagraf"/>
              <w:numPr>
                <w:ilvl w:val="1"/>
                <w:numId w:val="16"/>
              </w:numPr>
              <w:spacing w:after="200" w:line="276" w:lineRule="auto"/>
            </w:pPr>
            <w:r>
              <w:lastRenderedPageBreak/>
              <w:t>Dijital video programında görsel efektler ve maske uygulaması yap</w:t>
            </w:r>
            <w:r w:rsidR="112A2154">
              <w:t>tırılır.</w:t>
            </w:r>
          </w:p>
          <w:p w14:paraId="2F6DC6F6" w14:textId="2CEEAC09" w:rsidR="007F1140" w:rsidRDefault="007F1140" w:rsidP="007F1140">
            <w:pPr>
              <w:pStyle w:val="ListeParagraf"/>
              <w:numPr>
                <w:ilvl w:val="1"/>
                <w:numId w:val="16"/>
              </w:numPr>
              <w:spacing w:after="200" w:line="276" w:lineRule="auto"/>
            </w:pPr>
            <w:r>
              <w:t>Animasyonlar oluştur</w:t>
            </w:r>
            <w:r w:rsidR="6F8F6EFA">
              <w:t>ma işlemi yaptırılır</w:t>
            </w:r>
            <w:r>
              <w:t>.</w:t>
            </w:r>
          </w:p>
          <w:p w14:paraId="08B01D85" w14:textId="73BD83F7" w:rsidR="007F1140" w:rsidRDefault="007F1140" w:rsidP="007F1140">
            <w:pPr>
              <w:pStyle w:val="ListeParagraf"/>
              <w:numPr>
                <w:ilvl w:val="1"/>
                <w:numId w:val="16"/>
              </w:numPr>
              <w:spacing w:after="200" w:line="276" w:lineRule="auto"/>
            </w:pPr>
            <w:r>
              <w:t>Dijital video düzenleme programında yazı ve şekil geçişleri ve efektleri oluştur</w:t>
            </w:r>
            <w:r w:rsidR="0CDB2E24">
              <w:t>tul</w:t>
            </w:r>
            <w:r>
              <w:t>ur.</w:t>
            </w:r>
          </w:p>
          <w:p w14:paraId="1C576580" w14:textId="3B867188" w:rsidR="007F1140" w:rsidRDefault="007F1140" w:rsidP="007F1140">
            <w:pPr>
              <w:pStyle w:val="ListeParagraf"/>
              <w:numPr>
                <w:ilvl w:val="1"/>
                <w:numId w:val="16"/>
              </w:numPr>
              <w:spacing w:after="200" w:line="276" w:lineRule="auto"/>
            </w:pPr>
            <w:r>
              <w:t>Dijital video düzenleme programında sahne renk düzenlemesi yap</w:t>
            </w:r>
            <w:r w:rsidR="3031F3EE">
              <w:t>tırma konusu gösterilir</w:t>
            </w:r>
            <w:r>
              <w:t>.</w:t>
            </w:r>
          </w:p>
          <w:p w14:paraId="6733CD73" w14:textId="0971A798" w:rsidR="007F1140" w:rsidRDefault="007F1140" w:rsidP="007F1140">
            <w:pPr>
              <w:pStyle w:val="ListeParagraf"/>
              <w:numPr>
                <w:ilvl w:val="1"/>
                <w:numId w:val="16"/>
              </w:numPr>
              <w:spacing w:after="200" w:line="276" w:lineRule="auto"/>
            </w:pPr>
            <w:r>
              <w:t>Dijital video düzenleme programında 2D-3D görüntü düzenle</w:t>
            </w:r>
            <w:r w:rsidR="303FED86">
              <w:t>me konusu gösterili</w:t>
            </w:r>
            <w:r>
              <w:t>r.</w:t>
            </w:r>
          </w:p>
          <w:p w14:paraId="7E967221" w14:textId="7062F60D" w:rsidR="007F1140" w:rsidRDefault="007F1140" w:rsidP="007F1140">
            <w:pPr>
              <w:pStyle w:val="ListeParagraf"/>
              <w:numPr>
                <w:ilvl w:val="1"/>
                <w:numId w:val="16"/>
              </w:numPr>
              <w:spacing w:after="200" w:line="276" w:lineRule="auto"/>
            </w:pPr>
            <w:r>
              <w:t>Dijital video düzenleme programında anahtar kare kullanımını yap</w:t>
            </w:r>
            <w:r w:rsidR="73A60516">
              <w:t>ma konusu yaptırılır</w:t>
            </w:r>
            <w:r>
              <w:t>.</w:t>
            </w:r>
          </w:p>
          <w:p w14:paraId="50062A4E" w14:textId="77777777" w:rsidR="007F1140" w:rsidRPr="00FF171C" w:rsidRDefault="007F1140" w:rsidP="698D3F68">
            <w:pPr>
              <w:pStyle w:val="ListeParagraf"/>
              <w:numPr>
                <w:ilvl w:val="0"/>
                <w:numId w:val="16"/>
              </w:numPr>
              <w:spacing w:after="200" w:line="276" w:lineRule="auto"/>
              <w:rPr>
                <w:b/>
                <w:bCs/>
              </w:rPr>
            </w:pPr>
            <w:r w:rsidRPr="698D3F68">
              <w:rPr>
                <w:b/>
                <w:bCs/>
              </w:rPr>
              <w:t>Ses ve video geçişlerini düzenler.</w:t>
            </w:r>
          </w:p>
          <w:p w14:paraId="19DACA20" w14:textId="70E3F0BB" w:rsidR="007F1140" w:rsidRDefault="007F1140" w:rsidP="007F1140">
            <w:pPr>
              <w:pStyle w:val="ListeParagraf"/>
              <w:numPr>
                <w:ilvl w:val="1"/>
                <w:numId w:val="16"/>
              </w:numPr>
              <w:spacing w:after="200" w:line="276" w:lineRule="auto"/>
            </w:pPr>
            <w:r>
              <w:t>Dijital video programında kullanılacak ses dosyaları oluştur</w:t>
            </w:r>
            <w:r w:rsidR="7003F07C">
              <w:t>tul</w:t>
            </w:r>
            <w:r>
              <w:t>ur.</w:t>
            </w:r>
          </w:p>
          <w:p w14:paraId="7ADD598C" w14:textId="694C09E0" w:rsidR="007F1140" w:rsidRDefault="007F1140" w:rsidP="007F1140">
            <w:pPr>
              <w:pStyle w:val="ListeParagraf"/>
              <w:numPr>
                <w:ilvl w:val="1"/>
                <w:numId w:val="16"/>
              </w:numPr>
              <w:spacing w:after="200" w:line="276" w:lineRule="auto"/>
            </w:pPr>
            <w:r>
              <w:t xml:space="preserve">Ses kesme, birleştirme ve düzenleme </w:t>
            </w:r>
            <w:r w:rsidR="15940DD9">
              <w:t>işlemleri yaptırtılır.</w:t>
            </w:r>
          </w:p>
          <w:p w14:paraId="01440DA5" w14:textId="6B1AEB75" w:rsidR="007F1140" w:rsidRDefault="007F1140" w:rsidP="007F1140">
            <w:pPr>
              <w:pStyle w:val="ListeParagraf"/>
              <w:numPr>
                <w:ilvl w:val="1"/>
                <w:numId w:val="16"/>
              </w:numPr>
              <w:spacing w:after="200" w:line="276" w:lineRule="auto"/>
            </w:pPr>
            <w:r>
              <w:t>Dijital video düzenleme programında ses ve video geçişleri ve efektleri oluştur</w:t>
            </w:r>
            <w:r w:rsidR="337B0590">
              <w:t>tul</w:t>
            </w:r>
            <w:r>
              <w:t>ur.</w:t>
            </w:r>
          </w:p>
          <w:p w14:paraId="4DDBEF00" w14:textId="7C384431" w:rsidR="00416629" w:rsidRDefault="007F1140" w:rsidP="698D3F68">
            <w:pPr>
              <w:pStyle w:val="ListeParagraf"/>
              <w:widowControl w:val="0"/>
              <w:numPr>
                <w:ilvl w:val="0"/>
                <w:numId w:val="16"/>
              </w:numPr>
              <w:spacing w:after="200" w:line="276" w:lineRule="auto"/>
              <w:rPr>
                <w:b/>
                <w:bCs/>
              </w:rPr>
            </w:pPr>
            <w:r w:rsidRPr="698D3F68">
              <w:rPr>
                <w:b/>
                <w:bCs/>
              </w:rPr>
              <w:t>Dijital video programında anahtar kare ve dışa aktarma işlemi yapar.</w:t>
            </w:r>
          </w:p>
        </w:tc>
      </w:tr>
      <w:tr w:rsidR="00241FDD" w14:paraId="5BBC9CDC" w14:textId="77777777" w:rsidTr="698D3F68">
        <w:trPr>
          <w:trHeight w:val="2187"/>
          <w:jc w:val="center"/>
        </w:trPr>
        <w:tc>
          <w:tcPr>
            <w:tcW w:w="2523" w:type="dxa"/>
            <w:vAlign w:val="center"/>
          </w:tcPr>
          <w:p w14:paraId="700B22A4" w14:textId="01A99068" w:rsidR="00241FDD" w:rsidRDefault="009062CF">
            <w:pPr>
              <w:jc w:val="center"/>
              <w:rPr>
                <w:rFonts w:ascii="Arial" w:eastAsia="Arial" w:hAnsi="Arial" w:cs="Arial"/>
                <w:b/>
                <w:color w:val="000000"/>
                <w:sz w:val="20"/>
                <w:szCs w:val="20"/>
              </w:rPr>
            </w:pPr>
            <w:r>
              <w:rPr>
                <w:rFonts w:ascii="Arial" w:eastAsia="Arial" w:hAnsi="Arial" w:cs="Arial"/>
                <w:b/>
                <w:color w:val="000000"/>
                <w:sz w:val="20"/>
                <w:szCs w:val="20"/>
              </w:rPr>
              <w:lastRenderedPageBreak/>
              <w:t>SOSYAL MEDYA STRATEJİLERİ GELİŞTİRME</w:t>
            </w:r>
          </w:p>
        </w:tc>
        <w:tc>
          <w:tcPr>
            <w:tcW w:w="2650" w:type="dxa"/>
            <w:vAlign w:val="center"/>
          </w:tcPr>
          <w:p w14:paraId="2FC27E84" w14:textId="566B0B2D" w:rsidR="00241FDD" w:rsidRPr="009062CF" w:rsidRDefault="004B4531">
            <w:pPr>
              <w:numPr>
                <w:ilvl w:val="0"/>
                <w:numId w:val="13"/>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 xml:space="preserve">Medya Reklamlarında Hedef Kitle Analizi </w:t>
            </w:r>
          </w:p>
          <w:p w14:paraId="4F2EBF8D" w14:textId="471FB348" w:rsidR="00241FDD" w:rsidRPr="009062CF" w:rsidRDefault="004B4531">
            <w:pPr>
              <w:numPr>
                <w:ilvl w:val="0"/>
                <w:numId w:val="13"/>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Reklamı Oluşturma</w:t>
            </w:r>
          </w:p>
          <w:p w14:paraId="676C6C4B" w14:textId="67A02103" w:rsidR="00241FDD" w:rsidRPr="009062CF" w:rsidRDefault="004B4531">
            <w:pPr>
              <w:numPr>
                <w:ilvl w:val="0"/>
                <w:numId w:val="13"/>
              </w:numPr>
              <w:pBdr>
                <w:top w:val="nil"/>
                <w:left w:val="nil"/>
                <w:bottom w:val="nil"/>
                <w:right w:val="nil"/>
                <w:between w:val="nil"/>
              </w:pBdr>
              <w:rPr>
                <w:rFonts w:ascii="Arial" w:eastAsia="Arial" w:hAnsi="Arial" w:cs="Arial"/>
                <w:b/>
                <w:bCs/>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 Analizi Ve Raporlama</w:t>
            </w:r>
          </w:p>
          <w:p w14:paraId="3728FA2E" w14:textId="786F87CC" w:rsidR="00241FDD" w:rsidRDefault="004B4531">
            <w:pPr>
              <w:numPr>
                <w:ilvl w:val="0"/>
                <w:numId w:val="13"/>
              </w:numPr>
              <w:pBdr>
                <w:top w:val="nil"/>
                <w:left w:val="nil"/>
                <w:bottom w:val="nil"/>
                <w:right w:val="nil"/>
                <w:between w:val="nil"/>
              </w:pBdr>
              <w:rPr>
                <w:rFonts w:ascii="Arial" w:eastAsia="Arial" w:hAnsi="Arial" w:cs="Arial"/>
                <w:color w:val="000000"/>
                <w:sz w:val="20"/>
                <w:szCs w:val="20"/>
              </w:rPr>
            </w:pPr>
            <w:r w:rsidRPr="009062CF">
              <w:rPr>
                <w:rFonts w:ascii="Arial" w:eastAsia="Arial" w:hAnsi="Arial" w:cs="Arial"/>
                <w:b/>
                <w:bCs/>
                <w:color w:val="000000"/>
                <w:sz w:val="20"/>
                <w:szCs w:val="20"/>
              </w:rPr>
              <w:t xml:space="preserve">Sosyal </w:t>
            </w:r>
            <w:r w:rsidR="009062CF" w:rsidRPr="009062CF">
              <w:rPr>
                <w:rFonts w:ascii="Arial" w:eastAsia="Arial" w:hAnsi="Arial" w:cs="Arial"/>
                <w:b/>
                <w:bCs/>
                <w:color w:val="000000"/>
                <w:sz w:val="20"/>
                <w:szCs w:val="20"/>
              </w:rPr>
              <w:t>Medyada Kriz İletişimi</w:t>
            </w:r>
            <w:r w:rsidR="009062CF">
              <w:rPr>
                <w:rFonts w:ascii="Arial" w:eastAsia="Arial" w:hAnsi="Arial" w:cs="Arial"/>
                <w:color w:val="000000"/>
                <w:sz w:val="20"/>
                <w:szCs w:val="20"/>
              </w:rPr>
              <w:t xml:space="preserve"> </w:t>
            </w:r>
          </w:p>
        </w:tc>
        <w:tc>
          <w:tcPr>
            <w:tcW w:w="5325" w:type="dxa"/>
          </w:tcPr>
          <w:p w14:paraId="41487211" w14:textId="77777777" w:rsidR="00241FDD" w:rsidRDefault="004B4531">
            <w:pPr>
              <w:widowControl w:val="0"/>
              <w:ind w:left="271" w:firstLine="141"/>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Sosyal medya reklamlarında hedef kitle analizi yapar.</w:t>
            </w:r>
          </w:p>
          <w:p w14:paraId="4A17697F" w14:textId="77777777" w:rsidR="00241FDD" w:rsidRDefault="004B4531">
            <w:pPr>
              <w:widowControl w:val="0"/>
              <w:ind w:left="271" w:firstLine="141"/>
              <w:jc w:val="both"/>
              <w:rPr>
                <w:rFonts w:ascii="Arial" w:eastAsia="Arial" w:hAnsi="Arial" w:cs="Arial"/>
                <w:b/>
                <w:sz w:val="20"/>
                <w:szCs w:val="20"/>
              </w:rPr>
            </w:pPr>
            <w:r>
              <w:rPr>
                <w:rFonts w:ascii="Arial" w:eastAsia="Arial" w:hAnsi="Arial" w:cs="Arial"/>
                <w:b/>
                <w:sz w:val="20"/>
                <w:szCs w:val="20"/>
              </w:rPr>
              <w:t>2.</w:t>
            </w:r>
            <w:r>
              <w:rPr>
                <w:rFonts w:ascii="Arial" w:eastAsia="Arial" w:hAnsi="Arial" w:cs="Arial"/>
                <w:b/>
                <w:sz w:val="20"/>
                <w:szCs w:val="20"/>
              </w:rPr>
              <w:tab/>
              <w:t>Sosyal medya reklamı oluşturur.</w:t>
            </w:r>
          </w:p>
          <w:p w14:paraId="1D73FAF8" w14:textId="2C1FB2F6" w:rsidR="00241FDD" w:rsidRDefault="004B4531" w:rsidP="698D3F68">
            <w:pPr>
              <w:numPr>
                <w:ilvl w:val="0"/>
                <w:numId w:val="2"/>
              </w:numPr>
              <w:pBdr>
                <w:top w:val="nil"/>
                <w:left w:val="nil"/>
                <w:bottom w:val="nil"/>
                <w:right w:val="nil"/>
                <w:between w:val="nil"/>
              </w:pBdr>
              <w:ind w:left="1263"/>
            </w:pPr>
            <w:r w:rsidRPr="698D3F68">
              <w:rPr>
                <w:color w:val="000000" w:themeColor="text1"/>
              </w:rPr>
              <w:t>Reklam Verme Amacı</w:t>
            </w:r>
            <w:r w:rsidR="5DB558A6" w:rsidRPr="698D3F68">
              <w:rPr>
                <w:color w:val="000000" w:themeColor="text1"/>
              </w:rPr>
              <w:t xml:space="preserve"> açıklanır.</w:t>
            </w:r>
          </w:p>
          <w:p w14:paraId="7DFC0252" w14:textId="5EBB6116" w:rsidR="00241FDD" w:rsidRDefault="004B4531">
            <w:pPr>
              <w:numPr>
                <w:ilvl w:val="0"/>
                <w:numId w:val="2"/>
              </w:numPr>
              <w:pBdr>
                <w:top w:val="nil"/>
                <w:left w:val="nil"/>
                <w:bottom w:val="nil"/>
                <w:right w:val="nil"/>
                <w:between w:val="nil"/>
              </w:pBdr>
              <w:ind w:left="1263"/>
            </w:pPr>
            <w:r w:rsidRPr="698D3F68">
              <w:rPr>
                <w:color w:val="000000" w:themeColor="text1"/>
              </w:rPr>
              <w:t>Reklam Formatı Türünü belirle</w:t>
            </w:r>
            <w:r w:rsidR="7D1A5C3E" w:rsidRPr="698D3F68">
              <w:rPr>
                <w:color w:val="000000" w:themeColor="text1"/>
              </w:rPr>
              <w:t>me yolları gösterili</w:t>
            </w:r>
            <w:r w:rsidRPr="698D3F68">
              <w:rPr>
                <w:color w:val="000000" w:themeColor="text1"/>
              </w:rPr>
              <w:t>r.</w:t>
            </w:r>
          </w:p>
          <w:p w14:paraId="64CC082F" w14:textId="41B0F22D" w:rsidR="00241FDD" w:rsidRDefault="004B4531">
            <w:pPr>
              <w:numPr>
                <w:ilvl w:val="0"/>
                <w:numId w:val="2"/>
              </w:numPr>
              <w:pBdr>
                <w:top w:val="nil"/>
                <w:left w:val="nil"/>
                <w:bottom w:val="nil"/>
                <w:right w:val="nil"/>
                <w:between w:val="nil"/>
              </w:pBdr>
              <w:ind w:left="1263"/>
            </w:pPr>
            <w:r w:rsidRPr="698D3F68">
              <w:rPr>
                <w:color w:val="000000" w:themeColor="text1"/>
              </w:rPr>
              <w:t>Reklam seti oluştur</w:t>
            </w:r>
            <w:r w:rsidR="4C296471" w:rsidRPr="698D3F68">
              <w:rPr>
                <w:color w:val="000000" w:themeColor="text1"/>
              </w:rPr>
              <w:t>tul</w:t>
            </w:r>
            <w:r w:rsidRPr="698D3F68">
              <w:rPr>
                <w:color w:val="000000" w:themeColor="text1"/>
              </w:rPr>
              <w:t>ur.</w:t>
            </w:r>
          </w:p>
          <w:p w14:paraId="63A3E6F6" w14:textId="091E9F68" w:rsidR="00241FDD" w:rsidRDefault="004B4531">
            <w:pPr>
              <w:numPr>
                <w:ilvl w:val="0"/>
                <w:numId w:val="2"/>
              </w:numPr>
              <w:pBdr>
                <w:top w:val="nil"/>
                <w:left w:val="nil"/>
                <w:bottom w:val="nil"/>
                <w:right w:val="nil"/>
                <w:between w:val="nil"/>
              </w:pBdr>
              <w:ind w:left="1263"/>
            </w:pPr>
            <w:r w:rsidRPr="698D3F68">
              <w:rPr>
                <w:color w:val="000000" w:themeColor="text1"/>
              </w:rPr>
              <w:t>Reklam oluştu</w:t>
            </w:r>
            <w:r w:rsidR="6FE1AD83" w:rsidRPr="698D3F68">
              <w:rPr>
                <w:color w:val="000000" w:themeColor="text1"/>
              </w:rPr>
              <w:t>rma uygulaması yaptırılı</w:t>
            </w:r>
            <w:r w:rsidRPr="698D3F68">
              <w:rPr>
                <w:color w:val="000000" w:themeColor="text1"/>
              </w:rPr>
              <w:t>r.</w:t>
            </w:r>
          </w:p>
          <w:p w14:paraId="65C6EE1A" w14:textId="6A677053" w:rsidR="00241FDD" w:rsidRDefault="004B4531" w:rsidP="698D3F68">
            <w:pPr>
              <w:widowControl w:val="0"/>
              <w:ind w:left="271" w:firstLine="141"/>
              <w:jc w:val="both"/>
              <w:rPr>
                <w:rFonts w:ascii="Arial" w:eastAsia="Arial" w:hAnsi="Arial" w:cs="Arial"/>
                <w:b/>
                <w:bCs/>
                <w:sz w:val="20"/>
                <w:szCs w:val="20"/>
              </w:rPr>
            </w:pPr>
            <w:r w:rsidRPr="698D3F68">
              <w:rPr>
                <w:rFonts w:ascii="Arial" w:eastAsia="Arial" w:hAnsi="Arial" w:cs="Arial"/>
                <w:b/>
                <w:bCs/>
                <w:sz w:val="20"/>
                <w:szCs w:val="20"/>
              </w:rPr>
              <w:t>3.</w:t>
            </w:r>
            <w:r>
              <w:tab/>
            </w:r>
            <w:r w:rsidRPr="698D3F68">
              <w:rPr>
                <w:rFonts w:ascii="Arial" w:eastAsia="Arial" w:hAnsi="Arial" w:cs="Arial"/>
                <w:b/>
                <w:bCs/>
                <w:sz w:val="20"/>
                <w:szCs w:val="20"/>
              </w:rPr>
              <w:t>Sosyal medya analizi ve raporlama yapar</w:t>
            </w:r>
            <w:r w:rsidR="778590FB" w:rsidRPr="698D3F68">
              <w:rPr>
                <w:rFonts w:ascii="Arial" w:eastAsia="Arial" w:hAnsi="Arial" w:cs="Arial"/>
                <w:b/>
                <w:bCs/>
                <w:sz w:val="20"/>
                <w:szCs w:val="20"/>
              </w:rPr>
              <w:t>.</w:t>
            </w:r>
          </w:p>
          <w:p w14:paraId="5CFCDEB2" w14:textId="6676FAFB" w:rsidR="004B4531" w:rsidRDefault="004B4531" w:rsidP="698D3F68">
            <w:pPr>
              <w:numPr>
                <w:ilvl w:val="0"/>
                <w:numId w:val="14"/>
              </w:numPr>
              <w:spacing w:after="0"/>
              <w:jc w:val="both"/>
              <w:rPr>
                <w:rFonts w:ascii="Arial" w:eastAsia="Arial" w:hAnsi="Arial" w:cs="Arial"/>
                <w:color w:val="000000" w:themeColor="text1"/>
                <w:sz w:val="20"/>
                <w:szCs w:val="20"/>
              </w:rPr>
            </w:pPr>
            <w:r w:rsidRPr="698D3F68">
              <w:rPr>
                <w:rFonts w:ascii="Arial" w:eastAsia="Arial" w:hAnsi="Arial" w:cs="Arial"/>
                <w:color w:val="000000" w:themeColor="text1"/>
                <w:sz w:val="20"/>
                <w:szCs w:val="20"/>
              </w:rPr>
              <w:t xml:space="preserve">Kitle ölçümü </w:t>
            </w:r>
            <w:r w:rsidR="1D84E02C" w:rsidRPr="698D3F68">
              <w:rPr>
                <w:rFonts w:ascii="Arial" w:eastAsia="Arial" w:hAnsi="Arial" w:cs="Arial"/>
                <w:color w:val="000000" w:themeColor="text1"/>
                <w:sz w:val="20"/>
                <w:szCs w:val="20"/>
              </w:rPr>
              <w:t>açıklanır.</w:t>
            </w:r>
          </w:p>
          <w:p w14:paraId="058B17F5" w14:textId="62A8A1B6" w:rsidR="00241FDD" w:rsidRDefault="004B4531">
            <w:pPr>
              <w:widowControl w:val="0"/>
              <w:numPr>
                <w:ilvl w:val="0"/>
                <w:numId w:val="14"/>
              </w:numPr>
              <w:pBdr>
                <w:top w:val="nil"/>
                <w:left w:val="nil"/>
                <w:bottom w:val="nil"/>
                <w:right w:val="nil"/>
                <w:between w:val="nil"/>
              </w:pBdr>
              <w:jc w:val="both"/>
              <w:rPr>
                <w:rFonts w:ascii="Arial" w:eastAsia="Arial" w:hAnsi="Arial" w:cs="Arial"/>
                <w:color w:val="000000"/>
                <w:sz w:val="20"/>
                <w:szCs w:val="20"/>
              </w:rPr>
            </w:pPr>
            <w:r w:rsidRPr="698D3F68">
              <w:rPr>
                <w:rFonts w:ascii="Arial" w:eastAsia="Arial" w:hAnsi="Arial" w:cs="Arial"/>
                <w:color w:val="000000" w:themeColor="text1"/>
                <w:sz w:val="20"/>
                <w:szCs w:val="20"/>
              </w:rPr>
              <w:t>Etkileşimleri izleme raporu hazırla</w:t>
            </w:r>
            <w:r w:rsidR="7D92A9DC" w:rsidRPr="698D3F68">
              <w:rPr>
                <w:rFonts w:ascii="Arial" w:eastAsia="Arial" w:hAnsi="Arial" w:cs="Arial"/>
                <w:color w:val="000000" w:themeColor="text1"/>
                <w:sz w:val="20"/>
                <w:szCs w:val="20"/>
              </w:rPr>
              <w:t>ma konusu ele alınır.</w:t>
            </w:r>
          </w:p>
          <w:p w14:paraId="3461D779" w14:textId="09BCA55E" w:rsidR="00241FDD" w:rsidRDefault="004B4531" w:rsidP="698D3F68">
            <w:pPr>
              <w:widowControl w:val="0"/>
              <w:numPr>
                <w:ilvl w:val="0"/>
                <w:numId w:val="14"/>
              </w:numPr>
              <w:jc w:val="both"/>
              <w:rPr>
                <w:rFonts w:ascii="Arial" w:eastAsia="Arial" w:hAnsi="Arial" w:cs="Arial"/>
                <w:color w:val="000000" w:themeColor="text1"/>
                <w:sz w:val="20"/>
                <w:szCs w:val="20"/>
              </w:rPr>
            </w:pPr>
            <w:r w:rsidRPr="698D3F68">
              <w:rPr>
                <w:rFonts w:ascii="Arial" w:eastAsia="Arial" w:hAnsi="Arial" w:cs="Arial"/>
                <w:color w:val="000000" w:themeColor="text1"/>
                <w:sz w:val="20"/>
                <w:szCs w:val="20"/>
              </w:rPr>
              <w:t>Sosyal medya sayfa analizlerini yap</w:t>
            </w:r>
            <w:r w:rsidR="631C0D13" w:rsidRPr="698D3F68">
              <w:rPr>
                <w:rFonts w:ascii="Arial" w:eastAsia="Arial" w:hAnsi="Arial" w:cs="Arial"/>
                <w:color w:val="000000" w:themeColor="text1"/>
                <w:sz w:val="20"/>
                <w:szCs w:val="20"/>
              </w:rPr>
              <w:t>ma</w:t>
            </w:r>
            <w:r w:rsidRPr="698D3F68">
              <w:rPr>
                <w:rFonts w:ascii="Arial" w:eastAsia="Arial" w:hAnsi="Arial" w:cs="Arial"/>
                <w:color w:val="000000" w:themeColor="text1"/>
                <w:sz w:val="20"/>
                <w:szCs w:val="20"/>
              </w:rPr>
              <w:t xml:space="preserve"> ve raporlarını düzenle</w:t>
            </w:r>
            <w:r w:rsidR="32A7F29F" w:rsidRPr="698D3F68">
              <w:rPr>
                <w:rFonts w:ascii="Arial" w:eastAsia="Arial" w:hAnsi="Arial" w:cs="Arial"/>
                <w:color w:val="000000" w:themeColor="text1"/>
                <w:sz w:val="20"/>
                <w:szCs w:val="20"/>
              </w:rPr>
              <w:t>me konusu açıklanır</w:t>
            </w:r>
            <w:r w:rsidRPr="698D3F68">
              <w:rPr>
                <w:rFonts w:ascii="Arial" w:eastAsia="Arial" w:hAnsi="Arial" w:cs="Arial"/>
                <w:color w:val="000000" w:themeColor="text1"/>
                <w:sz w:val="20"/>
                <w:szCs w:val="20"/>
              </w:rPr>
              <w:t>.</w:t>
            </w:r>
          </w:p>
          <w:p w14:paraId="36052B85" w14:textId="6953A159" w:rsidR="00241FDD" w:rsidRDefault="004B4531" w:rsidP="698D3F68">
            <w:pPr>
              <w:widowControl w:val="0"/>
              <w:ind w:left="271" w:firstLine="141"/>
              <w:jc w:val="both"/>
              <w:rPr>
                <w:rFonts w:ascii="Arial" w:eastAsia="Arial" w:hAnsi="Arial" w:cs="Arial"/>
                <w:b/>
                <w:bCs/>
                <w:sz w:val="20"/>
                <w:szCs w:val="20"/>
              </w:rPr>
            </w:pPr>
            <w:r w:rsidRPr="698D3F68">
              <w:rPr>
                <w:rFonts w:ascii="Arial" w:eastAsia="Arial" w:hAnsi="Arial" w:cs="Arial"/>
                <w:b/>
                <w:bCs/>
                <w:sz w:val="20"/>
                <w:szCs w:val="20"/>
              </w:rPr>
              <w:t>4.</w:t>
            </w:r>
            <w:r>
              <w:tab/>
            </w:r>
            <w:r w:rsidRPr="698D3F68">
              <w:rPr>
                <w:rFonts w:ascii="Arial" w:eastAsia="Arial" w:hAnsi="Arial" w:cs="Arial"/>
                <w:b/>
                <w:bCs/>
                <w:sz w:val="20"/>
                <w:szCs w:val="20"/>
              </w:rPr>
              <w:t>Sosyal medyada kriz iletişimi kampanyası planlama ve uygulama</w:t>
            </w:r>
            <w:r w:rsidR="0510D3FF" w:rsidRPr="698D3F68">
              <w:rPr>
                <w:rFonts w:ascii="Arial" w:eastAsia="Arial" w:hAnsi="Arial" w:cs="Arial"/>
                <w:b/>
                <w:bCs/>
                <w:sz w:val="20"/>
                <w:szCs w:val="20"/>
              </w:rPr>
              <w:t>sı</w:t>
            </w:r>
            <w:r w:rsidRPr="698D3F68">
              <w:rPr>
                <w:rFonts w:ascii="Arial" w:eastAsia="Arial" w:hAnsi="Arial" w:cs="Arial"/>
                <w:b/>
                <w:bCs/>
                <w:sz w:val="20"/>
                <w:szCs w:val="20"/>
              </w:rPr>
              <w:t xml:space="preserve"> yapar.</w:t>
            </w:r>
          </w:p>
          <w:p w14:paraId="3CF2D8B6" w14:textId="77777777" w:rsidR="00241FDD" w:rsidRDefault="00241FDD">
            <w:pPr>
              <w:widowControl w:val="0"/>
              <w:jc w:val="both"/>
              <w:rPr>
                <w:rFonts w:ascii="Arial" w:eastAsia="Arial" w:hAnsi="Arial" w:cs="Arial"/>
                <w:b/>
                <w:sz w:val="20"/>
                <w:szCs w:val="20"/>
              </w:rPr>
            </w:pPr>
          </w:p>
        </w:tc>
      </w:tr>
    </w:tbl>
    <w:p w14:paraId="0FB78278" w14:textId="77777777" w:rsidR="00241FDD" w:rsidRDefault="00241FDD"/>
    <w:tbl>
      <w:tblPr>
        <w:tblStyle w:val="a3"/>
        <w:tblW w:w="106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3"/>
        <w:gridCol w:w="8097"/>
      </w:tblGrid>
      <w:tr w:rsidR="00241FDD" w14:paraId="082E68AC" w14:textId="77777777" w:rsidTr="698D3F68">
        <w:trPr>
          <w:trHeight w:val="629"/>
          <w:jc w:val="center"/>
        </w:trPr>
        <w:tc>
          <w:tcPr>
            <w:tcW w:w="10620" w:type="dxa"/>
            <w:gridSpan w:val="2"/>
            <w:shd w:val="clear" w:color="auto" w:fill="C6D9F1" w:themeFill="text2" w:themeFillTint="33"/>
            <w:vAlign w:val="center"/>
          </w:tcPr>
          <w:p w14:paraId="0E72EB45" w14:textId="77777777" w:rsidR="00241FDD" w:rsidRDefault="004B4531">
            <w:pPr>
              <w:widowControl w:val="0"/>
              <w:jc w:val="center"/>
              <w:rPr>
                <w:rFonts w:ascii="Arial" w:eastAsia="Arial" w:hAnsi="Arial" w:cs="Arial"/>
                <w:b/>
                <w:sz w:val="20"/>
                <w:szCs w:val="20"/>
              </w:rPr>
            </w:pPr>
            <w:r>
              <w:rPr>
                <w:rFonts w:ascii="Arial" w:eastAsia="Arial" w:hAnsi="Arial" w:cs="Arial"/>
                <w:b/>
              </w:rPr>
              <w:t>UYGULAMA FAALİYETLERİ/TEMRİNLER</w:t>
            </w:r>
          </w:p>
        </w:tc>
      </w:tr>
      <w:tr w:rsidR="00241FDD" w14:paraId="4FC9FA0E" w14:textId="77777777" w:rsidTr="698D3F68">
        <w:trPr>
          <w:trHeight w:val="456"/>
          <w:jc w:val="center"/>
        </w:trPr>
        <w:tc>
          <w:tcPr>
            <w:tcW w:w="2523"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04370B19" w14:textId="77777777" w:rsidR="00241FDD" w:rsidRDefault="004B4531">
            <w:pPr>
              <w:jc w:val="center"/>
              <w:rPr>
                <w:rFonts w:ascii="Arial" w:eastAsia="Arial" w:hAnsi="Arial" w:cs="Arial"/>
                <w:b/>
                <w:color w:val="000000"/>
              </w:rPr>
            </w:pPr>
            <w:r>
              <w:rPr>
                <w:rFonts w:ascii="Arial" w:eastAsia="Arial" w:hAnsi="Arial" w:cs="Arial"/>
                <w:b/>
                <w:color w:val="000000"/>
              </w:rPr>
              <w:t>Sosyal medya platformlarında kullanılan araçları</w:t>
            </w:r>
          </w:p>
        </w:tc>
        <w:tc>
          <w:tcPr>
            <w:tcW w:w="8097" w:type="dxa"/>
          </w:tcPr>
          <w:p w14:paraId="449BAB01" w14:textId="77777777" w:rsidR="00241FDD" w:rsidRDefault="004B4531">
            <w:pPr>
              <w:numPr>
                <w:ilvl w:val="0"/>
                <w:numId w:val="3"/>
              </w:numPr>
              <w:pBdr>
                <w:top w:val="nil"/>
                <w:left w:val="nil"/>
                <w:bottom w:val="nil"/>
                <w:right w:val="nil"/>
                <w:between w:val="nil"/>
              </w:pBdr>
              <w:spacing w:line="259" w:lineRule="auto"/>
            </w:pPr>
            <w:r>
              <w:rPr>
                <w:color w:val="000000"/>
              </w:rPr>
              <w:t>Sosyal medya hesapları oluşturmak.5</w:t>
            </w:r>
          </w:p>
          <w:p w14:paraId="135447B1" w14:textId="77777777" w:rsidR="00241FDD" w:rsidRDefault="004B4531">
            <w:pPr>
              <w:numPr>
                <w:ilvl w:val="0"/>
                <w:numId w:val="3"/>
              </w:numPr>
              <w:pBdr>
                <w:top w:val="nil"/>
                <w:left w:val="nil"/>
                <w:bottom w:val="nil"/>
                <w:right w:val="nil"/>
                <w:between w:val="nil"/>
              </w:pBdr>
              <w:spacing w:line="259" w:lineRule="auto"/>
            </w:pPr>
            <w:r>
              <w:rPr>
                <w:color w:val="000000"/>
              </w:rPr>
              <w:t>Sosyal medyada Kurumsal marka oluşturur.</w:t>
            </w:r>
          </w:p>
          <w:p w14:paraId="6F8B194E" w14:textId="77777777" w:rsidR="00241FDD" w:rsidRDefault="004B4531">
            <w:pPr>
              <w:numPr>
                <w:ilvl w:val="0"/>
                <w:numId w:val="3"/>
              </w:numPr>
              <w:pBdr>
                <w:top w:val="nil"/>
                <w:left w:val="nil"/>
                <w:bottom w:val="nil"/>
                <w:right w:val="nil"/>
                <w:between w:val="nil"/>
              </w:pBdr>
              <w:spacing w:after="160" w:line="259" w:lineRule="auto"/>
            </w:pPr>
            <w:r>
              <w:rPr>
                <w:color w:val="000000"/>
              </w:rPr>
              <w:t>Sosyal medya platformlarının görsel ve video paylaşım ölçülerini kullanır ve raporlar.</w:t>
            </w:r>
          </w:p>
        </w:tc>
      </w:tr>
      <w:tr w:rsidR="00241FDD" w14:paraId="3D54B81D" w14:textId="77777777" w:rsidTr="698D3F68">
        <w:trPr>
          <w:trHeight w:val="456"/>
          <w:jc w:val="center"/>
        </w:trPr>
        <w:tc>
          <w:tcPr>
            <w:tcW w:w="2523"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691E89E8" w14:textId="77777777" w:rsidR="00241FDD" w:rsidRDefault="004B4531">
            <w:pPr>
              <w:jc w:val="center"/>
              <w:rPr>
                <w:rFonts w:ascii="Arial" w:eastAsia="Arial" w:hAnsi="Arial" w:cs="Arial"/>
                <w:b/>
                <w:color w:val="000000"/>
              </w:rPr>
            </w:pPr>
            <w:r>
              <w:rPr>
                <w:rFonts w:ascii="Arial" w:eastAsia="Arial" w:hAnsi="Arial" w:cs="Arial"/>
                <w:b/>
                <w:color w:val="000000"/>
              </w:rPr>
              <w:t>Sosyal medya platformları için içerik üretmek</w:t>
            </w:r>
          </w:p>
        </w:tc>
        <w:tc>
          <w:tcPr>
            <w:tcW w:w="8097" w:type="dxa"/>
          </w:tcPr>
          <w:p w14:paraId="03455EC3" w14:textId="77777777" w:rsidR="00241FDD" w:rsidRDefault="004B4531">
            <w:pPr>
              <w:numPr>
                <w:ilvl w:val="0"/>
                <w:numId w:val="4"/>
              </w:numPr>
              <w:pBdr>
                <w:top w:val="nil"/>
                <w:left w:val="nil"/>
                <w:bottom w:val="nil"/>
                <w:right w:val="nil"/>
                <w:between w:val="nil"/>
              </w:pBdr>
              <w:spacing w:line="259" w:lineRule="auto"/>
            </w:pPr>
            <w:r>
              <w:rPr>
                <w:color w:val="000000"/>
              </w:rPr>
              <w:t>Sosyal medya paylaşımı için içerik planı oluşturur.</w:t>
            </w:r>
          </w:p>
          <w:p w14:paraId="3D1BFC42" w14:textId="77777777" w:rsidR="00241FDD" w:rsidRDefault="004B4531">
            <w:pPr>
              <w:numPr>
                <w:ilvl w:val="0"/>
                <w:numId w:val="4"/>
              </w:numPr>
              <w:pBdr>
                <w:top w:val="nil"/>
                <w:left w:val="nil"/>
                <w:bottom w:val="nil"/>
                <w:right w:val="nil"/>
                <w:between w:val="nil"/>
              </w:pBdr>
              <w:spacing w:line="259" w:lineRule="auto"/>
            </w:pPr>
            <w:r>
              <w:rPr>
                <w:color w:val="000000"/>
              </w:rPr>
              <w:t>Sosyal medyada yeni akım konularını analiz eder ve raporlar.</w:t>
            </w:r>
          </w:p>
          <w:p w14:paraId="737740F2"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Kurum tanıtım içeriği hazırlar.1</w:t>
            </w:r>
          </w:p>
          <w:p w14:paraId="125E9049" w14:textId="11D8CC86" w:rsidR="00241FDD" w:rsidRDefault="004B4531">
            <w:pPr>
              <w:numPr>
                <w:ilvl w:val="0"/>
                <w:numId w:val="4"/>
              </w:numPr>
              <w:pBdr>
                <w:top w:val="nil"/>
                <w:left w:val="nil"/>
                <w:bottom w:val="nil"/>
                <w:right w:val="nil"/>
                <w:between w:val="nil"/>
              </w:pBdr>
              <w:spacing w:line="259" w:lineRule="auto"/>
            </w:pPr>
            <w:r w:rsidRPr="698D3F68">
              <w:rPr>
                <w:color w:val="000000" w:themeColor="text1"/>
              </w:rPr>
              <w:t xml:space="preserve">Sosyal medya platformlarında paylaşım için bulunduğu </w:t>
            </w:r>
            <w:r w:rsidR="0C8C7343" w:rsidRPr="698D3F68">
              <w:rPr>
                <w:color w:val="000000" w:themeColor="text1"/>
              </w:rPr>
              <w:t>b</w:t>
            </w:r>
            <w:r w:rsidRPr="698D3F68">
              <w:rPr>
                <w:color w:val="000000" w:themeColor="text1"/>
              </w:rPr>
              <w:t>ölgenin, il veya ilçenin tanıtım içeriği hazırlar.</w:t>
            </w:r>
          </w:p>
          <w:p w14:paraId="33CDDD3C"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yöresel ürün veya tarihi yerler için içerik hazırlar.</w:t>
            </w:r>
          </w:p>
          <w:p w14:paraId="1C7BE471"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Ürün ve hizmet tanıtım içeriği hazırlar.</w:t>
            </w:r>
          </w:p>
          <w:p w14:paraId="376C3791"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Belirli gün ve haftalar için içerik hazırlar.</w:t>
            </w:r>
          </w:p>
          <w:p w14:paraId="339E427D"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kamu spotu içeriği hazırlar.</w:t>
            </w:r>
          </w:p>
          <w:p w14:paraId="4750B4AC" w14:textId="77777777" w:rsidR="00241FDD" w:rsidRDefault="004B4531">
            <w:pPr>
              <w:numPr>
                <w:ilvl w:val="0"/>
                <w:numId w:val="4"/>
              </w:numPr>
              <w:pBdr>
                <w:top w:val="nil"/>
                <w:left w:val="nil"/>
                <w:bottom w:val="nil"/>
                <w:right w:val="nil"/>
                <w:between w:val="nil"/>
              </w:pBdr>
              <w:spacing w:line="259" w:lineRule="auto"/>
            </w:pPr>
            <w:r>
              <w:rPr>
                <w:color w:val="000000"/>
              </w:rPr>
              <w:t>Sosyal medya platformlarında paylaşım için Milli ve Dini bayramlar için içerik hazırlar.5</w:t>
            </w:r>
          </w:p>
          <w:p w14:paraId="0475109B" w14:textId="77777777" w:rsidR="00241FDD" w:rsidRDefault="004B4531">
            <w:pPr>
              <w:numPr>
                <w:ilvl w:val="0"/>
                <w:numId w:val="4"/>
              </w:numPr>
              <w:pBdr>
                <w:top w:val="nil"/>
                <w:left w:val="nil"/>
                <w:bottom w:val="nil"/>
                <w:right w:val="nil"/>
                <w:between w:val="nil"/>
              </w:pBdr>
              <w:spacing w:after="160" w:line="259" w:lineRule="auto"/>
            </w:pPr>
            <w:r>
              <w:rPr>
                <w:color w:val="000000"/>
              </w:rPr>
              <w:t>Sosyal medya platformlarında paylaşım için çalıştığı kurum için basın bülteni içeriği hazırlar.</w:t>
            </w:r>
          </w:p>
        </w:tc>
      </w:tr>
      <w:tr w:rsidR="00241FDD" w14:paraId="5C7C6C8F" w14:textId="77777777" w:rsidTr="698D3F68">
        <w:trPr>
          <w:trHeight w:val="456"/>
          <w:jc w:val="center"/>
        </w:trPr>
        <w:tc>
          <w:tcPr>
            <w:tcW w:w="2523"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39A67DA4" w14:textId="77777777" w:rsidR="00241FDD" w:rsidRDefault="004B4531">
            <w:pPr>
              <w:jc w:val="center"/>
              <w:rPr>
                <w:rFonts w:ascii="Arial" w:eastAsia="Arial" w:hAnsi="Arial" w:cs="Arial"/>
                <w:b/>
                <w:color w:val="000000"/>
              </w:rPr>
            </w:pPr>
            <w:r>
              <w:rPr>
                <w:rFonts w:ascii="Arial" w:eastAsia="Arial" w:hAnsi="Arial" w:cs="Arial"/>
                <w:b/>
                <w:color w:val="000000"/>
              </w:rPr>
              <w:t>Sosyal medya stratejileri geliştirmek.</w:t>
            </w:r>
          </w:p>
        </w:tc>
        <w:tc>
          <w:tcPr>
            <w:tcW w:w="8097" w:type="dxa"/>
          </w:tcPr>
          <w:p w14:paraId="4A371036" w14:textId="77777777" w:rsidR="00241FDD" w:rsidRDefault="004B4531">
            <w:pPr>
              <w:numPr>
                <w:ilvl w:val="0"/>
                <w:numId w:val="6"/>
              </w:numPr>
              <w:pBdr>
                <w:top w:val="nil"/>
                <w:left w:val="nil"/>
                <w:bottom w:val="nil"/>
                <w:right w:val="nil"/>
                <w:between w:val="nil"/>
              </w:pBdr>
              <w:spacing w:line="259" w:lineRule="auto"/>
            </w:pPr>
            <w:r>
              <w:rPr>
                <w:color w:val="000000"/>
              </w:rPr>
              <w:t>Yapılması planlanan bir reklam kampanyası için hedef kitle analizi yapar.</w:t>
            </w:r>
          </w:p>
          <w:p w14:paraId="0FA465E0" w14:textId="77777777" w:rsidR="00241FDD" w:rsidRDefault="004B4531">
            <w:pPr>
              <w:numPr>
                <w:ilvl w:val="0"/>
                <w:numId w:val="6"/>
              </w:numPr>
              <w:pBdr>
                <w:top w:val="nil"/>
                <w:left w:val="nil"/>
                <w:bottom w:val="nil"/>
                <w:right w:val="nil"/>
                <w:between w:val="nil"/>
              </w:pBdr>
              <w:spacing w:line="259" w:lineRule="auto"/>
            </w:pPr>
            <w:r>
              <w:rPr>
                <w:color w:val="000000"/>
              </w:rPr>
              <w:t>Sosyal medya reklam kampanyası oluşturur.</w:t>
            </w:r>
          </w:p>
          <w:p w14:paraId="2D478BB7" w14:textId="77777777" w:rsidR="00241FDD" w:rsidRDefault="004B4531">
            <w:pPr>
              <w:numPr>
                <w:ilvl w:val="0"/>
                <w:numId w:val="6"/>
              </w:numPr>
              <w:pBdr>
                <w:top w:val="nil"/>
                <w:left w:val="nil"/>
                <w:bottom w:val="nil"/>
                <w:right w:val="nil"/>
                <w:between w:val="nil"/>
              </w:pBdr>
              <w:spacing w:line="259" w:lineRule="auto"/>
            </w:pPr>
            <w:r>
              <w:rPr>
                <w:color w:val="000000"/>
              </w:rPr>
              <w:t>Sosyal medya kullanıcılarının analizini yapar.</w:t>
            </w:r>
          </w:p>
          <w:p w14:paraId="6F982D1F" w14:textId="77777777" w:rsidR="00241FDD" w:rsidRDefault="004B4531">
            <w:pPr>
              <w:numPr>
                <w:ilvl w:val="0"/>
                <w:numId w:val="6"/>
              </w:numPr>
              <w:pBdr>
                <w:top w:val="nil"/>
                <w:left w:val="nil"/>
                <w:bottom w:val="nil"/>
                <w:right w:val="nil"/>
                <w:between w:val="nil"/>
              </w:pBdr>
              <w:spacing w:line="259" w:lineRule="auto"/>
            </w:pPr>
            <w:r>
              <w:rPr>
                <w:color w:val="000000"/>
              </w:rPr>
              <w:t>Sosyal medya platformlarında raporlama yapar.</w:t>
            </w:r>
          </w:p>
          <w:p w14:paraId="76DA3EFA" w14:textId="77777777" w:rsidR="00241FDD" w:rsidRDefault="004B4531">
            <w:pPr>
              <w:numPr>
                <w:ilvl w:val="0"/>
                <w:numId w:val="6"/>
              </w:numPr>
              <w:pBdr>
                <w:top w:val="nil"/>
                <w:left w:val="nil"/>
                <w:bottom w:val="nil"/>
                <w:right w:val="nil"/>
                <w:between w:val="nil"/>
              </w:pBdr>
              <w:spacing w:after="160" w:line="259" w:lineRule="auto"/>
            </w:pPr>
            <w:r>
              <w:rPr>
                <w:color w:val="000000"/>
              </w:rPr>
              <w:t>Sosyal medyada kriz iletişimi kampanyası planlar ve uygular.</w:t>
            </w:r>
          </w:p>
          <w:p w14:paraId="1FC39945" w14:textId="77777777" w:rsidR="00241FDD" w:rsidRDefault="00241FDD"/>
        </w:tc>
      </w:tr>
      <w:tr w:rsidR="00241FDD" w14:paraId="5FB5A92D" w14:textId="77777777" w:rsidTr="698D3F68">
        <w:trPr>
          <w:trHeight w:val="621"/>
          <w:jc w:val="center"/>
        </w:trPr>
        <w:tc>
          <w:tcPr>
            <w:tcW w:w="10620" w:type="dxa"/>
            <w:gridSpan w:val="2"/>
            <w:shd w:val="clear" w:color="auto" w:fill="B8CCE4" w:themeFill="accent1" w:themeFillTint="66"/>
            <w:vAlign w:val="center"/>
          </w:tcPr>
          <w:p w14:paraId="031E32F4" w14:textId="77777777" w:rsidR="00241FDD" w:rsidRDefault="004B4531">
            <w:pPr>
              <w:widowControl w:val="0"/>
              <w:jc w:val="center"/>
              <w:rPr>
                <w:rFonts w:ascii="Arial" w:eastAsia="Arial" w:hAnsi="Arial" w:cs="Arial"/>
                <w:sz w:val="20"/>
                <w:szCs w:val="20"/>
              </w:rPr>
            </w:pPr>
            <w:r>
              <w:rPr>
                <w:rFonts w:ascii="Arial" w:eastAsia="Arial" w:hAnsi="Arial" w:cs="Arial"/>
                <w:b/>
              </w:rPr>
              <w:t>DERSİN UYGULANMASINA İLİŞKİN AÇIKLAMALAR</w:t>
            </w:r>
          </w:p>
        </w:tc>
      </w:tr>
      <w:tr w:rsidR="00241FDD" w14:paraId="0E7BE419" w14:textId="77777777" w:rsidTr="698D3F68">
        <w:trPr>
          <w:trHeight w:val="621"/>
          <w:jc w:val="center"/>
        </w:trPr>
        <w:tc>
          <w:tcPr>
            <w:tcW w:w="10620" w:type="dxa"/>
            <w:gridSpan w:val="2"/>
            <w:shd w:val="clear" w:color="auto" w:fill="auto"/>
            <w:vAlign w:val="center"/>
          </w:tcPr>
          <w:p w14:paraId="77F9B4EF"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Öğrencilerin araç ve gereçleri iş sağlığı ve güvenliği kurallarına uygun kullanmalarına yönelik açıklamalar yapılmalıdır. </w:t>
            </w:r>
          </w:p>
          <w:p w14:paraId="6607C78B"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Zümre öğretmenler kurulu temrinlerden okulun fiziki şartlarına, atölye ve öğrenci sayılarına ve seviyelerine göre uygun olanları seçerek uygulayacaktır. Temrinler mutlaka tamamlanacaktır.</w:t>
            </w:r>
          </w:p>
          <w:p w14:paraId="64861476"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Anlatımdan ve örnek çalışmalardan sonra, dersin öğrenme kazanımlarının öğrencide pekiştirilmesi amacıyla birden fazla uygulama faaliyeti yapılmalıdır. </w:t>
            </w:r>
          </w:p>
          <w:p w14:paraId="1599ACA5"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Bu derste, verilen görevi yapma kişisel temizlik, sabırlı ve azimli olma, zamanı verimli kullanma, kendine güven, yardımlaşma, iş birliği değer, tutum ve davranışları ön plana çıkaran etkinliklere yer verilmelidir.</w:t>
            </w:r>
          </w:p>
          <w:p w14:paraId="3F667497"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İş sağlığı ve güvenliği tedbirlerini alarak ergonomik bir çalışma ortamı sağlanmalıdır. </w:t>
            </w:r>
          </w:p>
          <w:p w14:paraId="554C77E5" w14:textId="1033F960"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Büro yönetimi </w:t>
            </w:r>
            <w:r w:rsidR="00300EFC">
              <w:rPr>
                <w:rFonts w:ascii="Arial" w:eastAsia="Arial" w:hAnsi="Arial" w:cs="Arial"/>
                <w:color w:val="000000"/>
                <w:sz w:val="20"/>
                <w:szCs w:val="20"/>
              </w:rPr>
              <w:t xml:space="preserve">ve yönetici asistanlığı </w:t>
            </w:r>
            <w:r>
              <w:rPr>
                <w:rFonts w:ascii="Arial" w:eastAsia="Arial" w:hAnsi="Arial" w:cs="Arial"/>
                <w:color w:val="000000"/>
                <w:sz w:val="20"/>
                <w:szCs w:val="20"/>
              </w:rPr>
              <w:t xml:space="preserve">laboratuvarı standart donanımları sağlanmalı ve yapılacak uygulama faaliyetine ait araç gereç, donanım ve şartlar oluşturulmalıdır. </w:t>
            </w:r>
          </w:p>
          <w:p w14:paraId="67305B50"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Anlatım ve örnek çalışmalardan sonra, dersin öğrenme kazanımlarının öğrencide pekiştirilmesi amacıyla birden fazla uygulama faaliyeti yaptırılmalıdır.</w:t>
            </w:r>
          </w:p>
          <w:p w14:paraId="37ED85EA"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t>Ölçme araçları öğretmenler tarafından geliştirilmeli ve öğrenci başarısı ve başarısızlığı bu ölçme araçları ile değerlendirilmelidir.</w:t>
            </w:r>
          </w:p>
          <w:p w14:paraId="2537380D" w14:textId="77777777" w:rsidR="00241FDD" w:rsidRDefault="004B4531">
            <w:pPr>
              <w:numPr>
                <w:ilvl w:val="0"/>
                <w:numId w:val="10"/>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Özgün tasarımlar yapabilmek için öğrencide özgüven oluşturulmalı, kullanılacak malzemenin tasarruflu kullanılması sağlanmalıdır. </w:t>
            </w:r>
          </w:p>
          <w:p w14:paraId="19E7AA22" w14:textId="77777777" w:rsidR="00241FDD" w:rsidRDefault="004B4531">
            <w:pPr>
              <w:numPr>
                <w:ilvl w:val="0"/>
                <w:numId w:val="10"/>
              </w:numPr>
              <w:pBdr>
                <w:top w:val="nil"/>
                <w:left w:val="nil"/>
                <w:bottom w:val="nil"/>
                <w:right w:val="nil"/>
                <w:between w:val="nil"/>
              </w:pBdr>
              <w:spacing w:after="160" w:line="259" w:lineRule="auto"/>
              <w:jc w:val="both"/>
              <w:rPr>
                <w:rFonts w:ascii="Arial" w:eastAsia="Arial" w:hAnsi="Arial" w:cs="Arial"/>
                <w:color w:val="000000"/>
                <w:sz w:val="20"/>
                <w:szCs w:val="20"/>
              </w:rPr>
            </w:pPr>
            <w:r>
              <w:rPr>
                <w:rFonts w:ascii="Arial" w:eastAsia="Arial" w:hAnsi="Arial" w:cs="Arial"/>
                <w:color w:val="000000"/>
                <w:sz w:val="20"/>
                <w:szCs w:val="20"/>
              </w:rPr>
              <w:t>Etkinliklerde beyin fırtınası, grup tartışması, düz anlatım, soru cevap, örnek olay incelemesi gibi yöntem ve teknikler kullanılabilir.</w:t>
            </w:r>
          </w:p>
        </w:tc>
      </w:tr>
    </w:tbl>
    <w:p w14:paraId="0562CB0E" w14:textId="77777777" w:rsidR="00241FDD" w:rsidRDefault="00241FDD">
      <w:pPr>
        <w:rPr>
          <w:rFonts w:ascii="Times New Roman" w:eastAsia="Times New Roman" w:hAnsi="Times New Roman" w:cs="Times New Roman"/>
        </w:rPr>
      </w:pPr>
    </w:p>
    <w:sectPr w:rsidR="00241FDD" w:rsidSect="00241FD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60CA2"/>
    <w:multiLevelType w:val="multilevel"/>
    <w:tmpl w:val="8DBAA4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40CAF"/>
    <w:multiLevelType w:val="multilevel"/>
    <w:tmpl w:val="ACC69A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1792172"/>
    <w:multiLevelType w:val="multilevel"/>
    <w:tmpl w:val="AC7A41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971851"/>
    <w:multiLevelType w:val="multilevel"/>
    <w:tmpl w:val="1D9896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26F69E4"/>
    <w:multiLevelType w:val="multilevel"/>
    <w:tmpl w:val="336C0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D22CB8"/>
    <w:multiLevelType w:val="multilevel"/>
    <w:tmpl w:val="81283D2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054E28"/>
    <w:multiLevelType w:val="multilevel"/>
    <w:tmpl w:val="561E39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8D7CD1"/>
    <w:multiLevelType w:val="hybridMultilevel"/>
    <w:tmpl w:val="5FF829C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2210FBE"/>
    <w:multiLevelType w:val="multilevel"/>
    <w:tmpl w:val="580A0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5618FE"/>
    <w:multiLevelType w:val="multilevel"/>
    <w:tmpl w:val="D84462C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BA7F11"/>
    <w:multiLevelType w:val="multilevel"/>
    <w:tmpl w:val="29900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512760"/>
    <w:multiLevelType w:val="multilevel"/>
    <w:tmpl w:val="93C09D56"/>
    <w:lvl w:ilvl="0">
      <w:start w:val="1"/>
      <w:numFmt w:val="bullet"/>
      <w:lvlText w:val="●"/>
      <w:lvlJc w:val="left"/>
      <w:pPr>
        <w:ind w:left="1273" w:hanging="360"/>
      </w:pPr>
      <w:rPr>
        <w:rFonts w:ascii="Noto Sans Symbols" w:hAnsi="Noto Sans Symbols" w:hint="default"/>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2" w15:restartNumberingAfterBreak="0">
    <w:nsid w:val="68014DA4"/>
    <w:multiLevelType w:val="multilevel"/>
    <w:tmpl w:val="C332D9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31C4620"/>
    <w:multiLevelType w:val="multilevel"/>
    <w:tmpl w:val="73864D6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804BA9"/>
    <w:multiLevelType w:val="multilevel"/>
    <w:tmpl w:val="D0A615D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077B65"/>
    <w:multiLevelType w:val="multilevel"/>
    <w:tmpl w:val="62EA1B5C"/>
    <w:lvl w:ilvl="0">
      <w:start w:val="1"/>
      <w:numFmt w:val="bullet"/>
      <w:lvlText w:val="●"/>
      <w:lvlJc w:val="left"/>
      <w:pPr>
        <w:ind w:left="1132" w:hanging="360"/>
      </w:pPr>
      <w:rPr>
        <w:rFonts w:ascii="Noto Sans Symbols" w:eastAsia="Noto Sans Symbols" w:hAnsi="Noto Sans Symbols" w:cs="Noto Sans Symbols"/>
      </w:rPr>
    </w:lvl>
    <w:lvl w:ilvl="1">
      <w:start w:val="1"/>
      <w:numFmt w:val="bullet"/>
      <w:lvlText w:val="o"/>
      <w:lvlJc w:val="left"/>
      <w:pPr>
        <w:ind w:left="1852" w:hanging="360"/>
      </w:pPr>
      <w:rPr>
        <w:rFonts w:ascii="Courier New" w:eastAsia="Courier New" w:hAnsi="Courier New" w:cs="Courier New"/>
      </w:rPr>
    </w:lvl>
    <w:lvl w:ilvl="2">
      <w:start w:val="1"/>
      <w:numFmt w:val="bullet"/>
      <w:lvlText w:val="▪"/>
      <w:lvlJc w:val="left"/>
      <w:pPr>
        <w:ind w:left="2572" w:hanging="360"/>
      </w:pPr>
      <w:rPr>
        <w:rFonts w:ascii="Noto Sans Symbols" w:eastAsia="Noto Sans Symbols" w:hAnsi="Noto Sans Symbols" w:cs="Noto Sans Symbols"/>
      </w:rPr>
    </w:lvl>
    <w:lvl w:ilvl="3">
      <w:start w:val="1"/>
      <w:numFmt w:val="bullet"/>
      <w:lvlText w:val="●"/>
      <w:lvlJc w:val="left"/>
      <w:pPr>
        <w:ind w:left="3292" w:hanging="360"/>
      </w:pPr>
      <w:rPr>
        <w:rFonts w:ascii="Noto Sans Symbols" w:eastAsia="Noto Sans Symbols" w:hAnsi="Noto Sans Symbols" w:cs="Noto Sans Symbols"/>
      </w:rPr>
    </w:lvl>
    <w:lvl w:ilvl="4">
      <w:start w:val="1"/>
      <w:numFmt w:val="bullet"/>
      <w:lvlText w:val="o"/>
      <w:lvlJc w:val="left"/>
      <w:pPr>
        <w:ind w:left="4012" w:hanging="360"/>
      </w:pPr>
      <w:rPr>
        <w:rFonts w:ascii="Courier New" w:eastAsia="Courier New" w:hAnsi="Courier New" w:cs="Courier New"/>
      </w:rPr>
    </w:lvl>
    <w:lvl w:ilvl="5">
      <w:start w:val="1"/>
      <w:numFmt w:val="bullet"/>
      <w:lvlText w:val="▪"/>
      <w:lvlJc w:val="left"/>
      <w:pPr>
        <w:ind w:left="4732" w:hanging="360"/>
      </w:pPr>
      <w:rPr>
        <w:rFonts w:ascii="Noto Sans Symbols" w:eastAsia="Noto Sans Symbols" w:hAnsi="Noto Sans Symbols" w:cs="Noto Sans Symbols"/>
      </w:rPr>
    </w:lvl>
    <w:lvl w:ilvl="6">
      <w:start w:val="1"/>
      <w:numFmt w:val="bullet"/>
      <w:lvlText w:val="●"/>
      <w:lvlJc w:val="left"/>
      <w:pPr>
        <w:ind w:left="5452" w:hanging="360"/>
      </w:pPr>
      <w:rPr>
        <w:rFonts w:ascii="Noto Sans Symbols" w:eastAsia="Noto Sans Symbols" w:hAnsi="Noto Sans Symbols" w:cs="Noto Sans Symbols"/>
      </w:rPr>
    </w:lvl>
    <w:lvl w:ilvl="7">
      <w:start w:val="1"/>
      <w:numFmt w:val="bullet"/>
      <w:lvlText w:val="o"/>
      <w:lvlJc w:val="left"/>
      <w:pPr>
        <w:ind w:left="6172" w:hanging="360"/>
      </w:pPr>
      <w:rPr>
        <w:rFonts w:ascii="Courier New" w:eastAsia="Courier New" w:hAnsi="Courier New" w:cs="Courier New"/>
      </w:rPr>
    </w:lvl>
    <w:lvl w:ilvl="8">
      <w:start w:val="1"/>
      <w:numFmt w:val="bullet"/>
      <w:lvlText w:val="▪"/>
      <w:lvlJc w:val="left"/>
      <w:pPr>
        <w:ind w:left="6892" w:hanging="360"/>
      </w:pPr>
      <w:rPr>
        <w:rFonts w:ascii="Noto Sans Symbols" w:eastAsia="Noto Sans Symbols" w:hAnsi="Noto Sans Symbols" w:cs="Noto Sans Symbols"/>
      </w:rPr>
    </w:lvl>
  </w:abstractNum>
  <w:num w:numId="1">
    <w:abstractNumId w:val="5"/>
  </w:num>
  <w:num w:numId="2">
    <w:abstractNumId w:val="12"/>
  </w:num>
  <w:num w:numId="3">
    <w:abstractNumId w:val="6"/>
  </w:num>
  <w:num w:numId="4">
    <w:abstractNumId w:val="0"/>
  </w:num>
  <w:num w:numId="5">
    <w:abstractNumId w:val="4"/>
  </w:num>
  <w:num w:numId="6">
    <w:abstractNumId w:val="3"/>
  </w:num>
  <w:num w:numId="7">
    <w:abstractNumId w:val="15"/>
  </w:num>
  <w:num w:numId="8">
    <w:abstractNumId w:val="14"/>
  </w:num>
  <w:num w:numId="9">
    <w:abstractNumId w:val="2"/>
  </w:num>
  <w:num w:numId="10">
    <w:abstractNumId w:val="10"/>
  </w:num>
  <w:num w:numId="11">
    <w:abstractNumId w:val="8"/>
  </w:num>
  <w:num w:numId="12">
    <w:abstractNumId w:val="1"/>
  </w:num>
  <w:num w:numId="13">
    <w:abstractNumId w:val="9"/>
  </w:num>
  <w:num w:numId="14">
    <w:abstractNumId w:val="1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DD"/>
    <w:rsid w:val="0006607D"/>
    <w:rsid w:val="00241FDD"/>
    <w:rsid w:val="002F5AA9"/>
    <w:rsid w:val="00300EFC"/>
    <w:rsid w:val="00416629"/>
    <w:rsid w:val="004B4531"/>
    <w:rsid w:val="004B534A"/>
    <w:rsid w:val="006B0E21"/>
    <w:rsid w:val="007F1140"/>
    <w:rsid w:val="007F47A6"/>
    <w:rsid w:val="0083251A"/>
    <w:rsid w:val="00832828"/>
    <w:rsid w:val="009062CF"/>
    <w:rsid w:val="0096244C"/>
    <w:rsid w:val="00B267DA"/>
    <w:rsid w:val="00B70206"/>
    <w:rsid w:val="00F767A6"/>
    <w:rsid w:val="00FB4B61"/>
    <w:rsid w:val="00FF171C"/>
    <w:rsid w:val="0510D3FF"/>
    <w:rsid w:val="0C18AF19"/>
    <w:rsid w:val="0C8C7343"/>
    <w:rsid w:val="0CDB2E24"/>
    <w:rsid w:val="0EE4B45E"/>
    <w:rsid w:val="112A2154"/>
    <w:rsid w:val="15940DD9"/>
    <w:rsid w:val="186FA223"/>
    <w:rsid w:val="1D84E02C"/>
    <w:rsid w:val="2B7B6EB5"/>
    <w:rsid w:val="2C97CE74"/>
    <w:rsid w:val="2CBBE34C"/>
    <w:rsid w:val="3031F3EE"/>
    <w:rsid w:val="303FED86"/>
    <w:rsid w:val="31C7B998"/>
    <w:rsid w:val="32A7F29F"/>
    <w:rsid w:val="337B0590"/>
    <w:rsid w:val="3C245599"/>
    <w:rsid w:val="48E26F9A"/>
    <w:rsid w:val="4C296471"/>
    <w:rsid w:val="52FD2685"/>
    <w:rsid w:val="544245B2"/>
    <w:rsid w:val="58EE7ACF"/>
    <w:rsid w:val="5B0905FF"/>
    <w:rsid w:val="5DB558A6"/>
    <w:rsid w:val="631C0D13"/>
    <w:rsid w:val="6628DA2D"/>
    <w:rsid w:val="698D3F68"/>
    <w:rsid w:val="6D27CBE6"/>
    <w:rsid w:val="6F8F6EFA"/>
    <w:rsid w:val="6FE1AD83"/>
    <w:rsid w:val="7003F07C"/>
    <w:rsid w:val="73A60516"/>
    <w:rsid w:val="778590FB"/>
    <w:rsid w:val="7A7A7F36"/>
    <w:rsid w:val="7B3BAB57"/>
    <w:rsid w:val="7D1A5C3E"/>
    <w:rsid w:val="7D92A9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35AD"/>
  <w15:docId w15:val="{731D24EC-81FC-451B-9544-C2A3E16E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1E"/>
  </w:style>
  <w:style w:type="paragraph" w:styleId="Balk1">
    <w:name w:val="heading 1"/>
    <w:basedOn w:val="Normal"/>
    <w:next w:val="Normal"/>
    <w:rsid w:val="00241FDD"/>
    <w:pPr>
      <w:keepNext/>
      <w:keepLines/>
      <w:spacing w:before="480" w:after="120"/>
      <w:outlineLvl w:val="0"/>
    </w:pPr>
    <w:rPr>
      <w:b/>
      <w:sz w:val="48"/>
      <w:szCs w:val="48"/>
    </w:rPr>
  </w:style>
  <w:style w:type="paragraph" w:styleId="Balk2">
    <w:name w:val="heading 2"/>
    <w:basedOn w:val="Normal"/>
    <w:next w:val="Normal"/>
    <w:rsid w:val="00241FDD"/>
    <w:pPr>
      <w:keepNext/>
      <w:keepLines/>
      <w:spacing w:before="360" w:after="80"/>
      <w:outlineLvl w:val="1"/>
    </w:pPr>
    <w:rPr>
      <w:b/>
      <w:sz w:val="36"/>
      <w:szCs w:val="36"/>
    </w:rPr>
  </w:style>
  <w:style w:type="paragraph" w:styleId="Balk3">
    <w:name w:val="heading 3"/>
    <w:basedOn w:val="Normal"/>
    <w:next w:val="Normal"/>
    <w:rsid w:val="00241FDD"/>
    <w:pPr>
      <w:keepNext/>
      <w:keepLines/>
      <w:spacing w:before="280" w:after="80"/>
      <w:outlineLvl w:val="2"/>
    </w:pPr>
    <w:rPr>
      <w:b/>
      <w:sz w:val="28"/>
      <w:szCs w:val="28"/>
    </w:rPr>
  </w:style>
  <w:style w:type="paragraph" w:styleId="Balk4">
    <w:name w:val="heading 4"/>
    <w:basedOn w:val="Normal"/>
    <w:next w:val="Normal"/>
    <w:rsid w:val="00241FDD"/>
    <w:pPr>
      <w:keepNext/>
      <w:keepLines/>
      <w:spacing w:before="240" w:after="40"/>
      <w:outlineLvl w:val="3"/>
    </w:pPr>
    <w:rPr>
      <w:b/>
      <w:sz w:val="24"/>
      <w:szCs w:val="24"/>
    </w:rPr>
  </w:style>
  <w:style w:type="paragraph" w:styleId="Balk5">
    <w:name w:val="heading 5"/>
    <w:basedOn w:val="Normal"/>
    <w:next w:val="Normal"/>
    <w:rsid w:val="00241FDD"/>
    <w:pPr>
      <w:keepNext/>
      <w:keepLines/>
      <w:spacing w:before="220" w:after="40"/>
      <w:outlineLvl w:val="4"/>
    </w:pPr>
    <w:rPr>
      <w:b/>
    </w:rPr>
  </w:style>
  <w:style w:type="paragraph" w:styleId="Balk6">
    <w:name w:val="heading 6"/>
    <w:basedOn w:val="Normal"/>
    <w:next w:val="Normal"/>
    <w:rsid w:val="00241FDD"/>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241FDD"/>
  </w:style>
  <w:style w:type="table" w:customStyle="1" w:styleId="NormalTable0">
    <w:name w:val="Normal Table0"/>
    <w:rsid w:val="00241FDD"/>
    <w:tblPr>
      <w:tblCellMar>
        <w:top w:w="0" w:type="dxa"/>
        <w:left w:w="0" w:type="dxa"/>
        <w:bottom w:w="0" w:type="dxa"/>
        <w:right w:w="0" w:type="dxa"/>
      </w:tblCellMar>
    </w:tblPr>
  </w:style>
  <w:style w:type="paragraph" w:styleId="KonuBal">
    <w:name w:val="Title"/>
    <w:basedOn w:val="Normal"/>
    <w:next w:val="Normal"/>
    <w:rsid w:val="00241FDD"/>
    <w:pPr>
      <w:keepNext/>
      <w:keepLines/>
      <w:spacing w:before="480" w:after="120"/>
    </w:pPr>
    <w:rPr>
      <w:b/>
      <w:sz w:val="72"/>
      <w:szCs w:val="72"/>
    </w:rPr>
  </w:style>
  <w:style w:type="table" w:customStyle="1" w:styleId="TableNormal">
    <w:name w:val="Table Normal"/>
    <w:rsid w:val="00241FDD"/>
    <w:tblPr>
      <w:tblCellMar>
        <w:top w:w="0" w:type="dxa"/>
        <w:left w:w="0" w:type="dxa"/>
        <w:bottom w:w="0" w:type="dxa"/>
        <w:right w:w="0" w:type="dxa"/>
      </w:tblCellMar>
    </w:tblPr>
  </w:style>
  <w:style w:type="table" w:customStyle="1" w:styleId="TabloKlavuzu1">
    <w:name w:val="Tablo Kılavuzu1"/>
    <w:rsid w:val="0070631E"/>
    <w:pPr>
      <w:spacing w:after="0" w:line="240" w:lineRule="auto"/>
    </w:pPr>
    <w:rPr>
      <w:rFonts w:eastAsiaTheme="minorEastAsia"/>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basedOn w:val="Normal"/>
    <w:link w:val="ListeParagrafChar"/>
    <w:uiPriority w:val="34"/>
    <w:qFormat/>
    <w:rsid w:val="0070631E"/>
    <w:pPr>
      <w:ind w:left="720"/>
      <w:contextualSpacing/>
    </w:pPr>
  </w:style>
  <w:style w:type="table" w:customStyle="1" w:styleId="TableGrid2">
    <w:name w:val="TableGrid2"/>
    <w:rsid w:val="0070631E"/>
    <w:pPr>
      <w:spacing w:after="0" w:line="240" w:lineRule="auto"/>
    </w:pPr>
    <w:rPr>
      <w:rFonts w:eastAsiaTheme="minorEastAsia"/>
    </w:rPr>
    <w:tblPr>
      <w:tblCellMar>
        <w:top w:w="0" w:type="dxa"/>
        <w:left w:w="0" w:type="dxa"/>
        <w:bottom w:w="0" w:type="dxa"/>
        <w:right w:w="0" w:type="dxa"/>
      </w:tblCellMar>
    </w:tblPr>
  </w:style>
  <w:style w:type="character" w:customStyle="1" w:styleId="ListeParagrafChar">
    <w:name w:val="Liste Paragraf Char"/>
    <w:link w:val="ListeParagraf"/>
    <w:uiPriority w:val="34"/>
    <w:locked/>
    <w:rsid w:val="0070631E"/>
  </w:style>
  <w:style w:type="table" w:customStyle="1" w:styleId="TableGrid0">
    <w:name w:val="Table Grid0"/>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rsid w:val="00241FDD"/>
    <w:pPr>
      <w:keepNext/>
      <w:keepLines/>
      <w:spacing w:before="360" w:after="80"/>
    </w:pPr>
    <w:rPr>
      <w:rFonts w:ascii="Georgia" w:eastAsia="Georgia" w:hAnsi="Georgia" w:cs="Georgia"/>
      <w:i/>
      <w:color w:val="666666"/>
      <w:sz w:val="48"/>
      <w:szCs w:val="48"/>
    </w:rPr>
  </w:style>
  <w:style w:type="table" w:customStyle="1" w:styleId="a">
    <w:basedOn w:val="TableNormal"/>
    <w:rsid w:val="00241FDD"/>
    <w:pPr>
      <w:spacing w:after="0" w:line="240" w:lineRule="auto"/>
    </w:pPr>
    <w:tblPr>
      <w:tblStyleRowBandSize w:val="1"/>
      <w:tblStyleColBandSize w:val="1"/>
      <w:tblCellMar>
        <w:left w:w="108" w:type="dxa"/>
        <w:right w:w="108" w:type="dxa"/>
      </w:tblCellMar>
    </w:tblPr>
  </w:style>
  <w:style w:type="table" w:customStyle="1" w:styleId="a0">
    <w:basedOn w:val="TableNormal"/>
    <w:rsid w:val="00241FDD"/>
    <w:pPr>
      <w:spacing w:after="0" w:line="240" w:lineRule="auto"/>
    </w:pPr>
    <w:tblPr>
      <w:tblStyleRowBandSize w:val="1"/>
      <w:tblStyleColBandSize w:val="1"/>
      <w:tblCellMar>
        <w:top w:w="80" w:type="dxa"/>
        <w:left w:w="80" w:type="dxa"/>
        <w:right w:w="100" w:type="dxa"/>
      </w:tblCellMar>
    </w:tblPr>
  </w:style>
  <w:style w:type="paragraph" w:customStyle="1" w:styleId="ListeParagraf2">
    <w:name w:val="Liste Paragraf2"/>
    <w:basedOn w:val="Normal"/>
    <w:qFormat/>
    <w:rsid w:val="00DE3158"/>
    <w:pPr>
      <w:spacing w:after="0" w:line="240" w:lineRule="auto"/>
      <w:ind w:left="720"/>
    </w:pPr>
    <w:rPr>
      <w:rFonts w:ascii="Times New Roman" w:hAnsi="Times New Roman" w:cs="Times New Roman"/>
      <w:sz w:val="24"/>
      <w:szCs w:val="24"/>
    </w:rPr>
  </w:style>
  <w:style w:type="table" w:customStyle="1" w:styleId="a1">
    <w:basedOn w:val="TableNormal"/>
    <w:rsid w:val="00241FDD"/>
    <w:pPr>
      <w:spacing w:after="0" w:line="240" w:lineRule="auto"/>
    </w:pPr>
    <w:tblPr>
      <w:tblStyleRowBandSize w:val="1"/>
      <w:tblStyleColBandSize w:val="1"/>
      <w:tblCellMar>
        <w:top w:w="80" w:type="dxa"/>
        <w:left w:w="80" w:type="dxa"/>
        <w:right w:w="100" w:type="dxa"/>
      </w:tblCellMar>
    </w:tblPr>
  </w:style>
  <w:style w:type="table" w:customStyle="1" w:styleId="a2">
    <w:basedOn w:val="TableNormal"/>
    <w:rsid w:val="00241FDD"/>
    <w:pPr>
      <w:spacing w:after="0" w:line="240" w:lineRule="auto"/>
    </w:pPr>
    <w:tblPr>
      <w:tblStyleRowBandSize w:val="1"/>
      <w:tblStyleColBandSize w:val="1"/>
      <w:tblCellMar>
        <w:top w:w="80" w:type="dxa"/>
        <w:left w:w="80" w:type="dxa"/>
        <w:right w:w="100" w:type="dxa"/>
      </w:tblCellMar>
    </w:tblPr>
  </w:style>
  <w:style w:type="table" w:customStyle="1" w:styleId="a3">
    <w:basedOn w:val="TableNormal"/>
    <w:rsid w:val="00241FDD"/>
    <w:pPr>
      <w:spacing w:after="0" w:line="240" w:lineRule="auto"/>
    </w:pPr>
    <w:tblPr>
      <w:tblStyleRowBandSize w:val="1"/>
      <w:tblStyleColBandSize w:val="1"/>
      <w:tblCellMar>
        <w:top w:w="80" w:type="dxa"/>
        <w:left w:w="8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925362650F74887BD145CFB7F7D56" ma:contentTypeVersion="4" ma:contentTypeDescription="Create a new document." ma:contentTypeScope="" ma:versionID="f190e201275f7d6bd802950d903b038c">
  <xsd:schema xmlns:xsd="http://www.w3.org/2001/XMLSchema" xmlns:xs="http://www.w3.org/2001/XMLSchema" xmlns:p="http://schemas.microsoft.com/office/2006/metadata/properties" xmlns:ns2="9877250c-7306-4673-8ad2-dd67329e4487" targetNamespace="http://schemas.microsoft.com/office/2006/metadata/properties" ma:root="true" ma:fieldsID="728bc8d015bb931a8d63d4a5624b6ac8" ns2:_="">
    <xsd:import namespace="9877250c-7306-4673-8ad2-dd67329e44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7250c-7306-4673-8ad2-dd67329e4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NTEdHbHDx0cUrntxeZmPx88ylOQ==">AMUW2mUCu/zq8wA0ONjv/WaSuag3yDDIRp18DLP2Hy6ays7unfGQtcyT2L4ABDCdRf9RKc8JtW/Bye6Zt3lJFcjO+qAYyqfsfzfmz5ECK00jjX3QTBGrAC+A781uBRVNRsa3en+cNwZe</go:docsCustomData>
</go:gDocsCustomXmlDataStorage>
</file>

<file path=customXml/itemProps1.xml><?xml version="1.0" encoding="utf-8"?>
<ds:datastoreItem xmlns:ds="http://schemas.openxmlformats.org/officeDocument/2006/customXml" ds:itemID="{37C3FA23-A498-4EDC-ADB6-38056E4FB3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CE38F-78CB-4BC8-BDE5-49F9D0A7899D}">
  <ds:schemaRefs>
    <ds:schemaRef ds:uri="http://schemas.microsoft.com/sharepoint/v3/contenttype/forms"/>
  </ds:schemaRefs>
</ds:datastoreItem>
</file>

<file path=customXml/itemProps3.xml><?xml version="1.0" encoding="utf-8"?>
<ds:datastoreItem xmlns:ds="http://schemas.openxmlformats.org/officeDocument/2006/customXml" ds:itemID="{37FB6FED-54C9-4C48-AD4F-EED8BCCAD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7250c-7306-4673-8ad2-dd67329e4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1360</Words>
  <Characters>7752</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GENCER</dc:creator>
  <cp:lastModifiedBy>ÖZLEM</cp:lastModifiedBy>
  <cp:revision>11</cp:revision>
  <dcterms:created xsi:type="dcterms:W3CDTF">2020-09-17T16:25:00Z</dcterms:created>
  <dcterms:modified xsi:type="dcterms:W3CDTF">2020-09-29T09:36:00Z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0x010100271925362650F74887BD145CFB7F7D56</vt:lpwstr>
  </property>
</Properties>
</file>