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0501" w:rsidRDefault="00830501" w:rsidP="00830501">
      <w:pPr>
        <w:shd w:val="clear" w:color="auto" w:fill="FFFFFF"/>
        <w:spacing w:before="100" w:beforeAutospacing="1" w:after="100" w:afterAutospacing="1"/>
        <w:jc w:val="center"/>
        <w:outlineLvl w:val="0"/>
        <w:rPr>
          <w:rFonts w:ascii="Helvetica" w:hAnsi="Helvetica" w:cs="Helvetica"/>
          <w:caps/>
          <w:color w:val="000000"/>
          <w:spacing w:val="6"/>
          <w:kern w:val="36"/>
          <w:sz w:val="48"/>
          <w:szCs w:val="48"/>
        </w:rPr>
      </w:pPr>
      <w:r w:rsidRPr="00830501">
        <w:rPr>
          <w:rFonts w:ascii="Helvetica" w:hAnsi="Helvetica" w:cs="Helvetica"/>
          <w:caps/>
          <w:color w:val="000000"/>
          <w:spacing w:val="6"/>
          <w:kern w:val="36"/>
          <w:sz w:val="48"/>
          <w:szCs w:val="48"/>
        </w:rPr>
        <w:t>TP 04 — SQS et SNS : Architecture de messagerie et événementielle</w:t>
      </w:r>
    </w:p>
    <w:p w:rsidR="00830501" w:rsidRPr="00830501" w:rsidRDefault="002F1BC9" w:rsidP="007424D8">
      <w:pPr>
        <w:shd w:val="clear" w:color="auto" w:fill="FFFFFF"/>
        <w:spacing w:before="100" w:beforeAutospacing="1" w:after="100" w:afterAutospacing="1"/>
        <w:outlineLvl w:val="1"/>
        <w:rPr>
          <w:rFonts w:ascii="Helvetica" w:hAnsi="Helvetica" w:cs="Helvetica"/>
          <w:caps/>
          <w:color w:val="000000"/>
          <w:spacing w:val="6"/>
          <w:kern w:val="36"/>
          <w:sz w:val="48"/>
          <w:szCs w:val="48"/>
        </w:rPr>
      </w:pPr>
      <w:r>
        <w:rPr>
          <w:rFonts w:ascii="Helvetica" w:hAnsi="Helvetica" w:cs="Helvetica"/>
          <w:noProof/>
          <w:color w:val="101010"/>
          <w:spacing w:val="4"/>
          <w:sz w:val="36"/>
          <w:szCs w:val="36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463641</wp:posOffset>
            </wp:positionH>
            <wp:positionV relativeFrom="paragraph">
              <wp:posOffset>570503</wp:posOffset>
            </wp:positionV>
            <wp:extent cx="4857750" cy="2650671"/>
            <wp:effectExtent l="19050" t="0" r="0" b="0"/>
            <wp:wrapNone/>
            <wp:docPr id="1" name="Image 1" descr="https://docs.teknolabs.net/aws-localstack/architecture-lab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ocs.teknolabs.net/aws-localstack/architecture-lab04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6506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424D8" w:rsidRPr="007424D8">
        <w:rPr>
          <w:rFonts w:ascii="Helvetica" w:hAnsi="Helvetica" w:cs="Helvetica"/>
          <w:color w:val="101010"/>
          <w:spacing w:val="4"/>
          <w:sz w:val="36"/>
          <w:szCs w:val="36"/>
        </w:rPr>
        <w:t> Architecture — Le système de commande en éventail du Café</w:t>
      </w:r>
      <w:r w:rsidR="007424D8">
        <w:rPr>
          <w:rFonts w:ascii="Helvetica" w:hAnsi="Helvetica" w:cs="Helvetica"/>
          <w:caps/>
          <w:color w:val="000000"/>
          <w:spacing w:val="6"/>
          <w:kern w:val="36"/>
          <w:sz w:val="48"/>
          <w:szCs w:val="48"/>
        </w:rPr>
        <w:tab/>
      </w:r>
    </w:p>
    <w:p w:rsidR="007424D8" w:rsidRDefault="007424D8"/>
    <w:p w:rsidR="007424D8" w:rsidRPr="007424D8" w:rsidRDefault="007424D8" w:rsidP="007424D8"/>
    <w:p w:rsidR="007424D8" w:rsidRPr="007424D8" w:rsidRDefault="007424D8" w:rsidP="007424D8"/>
    <w:p w:rsidR="007424D8" w:rsidRPr="007424D8" w:rsidRDefault="007424D8" w:rsidP="007424D8"/>
    <w:p w:rsidR="007424D8" w:rsidRPr="007424D8" w:rsidRDefault="007424D8" w:rsidP="007424D8"/>
    <w:p w:rsidR="007424D8" w:rsidRPr="007424D8" w:rsidRDefault="007424D8" w:rsidP="007424D8"/>
    <w:p w:rsidR="007424D8" w:rsidRPr="007424D8" w:rsidRDefault="007424D8" w:rsidP="007424D8"/>
    <w:p w:rsidR="007424D8" w:rsidRPr="007424D8" w:rsidRDefault="007424D8" w:rsidP="007424D8"/>
    <w:p w:rsidR="007424D8" w:rsidRPr="007424D8" w:rsidRDefault="007424D8" w:rsidP="007424D8"/>
    <w:p w:rsidR="007424D8" w:rsidRPr="007424D8" w:rsidRDefault="007424D8" w:rsidP="007424D8"/>
    <w:p w:rsidR="007424D8" w:rsidRPr="007424D8" w:rsidRDefault="007424D8" w:rsidP="007424D8"/>
    <w:p w:rsidR="007424D8" w:rsidRPr="007424D8" w:rsidRDefault="007424D8" w:rsidP="007424D8"/>
    <w:p w:rsidR="007424D8" w:rsidRPr="007424D8" w:rsidRDefault="007424D8" w:rsidP="007424D8"/>
    <w:p w:rsidR="007424D8" w:rsidRPr="007424D8" w:rsidRDefault="007424D8" w:rsidP="007424D8"/>
    <w:p w:rsidR="007424D8" w:rsidRPr="007424D8" w:rsidRDefault="007424D8" w:rsidP="007424D8"/>
    <w:p w:rsidR="007424D8" w:rsidRDefault="007424D8" w:rsidP="007424D8"/>
    <w:p w:rsidR="0088438F" w:rsidRPr="0088438F" w:rsidRDefault="0088438F" w:rsidP="0088438F">
      <w:pPr>
        <w:shd w:val="clear" w:color="auto" w:fill="FFFFFF"/>
        <w:spacing w:before="100" w:beforeAutospacing="1" w:after="100" w:afterAutospacing="1"/>
        <w:outlineLvl w:val="1"/>
        <w:rPr>
          <w:rFonts w:ascii="Helvetica" w:hAnsi="Helvetica" w:cs="Helvetica"/>
          <w:color w:val="101010"/>
          <w:spacing w:val="4"/>
          <w:sz w:val="36"/>
          <w:szCs w:val="36"/>
        </w:rPr>
      </w:pPr>
      <w:r w:rsidRPr="0088438F">
        <w:rPr>
          <w:rFonts w:ascii="Helvetica" w:hAnsi="Helvetica" w:cs="Helvetica"/>
          <w:color w:val="101010"/>
          <w:spacing w:val="4"/>
          <w:sz w:val="36"/>
          <w:szCs w:val="36"/>
        </w:rPr>
        <w:t>Partie 1 — Analyse approfondie de SQS</w:t>
      </w:r>
    </w:p>
    <w:p w:rsidR="0088438F" w:rsidRPr="0088438F" w:rsidRDefault="0088438F" w:rsidP="0088438F">
      <w:pPr>
        <w:shd w:val="clear" w:color="auto" w:fill="FFFFFF"/>
        <w:spacing w:before="100" w:beforeAutospacing="1" w:after="100" w:afterAutospacing="1"/>
        <w:outlineLvl w:val="2"/>
        <w:rPr>
          <w:rFonts w:ascii="Helvetica" w:hAnsi="Helvetica" w:cs="Helvetica"/>
          <w:color w:val="101010"/>
          <w:spacing w:val="3"/>
          <w:sz w:val="27"/>
          <w:szCs w:val="27"/>
        </w:rPr>
      </w:pPr>
      <w:r w:rsidRPr="0088438F">
        <w:rPr>
          <w:rFonts w:ascii="Helvetica" w:hAnsi="Helvetica" w:cs="Helvetica"/>
          <w:color w:val="101010"/>
          <w:spacing w:val="3"/>
          <w:sz w:val="27"/>
          <w:szCs w:val="27"/>
        </w:rPr>
        <w:t xml:space="preserve">Étape 1 — Démarrez </w:t>
      </w:r>
      <w:proofErr w:type="spellStart"/>
      <w:r w:rsidRPr="0088438F">
        <w:rPr>
          <w:rFonts w:ascii="Helvetica" w:hAnsi="Helvetica" w:cs="Helvetica"/>
          <w:color w:val="101010"/>
          <w:spacing w:val="3"/>
          <w:sz w:val="27"/>
          <w:szCs w:val="27"/>
        </w:rPr>
        <w:t>LocalStack</w:t>
      </w:r>
      <w:proofErr w:type="spellEnd"/>
      <w:r w:rsidRPr="0088438F">
        <w:rPr>
          <w:rFonts w:ascii="Helvetica" w:hAnsi="Helvetica" w:cs="Helvetica"/>
          <w:color w:val="101010"/>
          <w:spacing w:val="3"/>
          <w:sz w:val="27"/>
          <w:szCs w:val="27"/>
        </w:rPr>
        <w:t xml:space="preserve"> et configurez votre environnement</w:t>
      </w:r>
    </w:p>
    <w:p w:rsidR="0088438F" w:rsidRDefault="0088438F" w:rsidP="0088438F">
      <w:pPr>
        <w:shd w:val="clear" w:color="auto" w:fill="FFFFFF"/>
        <w:spacing w:before="100" w:beforeAutospacing="1" w:after="100" w:afterAutospacing="1"/>
        <w:outlineLvl w:val="2"/>
        <w:rPr>
          <w:rFonts w:ascii="Helvetica" w:hAnsi="Helvetica" w:cs="Helvetica"/>
          <w:color w:val="101010"/>
          <w:spacing w:val="3"/>
          <w:sz w:val="27"/>
          <w:szCs w:val="27"/>
        </w:rPr>
      </w:pPr>
      <w:r w:rsidRPr="0088438F">
        <w:rPr>
          <w:rFonts w:ascii="Helvetica" w:hAnsi="Helvetica" w:cs="Helvetica"/>
          <w:color w:val="101010"/>
          <w:spacing w:val="3"/>
          <w:sz w:val="27"/>
          <w:szCs w:val="27"/>
        </w:rPr>
        <w:t>Étape 2 — Comprendre les types de files d’attente avant d’en créer une</w:t>
      </w:r>
    </w:p>
    <w:p w:rsidR="0088438F" w:rsidRDefault="0088438F" w:rsidP="0088438F">
      <w:pPr>
        <w:shd w:val="clear" w:color="auto" w:fill="FFFFFF"/>
        <w:spacing w:before="100" w:beforeAutospacing="1" w:after="100" w:afterAutospacing="1"/>
        <w:outlineLvl w:val="2"/>
        <w:rPr>
          <w:rFonts w:ascii="Helvetica" w:hAnsi="Helvetica" w:cs="Helvetica"/>
          <w:color w:val="101010"/>
          <w:spacing w:val="3"/>
          <w:sz w:val="27"/>
          <w:szCs w:val="27"/>
        </w:rPr>
      </w:pPr>
      <w:r w:rsidRPr="0088438F">
        <w:rPr>
          <w:rFonts w:ascii="Helvetica" w:hAnsi="Helvetica" w:cs="Helvetica"/>
          <w:color w:val="101010"/>
          <w:spacing w:val="3"/>
          <w:sz w:val="27"/>
          <w:szCs w:val="27"/>
        </w:rPr>
        <w:t>Étape 3 — Créer la file d'attente des commandes de cuisine (Standard)</w:t>
      </w:r>
    </w:p>
    <w:p w:rsidR="0088438F" w:rsidRPr="0088438F" w:rsidRDefault="003C3981" w:rsidP="0088438F">
      <w:pPr>
        <w:shd w:val="clear" w:color="auto" w:fill="FFFFFF"/>
        <w:spacing w:before="100" w:beforeAutospacing="1" w:after="100" w:afterAutospacing="1"/>
        <w:outlineLvl w:val="2"/>
        <w:rPr>
          <w:rFonts w:ascii="Helvetica" w:hAnsi="Helvetica" w:cs="Helvetica"/>
          <w:color w:val="101010"/>
          <w:spacing w:val="3"/>
          <w:sz w:val="27"/>
          <w:szCs w:val="27"/>
        </w:rPr>
      </w:pPr>
      <w:r>
        <w:rPr>
          <w:rFonts w:ascii="Helvetica" w:hAnsi="Helvetica" w:cs="Helvetica"/>
          <w:noProof/>
          <w:color w:val="101010"/>
          <w:spacing w:val="3"/>
          <w:sz w:val="27"/>
          <w:szCs w:val="27"/>
        </w:rPr>
        <w:drawing>
          <wp:inline distT="0" distB="0" distL="0" distR="0">
            <wp:extent cx="5760720" cy="1538432"/>
            <wp:effectExtent l="1905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384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438F" w:rsidRPr="0088438F" w:rsidRDefault="00183FC4" w:rsidP="0088438F">
      <w:pPr>
        <w:shd w:val="clear" w:color="auto" w:fill="FFFFFF"/>
        <w:spacing w:before="100" w:beforeAutospacing="1" w:after="100" w:afterAutospacing="1"/>
        <w:outlineLvl w:val="2"/>
        <w:rPr>
          <w:rFonts w:ascii="Helvetica" w:hAnsi="Helvetica" w:cs="Helvetica"/>
          <w:color w:val="101010"/>
          <w:spacing w:val="3"/>
          <w:sz w:val="27"/>
          <w:szCs w:val="27"/>
        </w:rPr>
      </w:pPr>
      <w:r>
        <w:rPr>
          <w:rFonts w:ascii="Helvetica" w:hAnsi="Helvetica" w:cs="Helvetica"/>
          <w:noProof/>
          <w:color w:val="101010"/>
          <w:spacing w:val="3"/>
          <w:sz w:val="27"/>
          <w:szCs w:val="27"/>
        </w:rPr>
        <w:lastRenderedPageBreak/>
        <w:drawing>
          <wp:inline distT="0" distB="0" distL="0" distR="0">
            <wp:extent cx="5760720" cy="1145013"/>
            <wp:effectExtent l="1905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45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3FC4" w:rsidRDefault="00183FC4" w:rsidP="00183FC4">
      <w:pPr>
        <w:shd w:val="clear" w:color="auto" w:fill="FFFFFF"/>
        <w:spacing w:before="100" w:beforeAutospacing="1" w:after="100" w:afterAutospacing="1"/>
        <w:outlineLvl w:val="2"/>
        <w:rPr>
          <w:rFonts w:ascii="Helvetica" w:hAnsi="Helvetica" w:cs="Helvetica"/>
          <w:color w:val="101010"/>
          <w:spacing w:val="3"/>
          <w:sz w:val="27"/>
          <w:szCs w:val="27"/>
        </w:rPr>
      </w:pPr>
      <w:r w:rsidRPr="00183FC4">
        <w:rPr>
          <w:rFonts w:ascii="Helvetica" w:hAnsi="Helvetica" w:cs="Helvetica"/>
          <w:color w:val="101010"/>
          <w:spacing w:val="3"/>
          <w:sz w:val="27"/>
          <w:szCs w:val="27"/>
        </w:rPr>
        <w:t>Étape 4 — Créer une file d'attente de lettres mortes (DLQ)</w:t>
      </w:r>
    </w:p>
    <w:p w:rsidR="00183FC4" w:rsidRPr="00183FC4" w:rsidRDefault="00183FC4" w:rsidP="00183FC4">
      <w:pPr>
        <w:shd w:val="clear" w:color="auto" w:fill="FFFFFF"/>
        <w:spacing w:before="100" w:beforeAutospacing="1" w:after="100" w:afterAutospacing="1"/>
        <w:outlineLvl w:val="2"/>
        <w:rPr>
          <w:rFonts w:ascii="Helvetica" w:hAnsi="Helvetica" w:cs="Helvetica"/>
          <w:color w:val="101010"/>
          <w:spacing w:val="3"/>
          <w:sz w:val="27"/>
          <w:szCs w:val="27"/>
        </w:rPr>
      </w:pPr>
      <w:r>
        <w:rPr>
          <w:rFonts w:ascii="Helvetica" w:hAnsi="Helvetica" w:cs="Helvetica"/>
          <w:noProof/>
          <w:color w:val="101010"/>
          <w:spacing w:val="3"/>
          <w:sz w:val="27"/>
          <w:szCs w:val="27"/>
        </w:rPr>
        <w:drawing>
          <wp:inline distT="0" distB="0" distL="0" distR="0">
            <wp:extent cx="5760720" cy="2614906"/>
            <wp:effectExtent l="1905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149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24D8" w:rsidRDefault="0088438F" w:rsidP="0088438F">
      <w:r w:rsidRPr="0088438F">
        <w:rPr>
          <w:rFonts w:ascii="Consolas" w:hAnsi="Consolas"/>
          <w:color w:val="F8F8F2"/>
          <w:bdr w:val="none" w:sz="0" w:space="0" w:color="auto" w:frame="1"/>
        </w:rPr>
        <w:br/>
      </w:r>
      <w:r w:rsidR="00183FC4">
        <w:rPr>
          <w:noProof/>
        </w:rPr>
        <w:drawing>
          <wp:inline distT="0" distB="0" distL="0" distR="0">
            <wp:extent cx="5760720" cy="1358404"/>
            <wp:effectExtent l="1905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58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0F20" w:rsidRDefault="007424D8" w:rsidP="00BF31AC">
      <w:pPr>
        <w:tabs>
          <w:tab w:val="left" w:pos="900"/>
        </w:tabs>
      </w:pPr>
      <w:r>
        <w:tab/>
      </w:r>
    </w:p>
    <w:p w:rsidR="00730F20" w:rsidRDefault="00730F20" w:rsidP="00730F20">
      <w:pPr>
        <w:shd w:val="clear" w:color="auto" w:fill="FFFFFF"/>
        <w:spacing w:before="100" w:beforeAutospacing="1" w:after="100" w:afterAutospacing="1"/>
        <w:outlineLvl w:val="2"/>
        <w:rPr>
          <w:rFonts w:ascii="Helvetica" w:hAnsi="Helvetica" w:cs="Helvetica"/>
          <w:color w:val="101010"/>
          <w:spacing w:val="3"/>
          <w:sz w:val="27"/>
          <w:szCs w:val="27"/>
        </w:rPr>
      </w:pPr>
      <w:r w:rsidRPr="00730F20">
        <w:rPr>
          <w:rFonts w:ascii="Helvetica" w:hAnsi="Helvetica" w:cs="Helvetica"/>
          <w:color w:val="101010"/>
          <w:spacing w:val="3"/>
          <w:sz w:val="27"/>
          <w:szCs w:val="27"/>
        </w:rPr>
        <w:t>Étape 5 — Envoyer les messages à la file d'attente</w:t>
      </w:r>
    </w:p>
    <w:p w:rsidR="00C362BA" w:rsidRPr="00730F20" w:rsidRDefault="00BF31AC" w:rsidP="00730F20">
      <w:pPr>
        <w:shd w:val="clear" w:color="auto" w:fill="FFFFFF"/>
        <w:spacing w:before="100" w:beforeAutospacing="1" w:after="100" w:afterAutospacing="1"/>
        <w:outlineLvl w:val="2"/>
        <w:rPr>
          <w:rFonts w:ascii="Helvetica" w:hAnsi="Helvetica" w:cs="Helvetica"/>
          <w:color w:val="101010"/>
          <w:spacing w:val="3"/>
          <w:sz w:val="27"/>
          <w:szCs w:val="27"/>
        </w:rPr>
      </w:pPr>
      <w:r>
        <w:rPr>
          <w:rFonts w:ascii="Helvetica" w:hAnsi="Helvetica" w:cs="Helvetica"/>
          <w:noProof/>
          <w:color w:val="101010"/>
          <w:spacing w:val="3"/>
          <w:sz w:val="27"/>
          <w:szCs w:val="27"/>
        </w:rPr>
        <w:lastRenderedPageBreak/>
        <w:drawing>
          <wp:inline distT="0" distB="0" distL="0" distR="0">
            <wp:extent cx="5173436" cy="3903188"/>
            <wp:effectExtent l="19050" t="0" r="8164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053" cy="39028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3E33" w:rsidRDefault="00C53E33" w:rsidP="00730F20">
      <w:pPr>
        <w:ind w:firstLine="708"/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17326</wp:posOffset>
            </wp:positionH>
            <wp:positionV relativeFrom="paragraph">
              <wp:posOffset>998</wp:posOffset>
            </wp:positionV>
            <wp:extent cx="5761264" cy="3826328"/>
            <wp:effectExtent l="19050" t="0" r="0" b="0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264" cy="3826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3E33" w:rsidRPr="00C53E33" w:rsidRDefault="00C53E33" w:rsidP="00C53E33"/>
    <w:p w:rsidR="00C53E33" w:rsidRPr="00C53E33" w:rsidRDefault="00C53E33" w:rsidP="00C53E33"/>
    <w:p w:rsidR="00C53E33" w:rsidRPr="00C53E33" w:rsidRDefault="00C53E33" w:rsidP="00C53E33"/>
    <w:p w:rsidR="00C53E33" w:rsidRPr="00C53E33" w:rsidRDefault="00C53E33" w:rsidP="00C53E33"/>
    <w:p w:rsidR="00C53E33" w:rsidRPr="00C53E33" w:rsidRDefault="00C53E33" w:rsidP="00C53E33"/>
    <w:p w:rsidR="00C53E33" w:rsidRPr="00C53E33" w:rsidRDefault="00C53E33" w:rsidP="00C53E33"/>
    <w:p w:rsidR="00C53E33" w:rsidRPr="00C53E33" w:rsidRDefault="00C53E33" w:rsidP="00C53E33"/>
    <w:p w:rsidR="00C53E33" w:rsidRPr="00C53E33" w:rsidRDefault="00C53E33" w:rsidP="00C53E33"/>
    <w:p w:rsidR="00C53E33" w:rsidRPr="00C53E33" w:rsidRDefault="00C53E33" w:rsidP="00C53E33"/>
    <w:p w:rsidR="00C53E33" w:rsidRPr="00C53E33" w:rsidRDefault="00C53E33" w:rsidP="00C53E33"/>
    <w:p w:rsidR="00C53E33" w:rsidRPr="00C53E33" w:rsidRDefault="00C53E33" w:rsidP="00C53E33"/>
    <w:p w:rsidR="00C53E33" w:rsidRPr="00C53E33" w:rsidRDefault="00C53E33" w:rsidP="00C53E33"/>
    <w:p w:rsidR="00C53E33" w:rsidRPr="00C53E33" w:rsidRDefault="00C53E33" w:rsidP="00C53E33"/>
    <w:p w:rsidR="00C53E33" w:rsidRPr="00C53E33" w:rsidRDefault="00C53E33" w:rsidP="00C53E33"/>
    <w:p w:rsidR="00C53E33" w:rsidRPr="00C53E33" w:rsidRDefault="00C53E33" w:rsidP="00C53E33"/>
    <w:p w:rsidR="00C53E33" w:rsidRPr="00C53E33" w:rsidRDefault="00C53E33" w:rsidP="00C53E33"/>
    <w:p w:rsidR="00C53E33" w:rsidRPr="00C53E33" w:rsidRDefault="00C53E33" w:rsidP="00C53E33"/>
    <w:p w:rsidR="00C53E33" w:rsidRPr="00C53E33" w:rsidRDefault="00C53E33" w:rsidP="00C53E33"/>
    <w:p w:rsidR="00C53E33" w:rsidRPr="00C53E33" w:rsidRDefault="00C53E33" w:rsidP="00C53E33"/>
    <w:p w:rsidR="00C53E33" w:rsidRPr="00C53E33" w:rsidRDefault="00C53E33" w:rsidP="00C53E33"/>
    <w:p w:rsidR="00C53E33" w:rsidRDefault="00C53E33" w:rsidP="00C53E33"/>
    <w:p w:rsidR="00C53E33" w:rsidRDefault="00C53E33" w:rsidP="00C53E33"/>
    <w:p w:rsidR="002B330F" w:rsidRDefault="002B330F" w:rsidP="002B330F">
      <w:pPr>
        <w:pStyle w:val="Titre3"/>
        <w:numPr>
          <w:ilvl w:val="0"/>
          <w:numId w:val="0"/>
        </w:numPr>
        <w:shd w:val="clear" w:color="auto" w:fill="FFFFFF"/>
        <w:ind w:left="720"/>
        <w:rPr>
          <w:rFonts w:ascii="Helvetica" w:hAnsi="Helvetica" w:cs="Helvetica"/>
          <w:color w:val="101010"/>
          <w:spacing w:val="3"/>
          <w:sz w:val="27"/>
          <w:szCs w:val="27"/>
        </w:rPr>
      </w:pPr>
      <w:r w:rsidRPr="002B330F">
        <w:rPr>
          <w:rFonts w:ascii="Helvetica" w:hAnsi="Helvetica" w:cs="Helvetica"/>
          <w:color w:val="101010"/>
          <w:spacing w:val="3"/>
          <w:sz w:val="27"/>
          <w:szCs w:val="27"/>
        </w:rPr>
        <w:t>Étape 6 — Réception et traitement des messages (boucle du consommateur)</w:t>
      </w:r>
    </w:p>
    <w:p w:rsidR="002B330F" w:rsidRDefault="002B330F" w:rsidP="002B330F"/>
    <w:p w:rsidR="002B330F" w:rsidRPr="002B330F" w:rsidRDefault="00946DE6" w:rsidP="002B330F">
      <w:r>
        <w:rPr>
          <w:noProof/>
        </w:rPr>
        <w:lastRenderedPageBreak/>
        <w:drawing>
          <wp:inline distT="0" distB="0" distL="0" distR="0">
            <wp:extent cx="5760720" cy="3746118"/>
            <wp:effectExtent l="1905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461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6DE6" w:rsidRDefault="00946DE6" w:rsidP="00C53E33">
      <w:pPr>
        <w:tabs>
          <w:tab w:val="left" w:pos="1543"/>
        </w:tabs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17326</wp:posOffset>
            </wp:positionH>
            <wp:positionV relativeFrom="paragraph">
              <wp:posOffset>182154</wp:posOffset>
            </wp:positionV>
            <wp:extent cx="5761265" cy="1344386"/>
            <wp:effectExtent l="19050" t="0" r="0" b="0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265" cy="1344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46DE6" w:rsidRPr="00946DE6" w:rsidRDefault="00946DE6" w:rsidP="00946DE6"/>
    <w:p w:rsidR="00946DE6" w:rsidRPr="00946DE6" w:rsidRDefault="00946DE6" w:rsidP="00946DE6"/>
    <w:p w:rsidR="00946DE6" w:rsidRPr="00946DE6" w:rsidRDefault="00946DE6" w:rsidP="00946DE6"/>
    <w:p w:rsidR="00946DE6" w:rsidRPr="00946DE6" w:rsidRDefault="00946DE6" w:rsidP="00946DE6"/>
    <w:p w:rsidR="00946DE6" w:rsidRPr="00946DE6" w:rsidRDefault="00946DE6" w:rsidP="00946DE6"/>
    <w:p w:rsidR="00946DE6" w:rsidRPr="00946DE6" w:rsidRDefault="00946DE6" w:rsidP="00946DE6"/>
    <w:p w:rsidR="00946DE6" w:rsidRPr="00946DE6" w:rsidRDefault="00946DE6" w:rsidP="00946DE6"/>
    <w:p w:rsidR="00946DE6" w:rsidRPr="00946DE6" w:rsidRDefault="00946DE6" w:rsidP="00946DE6"/>
    <w:p w:rsidR="00946DE6" w:rsidRDefault="00946DE6" w:rsidP="00946DE6"/>
    <w:p w:rsidR="006B1DCA" w:rsidRDefault="00946DE6" w:rsidP="00946DE6">
      <w:pPr>
        <w:ind w:firstLine="708"/>
      </w:pPr>
      <w:proofErr w:type="spellStart"/>
      <w:r w:rsidRPr="00946DE6">
        <w:t>Receipt</w:t>
      </w:r>
      <w:proofErr w:type="spellEnd"/>
      <w:r w:rsidRPr="00946DE6">
        <w:t xml:space="preserve"> </w:t>
      </w:r>
      <w:proofErr w:type="spellStart"/>
      <w:r w:rsidRPr="00946DE6">
        <w:t>handle</w:t>
      </w:r>
      <w:proofErr w:type="spellEnd"/>
      <w:r w:rsidRPr="00946DE6">
        <w:t>: YTg3NDAyYTAtMjdjYy00OWM1LWI5OGEtNmJhZjNhYjRiZTEwIGFybjphd3M6c3FzOnVzLWVhc3QtMTowMDAwMDAwMDAwMDA6bGVjYWZlLWtpdGNoZW4tb3JkZXJzIDc0MTFiOTA3LWE1MjItNGIwZS1hNmFkLTgwZjUyY2QxNzRiYyAxNzc5MzE5NDQyLjA3MzM5</w:t>
      </w:r>
    </w:p>
    <w:p w:rsidR="001B6DFA" w:rsidRDefault="001B6DFA" w:rsidP="00946DE6">
      <w:pPr>
        <w:ind w:firstLine="708"/>
      </w:pPr>
      <w:r>
        <w:rPr>
          <w:noProof/>
        </w:rPr>
        <w:drawing>
          <wp:inline distT="0" distB="0" distL="0" distR="0">
            <wp:extent cx="5760720" cy="2043748"/>
            <wp:effectExtent l="1905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437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6DFA" w:rsidRDefault="001B6DFA" w:rsidP="001B6DFA"/>
    <w:p w:rsidR="00946DE6" w:rsidRDefault="001B6DFA" w:rsidP="001B6DFA">
      <w:pPr>
        <w:tabs>
          <w:tab w:val="left" w:pos="2511"/>
        </w:tabs>
      </w:pPr>
      <w:r>
        <w:tab/>
      </w:r>
    </w:p>
    <w:p w:rsidR="00441102" w:rsidRDefault="00441102" w:rsidP="00441102">
      <w:pPr>
        <w:pStyle w:val="Titre3"/>
        <w:numPr>
          <w:ilvl w:val="0"/>
          <w:numId w:val="0"/>
        </w:numPr>
        <w:shd w:val="clear" w:color="auto" w:fill="FFFFFF"/>
        <w:ind w:left="720" w:hanging="720"/>
        <w:rPr>
          <w:rFonts w:ascii="Helvetica" w:hAnsi="Helvetica" w:cs="Helvetica"/>
          <w:b/>
          <w:bCs/>
          <w:color w:val="101010"/>
          <w:spacing w:val="3"/>
        </w:rPr>
      </w:pPr>
      <w:r>
        <w:rPr>
          <w:rFonts w:ascii="Helvetica" w:hAnsi="Helvetica" w:cs="Helvetica"/>
          <w:b/>
          <w:bCs/>
          <w:color w:val="101010"/>
          <w:spacing w:val="3"/>
        </w:rPr>
        <w:lastRenderedPageBreak/>
        <w:t>Étape 7 — Créer la file d'attente FIFO pour le traitement des paiements</w:t>
      </w:r>
    </w:p>
    <w:p w:rsidR="00441102" w:rsidRPr="00441102" w:rsidRDefault="00441102" w:rsidP="00441102"/>
    <w:p w:rsidR="00365786" w:rsidRDefault="00365786" w:rsidP="001B6DFA">
      <w:pPr>
        <w:tabs>
          <w:tab w:val="left" w:pos="2511"/>
        </w:tabs>
      </w:pPr>
      <w:r>
        <w:rPr>
          <w:noProof/>
        </w:rPr>
        <w:drawing>
          <wp:inline distT="0" distB="0" distL="0" distR="0">
            <wp:extent cx="5760720" cy="2434876"/>
            <wp:effectExtent l="1905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348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5786" w:rsidRPr="00365786" w:rsidRDefault="00365786" w:rsidP="00365786"/>
    <w:p w:rsidR="00365786" w:rsidRDefault="00365786" w:rsidP="00365786"/>
    <w:p w:rsidR="00025CD4" w:rsidRDefault="00365786" w:rsidP="00365786">
      <w:pPr>
        <w:tabs>
          <w:tab w:val="left" w:pos="1851"/>
        </w:tabs>
      </w:pPr>
      <w:r>
        <w:tab/>
      </w:r>
      <w:r>
        <w:rPr>
          <w:noProof/>
        </w:rPr>
        <w:drawing>
          <wp:inline distT="0" distB="0" distL="0" distR="0">
            <wp:extent cx="5760720" cy="3129603"/>
            <wp:effectExtent l="19050" t="0" r="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296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5CD4" w:rsidRPr="00025CD4" w:rsidRDefault="00025CD4" w:rsidP="00025CD4"/>
    <w:p w:rsidR="00025CD4" w:rsidRDefault="00025CD4" w:rsidP="00025CD4"/>
    <w:p w:rsidR="00025CD4" w:rsidRDefault="00025CD4" w:rsidP="00025CD4">
      <w:pPr>
        <w:pStyle w:val="Titre2"/>
        <w:numPr>
          <w:ilvl w:val="0"/>
          <w:numId w:val="0"/>
        </w:numPr>
        <w:shd w:val="clear" w:color="auto" w:fill="FFFFFF"/>
        <w:ind w:left="576"/>
        <w:rPr>
          <w:rFonts w:ascii="Helvetica" w:hAnsi="Helvetica" w:cs="Helvetica"/>
          <w:color w:val="101010"/>
          <w:spacing w:val="4"/>
        </w:rPr>
      </w:pPr>
      <w:r>
        <w:lastRenderedPageBreak/>
        <w:tab/>
      </w:r>
      <w:r>
        <w:rPr>
          <w:rFonts w:ascii="Helvetica" w:hAnsi="Helvetica" w:cs="Helvetica"/>
          <w:b/>
          <w:bCs/>
          <w:color w:val="101010"/>
          <w:spacing w:val="4"/>
        </w:rPr>
        <w:t>Partie 2 — Explorez les réseaux sociaux et le modèle de publication/abonnement</w:t>
      </w:r>
    </w:p>
    <w:p w:rsidR="00025CD4" w:rsidRDefault="00025CD4" w:rsidP="00025CD4">
      <w:pPr>
        <w:pStyle w:val="Titre3"/>
        <w:numPr>
          <w:ilvl w:val="0"/>
          <w:numId w:val="0"/>
        </w:numPr>
        <w:shd w:val="clear" w:color="auto" w:fill="FFFFFF"/>
        <w:ind w:left="720" w:hanging="720"/>
        <w:rPr>
          <w:rFonts w:ascii="Helvetica" w:hAnsi="Helvetica" w:cs="Helvetica"/>
          <w:b/>
          <w:bCs/>
          <w:color w:val="101010"/>
          <w:spacing w:val="3"/>
        </w:rPr>
      </w:pPr>
      <w:r>
        <w:rPr>
          <w:rFonts w:ascii="Helvetica" w:hAnsi="Helvetica" w:cs="Helvetica"/>
          <w:b/>
          <w:bCs/>
          <w:color w:val="101010"/>
          <w:spacing w:val="3"/>
        </w:rPr>
        <w:t>Étape 8 — Créer le sujet central du réseau social</w:t>
      </w:r>
    </w:p>
    <w:p w:rsidR="001C55D8" w:rsidRDefault="001C55D8" w:rsidP="00025CD4">
      <w:pPr>
        <w:tabs>
          <w:tab w:val="left" w:pos="1251"/>
        </w:tabs>
      </w:pPr>
      <w:r>
        <w:rPr>
          <w:noProof/>
        </w:rPr>
        <w:drawing>
          <wp:inline distT="0" distB="0" distL="0" distR="0">
            <wp:extent cx="5687695" cy="1589405"/>
            <wp:effectExtent l="19050" t="0" r="8255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695" cy="1589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55D8" w:rsidRDefault="001C55D8" w:rsidP="001C55D8"/>
    <w:p w:rsidR="001B6DFA" w:rsidRDefault="001C55D8" w:rsidP="001C55D8">
      <w:pPr>
        <w:tabs>
          <w:tab w:val="left" w:pos="943"/>
        </w:tabs>
      </w:pPr>
      <w:r>
        <w:tab/>
      </w:r>
      <w:proofErr w:type="spellStart"/>
      <w:r w:rsidRPr="001C55D8">
        <w:t>Topic</w:t>
      </w:r>
      <w:proofErr w:type="spellEnd"/>
      <w:r w:rsidRPr="001C55D8">
        <w:t xml:space="preserve"> ARN: </w:t>
      </w:r>
      <w:proofErr w:type="spellStart"/>
      <w:r w:rsidRPr="001C55D8">
        <w:t>arn:aws:sns:us-east-</w:t>
      </w:r>
      <w:proofErr w:type="spellEnd"/>
      <w:r w:rsidRPr="001C55D8">
        <w:t>1:000000000000:</w:t>
      </w:r>
      <w:proofErr w:type="spellStart"/>
      <w:r w:rsidRPr="001C55D8">
        <w:t>lecafe</w:t>
      </w:r>
      <w:proofErr w:type="spellEnd"/>
      <w:r w:rsidRPr="001C55D8">
        <w:t>-</w:t>
      </w:r>
      <w:proofErr w:type="spellStart"/>
      <w:r w:rsidRPr="001C55D8">
        <w:t>orders</w:t>
      </w:r>
      <w:proofErr w:type="spellEnd"/>
      <w:r w:rsidRPr="001C55D8">
        <w:t>-</w:t>
      </w:r>
      <w:proofErr w:type="spellStart"/>
      <w:r w:rsidRPr="001C55D8">
        <w:t>topic</w:t>
      </w:r>
      <w:proofErr w:type="spellEnd"/>
    </w:p>
    <w:p w:rsidR="00BD2C00" w:rsidRDefault="00BD2C00" w:rsidP="001C55D8">
      <w:pPr>
        <w:tabs>
          <w:tab w:val="left" w:pos="943"/>
        </w:tabs>
        <w:rPr>
          <w:b/>
          <w:bCs/>
        </w:rPr>
      </w:pPr>
    </w:p>
    <w:p w:rsidR="00BD2C00" w:rsidRDefault="00BD2C00" w:rsidP="00BD2C00">
      <w:pPr>
        <w:pStyle w:val="Titre3"/>
        <w:numPr>
          <w:ilvl w:val="0"/>
          <w:numId w:val="0"/>
        </w:numPr>
        <w:shd w:val="clear" w:color="auto" w:fill="FFFFFF"/>
        <w:rPr>
          <w:rFonts w:ascii="Helvetica" w:hAnsi="Helvetica" w:cs="Helvetica"/>
          <w:b/>
          <w:bCs/>
          <w:color w:val="101010"/>
          <w:spacing w:val="3"/>
        </w:rPr>
      </w:pPr>
      <w:r>
        <w:rPr>
          <w:rFonts w:ascii="Helvetica" w:hAnsi="Helvetica" w:cs="Helvetica"/>
          <w:b/>
          <w:bCs/>
          <w:color w:val="101010"/>
          <w:spacing w:val="3"/>
        </w:rPr>
        <w:t>Étape 9 — Créer les files d'attente SQS en aval</w:t>
      </w:r>
    </w:p>
    <w:p w:rsidR="00BD2C00" w:rsidRPr="00BD2C00" w:rsidRDefault="00BD2C00" w:rsidP="00BD2C00">
      <w:r>
        <w:rPr>
          <w:noProof/>
        </w:rPr>
        <w:drawing>
          <wp:inline distT="0" distB="0" distL="0" distR="0">
            <wp:extent cx="5760720" cy="4665869"/>
            <wp:effectExtent l="19050" t="0" r="0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6658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55D8" w:rsidRDefault="00BD2C00" w:rsidP="001C55D8">
      <w:pPr>
        <w:tabs>
          <w:tab w:val="left" w:pos="943"/>
        </w:tabs>
        <w:rPr>
          <w:b/>
          <w:bCs/>
        </w:rPr>
      </w:pPr>
      <w:r w:rsidRPr="00BD2C00">
        <w:rPr>
          <w:b/>
          <w:bCs/>
        </w:rPr>
        <w:t xml:space="preserve">Manager ARN   : </w:t>
      </w:r>
      <w:proofErr w:type="spellStart"/>
      <w:r w:rsidRPr="00BD2C00">
        <w:rPr>
          <w:b/>
          <w:bCs/>
        </w:rPr>
        <w:t>arn:aws:sqs:us-east-</w:t>
      </w:r>
      <w:proofErr w:type="spellEnd"/>
      <w:r w:rsidRPr="00BD2C00">
        <w:rPr>
          <w:b/>
          <w:bCs/>
        </w:rPr>
        <w:t>1:000000000000:</w:t>
      </w:r>
      <w:proofErr w:type="spellStart"/>
      <w:r w:rsidRPr="00BD2C00">
        <w:rPr>
          <w:b/>
          <w:bCs/>
        </w:rPr>
        <w:t>lecafe</w:t>
      </w:r>
      <w:proofErr w:type="spellEnd"/>
      <w:r w:rsidRPr="00BD2C00">
        <w:rPr>
          <w:b/>
          <w:bCs/>
        </w:rPr>
        <w:t>-manager-</w:t>
      </w:r>
      <w:proofErr w:type="spellStart"/>
      <w:r w:rsidRPr="00BD2C00">
        <w:rPr>
          <w:b/>
          <w:bCs/>
        </w:rPr>
        <w:t>alerts</w:t>
      </w:r>
      <w:proofErr w:type="spellEnd"/>
    </w:p>
    <w:p w:rsidR="00BD2C00" w:rsidRDefault="00BD2C00" w:rsidP="001C55D8">
      <w:pPr>
        <w:tabs>
          <w:tab w:val="left" w:pos="943"/>
        </w:tabs>
        <w:rPr>
          <w:b/>
          <w:bCs/>
        </w:rPr>
      </w:pPr>
    </w:p>
    <w:p w:rsidR="00BD2C00" w:rsidRDefault="00BD2C00" w:rsidP="001C55D8">
      <w:pPr>
        <w:tabs>
          <w:tab w:val="left" w:pos="943"/>
        </w:tabs>
        <w:rPr>
          <w:b/>
          <w:bCs/>
        </w:rPr>
      </w:pPr>
    </w:p>
    <w:p w:rsidR="00AE4F5B" w:rsidRDefault="00AE4F5B" w:rsidP="001C55D8">
      <w:pPr>
        <w:tabs>
          <w:tab w:val="left" w:pos="943"/>
        </w:tabs>
        <w:rPr>
          <w:b/>
          <w:bCs/>
        </w:rPr>
      </w:pPr>
    </w:p>
    <w:p w:rsidR="00AE4F5B" w:rsidRDefault="00AE4F5B" w:rsidP="00AE4F5B">
      <w:pPr>
        <w:pStyle w:val="Titre3"/>
        <w:numPr>
          <w:ilvl w:val="0"/>
          <w:numId w:val="0"/>
        </w:numPr>
        <w:shd w:val="clear" w:color="auto" w:fill="FFFFFF"/>
        <w:ind w:left="720" w:hanging="720"/>
        <w:rPr>
          <w:rFonts w:ascii="Helvetica" w:hAnsi="Helvetica" w:cs="Helvetica"/>
          <w:b/>
          <w:bCs/>
          <w:color w:val="101010"/>
          <w:spacing w:val="3"/>
        </w:rPr>
      </w:pPr>
      <w:r>
        <w:rPr>
          <w:rFonts w:ascii="Helvetica" w:hAnsi="Helvetica" w:cs="Helvetica"/>
          <w:b/>
          <w:bCs/>
          <w:color w:val="101010"/>
          <w:spacing w:val="3"/>
        </w:rPr>
        <w:lastRenderedPageBreak/>
        <w:t>Étape 10 — Accorder à SNS l'autorisation d'écrire dans les files d'attente SQS</w:t>
      </w:r>
    </w:p>
    <w:p w:rsidR="00AE4F5B" w:rsidRPr="00AE4F5B" w:rsidRDefault="008E47E5" w:rsidP="00AE4F5B">
      <w:r>
        <w:rPr>
          <w:noProof/>
        </w:rPr>
        <w:drawing>
          <wp:inline distT="0" distB="0" distL="0" distR="0">
            <wp:extent cx="5760720" cy="3518848"/>
            <wp:effectExtent l="19050" t="0" r="0" b="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188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47E5" w:rsidRDefault="008E47E5" w:rsidP="001C55D8">
      <w:pPr>
        <w:tabs>
          <w:tab w:val="left" w:pos="943"/>
        </w:tabs>
        <w:rPr>
          <w:b/>
          <w:bCs/>
        </w:rPr>
      </w:pPr>
    </w:p>
    <w:p w:rsidR="008E47E5" w:rsidRDefault="008E47E5" w:rsidP="001C55D8">
      <w:pPr>
        <w:tabs>
          <w:tab w:val="left" w:pos="943"/>
        </w:tabs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17145</wp:posOffset>
            </wp:positionH>
            <wp:positionV relativeFrom="paragraph">
              <wp:posOffset>6985</wp:posOffset>
            </wp:positionV>
            <wp:extent cx="5760720" cy="4604385"/>
            <wp:effectExtent l="19050" t="0" r="0" b="0"/>
            <wp:wrapNone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604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E4F5B" w:rsidRDefault="00AE4F5B" w:rsidP="001C55D8">
      <w:pPr>
        <w:tabs>
          <w:tab w:val="left" w:pos="943"/>
        </w:tabs>
        <w:rPr>
          <w:b/>
          <w:bCs/>
        </w:rPr>
      </w:pPr>
    </w:p>
    <w:p w:rsidR="008E47E5" w:rsidRDefault="008E47E5" w:rsidP="001C55D8">
      <w:pPr>
        <w:tabs>
          <w:tab w:val="left" w:pos="943"/>
        </w:tabs>
        <w:rPr>
          <w:b/>
          <w:bCs/>
        </w:rPr>
      </w:pPr>
    </w:p>
    <w:p w:rsidR="008E47E5" w:rsidRDefault="008E47E5" w:rsidP="001C55D8">
      <w:pPr>
        <w:tabs>
          <w:tab w:val="left" w:pos="943"/>
        </w:tabs>
        <w:rPr>
          <w:b/>
          <w:bCs/>
        </w:rPr>
      </w:pPr>
    </w:p>
    <w:p w:rsidR="008E47E5" w:rsidRDefault="008E47E5" w:rsidP="001C55D8">
      <w:pPr>
        <w:tabs>
          <w:tab w:val="left" w:pos="943"/>
        </w:tabs>
        <w:rPr>
          <w:b/>
          <w:bCs/>
        </w:rPr>
      </w:pPr>
    </w:p>
    <w:p w:rsidR="008E47E5" w:rsidRDefault="008E47E5" w:rsidP="001C55D8">
      <w:pPr>
        <w:tabs>
          <w:tab w:val="left" w:pos="943"/>
        </w:tabs>
        <w:rPr>
          <w:b/>
          <w:bCs/>
        </w:rPr>
      </w:pPr>
    </w:p>
    <w:p w:rsidR="008E47E5" w:rsidRDefault="008E47E5" w:rsidP="001C55D8">
      <w:pPr>
        <w:tabs>
          <w:tab w:val="left" w:pos="943"/>
        </w:tabs>
        <w:rPr>
          <w:b/>
          <w:bCs/>
        </w:rPr>
      </w:pPr>
    </w:p>
    <w:p w:rsidR="008E47E5" w:rsidRDefault="008E47E5" w:rsidP="001C55D8">
      <w:pPr>
        <w:tabs>
          <w:tab w:val="left" w:pos="943"/>
        </w:tabs>
        <w:rPr>
          <w:b/>
          <w:bCs/>
        </w:rPr>
      </w:pPr>
    </w:p>
    <w:p w:rsidR="008E47E5" w:rsidRDefault="008E47E5" w:rsidP="001C55D8">
      <w:pPr>
        <w:tabs>
          <w:tab w:val="left" w:pos="943"/>
        </w:tabs>
        <w:rPr>
          <w:b/>
          <w:bCs/>
        </w:rPr>
      </w:pPr>
    </w:p>
    <w:p w:rsidR="008E47E5" w:rsidRDefault="008E47E5" w:rsidP="001C55D8">
      <w:pPr>
        <w:tabs>
          <w:tab w:val="left" w:pos="943"/>
        </w:tabs>
        <w:rPr>
          <w:b/>
          <w:bCs/>
        </w:rPr>
      </w:pPr>
    </w:p>
    <w:p w:rsidR="008E47E5" w:rsidRDefault="008E47E5" w:rsidP="001C55D8">
      <w:pPr>
        <w:tabs>
          <w:tab w:val="left" w:pos="943"/>
        </w:tabs>
        <w:rPr>
          <w:b/>
          <w:bCs/>
        </w:rPr>
      </w:pPr>
    </w:p>
    <w:p w:rsidR="008E47E5" w:rsidRDefault="008E47E5" w:rsidP="001C55D8">
      <w:pPr>
        <w:tabs>
          <w:tab w:val="left" w:pos="943"/>
        </w:tabs>
        <w:rPr>
          <w:b/>
          <w:bCs/>
        </w:rPr>
      </w:pPr>
    </w:p>
    <w:p w:rsidR="008E47E5" w:rsidRDefault="008E47E5" w:rsidP="001C55D8">
      <w:pPr>
        <w:tabs>
          <w:tab w:val="left" w:pos="943"/>
        </w:tabs>
        <w:rPr>
          <w:b/>
          <w:bCs/>
        </w:rPr>
      </w:pPr>
    </w:p>
    <w:p w:rsidR="008E47E5" w:rsidRDefault="008E47E5" w:rsidP="001C55D8">
      <w:pPr>
        <w:tabs>
          <w:tab w:val="left" w:pos="943"/>
        </w:tabs>
        <w:rPr>
          <w:b/>
          <w:bCs/>
        </w:rPr>
      </w:pPr>
    </w:p>
    <w:p w:rsidR="008E47E5" w:rsidRDefault="008E47E5" w:rsidP="001C55D8">
      <w:pPr>
        <w:tabs>
          <w:tab w:val="left" w:pos="943"/>
        </w:tabs>
        <w:rPr>
          <w:b/>
          <w:bCs/>
        </w:rPr>
      </w:pPr>
    </w:p>
    <w:p w:rsidR="008E47E5" w:rsidRDefault="008E47E5" w:rsidP="001C55D8">
      <w:pPr>
        <w:tabs>
          <w:tab w:val="left" w:pos="943"/>
        </w:tabs>
        <w:rPr>
          <w:b/>
          <w:bCs/>
        </w:rPr>
      </w:pPr>
    </w:p>
    <w:p w:rsidR="008E47E5" w:rsidRDefault="008E47E5" w:rsidP="001C55D8">
      <w:pPr>
        <w:tabs>
          <w:tab w:val="left" w:pos="943"/>
        </w:tabs>
        <w:rPr>
          <w:b/>
          <w:bCs/>
        </w:rPr>
      </w:pPr>
    </w:p>
    <w:p w:rsidR="008E47E5" w:rsidRDefault="008E47E5" w:rsidP="001C55D8">
      <w:pPr>
        <w:tabs>
          <w:tab w:val="left" w:pos="943"/>
        </w:tabs>
        <w:rPr>
          <w:b/>
          <w:bCs/>
        </w:rPr>
      </w:pPr>
    </w:p>
    <w:p w:rsidR="008E47E5" w:rsidRDefault="008E47E5" w:rsidP="001C55D8">
      <w:pPr>
        <w:tabs>
          <w:tab w:val="left" w:pos="943"/>
        </w:tabs>
        <w:rPr>
          <w:b/>
          <w:bCs/>
        </w:rPr>
      </w:pPr>
    </w:p>
    <w:p w:rsidR="008E47E5" w:rsidRDefault="008E47E5" w:rsidP="001C55D8">
      <w:pPr>
        <w:tabs>
          <w:tab w:val="left" w:pos="943"/>
        </w:tabs>
        <w:rPr>
          <w:b/>
          <w:bCs/>
        </w:rPr>
      </w:pPr>
    </w:p>
    <w:p w:rsidR="008E47E5" w:rsidRDefault="008E47E5" w:rsidP="001C55D8">
      <w:pPr>
        <w:tabs>
          <w:tab w:val="left" w:pos="943"/>
        </w:tabs>
        <w:rPr>
          <w:b/>
          <w:bCs/>
        </w:rPr>
      </w:pPr>
    </w:p>
    <w:p w:rsidR="008E47E5" w:rsidRDefault="008E47E5" w:rsidP="001C55D8">
      <w:pPr>
        <w:tabs>
          <w:tab w:val="left" w:pos="943"/>
        </w:tabs>
        <w:rPr>
          <w:b/>
          <w:bCs/>
        </w:rPr>
      </w:pPr>
    </w:p>
    <w:p w:rsidR="008E47E5" w:rsidRDefault="008E47E5" w:rsidP="001C55D8">
      <w:pPr>
        <w:tabs>
          <w:tab w:val="left" w:pos="943"/>
        </w:tabs>
        <w:rPr>
          <w:b/>
          <w:bCs/>
        </w:rPr>
      </w:pPr>
    </w:p>
    <w:p w:rsidR="008E47E5" w:rsidRDefault="008E47E5" w:rsidP="001C55D8">
      <w:pPr>
        <w:tabs>
          <w:tab w:val="left" w:pos="943"/>
        </w:tabs>
        <w:rPr>
          <w:b/>
          <w:bCs/>
        </w:rPr>
      </w:pPr>
    </w:p>
    <w:p w:rsidR="008E47E5" w:rsidRDefault="008E47E5" w:rsidP="001C55D8">
      <w:pPr>
        <w:tabs>
          <w:tab w:val="left" w:pos="943"/>
        </w:tabs>
        <w:rPr>
          <w:b/>
          <w:bCs/>
        </w:rPr>
      </w:pPr>
    </w:p>
    <w:p w:rsidR="008E47E5" w:rsidRDefault="008E47E5" w:rsidP="001C55D8">
      <w:pPr>
        <w:tabs>
          <w:tab w:val="left" w:pos="943"/>
        </w:tabs>
        <w:rPr>
          <w:b/>
          <w:bCs/>
        </w:rPr>
      </w:pPr>
    </w:p>
    <w:p w:rsidR="00B5135A" w:rsidRDefault="00B5135A" w:rsidP="001C55D8">
      <w:pPr>
        <w:tabs>
          <w:tab w:val="left" w:pos="943"/>
        </w:tabs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5760720" cy="2767401"/>
            <wp:effectExtent l="19050" t="0" r="0" b="0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67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135A" w:rsidRDefault="00B5135A" w:rsidP="00B5135A"/>
    <w:p w:rsidR="00DE13EE" w:rsidRDefault="00DE13EE" w:rsidP="00DE13EE">
      <w:pPr>
        <w:pStyle w:val="Titre3"/>
        <w:numPr>
          <w:ilvl w:val="0"/>
          <w:numId w:val="0"/>
        </w:numPr>
        <w:shd w:val="clear" w:color="auto" w:fill="FFFFFF"/>
        <w:ind w:left="720"/>
        <w:rPr>
          <w:rFonts w:ascii="Helvetica" w:hAnsi="Helvetica" w:cs="Helvetica"/>
          <w:b/>
          <w:bCs/>
          <w:color w:val="101010"/>
          <w:spacing w:val="3"/>
        </w:rPr>
      </w:pPr>
      <w:r>
        <w:rPr>
          <w:rFonts w:ascii="Helvetica" w:hAnsi="Helvetica" w:cs="Helvetica"/>
          <w:b/>
          <w:bCs/>
          <w:color w:val="101010"/>
          <w:spacing w:val="3"/>
        </w:rPr>
        <w:t>Étape 11 — Abonnez les files d'attente SQS au sujet SNS</w:t>
      </w:r>
    </w:p>
    <w:p w:rsidR="00DE13EE" w:rsidRPr="00DE13EE" w:rsidRDefault="00DE13EE" w:rsidP="00DE13EE"/>
    <w:p w:rsidR="00DE13EE" w:rsidRDefault="00B5135A" w:rsidP="00B5135A">
      <w:pPr>
        <w:tabs>
          <w:tab w:val="left" w:pos="1526"/>
        </w:tabs>
      </w:pPr>
      <w:r>
        <w:tab/>
      </w:r>
      <w:r w:rsidR="00DE13EE">
        <w:rPr>
          <w:noProof/>
        </w:rPr>
        <w:drawing>
          <wp:inline distT="0" distB="0" distL="0" distR="0">
            <wp:extent cx="5760720" cy="3206585"/>
            <wp:effectExtent l="19050" t="0" r="0" b="0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06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13EE" w:rsidRPr="00DE13EE" w:rsidRDefault="00DE13EE" w:rsidP="00DE13EE"/>
    <w:p w:rsidR="00DE13EE" w:rsidRDefault="00DE13EE" w:rsidP="00DE13EE"/>
    <w:p w:rsidR="00DE13EE" w:rsidRDefault="00DE13EE" w:rsidP="00DE13EE"/>
    <w:p w:rsidR="008E47E5" w:rsidRDefault="00DE13EE" w:rsidP="00DE13EE">
      <w:pPr>
        <w:tabs>
          <w:tab w:val="left" w:pos="1731"/>
        </w:tabs>
      </w:pPr>
      <w:r>
        <w:tab/>
      </w:r>
    </w:p>
    <w:p w:rsidR="00DE13EE" w:rsidRDefault="00DE13EE" w:rsidP="00DE13EE">
      <w:pPr>
        <w:tabs>
          <w:tab w:val="left" w:pos="1731"/>
        </w:tabs>
      </w:pPr>
    </w:p>
    <w:p w:rsidR="00DE13EE" w:rsidRDefault="00DE13EE" w:rsidP="00DE13EE">
      <w:pPr>
        <w:tabs>
          <w:tab w:val="left" w:pos="1731"/>
        </w:tabs>
      </w:pPr>
    </w:p>
    <w:p w:rsidR="00DE13EE" w:rsidRDefault="00DE13EE" w:rsidP="00DE13EE">
      <w:pPr>
        <w:tabs>
          <w:tab w:val="left" w:pos="1731"/>
        </w:tabs>
      </w:pPr>
    </w:p>
    <w:p w:rsidR="00DE13EE" w:rsidRDefault="00DE13EE" w:rsidP="00DE13EE">
      <w:pPr>
        <w:tabs>
          <w:tab w:val="left" w:pos="1731"/>
        </w:tabs>
      </w:pPr>
    </w:p>
    <w:p w:rsidR="00DE13EE" w:rsidRDefault="00DE13EE" w:rsidP="00DE13EE">
      <w:pPr>
        <w:tabs>
          <w:tab w:val="left" w:pos="1731"/>
        </w:tabs>
      </w:pPr>
    </w:p>
    <w:p w:rsidR="00DE13EE" w:rsidRDefault="00DE13EE" w:rsidP="00DE13EE">
      <w:pPr>
        <w:tabs>
          <w:tab w:val="left" w:pos="1731"/>
        </w:tabs>
      </w:pPr>
    </w:p>
    <w:p w:rsidR="00DE13EE" w:rsidRDefault="00DE13EE" w:rsidP="00DE13EE">
      <w:pPr>
        <w:tabs>
          <w:tab w:val="left" w:pos="1731"/>
        </w:tabs>
      </w:pPr>
    </w:p>
    <w:p w:rsidR="00DE13EE" w:rsidRDefault="00DE13EE" w:rsidP="00DE13EE">
      <w:pPr>
        <w:tabs>
          <w:tab w:val="left" w:pos="1731"/>
        </w:tabs>
      </w:pPr>
      <w:r>
        <w:rPr>
          <w:noProof/>
        </w:rPr>
        <w:lastRenderedPageBreak/>
        <w:drawing>
          <wp:inline distT="0" distB="0" distL="0" distR="0">
            <wp:extent cx="5760720" cy="3389589"/>
            <wp:effectExtent l="19050" t="0" r="0" b="0"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895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13EE" w:rsidRDefault="00DE13EE" w:rsidP="00DE13EE"/>
    <w:p w:rsidR="00A5664A" w:rsidRDefault="00DE13EE" w:rsidP="00A5664A">
      <w:pPr>
        <w:pStyle w:val="Titre3"/>
        <w:numPr>
          <w:ilvl w:val="0"/>
          <w:numId w:val="0"/>
        </w:numPr>
        <w:shd w:val="clear" w:color="auto" w:fill="FFFFFF"/>
        <w:ind w:left="720" w:hanging="720"/>
        <w:rPr>
          <w:rFonts w:ascii="Helvetica" w:hAnsi="Helvetica" w:cs="Helvetica"/>
          <w:b/>
          <w:bCs/>
          <w:color w:val="101010"/>
          <w:spacing w:val="3"/>
        </w:rPr>
      </w:pPr>
      <w:r>
        <w:tab/>
      </w:r>
      <w:r w:rsidR="00A5664A">
        <w:rPr>
          <w:rFonts w:ascii="Helvetica" w:hAnsi="Helvetica" w:cs="Helvetica"/>
          <w:b/>
          <w:bCs/>
          <w:color w:val="101010"/>
          <w:spacing w:val="3"/>
        </w:rPr>
        <w:t>Étape 12 — Ajouter un filtre d'abonnement pour les alertes des gestionnaires</w:t>
      </w:r>
    </w:p>
    <w:p w:rsidR="00A5664A" w:rsidRPr="00A5664A" w:rsidRDefault="00FC5A66" w:rsidP="00A5664A">
      <w:r>
        <w:rPr>
          <w:noProof/>
        </w:rPr>
        <w:drawing>
          <wp:inline distT="0" distB="0" distL="0" distR="0">
            <wp:extent cx="5760720" cy="2117226"/>
            <wp:effectExtent l="19050" t="0" r="0" b="0"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17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5A66" w:rsidRDefault="00FC5A66" w:rsidP="00DE13EE">
      <w:pPr>
        <w:tabs>
          <w:tab w:val="left" w:pos="1380"/>
        </w:tabs>
      </w:pPr>
    </w:p>
    <w:p w:rsidR="00FC5A66" w:rsidRDefault="00FC5A66" w:rsidP="00FC5A66">
      <w:pPr>
        <w:pStyle w:val="Titre2"/>
        <w:numPr>
          <w:ilvl w:val="0"/>
          <w:numId w:val="0"/>
        </w:numPr>
        <w:shd w:val="clear" w:color="auto" w:fill="FFFFFF"/>
        <w:ind w:left="576"/>
        <w:rPr>
          <w:rFonts w:ascii="Helvetica" w:hAnsi="Helvetica" w:cs="Helvetica"/>
          <w:b/>
          <w:bCs/>
          <w:color w:val="101010"/>
          <w:spacing w:val="4"/>
        </w:rPr>
      </w:pPr>
      <w:r>
        <w:rPr>
          <w:rFonts w:ascii="Helvetica" w:hAnsi="Helvetica" w:cs="Helvetica"/>
          <w:b/>
          <w:bCs/>
          <w:color w:val="101010"/>
          <w:spacing w:val="4"/>
        </w:rPr>
        <w:t>Partie 3 — Tester le pipeline de distribution</w:t>
      </w:r>
    </w:p>
    <w:p w:rsidR="00FC5A66" w:rsidRPr="00FC5A66" w:rsidRDefault="00FC5A66" w:rsidP="00FC5A66"/>
    <w:p w:rsidR="00A168FF" w:rsidRDefault="00A168FF" w:rsidP="00A168FF">
      <w:pPr>
        <w:pStyle w:val="Titre3"/>
        <w:numPr>
          <w:ilvl w:val="0"/>
          <w:numId w:val="0"/>
        </w:numPr>
        <w:shd w:val="clear" w:color="auto" w:fill="FFFFFF"/>
        <w:rPr>
          <w:rFonts w:ascii="Helvetica" w:hAnsi="Helvetica" w:cs="Helvetica"/>
          <w:b/>
          <w:bCs/>
          <w:color w:val="101010"/>
          <w:spacing w:val="3"/>
        </w:rPr>
      </w:pPr>
      <w:r>
        <w:rPr>
          <w:rFonts w:ascii="Helvetica" w:hAnsi="Helvetica" w:cs="Helvetica"/>
          <w:b/>
          <w:bCs/>
          <w:color w:val="101010"/>
          <w:spacing w:val="3"/>
        </w:rPr>
        <w:t>Étape 13 — Publier une commande sur le sujet du réseau social</w:t>
      </w:r>
    </w:p>
    <w:p w:rsidR="00A168FF" w:rsidRPr="00A168FF" w:rsidRDefault="00A168FF" w:rsidP="00A168FF"/>
    <w:p w:rsidR="00A168FF" w:rsidRDefault="00A168FF" w:rsidP="00FC5A66">
      <w:pPr>
        <w:ind w:firstLine="708"/>
      </w:pPr>
      <w:r>
        <w:rPr>
          <w:noProof/>
        </w:rPr>
        <w:lastRenderedPageBreak/>
        <w:drawing>
          <wp:inline distT="0" distB="0" distL="0" distR="0">
            <wp:extent cx="5760720" cy="3381314"/>
            <wp:effectExtent l="19050" t="0" r="0" b="0"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81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68FF" w:rsidRDefault="00A168FF" w:rsidP="00A168FF"/>
    <w:p w:rsidR="00AF5923" w:rsidRDefault="00A168FF" w:rsidP="00A168FF">
      <w:pPr>
        <w:tabs>
          <w:tab w:val="left" w:pos="1054"/>
        </w:tabs>
      </w:pPr>
      <w:r>
        <w:tab/>
      </w:r>
      <w:r w:rsidR="00AF5923">
        <w:rPr>
          <w:noProof/>
        </w:rPr>
        <w:drawing>
          <wp:inline distT="0" distB="0" distL="0" distR="0">
            <wp:extent cx="5760720" cy="2786066"/>
            <wp:effectExtent l="19050" t="0" r="0" b="0"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860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5923" w:rsidRDefault="00AF5923" w:rsidP="00AF5923"/>
    <w:p w:rsidR="0082219D" w:rsidRDefault="0082219D" w:rsidP="0082219D">
      <w:pPr>
        <w:pStyle w:val="Titre3"/>
        <w:numPr>
          <w:ilvl w:val="0"/>
          <w:numId w:val="0"/>
        </w:numPr>
        <w:shd w:val="clear" w:color="auto" w:fill="FFFFFF"/>
        <w:ind w:left="720"/>
        <w:rPr>
          <w:rFonts w:ascii="Helvetica" w:hAnsi="Helvetica" w:cs="Helvetica"/>
          <w:b/>
          <w:bCs/>
          <w:color w:val="101010"/>
          <w:spacing w:val="3"/>
        </w:rPr>
      </w:pPr>
      <w:r>
        <w:rPr>
          <w:rFonts w:ascii="Helvetica" w:hAnsi="Helvetica" w:cs="Helvetica"/>
          <w:b/>
          <w:bCs/>
          <w:color w:val="101010"/>
          <w:spacing w:val="3"/>
        </w:rPr>
        <w:t>Étape 14 — Vérifier les résultats de la diffusion</w:t>
      </w:r>
    </w:p>
    <w:p w:rsidR="0082219D" w:rsidRPr="0082219D" w:rsidRDefault="0082219D" w:rsidP="0082219D"/>
    <w:p w:rsidR="0082219D" w:rsidRDefault="0082219D" w:rsidP="00AF5923">
      <w:pPr>
        <w:tabs>
          <w:tab w:val="left" w:pos="1389"/>
        </w:tabs>
      </w:pPr>
      <w:r>
        <w:rPr>
          <w:noProof/>
        </w:rPr>
        <w:lastRenderedPageBreak/>
        <w:drawing>
          <wp:inline distT="0" distB="0" distL="0" distR="0">
            <wp:extent cx="5760720" cy="3629766"/>
            <wp:effectExtent l="19050" t="0" r="0" b="0"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29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19D" w:rsidRPr="0082219D" w:rsidRDefault="0082219D" w:rsidP="0082219D"/>
    <w:p w:rsidR="0082219D" w:rsidRDefault="0082219D" w:rsidP="0082219D"/>
    <w:p w:rsidR="00DE13EE" w:rsidRPr="0082219D" w:rsidRDefault="0082219D" w:rsidP="0082219D">
      <w:pPr>
        <w:tabs>
          <w:tab w:val="left" w:pos="1046"/>
        </w:tabs>
      </w:pPr>
      <w:r>
        <w:tab/>
      </w:r>
      <w:r w:rsidR="0030202F">
        <w:rPr>
          <w:noProof/>
        </w:rPr>
        <w:drawing>
          <wp:inline distT="0" distB="0" distL="0" distR="0">
            <wp:extent cx="5760720" cy="3408581"/>
            <wp:effectExtent l="19050" t="0" r="0" b="0"/>
            <wp:docPr id="7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085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E13EE" w:rsidRPr="0082219D" w:rsidSect="006B1D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076F6" w:rsidRDefault="008076F6" w:rsidP="008E47E5">
      <w:r>
        <w:separator/>
      </w:r>
    </w:p>
  </w:endnote>
  <w:endnote w:type="continuationSeparator" w:id="0">
    <w:p w:rsidR="008076F6" w:rsidRDefault="008076F6" w:rsidP="008E47E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dern No. 20">
    <w:panose1 w:val="0207070407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076F6" w:rsidRDefault="008076F6" w:rsidP="008E47E5">
      <w:r>
        <w:separator/>
      </w:r>
    </w:p>
  </w:footnote>
  <w:footnote w:type="continuationSeparator" w:id="0">
    <w:p w:rsidR="008076F6" w:rsidRDefault="008076F6" w:rsidP="008E47E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D637ED"/>
    <w:multiLevelType w:val="multilevel"/>
    <w:tmpl w:val="C6DA3A42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30501"/>
    <w:rsid w:val="00005BC4"/>
    <w:rsid w:val="00025CD4"/>
    <w:rsid w:val="00183FC4"/>
    <w:rsid w:val="001B6DFA"/>
    <w:rsid w:val="001C55D8"/>
    <w:rsid w:val="0021446E"/>
    <w:rsid w:val="002B330F"/>
    <w:rsid w:val="002B6565"/>
    <w:rsid w:val="002F1BC9"/>
    <w:rsid w:val="0030202F"/>
    <w:rsid w:val="00365786"/>
    <w:rsid w:val="003C3981"/>
    <w:rsid w:val="00441102"/>
    <w:rsid w:val="004F1860"/>
    <w:rsid w:val="006B1DCA"/>
    <w:rsid w:val="0070454B"/>
    <w:rsid w:val="00730F20"/>
    <w:rsid w:val="007424D8"/>
    <w:rsid w:val="008076F6"/>
    <w:rsid w:val="0082219D"/>
    <w:rsid w:val="00830501"/>
    <w:rsid w:val="0088438F"/>
    <w:rsid w:val="008E47E5"/>
    <w:rsid w:val="00946DE6"/>
    <w:rsid w:val="00A168FF"/>
    <w:rsid w:val="00A5664A"/>
    <w:rsid w:val="00A71344"/>
    <w:rsid w:val="00A850C4"/>
    <w:rsid w:val="00AE4F5B"/>
    <w:rsid w:val="00AF5923"/>
    <w:rsid w:val="00B5135A"/>
    <w:rsid w:val="00BD2C00"/>
    <w:rsid w:val="00BF31AC"/>
    <w:rsid w:val="00C362BA"/>
    <w:rsid w:val="00C53E33"/>
    <w:rsid w:val="00DE13EE"/>
    <w:rsid w:val="00FC5A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0" w:defQFormat="0" w:count="267">
    <w:lsdException w:name="Normal" w:semiHidden="0" w:uiPriority="0" w:qFormat="1"/>
    <w:lsdException w:name="heading 1" w:semiHidden="0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nhideWhenUsed="1"/>
    <w:lsdException w:name="footnote text" w:unhideWhenUsed="1"/>
    <w:lsdException w:name="header" w:unhideWhenUsed="1"/>
    <w:lsdException w:name="footer" w:unhideWhenUsed="1"/>
    <w:lsdException w:name="caption" w:uiPriority="35" w:unhideWhenUsed="1" w:qFormat="1"/>
    <w:lsdException w:name="footnote reference" w:unhideWhenUsed="1"/>
    <w:lsdException w:name="Title" w:semiHidden="0" w:uiPriority="1" w:qFormat="1"/>
    <w:lsdException w:name="Default Paragraph Font" w:uiPriority="1" w:unhideWhenUsed="1"/>
    <w:lsdException w:name="Body Text" w:uiPriority="1" w:unhideWhenUsed="1" w:qFormat="1"/>
    <w:lsdException w:name="Subtitle" w:semiHidden="0" w:uiPriority="11" w:qFormat="1"/>
    <w:lsdException w:name="Hyperlink" w:unhideWhenUsed="1"/>
    <w:lsdException w:name="Strong" w:semiHidden="0" w:uiPriority="22" w:qFormat="1"/>
    <w:lsdException w:name="Emphasis" w:semiHidden="0" w:uiPriority="20" w:qFormat="1"/>
    <w:lsdException w:name="HTML Top of Form" w:unhideWhenUsed="1"/>
    <w:lsdException w:name="HTML Bottom of Form" w:unhideWhenUsed="1"/>
    <w:lsdException w:name="Normal (Web)" w:unhideWhenUsed="1"/>
    <w:lsdException w:name="HTML Code" w:unhideWhenUsed="1"/>
    <w:lsdException w:name="HTML Preformatted" w:unhideWhenUsed="1"/>
    <w:lsdException w:name="Normal Table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 w:uiPriority="59"/>
    <w:lsdException w:name="Table Theme" w:unhideWhenUsed="1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1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/>
    <w:lsdException w:name="TOC Heading" w:uiPriority="39" w:unhideWhenUsed="1" w:qFormat="1"/>
  </w:latentStyles>
  <w:style w:type="paragraph" w:default="1" w:styleId="Normal">
    <w:name w:val="Normal"/>
    <w:qFormat/>
    <w:rsid w:val="002B6565"/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2B6565"/>
    <w:pPr>
      <w:keepNext/>
      <w:numPr>
        <w:numId w:val="9"/>
      </w:numPr>
      <w:outlineLvl w:val="0"/>
    </w:pPr>
    <w:rPr>
      <w:rFonts w:ascii="Modern No. 20" w:hAnsi="Modern No. 20"/>
      <w:sz w:val="56"/>
      <w:szCs w:val="56"/>
    </w:rPr>
  </w:style>
  <w:style w:type="paragraph" w:styleId="Titre2">
    <w:name w:val="heading 2"/>
    <w:basedOn w:val="Normal"/>
    <w:next w:val="Normal"/>
    <w:link w:val="Titre2Car"/>
    <w:uiPriority w:val="9"/>
    <w:qFormat/>
    <w:rsid w:val="002B6565"/>
    <w:pPr>
      <w:keepNext/>
      <w:numPr>
        <w:ilvl w:val="1"/>
        <w:numId w:val="9"/>
      </w:numPr>
      <w:spacing w:line="360" w:lineRule="auto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qFormat/>
    <w:rsid w:val="002B6565"/>
    <w:pPr>
      <w:keepNext/>
      <w:numPr>
        <w:ilvl w:val="2"/>
        <w:numId w:val="9"/>
      </w:numPr>
      <w:spacing w:line="360" w:lineRule="auto"/>
      <w:outlineLvl w:val="2"/>
    </w:pPr>
    <w:rPr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B6565"/>
    <w:pPr>
      <w:keepNext/>
      <w:numPr>
        <w:ilvl w:val="3"/>
        <w:numId w:val="9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B6565"/>
    <w:pPr>
      <w:numPr>
        <w:ilvl w:val="4"/>
        <w:numId w:val="9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B6565"/>
    <w:pPr>
      <w:numPr>
        <w:ilvl w:val="5"/>
        <w:numId w:val="9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B6565"/>
    <w:pPr>
      <w:numPr>
        <w:ilvl w:val="6"/>
        <w:numId w:val="9"/>
      </w:numPr>
      <w:spacing w:before="240" w:after="60"/>
      <w:outlineLvl w:val="6"/>
    </w:pPr>
    <w:rPr>
      <w:rFonts w:ascii="Calibri" w:hAnsi="Calibri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B6565"/>
    <w:pPr>
      <w:numPr>
        <w:ilvl w:val="7"/>
        <w:numId w:val="9"/>
      </w:numPr>
      <w:spacing w:before="240" w:after="60"/>
      <w:outlineLvl w:val="7"/>
    </w:pPr>
    <w:rPr>
      <w:rFonts w:ascii="Calibri" w:hAnsi="Calibri"/>
      <w:i/>
      <w:iCs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B6565"/>
    <w:pPr>
      <w:numPr>
        <w:ilvl w:val="8"/>
        <w:numId w:val="9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uiPriority w:val="9"/>
    <w:rsid w:val="002B6565"/>
    <w:rPr>
      <w:rFonts w:ascii="Modern No. 20" w:hAnsi="Modern No. 20"/>
      <w:sz w:val="56"/>
      <w:szCs w:val="56"/>
    </w:rPr>
  </w:style>
  <w:style w:type="character" w:customStyle="1" w:styleId="Titre2Car">
    <w:name w:val="Titre 2 Car"/>
    <w:basedOn w:val="Policepardfaut"/>
    <w:link w:val="Titre2"/>
    <w:uiPriority w:val="9"/>
    <w:rsid w:val="002B6565"/>
    <w:rPr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2B6565"/>
    <w:rPr>
      <w:sz w:val="28"/>
      <w:szCs w:val="28"/>
    </w:rPr>
  </w:style>
  <w:style w:type="character" w:customStyle="1" w:styleId="Titre4Car">
    <w:name w:val="Titre 4 Car"/>
    <w:link w:val="Titre4"/>
    <w:uiPriority w:val="9"/>
    <w:semiHidden/>
    <w:rsid w:val="002B6565"/>
    <w:rPr>
      <w:rFonts w:ascii="Calibri" w:hAnsi="Calibri"/>
      <w:b/>
      <w:bCs/>
      <w:sz w:val="28"/>
      <w:szCs w:val="28"/>
    </w:rPr>
  </w:style>
  <w:style w:type="character" w:customStyle="1" w:styleId="Titre5Car">
    <w:name w:val="Titre 5 Car"/>
    <w:link w:val="Titre5"/>
    <w:uiPriority w:val="9"/>
    <w:semiHidden/>
    <w:rsid w:val="002B6565"/>
    <w:rPr>
      <w:rFonts w:ascii="Calibri" w:hAnsi="Calibri"/>
      <w:b/>
      <w:bCs/>
      <w:i/>
      <w:iCs/>
      <w:sz w:val="26"/>
      <w:szCs w:val="26"/>
    </w:rPr>
  </w:style>
  <w:style w:type="character" w:customStyle="1" w:styleId="Titre6Car">
    <w:name w:val="Titre 6 Car"/>
    <w:link w:val="Titre6"/>
    <w:uiPriority w:val="9"/>
    <w:semiHidden/>
    <w:rsid w:val="002B6565"/>
    <w:rPr>
      <w:rFonts w:ascii="Calibri" w:hAnsi="Calibri"/>
      <w:b/>
      <w:bCs/>
      <w:sz w:val="22"/>
      <w:szCs w:val="22"/>
    </w:rPr>
  </w:style>
  <w:style w:type="character" w:customStyle="1" w:styleId="Titre7Car">
    <w:name w:val="Titre 7 Car"/>
    <w:link w:val="Titre7"/>
    <w:uiPriority w:val="9"/>
    <w:semiHidden/>
    <w:rsid w:val="002B6565"/>
    <w:rPr>
      <w:rFonts w:ascii="Calibri" w:hAnsi="Calibri"/>
      <w:sz w:val="24"/>
      <w:szCs w:val="24"/>
    </w:rPr>
  </w:style>
  <w:style w:type="character" w:customStyle="1" w:styleId="Titre8Car">
    <w:name w:val="Titre 8 Car"/>
    <w:link w:val="Titre8"/>
    <w:uiPriority w:val="9"/>
    <w:semiHidden/>
    <w:rsid w:val="002B6565"/>
    <w:rPr>
      <w:rFonts w:ascii="Calibri" w:hAnsi="Calibri"/>
      <w:i/>
      <w:iCs/>
      <w:sz w:val="24"/>
      <w:szCs w:val="24"/>
    </w:rPr>
  </w:style>
  <w:style w:type="character" w:customStyle="1" w:styleId="Titre9Car">
    <w:name w:val="Titre 9 Car"/>
    <w:link w:val="Titre9"/>
    <w:uiPriority w:val="9"/>
    <w:semiHidden/>
    <w:rsid w:val="002B6565"/>
    <w:rPr>
      <w:rFonts w:ascii="Calibri Light" w:hAnsi="Calibri Light"/>
      <w:sz w:val="22"/>
      <w:szCs w:val="22"/>
    </w:rPr>
  </w:style>
  <w:style w:type="paragraph" w:styleId="Titre">
    <w:name w:val="Title"/>
    <w:basedOn w:val="Normal"/>
    <w:link w:val="TitreCar"/>
    <w:uiPriority w:val="10"/>
    <w:qFormat/>
    <w:rsid w:val="002B6565"/>
    <w:pPr>
      <w:jc w:val="center"/>
    </w:pPr>
    <w:rPr>
      <w:sz w:val="48"/>
      <w:szCs w:val="48"/>
    </w:rPr>
  </w:style>
  <w:style w:type="character" w:customStyle="1" w:styleId="TitreCar">
    <w:name w:val="Titre Car"/>
    <w:basedOn w:val="Policepardfaut"/>
    <w:link w:val="Titre"/>
    <w:uiPriority w:val="10"/>
    <w:rsid w:val="002B6565"/>
    <w:rPr>
      <w:sz w:val="48"/>
      <w:szCs w:val="48"/>
    </w:rPr>
  </w:style>
  <w:style w:type="paragraph" w:styleId="Corpsdetexte">
    <w:name w:val="Body Text"/>
    <w:basedOn w:val="Normal"/>
    <w:link w:val="CorpsdetexteCar"/>
    <w:uiPriority w:val="1"/>
    <w:qFormat/>
    <w:rsid w:val="002B6565"/>
    <w:pPr>
      <w:widowControl w:val="0"/>
      <w:autoSpaceDE w:val="0"/>
      <w:autoSpaceDN w:val="0"/>
    </w:pPr>
    <w:rPr>
      <w:lang w:val="en-US" w:eastAsia="en-US" w:bidi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2B6565"/>
    <w:rPr>
      <w:sz w:val="24"/>
      <w:szCs w:val="24"/>
      <w:lang w:val="en-US" w:eastAsia="en-US" w:bidi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B6565"/>
    <w:pPr>
      <w:spacing w:after="560"/>
      <w:jc w:val="center"/>
    </w:pPr>
    <w:rPr>
      <w:rFonts w:ascii="Cambria" w:hAnsi="Cambria"/>
      <w:caps/>
      <w:spacing w:val="20"/>
      <w:sz w:val="18"/>
      <w:szCs w:val="18"/>
      <w:lang w:val="en-US" w:eastAsia="en-US" w:bidi="en-US"/>
    </w:rPr>
  </w:style>
  <w:style w:type="character" w:customStyle="1" w:styleId="Sous-titreCar">
    <w:name w:val="Sous-titre Car"/>
    <w:basedOn w:val="Policepardfaut"/>
    <w:link w:val="Sous-titre"/>
    <w:uiPriority w:val="11"/>
    <w:rsid w:val="002B6565"/>
    <w:rPr>
      <w:rFonts w:ascii="Cambria" w:hAnsi="Cambria"/>
      <w:caps/>
      <w:spacing w:val="20"/>
      <w:sz w:val="18"/>
      <w:szCs w:val="18"/>
      <w:lang w:val="en-US" w:eastAsia="en-US" w:bidi="en-US"/>
    </w:rPr>
  </w:style>
  <w:style w:type="character" w:styleId="lev">
    <w:name w:val="Strong"/>
    <w:uiPriority w:val="22"/>
    <w:qFormat/>
    <w:rsid w:val="002B6565"/>
    <w:rPr>
      <w:b/>
      <w:bCs/>
    </w:rPr>
  </w:style>
  <w:style w:type="character" w:styleId="Accentuation">
    <w:name w:val="Emphasis"/>
    <w:basedOn w:val="Policepardfaut"/>
    <w:uiPriority w:val="20"/>
    <w:qFormat/>
    <w:rsid w:val="002B6565"/>
    <w:rPr>
      <w:i/>
      <w:iCs/>
    </w:rPr>
  </w:style>
  <w:style w:type="character" w:styleId="Textedelespacerserv">
    <w:name w:val="Placeholder Text"/>
    <w:uiPriority w:val="99"/>
    <w:rsid w:val="00A71344"/>
    <w:rPr>
      <w:color w:val="808080"/>
    </w:rPr>
  </w:style>
  <w:style w:type="paragraph" w:styleId="Paragraphedeliste">
    <w:name w:val="List Paragraph"/>
    <w:basedOn w:val="Normal"/>
    <w:uiPriority w:val="1"/>
    <w:qFormat/>
    <w:rsid w:val="002B6565"/>
    <w:pPr>
      <w:spacing w:after="200" w:line="252" w:lineRule="auto"/>
      <w:ind w:left="720"/>
      <w:contextualSpacing/>
    </w:pPr>
    <w:rPr>
      <w:rFonts w:ascii="Cambria" w:hAnsi="Cambria"/>
      <w:sz w:val="22"/>
      <w:szCs w:val="22"/>
      <w:lang w:val="en-US" w:eastAsia="en-US" w:bidi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2B6565"/>
    <w:pPr>
      <w:spacing w:after="200" w:line="252" w:lineRule="auto"/>
    </w:pPr>
    <w:rPr>
      <w:rFonts w:ascii="Cambria" w:hAnsi="Cambria"/>
      <w:i/>
      <w:iCs/>
      <w:sz w:val="22"/>
      <w:szCs w:val="22"/>
      <w:lang w:val="en-US" w:eastAsia="en-US" w:bidi="en-US"/>
    </w:rPr>
  </w:style>
  <w:style w:type="character" w:customStyle="1" w:styleId="CitationCar">
    <w:name w:val="Citation Car"/>
    <w:basedOn w:val="Policepardfaut"/>
    <w:link w:val="Citation"/>
    <w:uiPriority w:val="29"/>
    <w:rsid w:val="002B6565"/>
    <w:rPr>
      <w:rFonts w:ascii="Cambria" w:hAnsi="Cambria"/>
      <w:i/>
      <w:iCs/>
      <w:sz w:val="22"/>
      <w:szCs w:val="22"/>
      <w:lang w:val="en-US" w:eastAsia="en-US" w:bidi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B6565"/>
    <w:pPr>
      <w:pBdr>
        <w:top w:val="dotted" w:sz="2" w:space="10" w:color="632423"/>
        <w:bottom w:val="dotted" w:sz="2" w:space="4" w:color="632423"/>
      </w:pBdr>
      <w:spacing w:before="160" w:after="200" w:line="300" w:lineRule="auto"/>
      <w:ind w:left="1440" w:right="1440"/>
    </w:pPr>
    <w:rPr>
      <w:rFonts w:ascii="Cambria" w:hAnsi="Cambria"/>
      <w:caps/>
      <w:color w:val="622423"/>
      <w:spacing w:val="5"/>
      <w:sz w:val="20"/>
      <w:szCs w:val="20"/>
      <w:lang w:val="en-US" w:eastAsia="en-US" w:bidi="en-US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B6565"/>
    <w:rPr>
      <w:rFonts w:ascii="Cambria" w:hAnsi="Cambria"/>
      <w:caps/>
      <w:color w:val="622423"/>
      <w:spacing w:val="5"/>
      <w:lang w:val="en-US" w:eastAsia="en-US" w:bidi="en-US"/>
    </w:rPr>
  </w:style>
  <w:style w:type="character" w:styleId="Emphaseple">
    <w:name w:val="Subtle Emphasis"/>
    <w:uiPriority w:val="19"/>
    <w:qFormat/>
    <w:rsid w:val="002B6565"/>
    <w:rPr>
      <w:i/>
      <w:iCs/>
    </w:rPr>
  </w:style>
  <w:style w:type="character" w:styleId="Emphaseintense">
    <w:name w:val="Intense Emphasis"/>
    <w:uiPriority w:val="21"/>
    <w:qFormat/>
    <w:rsid w:val="002B656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2B6565"/>
    <w:rPr>
      <w:rFonts w:ascii="Calibri" w:eastAsia="Times New Roman" w:hAnsi="Calibri" w:cs="Arial"/>
      <w:i/>
      <w:iCs/>
      <w:color w:val="622423"/>
    </w:rPr>
  </w:style>
  <w:style w:type="character" w:styleId="Rfrenceintense">
    <w:name w:val="Intense Reference"/>
    <w:uiPriority w:val="32"/>
    <w:qFormat/>
    <w:rsid w:val="002B6565"/>
    <w:rPr>
      <w:rFonts w:ascii="Calibri" w:eastAsia="Times New Roman" w:hAnsi="Calibri" w:cs="Arial"/>
      <w:b/>
      <w:bCs/>
      <w:i/>
      <w:iCs/>
      <w:color w:val="622423"/>
    </w:rPr>
  </w:style>
  <w:style w:type="character" w:styleId="Titredulivre">
    <w:name w:val="Book Title"/>
    <w:uiPriority w:val="33"/>
    <w:qFormat/>
    <w:rsid w:val="002B6565"/>
    <w:rPr>
      <w:caps/>
      <w:color w:val="622423"/>
      <w:spacing w:val="5"/>
      <w:u w:color="622423"/>
    </w:rPr>
  </w:style>
  <w:style w:type="paragraph" w:customStyle="1" w:styleId="TOC1">
    <w:name w:val="TOC 1"/>
    <w:basedOn w:val="Normal"/>
    <w:uiPriority w:val="1"/>
    <w:qFormat/>
    <w:rsid w:val="002B6565"/>
    <w:pPr>
      <w:widowControl w:val="0"/>
      <w:autoSpaceDE w:val="0"/>
      <w:autoSpaceDN w:val="0"/>
      <w:ind w:left="1071"/>
    </w:pPr>
    <w:rPr>
      <w:b/>
      <w:bCs/>
      <w:sz w:val="22"/>
      <w:szCs w:val="22"/>
      <w:lang w:val="en-US" w:eastAsia="en-US" w:bidi="en-US"/>
    </w:rPr>
  </w:style>
  <w:style w:type="paragraph" w:customStyle="1" w:styleId="TOC2">
    <w:name w:val="TOC 2"/>
    <w:basedOn w:val="Normal"/>
    <w:uiPriority w:val="1"/>
    <w:qFormat/>
    <w:rsid w:val="002B6565"/>
    <w:pPr>
      <w:widowControl w:val="0"/>
      <w:autoSpaceDE w:val="0"/>
      <w:autoSpaceDN w:val="0"/>
      <w:ind w:left="1731" w:hanging="442"/>
    </w:pPr>
    <w:rPr>
      <w:sz w:val="22"/>
      <w:szCs w:val="22"/>
      <w:lang w:val="en-US" w:eastAsia="en-US" w:bidi="en-US"/>
    </w:rPr>
  </w:style>
  <w:style w:type="paragraph" w:customStyle="1" w:styleId="TOC3">
    <w:name w:val="TOC 3"/>
    <w:basedOn w:val="Normal"/>
    <w:uiPriority w:val="1"/>
    <w:qFormat/>
    <w:rsid w:val="002B6565"/>
    <w:pPr>
      <w:widowControl w:val="0"/>
      <w:autoSpaceDE w:val="0"/>
      <w:autoSpaceDN w:val="0"/>
      <w:ind w:left="1949" w:hanging="439"/>
    </w:pPr>
    <w:rPr>
      <w:sz w:val="22"/>
      <w:szCs w:val="22"/>
      <w:lang w:val="en-US" w:eastAsia="en-US" w:bidi="en-US"/>
    </w:rPr>
  </w:style>
  <w:style w:type="paragraph" w:customStyle="1" w:styleId="TOC4">
    <w:name w:val="TOC 4"/>
    <w:basedOn w:val="Normal"/>
    <w:uiPriority w:val="1"/>
    <w:qFormat/>
    <w:rsid w:val="002B6565"/>
    <w:pPr>
      <w:widowControl w:val="0"/>
      <w:autoSpaceDE w:val="0"/>
      <w:autoSpaceDN w:val="0"/>
      <w:ind w:left="2391" w:hanging="660"/>
    </w:pPr>
    <w:rPr>
      <w:sz w:val="22"/>
      <w:szCs w:val="22"/>
      <w:lang w:val="en-US" w:eastAsia="en-US" w:bidi="en-US"/>
    </w:rPr>
  </w:style>
  <w:style w:type="paragraph" w:customStyle="1" w:styleId="Heading1">
    <w:name w:val="Heading 1"/>
    <w:basedOn w:val="Normal"/>
    <w:uiPriority w:val="1"/>
    <w:qFormat/>
    <w:rsid w:val="002B6565"/>
    <w:pPr>
      <w:widowControl w:val="0"/>
      <w:autoSpaceDE w:val="0"/>
      <w:autoSpaceDN w:val="0"/>
      <w:jc w:val="center"/>
      <w:outlineLvl w:val="1"/>
    </w:pPr>
    <w:rPr>
      <w:b/>
      <w:bCs/>
      <w:sz w:val="56"/>
      <w:szCs w:val="56"/>
      <w:lang w:val="en-US" w:eastAsia="en-US" w:bidi="en-US"/>
    </w:rPr>
  </w:style>
  <w:style w:type="paragraph" w:customStyle="1" w:styleId="Heading2">
    <w:name w:val="Heading 2"/>
    <w:basedOn w:val="Normal"/>
    <w:uiPriority w:val="1"/>
    <w:qFormat/>
    <w:rsid w:val="002B6565"/>
    <w:pPr>
      <w:widowControl w:val="0"/>
      <w:autoSpaceDE w:val="0"/>
      <w:autoSpaceDN w:val="0"/>
      <w:ind w:left="1930" w:hanging="720"/>
      <w:outlineLvl w:val="2"/>
    </w:pPr>
    <w:rPr>
      <w:b/>
      <w:bCs/>
      <w:sz w:val="32"/>
      <w:szCs w:val="32"/>
      <w:lang w:val="en-US" w:eastAsia="en-US" w:bidi="en-US"/>
    </w:rPr>
  </w:style>
  <w:style w:type="paragraph" w:customStyle="1" w:styleId="Heading3">
    <w:name w:val="Heading 3"/>
    <w:basedOn w:val="Normal"/>
    <w:uiPriority w:val="1"/>
    <w:qFormat/>
    <w:rsid w:val="002B6565"/>
    <w:pPr>
      <w:widowControl w:val="0"/>
      <w:autoSpaceDE w:val="0"/>
      <w:autoSpaceDN w:val="0"/>
      <w:spacing w:before="241"/>
      <w:ind w:left="1568" w:hanging="358"/>
      <w:outlineLvl w:val="3"/>
    </w:pPr>
    <w:rPr>
      <w:b/>
      <w:bCs/>
      <w:sz w:val="28"/>
      <w:szCs w:val="28"/>
      <w:lang w:val="en-US" w:eastAsia="en-US" w:bidi="en-US"/>
    </w:rPr>
  </w:style>
  <w:style w:type="paragraph" w:customStyle="1" w:styleId="Heading4">
    <w:name w:val="Heading 4"/>
    <w:basedOn w:val="Normal"/>
    <w:uiPriority w:val="1"/>
    <w:qFormat/>
    <w:rsid w:val="002B6565"/>
    <w:pPr>
      <w:widowControl w:val="0"/>
      <w:autoSpaceDE w:val="0"/>
      <w:autoSpaceDN w:val="0"/>
      <w:ind w:left="1210" w:hanging="360"/>
      <w:outlineLvl w:val="4"/>
    </w:pPr>
    <w:rPr>
      <w:b/>
      <w:bCs/>
      <w:lang w:val="en-US" w:eastAsia="en-US" w:bidi="en-US"/>
    </w:rPr>
  </w:style>
  <w:style w:type="paragraph" w:customStyle="1" w:styleId="Heading5">
    <w:name w:val="Heading 5"/>
    <w:basedOn w:val="Normal"/>
    <w:uiPriority w:val="1"/>
    <w:qFormat/>
    <w:rsid w:val="002B6565"/>
    <w:pPr>
      <w:widowControl w:val="0"/>
      <w:autoSpaceDE w:val="0"/>
      <w:autoSpaceDN w:val="0"/>
      <w:ind w:left="19"/>
      <w:jc w:val="center"/>
      <w:outlineLvl w:val="5"/>
    </w:pPr>
    <w:rPr>
      <w:b/>
      <w:bCs/>
      <w:i/>
      <w:iCs/>
      <w:lang w:val="en-US" w:eastAsia="en-US" w:bidi="en-US"/>
    </w:rPr>
  </w:style>
  <w:style w:type="paragraph" w:customStyle="1" w:styleId="TableParagraph">
    <w:name w:val="Table Paragraph"/>
    <w:basedOn w:val="Normal"/>
    <w:uiPriority w:val="1"/>
    <w:qFormat/>
    <w:rsid w:val="002B6565"/>
    <w:pPr>
      <w:widowControl w:val="0"/>
      <w:autoSpaceDE w:val="0"/>
      <w:autoSpaceDN w:val="0"/>
    </w:pPr>
    <w:rPr>
      <w:sz w:val="22"/>
      <w:szCs w:val="22"/>
      <w:lang w:val="en-US" w:eastAsia="en-US" w:bidi="en-US"/>
    </w:rPr>
  </w:style>
  <w:style w:type="paragraph" w:styleId="TM1">
    <w:name w:val="toc 1"/>
    <w:basedOn w:val="Normal"/>
    <w:next w:val="Normal"/>
    <w:autoRedefine/>
    <w:uiPriority w:val="39"/>
    <w:qFormat/>
    <w:rsid w:val="002B6565"/>
    <w:pPr>
      <w:spacing w:before="360"/>
    </w:pPr>
    <w:rPr>
      <w:rFonts w:ascii="Cambria" w:hAnsi="Cambria"/>
      <w:b/>
      <w:bCs/>
      <w:caps/>
      <w:szCs w:val="28"/>
    </w:rPr>
  </w:style>
  <w:style w:type="paragraph" w:styleId="TM2">
    <w:name w:val="toc 2"/>
    <w:basedOn w:val="Normal"/>
    <w:next w:val="Normal"/>
    <w:autoRedefine/>
    <w:uiPriority w:val="39"/>
    <w:qFormat/>
    <w:rsid w:val="002B6565"/>
    <w:pPr>
      <w:spacing w:before="240"/>
    </w:pPr>
    <w:rPr>
      <w:rFonts w:ascii="Calibri" w:hAnsi="Calibri" w:cs="Calibri"/>
      <w:b/>
      <w:bCs/>
      <w:sz w:val="20"/>
    </w:rPr>
  </w:style>
  <w:style w:type="paragraph" w:styleId="TM3">
    <w:name w:val="toc 3"/>
    <w:basedOn w:val="Normal"/>
    <w:next w:val="Normal"/>
    <w:autoRedefine/>
    <w:uiPriority w:val="39"/>
    <w:qFormat/>
    <w:rsid w:val="002B6565"/>
    <w:pPr>
      <w:ind w:left="240"/>
    </w:pPr>
    <w:rPr>
      <w:rFonts w:ascii="Calibri" w:hAnsi="Calibri" w:cs="Calibri"/>
      <w:sz w:val="20"/>
    </w:rPr>
  </w:style>
  <w:style w:type="paragraph" w:styleId="Lgende">
    <w:name w:val="caption"/>
    <w:basedOn w:val="Normal"/>
    <w:next w:val="Normal"/>
    <w:uiPriority w:val="35"/>
    <w:unhideWhenUsed/>
    <w:qFormat/>
    <w:rsid w:val="002B6565"/>
    <w:pPr>
      <w:spacing w:after="200" w:line="252" w:lineRule="auto"/>
    </w:pPr>
    <w:rPr>
      <w:rFonts w:ascii="Cambria" w:hAnsi="Cambria"/>
      <w:caps/>
      <w:spacing w:val="10"/>
      <w:sz w:val="18"/>
      <w:szCs w:val="18"/>
      <w:lang w:val="en-US" w:eastAsia="en-US" w:bidi="en-US"/>
    </w:rPr>
  </w:style>
  <w:style w:type="paragraph" w:styleId="Sansinterligne">
    <w:name w:val="No Spacing"/>
    <w:basedOn w:val="Normal"/>
    <w:link w:val="SansinterligneCar"/>
    <w:uiPriority w:val="1"/>
    <w:qFormat/>
    <w:rsid w:val="002B6565"/>
    <w:rPr>
      <w:rFonts w:ascii="Cambria" w:hAnsi="Cambria"/>
      <w:sz w:val="22"/>
      <w:szCs w:val="22"/>
      <w:lang w:val="en-US" w:eastAsia="en-US" w:bidi="en-US"/>
    </w:rPr>
  </w:style>
  <w:style w:type="character" w:customStyle="1" w:styleId="SansinterligneCar">
    <w:name w:val="Sans interligne Car"/>
    <w:basedOn w:val="Policepardfaut"/>
    <w:link w:val="Sansinterligne"/>
    <w:uiPriority w:val="1"/>
    <w:rsid w:val="002B6565"/>
    <w:rPr>
      <w:rFonts w:ascii="Cambria" w:hAnsi="Cambria"/>
      <w:sz w:val="22"/>
      <w:szCs w:val="22"/>
      <w:lang w:val="en-US" w:eastAsia="en-US" w:bidi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2B6565"/>
    <w:pPr>
      <w:keepLines/>
      <w:numPr>
        <w:numId w:val="0"/>
      </w:numPr>
      <w:spacing w:before="240" w:line="259" w:lineRule="auto"/>
      <w:outlineLvl w:val="9"/>
    </w:pPr>
    <w:rPr>
      <w:rFonts w:ascii="Calibri Light" w:hAnsi="Calibri Light"/>
      <w:color w:val="2E74B5"/>
      <w:sz w:val="32"/>
      <w:szCs w:val="32"/>
      <w:lang w:val="en-US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424D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424D8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8E47E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8E47E5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semiHidden/>
    <w:unhideWhenUsed/>
    <w:rsid w:val="008E47E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8E47E5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66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9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4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11</Pages>
  <Words>259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Ferid Saad</dc:creator>
  <cp:lastModifiedBy>Ferid Saad</cp:lastModifiedBy>
  <cp:revision>28</cp:revision>
  <dcterms:created xsi:type="dcterms:W3CDTF">2026-05-20T22:59:00Z</dcterms:created>
  <dcterms:modified xsi:type="dcterms:W3CDTF">2026-05-20T23:56:00Z</dcterms:modified>
</cp:coreProperties>
</file>