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Proyecto Integrador - Mineria de Datos 1</w:t>
      </w:r>
    </w:p>
    <w:p>
      <w:pPr>
        <w:jc w:val="center"/>
      </w:pPr>
      <w:r>
        <w:rPr>
          <w:i/>
          <w:sz w:val="24"/>
        </w:rPr>
        <w:t>Analisis de usuarios de una plataforma de streaming</w:t>
      </w:r>
    </w:p>
    <w:p>
      <w:pPr>
        <w:jc w:val="center"/>
      </w:pPr>
      <w:r>
        <w:t>Integrante: Sanchez Luna Fernando Emmanuel</w:t>
      </w:r>
    </w:p>
    <w:p>
      <w:pPr>
        <w:jc w:val="center"/>
      </w:pPr>
      <w:r>
        <w:t>Comision: ITSE NODO TARDE</w:t>
      </w:r>
    </w:p>
    <w:p>
      <w:pPr>
        <w:jc w:val="center"/>
      </w:pPr>
      <w:r>
        <w:t>Fecha: 28/06/2026</w:t>
      </w:r>
    </w:p>
    <w:p/>
    <w:p>
      <w:pPr>
        <w:pStyle w:val="Heading1"/>
      </w:pPr>
      <w:r>
        <w:t>1. Informacion general</w:t>
      </w:r>
    </w:p>
    <w:p>
      <w:pPr>
        <w:pStyle w:val="ListBullet"/>
      </w:pPr>
      <w:r>
        <w:t>Este proyecto analiza usuarios de una plataforma de streaming a partir de un dataset con problemas reales de calidad.</w:t>
      </w:r>
    </w:p>
    <w:p>
      <w:pPr>
        <w:pStyle w:val="ListBullet"/>
      </w:pPr>
      <w:r>
        <w:t>El trabajo sigue una secuencia completa: inspeccion inicial, limpieza documentada, analisis exploratorio, PCA, visualizacion en Streamlit e informe final.</w:t>
      </w:r>
    </w:p>
    <w:p>
      <w:pPr>
        <w:pStyle w:val="ListBullet"/>
      </w:pPr>
      <w:r>
        <w:t>La idea central fue trabajar como lo haria un analista junior: primero mirar la evidencia, despues aplicar una regla explicita y finalmente controlar el impacto de cada decision.</w:t>
      </w:r>
    </w:p>
    <w:p>
      <w:pPr>
        <w:pStyle w:val="Heading1"/>
      </w:pPr>
      <w:r>
        <w:t>2. Objetivo del proyecto</w:t>
      </w:r>
    </w:p>
    <w:p>
      <w:pPr>
        <w:pStyle w:val="ListBullet"/>
      </w:pPr>
      <w:r>
        <w:t>Comprender la estructura y calidad inicial del dataset.</w:t>
      </w:r>
    </w:p>
    <w:p>
      <w:pPr>
        <w:pStyle w:val="ListBullet"/>
      </w:pPr>
      <w:r>
        <w:t>Preparar una base confiable sin modificar el archivo original.</w:t>
      </w:r>
    </w:p>
    <w:p>
      <w:pPr>
        <w:pStyle w:val="ListBullet"/>
      </w:pPr>
      <w:r>
        <w:t>Mostrar el codigo usado para detectar problemas antes de corregirlos.</w:t>
      </w:r>
    </w:p>
    <w:p>
      <w:pPr>
        <w:pStyle w:val="ListBullet"/>
      </w:pPr>
      <w:r>
        <w:t>Analizar patrones de consumo, soporte y preferencias de contenido.</w:t>
      </w:r>
    </w:p>
    <w:p>
      <w:pPr>
        <w:pStyle w:val="ListBullet"/>
      </w:pPr>
      <w:r>
        <w:t>Comparar perfiles por plan, pais, edad y genero favorito.</w:t>
      </w:r>
    </w:p>
    <w:p>
      <w:pPr>
        <w:pStyle w:val="ListBullet"/>
      </w:pPr>
      <w:r>
        <w:t>Aplicar escalamiento y PCA sobre variables numericas.</w:t>
      </w:r>
    </w:p>
    <w:p>
      <w:pPr>
        <w:pStyle w:val="ListBullet"/>
      </w:pPr>
      <w:r>
        <w:t>Comunicar resultados de forma clara, reproducible y defendible.</w:t>
      </w:r>
    </w:p>
    <w:p>
      <w:pPr>
        <w:pStyle w:val="Heading1"/>
      </w:pPr>
      <w:r>
        <w:t>3. Preparacion y calidad de datos</w:t>
      </w:r>
    </w:p>
    <w:p>
      <w:pPr>
        <w:pStyle w:val="ListBullet"/>
      </w:pPr>
      <w:r>
        <w:t>La limpieza se documento con una secuencia clara: diagnosticar el problema, mostrar el codigo de inspeccion, aplicar una regla de limpieza, registrar el impacto y controlar el resultado final.</w:t>
      </w:r>
    </w:p>
    <w:p>
      <w:pPr>
        <w:pStyle w:val="ListBullet"/>
      </w:pPr>
      <w:r>
        <w:t>Se eliminaron duplicados exactos porque no aportaban informacion nueva.</w:t>
      </w:r>
    </w:p>
    <w:p>
      <w:pPr>
        <w:pStyle w:val="ListBullet"/>
      </w:pPr>
      <w:r>
        <w:t>Para los user_id repetidos no se imputo: se resolvieron con un ranking de calidad para conservar una sola fila confiable por usuario.</w:t>
      </w:r>
    </w:p>
    <w:p>
      <w:pPr>
        <w:pStyle w:val="ListBullet"/>
      </w:pPr>
      <w:r>
        <w:t>Los umbrales de tickets se justificaron con una regla robusta basada en IQR y luego con un cap por percentil 99 sobre la base ya depurada.</w:t>
      </w:r>
    </w:p>
    <w:p>
      <w:pPr>
        <w:pStyle w:val="ListBullet"/>
      </w:pPr>
      <w:r>
        <w:t>Los faltantes se interpretaron como un escenario mas cercano a MAR que a MCAR, porque se imputaron condicionandolos a variables observadas como plan y pais.</w:t>
      </w:r>
    </w:p>
    <w:p>
      <w:pPr>
        <w:pStyle w:val="ListBullet"/>
      </w:pPr>
      <w:r>
        <w:t>El resultado final conserva 8000 usuarios, 8 columnas originales, 0 nulos, 0 duplicados exactos y 0 user_id repetidos.</w:t>
      </w:r>
    </w:p>
    <w:p>
      <w:pPr>
        <w:pStyle w:val="Heading1"/>
      </w:pPr>
      <w:r>
        <w:t>4. Resumen del analisis exploratorio</w:t>
      </w:r>
    </w:p>
    <w:p>
      <w:pPr>
        <w:pStyle w:val="ListBullet"/>
      </w:pPr>
      <w:r>
        <w:t>El consumo mensual muestra una concentracion central y una cola de usuarios intensivos.</w:t>
      </w:r>
    </w:p>
    <w:p>
      <w:pPr>
        <w:pStyle w:val="ListBullet"/>
      </w:pPr>
      <w:r>
        <w:t>La edad por si sola no alcanza para explicar completamente el consumo.</w:t>
      </w:r>
    </w:p>
    <w:p>
      <w:pPr>
        <w:pStyle w:val="ListBullet"/>
      </w:pPr>
      <w:r>
        <w:t>El analisis por plan y soporte permite observar perfiles de uso con distinta friccion operativa.</w:t>
      </w:r>
    </w:p>
    <w:p>
      <w:pPr>
        <w:pStyle w:val="ListBullet"/>
      </w:pPr>
      <w:r>
        <w:t>El cruce entre edad, consumo y genero favorito ayuda a interpretar preferencias de contenido.</w:t>
      </w:r>
    </w:p>
    <w:p>
      <w:pPr>
        <w:pStyle w:val="Heading1"/>
      </w:pPr>
      <w:r>
        <w:t>5. Reduccion de dimensionalidad</w:t>
      </w:r>
    </w:p>
    <w:p>
      <w:pPr>
        <w:pStyle w:val="ListBullet"/>
      </w:pPr>
      <w:r>
        <w:t>PCA se aplico sobre age, monthly_watch_time_mins y customer_support_tickets.</w:t>
      </w:r>
    </w:p>
    <w:p>
      <w:pPr>
        <w:pStyle w:val="ListBullet"/>
      </w:pPr>
      <w:r>
        <w:t>Antes de PCA se uso estandarizacion Z-score con StandardScaler.</w:t>
      </w:r>
    </w:p>
    <w:p>
      <w:pPr>
        <w:pStyle w:val="ListBullet"/>
      </w:pPr>
      <w:r>
        <w:t>El escalamiento fue necesario porque las variables tienen unidades distintas.</w:t>
      </w:r>
    </w:p>
    <w:p>
      <w:pPr>
        <w:pStyle w:val="ListBullet"/>
      </w:pPr>
      <w:r>
        <w:t>La matriz escalada se uso solo para el analisis y no se guardo como columnas nuevas.</w:t>
      </w:r>
    </w:p>
    <w:p>
      <w:pPr>
        <w:pStyle w:val="Heading1"/>
      </w:pPr>
      <w:r>
        <w:t>6. Conclusiones</w:t>
      </w:r>
    </w:p>
    <w:p>
      <w:pPr>
        <w:pStyle w:val="ListBullet"/>
      </w:pPr>
      <w:r>
        <w:t>La limpieza fue necesaria para evitar decisiones basadas en ruido.</w:t>
      </w:r>
    </w:p>
    <w:p>
      <w:pPr>
        <w:pStyle w:val="ListBullet"/>
      </w:pPr>
      <w:r>
        <w:t>La base final queda trazable, sin nulos, sin duplicados y con estructura original preservada.</w:t>
      </w:r>
    </w:p>
    <w:p>
      <w:pPr>
        <w:pStyle w:val="ListBullet"/>
      </w:pPr>
      <w:r>
        <w:t>El consumo mensual, el soporte y las preferencias de genero permiten describir perfiles de usuario.</w:t>
      </w:r>
    </w:p>
    <w:p>
      <w:pPr>
        <w:pStyle w:val="ListBullet"/>
      </w:pPr>
      <w:r>
        <w:t>PCA ayuda a resumir variables numericas, pero no reemplaza la interpretacion del EDA.</w:t>
      </w:r>
    </w:p>
    <w:p>
      <w:pPr>
        <w:pStyle w:val="ListBullet"/>
      </w:pPr>
      <w:r>
        <w:t>Si tuviera que resumir el criterio de trabajo en una sola idea, diria que no se borro ni se imputo nada porque si: primero se miro el problema, despues se explico la regla y recien ahi se limpio.</w:t>
      </w:r>
    </w:p>
    <w:p>
      <w:pPr>
        <w:pStyle w:val="Heading1"/>
      </w:pPr>
      <w:r>
        <w:t>7. Cierre metodologico</w:t>
      </w:r>
    </w:p>
    <w:p>
      <w:pPr>
        <w:pStyle w:val="ListBullet"/>
      </w:pPr>
      <w:r>
        <w:t>La conclusion mas importante es que antes de interpretar hay que preparar bien los datos.</w:t>
      </w:r>
    </w:p>
    <w:p>
      <w:pPr>
        <w:pStyle w:val="ListBullet"/>
      </w:pPr>
      <w:r>
        <w:t>Sin esa etapa, el analisis puede sonar convincente, pero apoyarse en errores de carga, duplicados o extremos poco realistas.</w:t>
      </w:r>
    </w:p>
    <w:p>
      <w:pPr>
        <w:pStyle w:val="ListBullet"/>
      </w:pPr>
      <w:r>
        <w:t>En este trabajo, cada umbral queda respaldado por codigo, estadistica descriptiva o una regla de negocio declarada.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