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From: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To: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:00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DATE AND TIME: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rtl w:val="0"/>
        </w:rPr>
        <w:t xml:space="preserve">ruary the 17th 11:00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PLACE: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MS T</w:t>
      </w:r>
      <w:r w:rsidDel="00000000" w:rsidR="00000000" w:rsidRPr="00000000">
        <w:rPr>
          <w:rFonts w:ascii="Arial" w:cs="Arial" w:eastAsia="Arial" w:hAnsi="Arial"/>
          <w:rtl w:val="0"/>
        </w:rPr>
        <w:t xml:space="preserve">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DURATION: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PURPOSE: </w:t>
      </w:r>
      <w:r w:rsidDel="00000000" w:rsidR="00000000" w:rsidRPr="00000000">
        <w:rPr>
          <w:rFonts w:ascii="Arial" w:cs="Arial" w:eastAsia="Arial" w:hAnsi="Arial"/>
          <w:rtl w:val="0"/>
        </w:rPr>
        <w:t xml:space="preserve">Specifying software 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Bases for the application we are asked to do and how we could do 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DECISION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the application is going to be displayed to the users that are going to use it. And which features are going to be essential to program first.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Brainstorming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 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DATE AND TIME: </w:t>
      </w:r>
      <w:r w:rsidDel="00000000" w:rsidR="00000000" w:rsidRPr="00000000">
        <w:rPr>
          <w:rFonts w:ascii="Arial" w:cs="Arial" w:eastAsia="Arial" w:hAnsi="Arial"/>
          <w:rtl w:val="0"/>
        </w:rPr>
        <w:t xml:space="preserve">February the 17th 11:00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PARTICIPANTS: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Pablo Al</w:t>
      </w:r>
      <w:r w:rsidDel="00000000" w:rsidR="00000000" w:rsidRPr="00000000">
        <w:rPr>
          <w:rFonts w:ascii="Arial" w:cs="Arial" w:eastAsia="Arial" w:hAnsi="Arial"/>
          <w:rtl w:val="0"/>
        </w:rPr>
        <w:t xml:space="preserve">marza, Miguel Arnaiz, Carlos García,Samai García and S. Xiao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KEY POINTS DISCUSSED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Competitive analysis, essential points that are necessary to let the application be usable and accessible to everyone.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80" w:firstLine="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tbl>
      <w:tblPr>
        <w:tblStyle w:val="Table1"/>
        <w:tblW w:w="8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6"/>
        <w:gridCol w:w="2906.999999999999"/>
        <w:gridCol w:w="2907.0000000000005"/>
        <w:tblGridChange w:id="0">
          <w:tblGrid>
            <w:gridCol w:w="2906"/>
            <w:gridCol w:w="2906.999999999999"/>
            <w:gridCol w:w="290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RESPONSIBLE PERSON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DEADLINE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Competitive analysis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Samai Garcia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 Xiao Fernandez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Due 19/02/2021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Statement analysis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Almarza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García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Due 20/02/2010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Meeting minutes week 17/02/2021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Miguel Arnaiz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 Xiao Fernnadez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Garcia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 17/02/2021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86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257800" cy="7048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57800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Computer Engineering Degree | Software Engineering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bWveO9XPKU5Ph3oFB+FooUOuA==">AMUW2mUDR02abpMaq+wO5p26CSBUxNZydKT4bQUYsPiMOShzu6JOP1YvtdzN2TJO816OCf3MxZwNNncMyJkiBk/Ayn+0x180/RnuChfyb3RCsczwCP7rjFg=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