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735" w:rsidRDefault="00162735">
      <w:r>
        <w:t>Cam1 settings</w:t>
      </w:r>
    </w:p>
    <w:p w:rsidR="00162735" w:rsidRDefault="00162735">
      <w:r>
        <w:rPr>
          <w:noProof/>
        </w:rPr>
        <w:drawing>
          <wp:inline distT="0" distB="0" distL="0" distR="0" wp14:anchorId="6A86805E" wp14:editId="39AC4F95">
            <wp:extent cx="514350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C8" w:rsidRDefault="00162735">
      <w:r>
        <w:rPr>
          <w:noProof/>
        </w:rPr>
        <w:lastRenderedPageBreak/>
        <w:drawing>
          <wp:inline distT="0" distB="0" distL="0" distR="0" wp14:anchorId="13AD163A" wp14:editId="66CE2E1A">
            <wp:extent cx="514350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3D" w:rsidRDefault="008B753D"/>
    <w:p w:rsidR="008B753D" w:rsidRDefault="008B753D">
      <w:r>
        <w:t>Exposure time changed to 40us on 9/25/17</w:t>
      </w:r>
    </w:p>
    <w:p w:rsidR="005B0347" w:rsidRDefault="005B034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9E8EA87" wp14:editId="57C030D2">
            <wp:extent cx="5191125" cy="486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90" w:rsidRDefault="00EA1F90">
      <w:pPr>
        <w:rPr>
          <w:b/>
        </w:rPr>
      </w:pPr>
    </w:p>
    <w:p w:rsidR="00EA1F90" w:rsidRDefault="00EA1F90">
      <w:r>
        <w:t>4/26/18</w:t>
      </w:r>
    </w:p>
    <w:p w:rsidR="00EA1F90" w:rsidRDefault="00EA1F90">
      <w:r>
        <w:t>EM gain higher for -7/2 imaging</w:t>
      </w:r>
    </w:p>
    <w:p w:rsidR="00EA1F90" w:rsidRDefault="00EA1F90">
      <w:r>
        <w:t xml:space="preserve">Baseline clamp enabled: </w:t>
      </w:r>
      <w:hyperlink r:id="rId7" w:history="1">
        <w:r w:rsidRPr="00CD2F88">
          <w:rPr>
            <w:rStyle w:val="Hyperlink"/>
          </w:rPr>
          <w:t>http://www.andor.com/learning-academy/quantitative-stability-stability-in-emccds</w:t>
        </w:r>
      </w:hyperlink>
    </w:p>
    <w:p w:rsidR="00EA1F90" w:rsidRDefault="00EA1F90">
      <w:r>
        <w:t>Preamp gain 4.9x</w:t>
      </w:r>
    </w:p>
    <w:p w:rsidR="00EA1F90" w:rsidRDefault="00EA1F90"/>
    <w:p w:rsidR="00EA1F90" w:rsidRPr="00EA1F90" w:rsidRDefault="00EA1F90">
      <w:r>
        <w:rPr>
          <w:noProof/>
        </w:rPr>
        <w:lastRenderedPageBreak/>
        <w:drawing>
          <wp:inline distT="0" distB="0" distL="0" distR="0" wp14:anchorId="78838BAA" wp14:editId="1C2353EB">
            <wp:extent cx="4991100" cy="447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F90" w:rsidRPr="00EA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35"/>
    <w:rsid w:val="00162735"/>
    <w:rsid w:val="005B0347"/>
    <w:rsid w:val="008B753D"/>
    <w:rsid w:val="00A84EC8"/>
    <w:rsid w:val="00EA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24BD6-F8F4-4692-AAF8-4B978DE2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F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ww.andor.com/learning-academy/quantitative-stability-stability-in-emcc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39387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Fermi1</dc:creator>
  <cp:keywords/>
  <dc:description/>
  <cp:lastModifiedBy>Fermi1</cp:lastModifiedBy>
  <cp:revision>5</cp:revision>
  <dcterms:created xsi:type="dcterms:W3CDTF">2016-01-30T01:54:00Z</dcterms:created>
  <dcterms:modified xsi:type="dcterms:W3CDTF">2018-04-26T23:47:00Z</dcterms:modified>
</cp:coreProperties>
</file>