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2C1E7" w14:textId="53386AC1" w:rsidR="00FA50D8" w:rsidRDefault="00421257" w:rsidP="00421257">
      <w:pPr>
        <w:pStyle w:val="Prrafodelista"/>
        <w:numPr>
          <w:ilvl w:val="0"/>
          <w:numId w:val="4"/>
        </w:numPr>
        <w:tabs>
          <w:tab w:val="num" w:pos="720"/>
        </w:tabs>
      </w:pPr>
      <w:r>
        <w:t>Función de dispersión (</w:t>
      </w:r>
      <w:proofErr w:type="spellStart"/>
      <w:r>
        <w:t>hashing</w:t>
      </w:r>
      <w:proofErr w:type="spellEnd"/>
      <w:r>
        <w:t>)</w:t>
      </w:r>
    </w:p>
    <w:p w14:paraId="3B255F8A" w14:textId="4AB0211A" w:rsidR="00FA50D8" w:rsidRPr="00FA50D8" w:rsidRDefault="00FA50D8" w:rsidP="00FA50D8">
      <w:pPr>
        <w:numPr>
          <w:ilvl w:val="0"/>
          <w:numId w:val="1"/>
        </w:numPr>
      </w:pPr>
      <w:r w:rsidRPr="00FA50D8">
        <w:rPr>
          <w:lang w:val="es-AR"/>
        </w:rPr>
        <w:t>Técnica para generar una dirección base única para una llave dada. La dispersión se usa cuando se requiere acceso rápido a una llave</w:t>
      </w:r>
    </w:p>
    <w:p w14:paraId="3EAE6731" w14:textId="768A703B" w:rsidR="00FA50D8" w:rsidRPr="00FA50D8" w:rsidRDefault="00FA50D8" w:rsidP="00FA50D8">
      <w:pPr>
        <w:numPr>
          <w:ilvl w:val="0"/>
          <w:numId w:val="1"/>
        </w:numPr>
      </w:pPr>
      <w:r w:rsidRPr="00FA50D8">
        <w:rPr>
          <w:lang w:val="es-AR"/>
        </w:rPr>
        <w:t>Técnica que convierte la llave del registro en un número aleatorio, el que sirve después para determinar donde se almacena el registro.</w:t>
      </w:r>
    </w:p>
    <w:p w14:paraId="0CDDB53C" w14:textId="083F80BC" w:rsidR="00FA50D8" w:rsidRPr="00E67136" w:rsidRDefault="00FA50D8" w:rsidP="00FA50D8">
      <w:pPr>
        <w:numPr>
          <w:ilvl w:val="0"/>
          <w:numId w:val="1"/>
        </w:numPr>
      </w:pPr>
      <w:r w:rsidRPr="00FA50D8">
        <w:rPr>
          <w:lang w:val="es-AR"/>
        </w:rPr>
        <w:t>Técnica de almacenamiento y recuperación que usa una función de hash para mapear registros en dirección de almacenamiento.</w:t>
      </w:r>
    </w:p>
    <w:p w14:paraId="073A66F8" w14:textId="73FAF994" w:rsidR="00E67136" w:rsidRPr="00E67136" w:rsidRDefault="00E67136" w:rsidP="00E67136">
      <w:pPr>
        <w:ind w:left="360"/>
      </w:pPr>
      <w:r>
        <w:rPr>
          <w:lang w:val="es-AR"/>
        </w:rPr>
        <w:t>Atributos del hash</w:t>
      </w:r>
    </w:p>
    <w:p w14:paraId="49FD451B" w14:textId="77777777" w:rsidR="00E67136" w:rsidRPr="00E67136" w:rsidRDefault="00E67136" w:rsidP="00E67136">
      <w:pPr>
        <w:numPr>
          <w:ilvl w:val="0"/>
          <w:numId w:val="1"/>
        </w:numPr>
      </w:pPr>
      <w:r w:rsidRPr="00E67136">
        <w:rPr>
          <w:lang w:val="es-AR"/>
        </w:rPr>
        <w:t>No requiere almacenamiento adicional (índice)</w:t>
      </w:r>
    </w:p>
    <w:p w14:paraId="1450F899" w14:textId="77777777" w:rsidR="00E67136" w:rsidRPr="00E67136" w:rsidRDefault="00E67136" w:rsidP="00E67136">
      <w:pPr>
        <w:numPr>
          <w:ilvl w:val="0"/>
          <w:numId w:val="1"/>
        </w:numPr>
      </w:pPr>
      <w:r w:rsidRPr="00E67136">
        <w:rPr>
          <w:lang w:val="es-AR"/>
        </w:rPr>
        <w:t>Facilita inserción y eliminación rápida de registros</w:t>
      </w:r>
    </w:p>
    <w:p w14:paraId="2DF7DF5C" w14:textId="7E867B92" w:rsidR="00E67136" w:rsidRPr="00421257" w:rsidRDefault="00E67136" w:rsidP="00E67136">
      <w:pPr>
        <w:numPr>
          <w:ilvl w:val="0"/>
          <w:numId w:val="1"/>
        </w:numPr>
      </w:pPr>
      <w:r w:rsidRPr="00E67136">
        <w:rPr>
          <w:lang w:val="es-AR"/>
        </w:rPr>
        <w:t>Encuentra registros con muy pocos accesos al disco en promedio</w:t>
      </w:r>
    </w:p>
    <w:p w14:paraId="408DC8C9" w14:textId="5530311B" w:rsidR="00FA50D8" w:rsidRPr="00FA50D8" w:rsidRDefault="00421257" w:rsidP="00421257">
      <w:r w:rsidRPr="00421257">
        <w:object w:dxaOrig="10430" w:dyaOrig="2604" w14:anchorId="70ED7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06.2pt" o:ole="">
            <v:imagedata r:id="rId5" o:title=""/>
          </v:shape>
          <o:OLEObject Type="Embed" ProgID="Unknown" ShapeID="_x0000_i1025" DrawAspect="Content" ObjectID="_1654763282" r:id="rId6"/>
        </w:object>
      </w:r>
    </w:p>
    <w:p w14:paraId="38007DF9" w14:textId="35AFC944" w:rsidR="00FA50D8" w:rsidRPr="00FA50D8" w:rsidRDefault="00E67136" w:rsidP="00E67136">
      <w:r>
        <w:t>Función del hash</w:t>
      </w:r>
    </w:p>
    <w:p w14:paraId="7176CC92" w14:textId="7777777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>Caja negra que a partir de una clave se obtiene la dirección donde debe estar el registro.</w:t>
      </w:r>
    </w:p>
    <w:p w14:paraId="7593028F" w14:textId="7777777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>Diferencias con índices</w:t>
      </w:r>
    </w:p>
    <w:p w14:paraId="23D61C2A" w14:textId="77777777" w:rsidR="00421257" w:rsidRPr="00421257" w:rsidRDefault="00421257" w:rsidP="00421257">
      <w:pPr>
        <w:numPr>
          <w:ilvl w:val="1"/>
          <w:numId w:val="5"/>
        </w:numPr>
      </w:pPr>
      <w:r w:rsidRPr="00421257">
        <w:rPr>
          <w:lang w:val="es-AR"/>
        </w:rPr>
        <w:t>Dispersión no hay relación aparente entre llave y dirección</w:t>
      </w:r>
    </w:p>
    <w:p w14:paraId="6803469B" w14:textId="33C9135D" w:rsidR="00421257" w:rsidRPr="00E67136" w:rsidRDefault="00421257" w:rsidP="00421257">
      <w:pPr>
        <w:numPr>
          <w:ilvl w:val="1"/>
          <w:numId w:val="5"/>
        </w:numPr>
      </w:pPr>
      <w:r w:rsidRPr="00421257">
        <w:rPr>
          <w:lang w:val="es-AR"/>
        </w:rPr>
        <w:t>Dos llaves distintas pueden transformarse en iguales direcciones (colisiones)</w:t>
      </w:r>
    </w:p>
    <w:p w14:paraId="43F8B293" w14:textId="40EB4E41" w:rsidR="00421257" w:rsidRPr="00421257" w:rsidRDefault="00147235" w:rsidP="00E67136">
      <w:r>
        <w:rPr>
          <w:lang w:val="es-AR"/>
        </w:rPr>
        <w:t>Parámetros</w:t>
      </w:r>
    </w:p>
    <w:p w14:paraId="53CE0689" w14:textId="7F870C6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>Colisión: Situación en la que un registro es asignado a una dirección que está utilizada por otro registro</w:t>
      </w:r>
    </w:p>
    <w:p w14:paraId="1073ED5F" w14:textId="38FED423" w:rsidR="00421257" w:rsidRPr="00E67136" w:rsidRDefault="00421257" w:rsidP="00421257">
      <w:pPr>
        <w:numPr>
          <w:ilvl w:val="0"/>
          <w:numId w:val="5"/>
        </w:numPr>
      </w:pPr>
      <w:proofErr w:type="spellStart"/>
      <w:r w:rsidRPr="00421257">
        <w:rPr>
          <w:lang w:val="es-AR"/>
        </w:rPr>
        <w:t>Overflow</w:t>
      </w:r>
      <w:proofErr w:type="spellEnd"/>
      <w:r>
        <w:rPr>
          <w:lang w:val="es-AR"/>
        </w:rPr>
        <w:t xml:space="preserve">: </w:t>
      </w:r>
      <w:r w:rsidRPr="00421257">
        <w:rPr>
          <w:lang w:val="es-AR"/>
        </w:rPr>
        <w:t>Situación en la que un registro es asignado a una dirección que esta utilizada por otro registro y no queda espacio para este nuevo</w:t>
      </w:r>
    </w:p>
    <w:p w14:paraId="231D124A" w14:textId="207598D6" w:rsidR="00E67136" w:rsidRDefault="00E67136" w:rsidP="00E67136">
      <w:pPr>
        <w:rPr>
          <w:lang w:val="es-AR"/>
        </w:rPr>
      </w:pPr>
      <w:r>
        <w:rPr>
          <w:lang w:val="es-AR"/>
        </w:rPr>
        <w:t>Solución para las colisiones:</w:t>
      </w:r>
    </w:p>
    <w:p w14:paraId="40865A08" w14:textId="77777777" w:rsidR="00E67136" w:rsidRPr="00E67136" w:rsidRDefault="00E67136" w:rsidP="00E67136">
      <w:pPr>
        <w:numPr>
          <w:ilvl w:val="0"/>
          <w:numId w:val="16"/>
        </w:numPr>
      </w:pPr>
      <w:r w:rsidRPr="00E67136">
        <w:rPr>
          <w:lang w:val="es-AR"/>
        </w:rPr>
        <w:t>Esparcir registros: buscar métodos que distribuyan los registros de la forma más aleatoria posible</w:t>
      </w:r>
    </w:p>
    <w:p w14:paraId="7D38CEA0" w14:textId="77777777" w:rsidR="00E67136" w:rsidRPr="00E67136" w:rsidRDefault="00E67136" w:rsidP="00E67136">
      <w:pPr>
        <w:numPr>
          <w:ilvl w:val="0"/>
          <w:numId w:val="16"/>
        </w:numPr>
      </w:pPr>
      <w:r w:rsidRPr="00E67136">
        <w:rPr>
          <w:lang w:val="es-AR"/>
        </w:rPr>
        <w:t xml:space="preserve">Usar memoria adicional: distribuir pocos registros en muchas direcciones, baja la densidad de empaquetamiento: </w:t>
      </w:r>
    </w:p>
    <w:p w14:paraId="075BDBA5" w14:textId="772B8575" w:rsidR="00E67136" w:rsidRPr="00E67136" w:rsidRDefault="00E67136" w:rsidP="00E67136">
      <w:pPr>
        <w:numPr>
          <w:ilvl w:val="1"/>
          <w:numId w:val="16"/>
        </w:numPr>
      </w:pPr>
      <w:r w:rsidRPr="00E67136">
        <w:rPr>
          <w:lang w:val="es-AR"/>
        </w:rPr>
        <w:t xml:space="preserve">Disminuye </w:t>
      </w:r>
      <w:r w:rsidR="00147235">
        <w:rPr>
          <w:lang w:val="es-AR"/>
        </w:rPr>
        <w:t>las</w:t>
      </w:r>
      <w:r w:rsidRPr="00E67136">
        <w:rPr>
          <w:lang w:val="es-AR"/>
        </w:rPr>
        <w:t xml:space="preserve"> colisiones y por ende </w:t>
      </w:r>
      <w:proofErr w:type="spellStart"/>
      <w:r w:rsidRPr="00E67136">
        <w:rPr>
          <w:lang w:val="es-AR"/>
        </w:rPr>
        <w:t>overflow</w:t>
      </w:r>
      <w:proofErr w:type="spellEnd"/>
    </w:p>
    <w:p w14:paraId="6A0604CF" w14:textId="77777777" w:rsidR="00E67136" w:rsidRPr="00E67136" w:rsidRDefault="00E67136" w:rsidP="00E67136">
      <w:pPr>
        <w:numPr>
          <w:ilvl w:val="1"/>
          <w:numId w:val="16"/>
        </w:numPr>
      </w:pPr>
      <w:r w:rsidRPr="00E67136">
        <w:rPr>
          <w:lang w:val="es-AR"/>
        </w:rPr>
        <w:t>Desperdicia espacio</w:t>
      </w:r>
    </w:p>
    <w:p w14:paraId="03F35810" w14:textId="77777777" w:rsidR="00E67136" w:rsidRPr="00E67136" w:rsidRDefault="00E67136" w:rsidP="00E67136">
      <w:pPr>
        <w:numPr>
          <w:ilvl w:val="0"/>
          <w:numId w:val="16"/>
        </w:numPr>
      </w:pPr>
      <w:r w:rsidRPr="00E67136">
        <w:rPr>
          <w:lang w:val="es-AR"/>
        </w:rPr>
        <w:lastRenderedPageBreak/>
        <w:t>Colocar más de un registro por dirección: direcciones con N claves, mejoras notables</w:t>
      </w:r>
    </w:p>
    <w:p w14:paraId="3F54084D" w14:textId="77777777" w:rsidR="00E67136" w:rsidRPr="00E67136" w:rsidRDefault="00E67136" w:rsidP="00E67136"/>
    <w:p w14:paraId="65D87595" w14:textId="23C9DC5D" w:rsidR="00E67136" w:rsidRDefault="00E67136" w:rsidP="00E67136">
      <w:pPr>
        <w:rPr>
          <w:lang w:val="es-AR"/>
        </w:rPr>
      </w:pPr>
      <w:r>
        <w:rPr>
          <w:lang w:val="es-AR"/>
        </w:rPr>
        <w:t>Tamaños de las cubetas:</w:t>
      </w:r>
    </w:p>
    <w:p w14:paraId="37AC215A" w14:textId="77777777" w:rsidR="00E67136" w:rsidRPr="00E67136" w:rsidRDefault="00E67136" w:rsidP="00E67136">
      <w:pPr>
        <w:numPr>
          <w:ilvl w:val="0"/>
          <w:numId w:val="14"/>
        </w:numPr>
      </w:pPr>
      <w:r w:rsidRPr="00E67136">
        <w:rPr>
          <w:lang w:val="es-AR"/>
        </w:rPr>
        <w:t>Puede tener más de un registro</w:t>
      </w:r>
    </w:p>
    <w:p w14:paraId="618857E1" w14:textId="77777777" w:rsidR="00E67136" w:rsidRPr="00E67136" w:rsidRDefault="00E67136" w:rsidP="00E67136">
      <w:pPr>
        <w:numPr>
          <w:ilvl w:val="0"/>
          <w:numId w:val="14"/>
        </w:numPr>
      </w:pPr>
      <w:r w:rsidRPr="00E67136">
        <w:rPr>
          <w:lang w:val="es-AR"/>
        </w:rPr>
        <w:t>A mayor tamaño</w:t>
      </w:r>
    </w:p>
    <w:p w14:paraId="46A038F1" w14:textId="77777777" w:rsidR="00E67136" w:rsidRPr="00E67136" w:rsidRDefault="00E67136" w:rsidP="00E67136">
      <w:pPr>
        <w:numPr>
          <w:ilvl w:val="1"/>
          <w:numId w:val="14"/>
        </w:numPr>
      </w:pPr>
      <w:r w:rsidRPr="00E67136">
        <w:rPr>
          <w:lang w:val="es-AR"/>
        </w:rPr>
        <w:t xml:space="preserve">Menor </w:t>
      </w:r>
      <w:proofErr w:type="spellStart"/>
      <w:r w:rsidRPr="00E67136">
        <w:rPr>
          <w:lang w:val="es-AR"/>
        </w:rPr>
        <w:t>overflow</w:t>
      </w:r>
      <w:proofErr w:type="spellEnd"/>
    </w:p>
    <w:p w14:paraId="0BB5461A" w14:textId="77777777" w:rsidR="00E67136" w:rsidRPr="00E67136" w:rsidRDefault="00E67136" w:rsidP="00E67136">
      <w:pPr>
        <w:numPr>
          <w:ilvl w:val="1"/>
          <w:numId w:val="14"/>
        </w:numPr>
      </w:pPr>
      <w:r w:rsidRPr="00E67136">
        <w:rPr>
          <w:lang w:val="es-AR"/>
        </w:rPr>
        <w:t>Mayor fragmentación</w:t>
      </w:r>
    </w:p>
    <w:p w14:paraId="78BCCA97" w14:textId="77777777" w:rsidR="003C6342" w:rsidRDefault="00E67136" w:rsidP="003C6342">
      <w:pPr>
        <w:numPr>
          <w:ilvl w:val="1"/>
          <w:numId w:val="14"/>
        </w:numPr>
      </w:pPr>
      <w:r w:rsidRPr="00E67136">
        <w:rPr>
          <w:lang w:val="es-AR"/>
        </w:rPr>
        <w:t xml:space="preserve">Búsqueda más lenta dentro de la cubeta </w:t>
      </w:r>
    </w:p>
    <w:p w14:paraId="12178E97" w14:textId="740ED98C" w:rsidR="00E67136" w:rsidRDefault="00E67136" w:rsidP="003C6342">
      <w:r>
        <w:t>Densidad de empaquetamiento:</w:t>
      </w:r>
    </w:p>
    <w:p w14:paraId="080A5C6C" w14:textId="77777777" w:rsidR="00E67136" w:rsidRPr="00E67136" w:rsidRDefault="00E67136" w:rsidP="00E67136">
      <w:pPr>
        <w:numPr>
          <w:ilvl w:val="0"/>
          <w:numId w:val="15"/>
        </w:numPr>
      </w:pPr>
      <w:r w:rsidRPr="00E67136">
        <w:rPr>
          <w:lang w:val="es-AR"/>
        </w:rPr>
        <w:t>Proporción de espacio del archivo asignado que en realidad almacena registros</w:t>
      </w:r>
    </w:p>
    <w:p w14:paraId="10885AED" w14:textId="77777777" w:rsidR="00E67136" w:rsidRPr="00E67136" w:rsidRDefault="00E67136" w:rsidP="00E67136">
      <w:pPr>
        <w:numPr>
          <w:ilvl w:val="0"/>
          <w:numId w:val="15"/>
        </w:numPr>
      </w:pPr>
      <w:r w:rsidRPr="00E67136">
        <w:rPr>
          <w:lang w:val="es-AR"/>
        </w:rPr>
        <w:t xml:space="preserve">DE = </w:t>
      </w:r>
      <w:r w:rsidRPr="00E67136">
        <w:rPr>
          <w:u w:val="single"/>
          <w:lang w:val="es-AR"/>
        </w:rPr>
        <w:t>número de registros del archivo</w:t>
      </w:r>
      <w:r w:rsidRPr="00E67136">
        <w:rPr>
          <w:u w:val="single"/>
          <w:lang w:val="es-AR"/>
        </w:rPr>
        <w:br/>
      </w:r>
      <w:r w:rsidRPr="00E67136">
        <w:rPr>
          <w:lang w:val="es-AR"/>
        </w:rPr>
        <w:t xml:space="preserve">           capacidad total del archivo</w:t>
      </w:r>
    </w:p>
    <w:p w14:paraId="5A14F8B5" w14:textId="77777777" w:rsidR="00E67136" w:rsidRPr="00E67136" w:rsidRDefault="00E67136" w:rsidP="00E67136">
      <w:pPr>
        <w:numPr>
          <w:ilvl w:val="0"/>
          <w:numId w:val="15"/>
        </w:numPr>
      </w:pPr>
      <w:r w:rsidRPr="00E67136">
        <w:rPr>
          <w:lang w:val="es-AR"/>
        </w:rPr>
        <w:t>Densidad de empaquetamiento menor</w:t>
      </w:r>
    </w:p>
    <w:p w14:paraId="719623F3" w14:textId="77777777" w:rsidR="00E67136" w:rsidRPr="00E67136" w:rsidRDefault="00E67136" w:rsidP="00E67136">
      <w:pPr>
        <w:numPr>
          <w:ilvl w:val="1"/>
          <w:numId w:val="15"/>
        </w:numPr>
      </w:pPr>
      <w:r w:rsidRPr="00E67136">
        <w:rPr>
          <w:lang w:val="es-AR"/>
        </w:rPr>
        <w:t xml:space="preserve">Menos </w:t>
      </w:r>
      <w:proofErr w:type="spellStart"/>
      <w:r w:rsidRPr="00E67136">
        <w:rPr>
          <w:lang w:val="es-AR"/>
        </w:rPr>
        <w:t>overflow</w:t>
      </w:r>
      <w:proofErr w:type="spellEnd"/>
      <w:r w:rsidRPr="00E67136">
        <w:rPr>
          <w:lang w:val="es-AR"/>
        </w:rPr>
        <w:t xml:space="preserve"> </w:t>
      </w:r>
    </w:p>
    <w:p w14:paraId="16C98CAC" w14:textId="55DDCC98" w:rsidR="00E67136" w:rsidRPr="00421257" w:rsidRDefault="00E67136" w:rsidP="00E67136">
      <w:pPr>
        <w:numPr>
          <w:ilvl w:val="1"/>
          <w:numId w:val="15"/>
        </w:numPr>
      </w:pPr>
      <w:r w:rsidRPr="00E67136">
        <w:rPr>
          <w:lang w:val="es-AR"/>
        </w:rPr>
        <w:t>Más desperdicio de espacio</w:t>
      </w:r>
    </w:p>
    <w:p w14:paraId="7AE9E61C" w14:textId="162DFD65" w:rsidR="00421257" w:rsidRDefault="00421257" w:rsidP="00421257">
      <w:r>
        <w:rPr>
          <w:lang w:val="es-AR"/>
        </w:rPr>
        <w:t xml:space="preserve">Datos a tener en cuenta en el </w:t>
      </w:r>
      <w:proofErr w:type="spellStart"/>
      <w:r>
        <w:rPr>
          <w:lang w:val="es-AR"/>
        </w:rPr>
        <w:t>hashing</w:t>
      </w:r>
      <w:proofErr w:type="spellEnd"/>
      <w:r>
        <w:rPr>
          <w:lang w:val="es-AR"/>
        </w:rPr>
        <w:t>:</w:t>
      </w:r>
    </w:p>
    <w:p w14:paraId="480F1B70" w14:textId="7777777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 xml:space="preserve">N # de cubetas, </w:t>
      </w:r>
    </w:p>
    <w:p w14:paraId="069C743A" w14:textId="7777777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 xml:space="preserve">C capacidad de nodo, </w:t>
      </w:r>
    </w:p>
    <w:p w14:paraId="3B23950F" w14:textId="7777777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>R # reg. Del archivo</w:t>
      </w:r>
    </w:p>
    <w:p w14:paraId="5F1A3EEF" w14:textId="7777777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 xml:space="preserve">DE = </w:t>
      </w:r>
      <w:r w:rsidRPr="00421257">
        <w:rPr>
          <w:u w:val="single"/>
          <w:lang w:val="es-AR"/>
        </w:rPr>
        <w:t xml:space="preserve">   R</w:t>
      </w:r>
      <w:r w:rsidRPr="00421257">
        <w:rPr>
          <w:u w:val="single"/>
          <w:lang w:val="es-AR"/>
        </w:rPr>
        <w:br/>
      </w:r>
      <w:r w:rsidRPr="00421257">
        <w:rPr>
          <w:lang w:val="es-AR"/>
        </w:rPr>
        <w:t xml:space="preserve">        C x N</w:t>
      </w:r>
    </w:p>
    <w:p w14:paraId="199ED30C" w14:textId="61FD1731" w:rsid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>Probabilidad que una cubeta reciba I registros (distribución de Poisson)</w:t>
      </w:r>
    </w:p>
    <w:p w14:paraId="02DA51E3" w14:textId="77777777" w:rsidR="00421257" w:rsidRPr="00421257" w:rsidRDefault="00421257" w:rsidP="009E0E73">
      <w:r w:rsidRPr="00421257">
        <w:rPr>
          <w:lang w:val="es-AR"/>
        </w:rPr>
        <w:t>Supongamos que</w:t>
      </w:r>
    </w:p>
    <w:p w14:paraId="0C842013" w14:textId="7777777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 xml:space="preserve">A: no utilizar </w:t>
      </w:r>
      <w:proofErr w:type="gramStart"/>
      <w:r w:rsidRPr="00421257">
        <w:rPr>
          <w:lang w:val="es-AR"/>
        </w:rPr>
        <w:t>un cubeta particular</w:t>
      </w:r>
      <w:proofErr w:type="gramEnd"/>
    </w:p>
    <w:p w14:paraId="43CF2BA2" w14:textId="7777777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>B: utilizar una cubeta en particular</w:t>
      </w:r>
    </w:p>
    <w:p w14:paraId="7DC9AF32" w14:textId="7777777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>P(B) = 1/N         P(A) = 1 – P(B) = 1 – 1/N</w:t>
      </w:r>
    </w:p>
    <w:p w14:paraId="3D52FB6A" w14:textId="77777777" w:rsidR="00421257" w:rsidRPr="00421257" w:rsidRDefault="00421257" w:rsidP="009E0E73">
      <w:pPr>
        <w:ind w:left="360"/>
      </w:pPr>
      <w:proofErr w:type="gramStart"/>
      <w:r w:rsidRPr="00421257">
        <w:rPr>
          <w:lang w:val="es-AR"/>
        </w:rPr>
        <w:t>Si tenemos dos llaves?</w:t>
      </w:r>
      <w:proofErr w:type="gramEnd"/>
      <w:r w:rsidRPr="00421257">
        <w:rPr>
          <w:lang w:val="es-AR"/>
        </w:rPr>
        <w:t xml:space="preserve"> </w:t>
      </w:r>
    </w:p>
    <w:p w14:paraId="3383DADD" w14:textId="15C2224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>P(BB) = P(B) * P(B) = (1/N)</w:t>
      </w:r>
      <w:r w:rsidRPr="00421257">
        <w:rPr>
          <w:vertAlign w:val="superscript"/>
          <w:lang w:val="es-AR"/>
        </w:rPr>
        <w:t xml:space="preserve">2  </w:t>
      </w:r>
    </w:p>
    <w:p w14:paraId="64702374" w14:textId="7777777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>P(BA) = P(B) * P(A) = (1/N) * (1 – 1/N)</w:t>
      </w:r>
    </w:p>
    <w:p w14:paraId="3D0D0ACF" w14:textId="77777777" w:rsidR="00421257" w:rsidRPr="00421257" w:rsidRDefault="00421257" w:rsidP="00421257">
      <w:pPr>
        <w:numPr>
          <w:ilvl w:val="0"/>
          <w:numId w:val="5"/>
        </w:numPr>
      </w:pPr>
      <w:r w:rsidRPr="00421257">
        <w:rPr>
          <w:lang w:val="es-AR"/>
        </w:rPr>
        <w:t>P(AA) = P(A) * P(A) = (1 – 1/N)</w:t>
      </w:r>
      <w:r w:rsidRPr="00421257">
        <w:rPr>
          <w:vertAlign w:val="superscript"/>
          <w:lang w:val="es-AR"/>
        </w:rPr>
        <w:t>2</w:t>
      </w:r>
    </w:p>
    <w:p w14:paraId="2FC22EF1" w14:textId="77777777" w:rsidR="009E0E73" w:rsidRPr="009E0E73" w:rsidRDefault="009E0E73" w:rsidP="009E0E73">
      <w:pPr>
        <w:numPr>
          <w:ilvl w:val="0"/>
          <w:numId w:val="5"/>
        </w:numPr>
        <w:rPr>
          <w:lang w:val="en-US"/>
        </w:rPr>
      </w:pPr>
      <w:r w:rsidRPr="009E0E73">
        <w:rPr>
          <w:lang w:val="en-US"/>
        </w:rPr>
        <w:t>P(BBB) = P(B) * P(B) * P(B) = (1/N)</w:t>
      </w:r>
      <w:r w:rsidRPr="009E0E73">
        <w:rPr>
          <w:vertAlign w:val="superscript"/>
          <w:lang w:val="en-US"/>
        </w:rPr>
        <w:t>3</w:t>
      </w:r>
    </w:p>
    <w:p w14:paraId="478F9A5C" w14:textId="77777777" w:rsidR="009E0E73" w:rsidRPr="009E0E73" w:rsidRDefault="009E0E73" w:rsidP="009E0E73">
      <w:pPr>
        <w:numPr>
          <w:ilvl w:val="0"/>
          <w:numId w:val="5"/>
        </w:numPr>
        <w:rPr>
          <w:lang w:val="en-US"/>
        </w:rPr>
      </w:pPr>
      <w:r w:rsidRPr="009E0E73">
        <w:rPr>
          <w:lang w:val="en-US"/>
        </w:rPr>
        <w:t>P(BAA) = P(B) * P(A) * P(A) = (1/N) * (1-1/N)</w:t>
      </w:r>
      <w:r w:rsidRPr="009E0E73">
        <w:rPr>
          <w:vertAlign w:val="superscript"/>
          <w:lang w:val="en-US"/>
        </w:rPr>
        <w:t>2</w:t>
      </w:r>
    </w:p>
    <w:p w14:paraId="456FA73D" w14:textId="199302FE" w:rsidR="00421257" w:rsidRPr="00421257" w:rsidRDefault="009E0E73" w:rsidP="003C6342">
      <w:pPr>
        <w:numPr>
          <w:ilvl w:val="0"/>
          <w:numId w:val="5"/>
        </w:numPr>
      </w:pPr>
      <w:r w:rsidRPr="009E0E73">
        <w:rPr>
          <w:lang w:val="es-AR"/>
        </w:rPr>
        <w:lastRenderedPageBreak/>
        <w:t>P(AAA) = P(A) * P(A) * P(A) = (1- 1/N)</w:t>
      </w:r>
      <w:r w:rsidRPr="009E0E73">
        <w:rPr>
          <w:vertAlign w:val="superscript"/>
          <w:lang w:val="es-AR"/>
        </w:rPr>
        <w:t>3</w:t>
      </w:r>
    </w:p>
    <w:p w14:paraId="3B0363A8" w14:textId="37E68EC2" w:rsidR="00FA50D8" w:rsidRDefault="003C6342" w:rsidP="003C6342">
      <w:r w:rsidRPr="003C6342">
        <w:rPr>
          <w:lang w:val="es-AR"/>
        </w:rPr>
        <w:t xml:space="preserve">Tratamiento de Colisiones con </w:t>
      </w:r>
      <w:proofErr w:type="spellStart"/>
      <w:r w:rsidRPr="003C6342">
        <w:rPr>
          <w:lang w:val="es-AR"/>
        </w:rPr>
        <w:t>Overflow</w:t>
      </w:r>
      <w:proofErr w:type="spellEnd"/>
      <w:r>
        <w:t>:</w:t>
      </w:r>
    </w:p>
    <w:p w14:paraId="3EA9DBB4" w14:textId="11B18737" w:rsidR="003C6342" w:rsidRPr="00667677" w:rsidRDefault="003C6342" w:rsidP="003C6342">
      <w:pPr>
        <w:numPr>
          <w:ilvl w:val="0"/>
          <w:numId w:val="18"/>
        </w:numPr>
      </w:pPr>
      <w:r w:rsidRPr="003C6342">
        <w:rPr>
          <w:lang w:val="es-AR"/>
        </w:rPr>
        <w:t>Saturación progresiva</w:t>
      </w:r>
    </w:p>
    <w:p w14:paraId="433A28EE" w14:textId="77777777" w:rsidR="00667677" w:rsidRPr="00667677" w:rsidRDefault="00667677" w:rsidP="00667677">
      <w:pPr>
        <w:numPr>
          <w:ilvl w:val="1"/>
          <w:numId w:val="18"/>
        </w:numPr>
      </w:pPr>
      <w:r w:rsidRPr="00667677">
        <w:rPr>
          <w:lang w:val="es-AR"/>
        </w:rPr>
        <w:t>Cuando se completa el nodo, se busca el próximo hasta encontrar uno libre.</w:t>
      </w:r>
    </w:p>
    <w:p w14:paraId="2940FDB1" w14:textId="77777777" w:rsidR="00667677" w:rsidRPr="00667677" w:rsidRDefault="00667677" w:rsidP="00667677">
      <w:pPr>
        <w:numPr>
          <w:ilvl w:val="1"/>
          <w:numId w:val="18"/>
        </w:numPr>
      </w:pPr>
      <w:proofErr w:type="gramStart"/>
      <w:r w:rsidRPr="00667677">
        <w:rPr>
          <w:lang w:val="es-AR"/>
        </w:rPr>
        <w:t>Búsqueda?</w:t>
      </w:r>
      <w:proofErr w:type="gramEnd"/>
      <w:r w:rsidRPr="00667677">
        <w:rPr>
          <w:lang w:val="es-AR"/>
        </w:rPr>
        <w:t xml:space="preserve"> </w:t>
      </w:r>
    </w:p>
    <w:p w14:paraId="629CF350" w14:textId="757399D4" w:rsidR="003C6342" w:rsidRPr="003C6342" w:rsidRDefault="00667677" w:rsidP="00667677">
      <w:pPr>
        <w:numPr>
          <w:ilvl w:val="1"/>
          <w:numId w:val="18"/>
        </w:numPr>
      </w:pPr>
      <w:r w:rsidRPr="00667677">
        <w:rPr>
          <w:lang w:val="es-AR"/>
        </w:rPr>
        <w:t>Eliminación, no debe obstaculizar las búsquedas</w:t>
      </w:r>
    </w:p>
    <w:p w14:paraId="155E6E12" w14:textId="6EE15725" w:rsidR="003C6342" w:rsidRPr="00667677" w:rsidRDefault="003C6342" w:rsidP="003C6342">
      <w:pPr>
        <w:numPr>
          <w:ilvl w:val="0"/>
          <w:numId w:val="18"/>
        </w:numPr>
      </w:pPr>
      <w:r w:rsidRPr="003C6342">
        <w:rPr>
          <w:lang w:val="es-AR"/>
        </w:rPr>
        <w:t>Saturación progresiva encadenada</w:t>
      </w:r>
    </w:p>
    <w:p w14:paraId="55D90D78" w14:textId="103069B0" w:rsidR="003C6342" w:rsidRPr="003C6342" w:rsidRDefault="00667677" w:rsidP="00667677">
      <w:pPr>
        <w:numPr>
          <w:ilvl w:val="1"/>
          <w:numId w:val="18"/>
        </w:numPr>
      </w:pPr>
      <w:r w:rsidRPr="00667677">
        <w:rPr>
          <w:lang w:val="es-AR"/>
        </w:rPr>
        <w:t>similar a saturación progresiva, pero los reg. de saturación se encadenan y “no ocupan” necesariamente posiciones contiguas</w:t>
      </w:r>
    </w:p>
    <w:p w14:paraId="62B16EAC" w14:textId="2C53386A" w:rsidR="003C6342" w:rsidRPr="00667677" w:rsidRDefault="003C6342" w:rsidP="003C6342">
      <w:pPr>
        <w:numPr>
          <w:ilvl w:val="0"/>
          <w:numId w:val="18"/>
        </w:numPr>
      </w:pPr>
      <w:r w:rsidRPr="003C6342">
        <w:rPr>
          <w:lang w:val="es-AR"/>
        </w:rPr>
        <w:t>Doble dispersión</w:t>
      </w:r>
    </w:p>
    <w:p w14:paraId="40D1ECCD" w14:textId="77777777" w:rsidR="00667677" w:rsidRPr="00667677" w:rsidRDefault="00667677" w:rsidP="00667677">
      <w:pPr>
        <w:numPr>
          <w:ilvl w:val="1"/>
          <w:numId w:val="18"/>
        </w:numPr>
      </w:pPr>
      <w:r w:rsidRPr="00667677">
        <w:rPr>
          <w:lang w:val="es-AR"/>
        </w:rPr>
        <w:t>saturación tiende a agrupar en zonas contiguas, búsquedas largas cuando la densidad tiende a uno</w:t>
      </w:r>
    </w:p>
    <w:p w14:paraId="50764D7D" w14:textId="77777777" w:rsidR="00667677" w:rsidRPr="00667677" w:rsidRDefault="00667677" w:rsidP="00667677">
      <w:pPr>
        <w:numPr>
          <w:ilvl w:val="1"/>
          <w:numId w:val="18"/>
        </w:numPr>
      </w:pPr>
      <w:r w:rsidRPr="00667677">
        <w:rPr>
          <w:lang w:val="es-AR"/>
        </w:rPr>
        <w:t xml:space="preserve">Solución almacenar los registros de </w:t>
      </w:r>
      <w:proofErr w:type="spellStart"/>
      <w:r w:rsidRPr="00667677">
        <w:rPr>
          <w:lang w:val="es-AR"/>
        </w:rPr>
        <w:t>overflow</w:t>
      </w:r>
      <w:proofErr w:type="spellEnd"/>
      <w:r w:rsidRPr="00667677">
        <w:rPr>
          <w:lang w:val="es-AR"/>
        </w:rPr>
        <w:t xml:space="preserve"> en zonas no relacionadas.</w:t>
      </w:r>
    </w:p>
    <w:p w14:paraId="0FA80C2F" w14:textId="37F8C74C" w:rsidR="003C6342" w:rsidRPr="003C6342" w:rsidRDefault="00667677" w:rsidP="00667677">
      <w:pPr>
        <w:numPr>
          <w:ilvl w:val="1"/>
          <w:numId w:val="18"/>
        </w:numPr>
      </w:pPr>
      <w:r w:rsidRPr="00667677">
        <w:rPr>
          <w:lang w:val="es-AR"/>
        </w:rPr>
        <w:t xml:space="preserve">esquema con el cual se resuelven </w:t>
      </w:r>
      <w:proofErr w:type="spellStart"/>
      <w:r w:rsidRPr="00667677">
        <w:rPr>
          <w:lang w:val="es-AR"/>
        </w:rPr>
        <w:t>overflows</w:t>
      </w:r>
      <w:proofErr w:type="spellEnd"/>
      <w:r w:rsidRPr="00667677">
        <w:rPr>
          <w:lang w:val="es-AR"/>
        </w:rPr>
        <w:t xml:space="preserve"> aplicando una segunda función a la llave para producir un </w:t>
      </w:r>
      <w:proofErr w:type="spellStart"/>
      <w:r w:rsidRPr="00667677">
        <w:rPr>
          <w:lang w:val="es-AR"/>
        </w:rPr>
        <w:t>Nº</w:t>
      </w:r>
      <w:proofErr w:type="spellEnd"/>
      <w:r w:rsidRPr="00667677">
        <w:rPr>
          <w:lang w:val="es-AR"/>
        </w:rPr>
        <w:t xml:space="preserve"> C, el cual se suma a la dirección original tantas veces como sea necesario hasta encontrar una dirección con espacio.</w:t>
      </w:r>
    </w:p>
    <w:p w14:paraId="4BEF96EC" w14:textId="5E028FF1" w:rsidR="003C6342" w:rsidRPr="00667677" w:rsidRDefault="003C6342" w:rsidP="003C6342">
      <w:pPr>
        <w:numPr>
          <w:ilvl w:val="0"/>
          <w:numId w:val="18"/>
        </w:numPr>
      </w:pPr>
      <w:r w:rsidRPr="003C6342">
        <w:rPr>
          <w:lang w:val="es-AR"/>
        </w:rPr>
        <w:t>Área de desborde separado</w:t>
      </w:r>
    </w:p>
    <w:p w14:paraId="4DF21649" w14:textId="77777777" w:rsidR="00667677" w:rsidRPr="00667677" w:rsidRDefault="00667677" w:rsidP="00667677">
      <w:pPr>
        <w:numPr>
          <w:ilvl w:val="1"/>
          <w:numId w:val="18"/>
        </w:numPr>
      </w:pPr>
      <w:r w:rsidRPr="00667677">
        <w:t xml:space="preserve">No utiliza nodos de direcciones para los </w:t>
      </w:r>
      <w:proofErr w:type="spellStart"/>
      <w:r w:rsidRPr="00667677">
        <w:t>overflow</w:t>
      </w:r>
      <w:proofErr w:type="spellEnd"/>
      <w:r w:rsidRPr="00667677">
        <w:t>, estos van a nodos especiales</w:t>
      </w:r>
    </w:p>
    <w:p w14:paraId="5B4DC7C2" w14:textId="77777777" w:rsidR="00667677" w:rsidRPr="00667677" w:rsidRDefault="00667677" w:rsidP="00667677">
      <w:pPr>
        <w:numPr>
          <w:ilvl w:val="1"/>
          <w:numId w:val="18"/>
        </w:numPr>
      </w:pPr>
      <w:r w:rsidRPr="00667677">
        <w:t>Ejemplo:</w:t>
      </w:r>
    </w:p>
    <w:p w14:paraId="51F54421" w14:textId="77777777" w:rsidR="00667677" w:rsidRPr="00667677" w:rsidRDefault="00667677" w:rsidP="00667677">
      <w:pPr>
        <w:numPr>
          <w:ilvl w:val="1"/>
          <w:numId w:val="18"/>
        </w:numPr>
      </w:pPr>
      <w:r w:rsidRPr="00667677">
        <w:t>Se mejora el tratamiento de inserciones o eliminaciones. Empeora el TAP.</w:t>
      </w:r>
    </w:p>
    <w:p w14:paraId="494379FC" w14:textId="77777777" w:rsidR="00667677" w:rsidRPr="00667677" w:rsidRDefault="00667677" w:rsidP="00667677">
      <w:pPr>
        <w:numPr>
          <w:ilvl w:val="1"/>
          <w:numId w:val="18"/>
        </w:numPr>
      </w:pPr>
      <w:r w:rsidRPr="00667677">
        <w:t>Ubicación del desborde</w:t>
      </w:r>
    </w:p>
    <w:p w14:paraId="3CAB83C7" w14:textId="77777777" w:rsidR="00667677" w:rsidRPr="00667677" w:rsidRDefault="00667677" w:rsidP="00667677">
      <w:pPr>
        <w:numPr>
          <w:ilvl w:val="2"/>
          <w:numId w:val="18"/>
        </w:numPr>
      </w:pPr>
      <w:r w:rsidRPr="00667677">
        <w:t>A intervalos regulares entre direcciones asignadas</w:t>
      </w:r>
    </w:p>
    <w:p w14:paraId="2358E885" w14:textId="465FB1A1" w:rsidR="003C6342" w:rsidRPr="003C6342" w:rsidRDefault="00667677" w:rsidP="00667677">
      <w:pPr>
        <w:numPr>
          <w:ilvl w:val="2"/>
          <w:numId w:val="18"/>
        </w:numPr>
      </w:pPr>
      <w:r w:rsidRPr="00667677">
        <w:t>Cilindros de desborde</w:t>
      </w:r>
    </w:p>
    <w:p w14:paraId="065342DF" w14:textId="65BDBEEA" w:rsidR="00667677" w:rsidRDefault="00667677" w:rsidP="00667677">
      <w:r w:rsidRPr="00667677">
        <w:t>Hash con espacio de direccionamiento estático</w:t>
      </w:r>
    </w:p>
    <w:p w14:paraId="44186CE5" w14:textId="77777777" w:rsidR="00667677" w:rsidRPr="00667677" w:rsidRDefault="00667677" w:rsidP="00667677">
      <w:pPr>
        <w:numPr>
          <w:ilvl w:val="0"/>
          <w:numId w:val="24"/>
        </w:numPr>
      </w:pPr>
      <w:r w:rsidRPr="00667677">
        <w:t>Necesita un número de direcciones fijas, virtualmente imposible</w:t>
      </w:r>
    </w:p>
    <w:p w14:paraId="78165891" w14:textId="77777777" w:rsidR="00667677" w:rsidRPr="00667677" w:rsidRDefault="00667677" w:rsidP="00667677">
      <w:pPr>
        <w:numPr>
          <w:ilvl w:val="0"/>
          <w:numId w:val="24"/>
        </w:numPr>
      </w:pPr>
      <w:r w:rsidRPr="00667677">
        <w:t>Cuando el archivo se llena</w:t>
      </w:r>
    </w:p>
    <w:p w14:paraId="0C50A88B" w14:textId="77777777" w:rsidR="00667677" w:rsidRPr="00667677" w:rsidRDefault="00667677" w:rsidP="00667677">
      <w:pPr>
        <w:numPr>
          <w:ilvl w:val="1"/>
          <w:numId w:val="24"/>
        </w:numPr>
      </w:pPr>
      <w:r w:rsidRPr="00667677">
        <w:t>Saturación excesiva</w:t>
      </w:r>
    </w:p>
    <w:p w14:paraId="0D5E8556" w14:textId="77777777" w:rsidR="00667677" w:rsidRPr="00667677" w:rsidRDefault="00667677" w:rsidP="00667677">
      <w:pPr>
        <w:numPr>
          <w:ilvl w:val="1"/>
          <w:numId w:val="24"/>
        </w:numPr>
      </w:pPr>
      <w:proofErr w:type="spellStart"/>
      <w:r w:rsidRPr="00667677">
        <w:t>Redispersar</w:t>
      </w:r>
      <w:proofErr w:type="spellEnd"/>
      <w:r w:rsidRPr="00667677">
        <w:t>, nueva función, muchos cambios</w:t>
      </w:r>
    </w:p>
    <w:p w14:paraId="79BE95F0" w14:textId="136D0F47" w:rsidR="00667677" w:rsidRDefault="00667677" w:rsidP="00667677">
      <w:r w:rsidRPr="00667677">
        <w:t xml:space="preserve">Solución </w:t>
      </w:r>
      <w:r w:rsidRPr="00667677">
        <w:sym w:font="Wingdings" w:char="F0E0"/>
      </w:r>
      <w:r w:rsidRPr="00667677">
        <w:t xml:space="preserve"> espacio de direccionamiento dinámico</w:t>
      </w:r>
    </w:p>
    <w:p w14:paraId="0F8DCB03" w14:textId="77777777" w:rsidR="00667677" w:rsidRPr="00667677" w:rsidRDefault="00667677" w:rsidP="00667677">
      <w:pPr>
        <w:numPr>
          <w:ilvl w:val="0"/>
          <w:numId w:val="26"/>
        </w:numPr>
      </w:pPr>
      <w:r w:rsidRPr="00667677">
        <w:t>Reorganizar tablas sin mover muchos registros</w:t>
      </w:r>
    </w:p>
    <w:p w14:paraId="4DB1DAA0" w14:textId="77777777" w:rsidR="00667677" w:rsidRPr="00667677" w:rsidRDefault="00667677" w:rsidP="00667677">
      <w:pPr>
        <w:numPr>
          <w:ilvl w:val="0"/>
          <w:numId w:val="26"/>
        </w:numPr>
      </w:pPr>
      <w:r w:rsidRPr="00667677">
        <w:t>Técnicas que asumen bloques físicos, pueden utilizarse o liberarse.</w:t>
      </w:r>
    </w:p>
    <w:p w14:paraId="59EFCC11" w14:textId="0D6FF530" w:rsidR="00667677" w:rsidRDefault="00667677" w:rsidP="00667677">
      <w:r>
        <w:t>Hay varias posibilidades para solucionarlo</w:t>
      </w:r>
    </w:p>
    <w:p w14:paraId="757C0D9A" w14:textId="77777777" w:rsidR="00667677" w:rsidRPr="00667677" w:rsidRDefault="00667677" w:rsidP="00667677">
      <w:pPr>
        <w:numPr>
          <w:ilvl w:val="0"/>
          <w:numId w:val="27"/>
        </w:numPr>
      </w:pPr>
      <w:r w:rsidRPr="00667677">
        <w:lastRenderedPageBreak/>
        <w:t>Hash virtual</w:t>
      </w:r>
    </w:p>
    <w:p w14:paraId="3322D11F" w14:textId="77777777" w:rsidR="00667677" w:rsidRPr="00667677" w:rsidRDefault="00667677" w:rsidP="00667677">
      <w:pPr>
        <w:numPr>
          <w:ilvl w:val="0"/>
          <w:numId w:val="27"/>
        </w:numPr>
      </w:pPr>
      <w:r w:rsidRPr="00667677">
        <w:t>Hash dinámico</w:t>
      </w:r>
    </w:p>
    <w:p w14:paraId="59BD559F" w14:textId="77777777" w:rsidR="00667677" w:rsidRPr="00667677" w:rsidRDefault="00667677" w:rsidP="00667677">
      <w:pPr>
        <w:numPr>
          <w:ilvl w:val="0"/>
          <w:numId w:val="27"/>
        </w:numPr>
      </w:pPr>
      <w:r w:rsidRPr="00667677">
        <w:t xml:space="preserve">Hash Extensible </w:t>
      </w:r>
    </w:p>
    <w:p w14:paraId="5FBACBE6" w14:textId="77777777" w:rsidR="00667677" w:rsidRDefault="00667677" w:rsidP="00667677">
      <w:r>
        <w:t>El hash extensible:</w:t>
      </w:r>
    </w:p>
    <w:p w14:paraId="02D00379" w14:textId="077EC881" w:rsidR="00667677" w:rsidRPr="00667677" w:rsidRDefault="00667677" w:rsidP="00667677">
      <w:pPr>
        <w:numPr>
          <w:ilvl w:val="0"/>
          <w:numId w:val="28"/>
        </w:numPr>
      </w:pPr>
      <w:r>
        <w:t>A</w:t>
      </w:r>
      <w:r w:rsidRPr="00667677">
        <w:t>dapta el resultado de la función de hash de acuerdo al número de registros que tenga el archivo, y de las cubetas necesitadas para su almacenamiento.</w:t>
      </w:r>
    </w:p>
    <w:p w14:paraId="0121E8FD" w14:textId="25DEC0AD" w:rsidR="00667677" w:rsidRDefault="00667677" w:rsidP="00667677">
      <w:pPr>
        <w:numPr>
          <w:ilvl w:val="0"/>
          <w:numId w:val="28"/>
        </w:numPr>
      </w:pPr>
      <w:r w:rsidRPr="00667677">
        <w:t>Función:  Genera secuencia de bits (normalmente 32)</w:t>
      </w:r>
    </w:p>
    <w:p w14:paraId="3A5E3684" w14:textId="77777777" w:rsidR="00667677" w:rsidRPr="00667677" w:rsidRDefault="00667677" w:rsidP="00667677">
      <w:pPr>
        <w:numPr>
          <w:ilvl w:val="0"/>
          <w:numId w:val="28"/>
        </w:numPr>
      </w:pPr>
      <w:r w:rsidRPr="00667677">
        <w:t>Se utilizan solo los bits necesarios de acuerdo a cada instancia del archivo.</w:t>
      </w:r>
    </w:p>
    <w:p w14:paraId="4B5E4C14" w14:textId="77777777" w:rsidR="00667677" w:rsidRPr="00667677" w:rsidRDefault="00667677" w:rsidP="00667677">
      <w:pPr>
        <w:numPr>
          <w:ilvl w:val="0"/>
          <w:numId w:val="28"/>
        </w:numPr>
      </w:pPr>
      <w:r w:rsidRPr="00667677">
        <w:t>Los bits tomados forman la dirección del nodo que se utilizará</w:t>
      </w:r>
    </w:p>
    <w:p w14:paraId="7B998B35" w14:textId="77777777" w:rsidR="00667677" w:rsidRPr="00667677" w:rsidRDefault="00667677" w:rsidP="00667677">
      <w:pPr>
        <w:numPr>
          <w:ilvl w:val="0"/>
          <w:numId w:val="28"/>
        </w:numPr>
      </w:pPr>
      <w:r w:rsidRPr="00667677">
        <w:t>Si se intenta insertar a una cubeta llena deben reubicarse todos los registros allí contenidos entre el nodo viejo y el nuevo, para ello se toma un bit más.</w:t>
      </w:r>
    </w:p>
    <w:p w14:paraId="6D926F15" w14:textId="2B258233" w:rsidR="00667677" w:rsidRPr="00667677" w:rsidRDefault="00667677" w:rsidP="00667677">
      <w:pPr>
        <w:numPr>
          <w:ilvl w:val="0"/>
          <w:numId w:val="28"/>
        </w:numPr>
      </w:pPr>
      <w:r w:rsidRPr="00667677">
        <w:t>La tabla tendrá tantas entradas (direcciones de nodos) como 2</w:t>
      </w:r>
      <w:r w:rsidRPr="00667677">
        <w:rPr>
          <w:vertAlign w:val="superscript"/>
        </w:rPr>
        <w:t>i</w:t>
      </w:r>
      <w:r w:rsidRPr="00667677">
        <w:t>, siendo i el número de bits actuales para el sistema.</w:t>
      </w:r>
    </w:p>
    <w:p w14:paraId="1B1DFB7F" w14:textId="0CF3F5F3" w:rsidR="00667677" w:rsidRPr="00667677" w:rsidRDefault="00667677" w:rsidP="00667677"/>
    <w:p w14:paraId="3B51F591" w14:textId="7A35EB5C" w:rsidR="00667677" w:rsidRPr="00667677" w:rsidRDefault="00667677" w:rsidP="00667677"/>
    <w:p w14:paraId="22FF8311" w14:textId="77777777" w:rsidR="003C6342" w:rsidRDefault="003C6342" w:rsidP="003C6342"/>
    <w:sectPr w:rsidR="003C6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986"/>
    <w:multiLevelType w:val="hybridMultilevel"/>
    <w:tmpl w:val="ECC25F6E"/>
    <w:lvl w:ilvl="0" w:tplc="52643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E02B4C">
      <w:numFmt w:val="none"/>
      <w:lvlText w:val=""/>
      <w:lvlJc w:val="left"/>
      <w:pPr>
        <w:tabs>
          <w:tab w:val="num" w:pos="360"/>
        </w:tabs>
      </w:pPr>
    </w:lvl>
    <w:lvl w:ilvl="2" w:tplc="80140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96A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FC6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40C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D45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863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88A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EB24D0"/>
    <w:multiLevelType w:val="hybridMultilevel"/>
    <w:tmpl w:val="F7C0330C"/>
    <w:lvl w:ilvl="0" w:tplc="D3C84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401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7A4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E1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7AD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E41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466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28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AA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8740EF"/>
    <w:multiLevelType w:val="hybridMultilevel"/>
    <w:tmpl w:val="8F5EAA44"/>
    <w:lvl w:ilvl="0" w:tplc="8660A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901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E45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22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807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906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665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DAD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347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A3842"/>
    <w:multiLevelType w:val="hybridMultilevel"/>
    <w:tmpl w:val="1646EB76"/>
    <w:lvl w:ilvl="0" w:tplc="A6524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520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62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D0B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42C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940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2E5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4F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1A0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C007B03"/>
    <w:multiLevelType w:val="hybridMultilevel"/>
    <w:tmpl w:val="BA7CBE5C"/>
    <w:lvl w:ilvl="0" w:tplc="7F845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849B56">
      <w:numFmt w:val="none"/>
      <w:lvlText w:val=""/>
      <w:lvlJc w:val="left"/>
      <w:pPr>
        <w:tabs>
          <w:tab w:val="num" w:pos="360"/>
        </w:tabs>
      </w:pPr>
    </w:lvl>
    <w:lvl w:ilvl="2" w:tplc="BD88A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900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8AD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9EA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3EC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98E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90B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09470D"/>
    <w:multiLevelType w:val="hybridMultilevel"/>
    <w:tmpl w:val="19064FAE"/>
    <w:lvl w:ilvl="0" w:tplc="5BE6F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0E0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D8F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464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4E0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C0A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608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D8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5CA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2C24FA1"/>
    <w:multiLevelType w:val="hybridMultilevel"/>
    <w:tmpl w:val="779C2206"/>
    <w:lvl w:ilvl="0" w:tplc="BEE01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B86B56">
      <w:numFmt w:val="none"/>
      <w:lvlText w:val=""/>
      <w:lvlJc w:val="left"/>
      <w:pPr>
        <w:tabs>
          <w:tab w:val="num" w:pos="360"/>
        </w:tabs>
      </w:pPr>
    </w:lvl>
    <w:lvl w:ilvl="2" w:tplc="4B402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504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8E1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06C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C8E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24A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32C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EB6D23"/>
    <w:multiLevelType w:val="hybridMultilevel"/>
    <w:tmpl w:val="57A6D8A8"/>
    <w:lvl w:ilvl="0" w:tplc="60C25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5A3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2D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046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B84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94E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F06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821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AE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79D0F72"/>
    <w:multiLevelType w:val="hybridMultilevel"/>
    <w:tmpl w:val="5F06BD6A"/>
    <w:lvl w:ilvl="0" w:tplc="1542F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30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723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A2D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341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12D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664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B62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78D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C6749BF"/>
    <w:multiLevelType w:val="hybridMultilevel"/>
    <w:tmpl w:val="160C5130"/>
    <w:lvl w:ilvl="0" w:tplc="78EC8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E0C96"/>
    <w:multiLevelType w:val="hybridMultilevel"/>
    <w:tmpl w:val="FB9C16B6"/>
    <w:lvl w:ilvl="0" w:tplc="852C6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86C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5A4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809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3C4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A9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501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F8B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E6E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76F7D81"/>
    <w:multiLevelType w:val="hybridMultilevel"/>
    <w:tmpl w:val="24067432"/>
    <w:lvl w:ilvl="0" w:tplc="05443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981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904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7EC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989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A6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C84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86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80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FE809AE"/>
    <w:multiLevelType w:val="hybridMultilevel"/>
    <w:tmpl w:val="04C2C8C0"/>
    <w:lvl w:ilvl="0" w:tplc="E5FC8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226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A2A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9CD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4C1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061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703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B00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D8F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319766B"/>
    <w:multiLevelType w:val="hybridMultilevel"/>
    <w:tmpl w:val="BF70BFA2"/>
    <w:lvl w:ilvl="0" w:tplc="5ADC2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6A7892">
      <w:numFmt w:val="none"/>
      <w:lvlText w:val=""/>
      <w:lvlJc w:val="left"/>
      <w:pPr>
        <w:tabs>
          <w:tab w:val="num" w:pos="360"/>
        </w:tabs>
      </w:pPr>
    </w:lvl>
    <w:lvl w:ilvl="2" w:tplc="F928F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7C5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E0B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AE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7E3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0A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C0C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5D61489"/>
    <w:multiLevelType w:val="hybridMultilevel"/>
    <w:tmpl w:val="0D9A3CC4"/>
    <w:lvl w:ilvl="0" w:tplc="BE904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802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E1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EC3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0C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63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949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AEB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802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10A4C1B"/>
    <w:multiLevelType w:val="hybridMultilevel"/>
    <w:tmpl w:val="B7DCEAB6"/>
    <w:lvl w:ilvl="0" w:tplc="006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3A3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7E5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481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888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36F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0E2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25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283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055A5E"/>
    <w:multiLevelType w:val="hybridMultilevel"/>
    <w:tmpl w:val="0EC8572E"/>
    <w:lvl w:ilvl="0" w:tplc="D0CCB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EC1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F48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741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88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EEF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BA9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983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560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12554"/>
    <w:multiLevelType w:val="hybridMultilevel"/>
    <w:tmpl w:val="638C75D8"/>
    <w:lvl w:ilvl="0" w:tplc="708E7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4EB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543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86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DC8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A4D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703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00F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B8F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9B7047A"/>
    <w:multiLevelType w:val="hybridMultilevel"/>
    <w:tmpl w:val="F98C1182"/>
    <w:lvl w:ilvl="0" w:tplc="2466A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6EC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B8C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A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5CC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CAD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504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D89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A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C101C83"/>
    <w:multiLevelType w:val="hybridMultilevel"/>
    <w:tmpl w:val="9F46D00E"/>
    <w:lvl w:ilvl="0" w:tplc="5788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5A436A">
      <w:numFmt w:val="none"/>
      <w:lvlText w:val=""/>
      <w:lvlJc w:val="left"/>
      <w:pPr>
        <w:tabs>
          <w:tab w:val="num" w:pos="360"/>
        </w:tabs>
      </w:pPr>
    </w:lvl>
    <w:lvl w:ilvl="2" w:tplc="A8823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2D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529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A84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0C8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0E9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D68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D654534"/>
    <w:multiLevelType w:val="hybridMultilevel"/>
    <w:tmpl w:val="42FE72DC"/>
    <w:lvl w:ilvl="0" w:tplc="F6B2B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7425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A44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A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2C5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C8B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FC9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F4E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EC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1745B01"/>
    <w:multiLevelType w:val="hybridMultilevel"/>
    <w:tmpl w:val="4DEA6952"/>
    <w:lvl w:ilvl="0" w:tplc="D1D69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2BB5C">
      <w:numFmt w:val="none"/>
      <w:lvlText w:val=""/>
      <w:lvlJc w:val="left"/>
      <w:pPr>
        <w:tabs>
          <w:tab w:val="num" w:pos="360"/>
        </w:tabs>
      </w:pPr>
    </w:lvl>
    <w:lvl w:ilvl="2" w:tplc="349E0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428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EC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26D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289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E81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B06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225693A"/>
    <w:multiLevelType w:val="hybridMultilevel"/>
    <w:tmpl w:val="5AF86356"/>
    <w:lvl w:ilvl="0" w:tplc="5BAA2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C40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6AA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202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9C9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6A6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AE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EC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682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6191B18"/>
    <w:multiLevelType w:val="hybridMultilevel"/>
    <w:tmpl w:val="F92E221E"/>
    <w:lvl w:ilvl="0" w:tplc="5C664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C0BBE8">
      <w:numFmt w:val="none"/>
      <w:lvlText w:val=""/>
      <w:lvlJc w:val="left"/>
      <w:pPr>
        <w:tabs>
          <w:tab w:val="num" w:pos="360"/>
        </w:tabs>
      </w:pPr>
    </w:lvl>
    <w:lvl w:ilvl="2" w:tplc="3AA89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E26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D89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F48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AD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C4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29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689648A"/>
    <w:multiLevelType w:val="hybridMultilevel"/>
    <w:tmpl w:val="7BC22E56"/>
    <w:lvl w:ilvl="0" w:tplc="29807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645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C47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A02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800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4AF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667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52F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28B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718626F"/>
    <w:multiLevelType w:val="hybridMultilevel"/>
    <w:tmpl w:val="1DF0FCEA"/>
    <w:lvl w:ilvl="0" w:tplc="5BF2C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1A7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EA2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4E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E47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1C9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F66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E8C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0C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8B74D44"/>
    <w:multiLevelType w:val="hybridMultilevel"/>
    <w:tmpl w:val="BF4C7F1E"/>
    <w:lvl w:ilvl="0" w:tplc="20FE3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64AF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A9D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A9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AA3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B89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A2D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806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0E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A974CC1"/>
    <w:multiLevelType w:val="hybridMultilevel"/>
    <w:tmpl w:val="7DF0F91E"/>
    <w:lvl w:ilvl="0" w:tplc="B0A08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4EE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FC5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32F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ED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5ED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B88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2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C4C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E3745E0"/>
    <w:multiLevelType w:val="hybridMultilevel"/>
    <w:tmpl w:val="C9B4B462"/>
    <w:lvl w:ilvl="0" w:tplc="AAC03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06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6C2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BE3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148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96C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045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2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189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2"/>
  </w:num>
  <w:num w:numId="3">
    <w:abstractNumId w:val="27"/>
  </w:num>
  <w:num w:numId="4">
    <w:abstractNumId w:val="9"/>
  </w:num>
  <w:num w:numId="5">
    <w:abstractNumId w:val="19"/>
  </w:num>
  <w:num w:numId="6">
    <w:abstractNumId w:val="15"/>
  </w:num>
  <w:num w:numId="7">
    <w:abstractNumId w:val="1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1"/>
  </w:num>
  <w:num w:numId="13">
    <w:abstractNumId w:val="17"/>
  </w:num>
  <w:num w:numId="14">
    <w:abstractNumId w:val="13"/>
  </w:num>
  <w:num w:numId="15">
    <w:abstractNumId w:val="23"/>
  </w:num>
  <w:num w:numId="16">
    <w:abstractNumId w:val="21"/>
  </w:num>
  <w:num w:numId="17">
    <w:abstractNumId w:val="20"/>
  </w:num>
  <w:num w:numId="18">
    <w:abstractNumId w:val="26"/>
  </w:num>
  <w:num w:numId="19">
    <w:abstractNumId w:val="24"/>
  </w:num>
  <w:num w:numId="20">
    <w:abstractNumId w:val="18"/>
  </w:num>
  <w:num w:numId="21">
    <w:abstractNumId w:val="28"/>
  </w:num>
  <w:num w:numId="22">
    <w:abstractNumId w:val="4"/>
  </w:num>
  <w:num w:numId="23">
    <w:abstractNumId w:val="8"/>
  </w:num>
  <w:num w:numId="24">
    <w:abstractNumId w:val="6"/>
  </w:num>
  <w:num w:numId="25">
    <w:abstractNumId w:val="10"/>
  </w:num>
  <w:num w:numId="26">
    <w:abstractNumId w:val="12"/>
  </w:num>
  <w:num w:numId="27">
    <w:abstractNumId w:val="25"/>
  </w:num>
  <w:num w:numId="28">
    <w:abstractNumId w:val="2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D8"/>
    <w:rsid w:val="00147235"/>
    <w:rsid w:val="003C6342"/>
    <w:rsid w:val="00421257"/>
    <w:rsid w:val="00595E02"/>
    <w:rsid w:val="00667677"/>
    <w:rsid w:val="009933C9"/>
    <w:rsid w:val="009E0E73"/>
    <w:rsid w:val="00E67136"/>
    <w:rsid w:val="00FA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501A"/>
  <w15:chartTrackingRefBased/>
  <w15:docId w15:val="{AA5F376A-C7AB-431D-BD0E-A5D9D17F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0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9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8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4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2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0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0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8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79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7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6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1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9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6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6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Ragnar Lodbrock</cp:lastModifiedBy>
  <cp:revision>3</cp:revision>
  <dcterms:created xsi:type="dcterms:W3CDTF">2020-06-06T15:58:00Z</dcterms:created>
  <dcterms:modified xsi:type="dcterms:W3CDTF">2020-06-27T14:42:00Z</dcterms:modified>
</cp:coreProperties>
</file>