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951D" w14:textId="32BDCA37" w:rsidR="005A5F61" w:rsidRDefault="00C144E6" w:rsidP="00C144E6">
      <w:pPr>
        <w:pStyle w:val="Ttulo1"/>
      </w:pPr>
      <w:r>
        <w:t>ENTREGA 3 – SISTEMAS PARALELOS</w:t>
      </w:r>
    </w:p>
    <w:p w14:paraId="360371F4" w14:textId="5838B608" w:rsidR="00C144E6" w:rsidRDefault="00354037" w:rsidP="00354037">
      <w:pPr>
        <w:pStyle w:val="Ttulo2"/>
      </w:pPr>
      <w:r>
        <w:t>Ejercicio 2 – Practica 4</w:t>
      </w:r>
    </w:p>
    <w:p w14:paraId="1B9F365E" w14:textId="4CFE62C0" w:rsidR="00354037" w:rsidRDefault="00354037" w:rsidP="00354037">
      <w:r w:rsidRPr="00354037">
        <w:rPr>
          <w:noProof/>
        </w:rPr>
        <w:drawing>
          <wp:inline distT="0" distB="0" distL="0" distR="0" wp14:anchorId="3AF36FDC" wp14:editId="6EF086D4">
            <wp:extent cx="5400040" cy="15843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584325"/>
                    </a:xfrm>
                    <a:prstGeom prst="rect">
                      <a:avLst/>
                    </a:prstGeom>
                    <a:noFill/>
                    <a:ln>
                      <a:noFill/>
                    </a:ln>
                  </pic:spPr>
                </pic:pic>
              </a:graphicData>
            </a:graphic>
          </wp:inline>
        </w:drawing>
      </w:r>
    </w:p>
    <w:p w14:paraId="561F2B5A" w14:textId="0BCC24EC" w:rsidR="00C374C7" w:rsidRPr="00354037" w:rsidRDefault="00C374C7" w:rsidP="00354037"/>
    <w:tbl>
      <w:tblPr>
        <w:tblStyle w:val="Tablaconcuadrcula"/>
        <w:tblW w:w="0" w:type="auto"/>
        <w:tblLook w:val="04A0" w:firstRow="1" w:lastRow="0" w:firstColumn="1" w:lastColumn="0" w:noHBand="0" w:noVBand="1"/>
      </w:tblPr>
      <w:tblGrid>
        <w:gridCol w:w="1089"/>
        <w:gridCol w:w="1114"/>
        <w:gridCol w:w="1524"/>
      </w:tblGrid>
      <w:tr w:rsidR="00C374C7" w14:paraId="019C8F9C" w14:textId="77777777" w:rsidTr="00E860E8">
        <w:trPr>
          <w:trHeight w:val="406"/>
        </w:trPr>
        <w:tc>
          <w:tcPr>
            <w:tcW w:w="0" w:type="auto"/>
            <w:vMerge w:val="restart"/>
            <w:shd w:val="clear" w:color="auto" w:fill="9CC2E5" w:themeFill="accent5" w:themeFillTint="99"/>
            <w:vAlign w:val="center"/>
          </w:tcPr>
          <w:p w14:paraId="43A2D3E2" w14:textId="02F721BD" w:rsidR="00C374C7" w:rsidRDefault="00C374C7" w:rsidP="00C374C7">
            <w:pPr>
              <w:jc w:val="center"/>
            </w:pPr>
            <w:r>
              <w:t>P = 4</w:t>
            </w:r>
          </w:p>
        </w:tc>
        <w:tc>
          <w:tcPr>
            <w:tcW w:w="0" w:type="auto"/>
            <w:gridSpan w:val="2"/>
            <w:shd w:val="clear" w:color="auto" w:fill="9CC2E5" w:themeFill="accent5" w:themeFillTint="99"/>
            <w:vAlign w:val="center"/>
          </w:tcPr>
          <w:p w14:paraId="264008C1" w14:textId="66E5DADB" w:rsidR="00C374C7" w:rsidRDefault="00C374C7" w:rsidP="00C374C7">
            <w:pPr>
              <w:jc w:val="center"/>
            </w:pPr>
            <w:r>
              <w:t>Retorno de control</w:t>
            </w:r>
          </w:p>
        </w:tc>
      </w:tr>
      <w:tr w:rsidR="00C374C7" w14:paraId="7B82DD2A" w14:textId="77777777" w:rsidTr="00E860E8">
        <w:trPr>
          <w:trHeight w:val="406"/>
        </w:trPr>
        <w:tc>
          <w:tcPr>
            <w:tcW w:w="0" w:type="auto"/>
            <w:vMerge/>
            <w:shd w:val="clear" w:color="auto" w:fill="9CC2E5" w:themeFill="accent5" w:themeFillTint="99"/>
            <w:vAlign w:val="center"/>
          </w:tcPr>
          <w:p w14:paraId="701CBF1D" w14:textId="77777777" w:rsidR="00C374C7" w:rsidRDefault="00C374C7" w:rsidP="00C374C7">
            <w:pPr>
              <w:jc w:val="center"/>
            </w:pPr>
          </w:p>
        </w:tc>
        <w:tc>
          <w:tcPr>
            <w:tcW w:w="0" w:type="auto"/>
            <w:shd w:val="clear" w:color="auto" w:fill="9CC2E5" w:themeFill="accent5" w:themeFillTint="99"/>
            <w:vAlign w:val="center"/>
          </w:tcPr>
          <w:p w14:paraId="19DCB37F" w14:textId="6CB260A3" w:rsidR="00C374C7" w:rsidRDefault="00C374C7" w:rsidP="00C374C7">
            <w:pPr>
              <w:jc w:val="center"/>
            </w:pPr>
            <w:r>
              <w:t>Blocking.c</w:t>
            </w:r>
          </w:p>
        </w:tc>
        <w:tc>
          <w:tcPr>
            <w:tcW w:w="0" w:type="auto"/>
            <w:shd w:val="clear" w:color="auto" w:fill="9CC2E5" w:themeFill="accent5" w:themeFillTint="99"/>
            <w:vAlign w:val="center"/>
          </w:tcPr>
          <w:p w14:paraId="42DEE1A2" w14:textId="153C0436" w:rsidR="00C374C7" w:rsidRDefault="00C374C7" w:rsidP="00C374C7">
            <w:pPr>
              <w:jc w:val="center"/>
            </w:pPr>
            <w:r>
              <w:t>non-blocking.c</w:t>
            </w:r>
          </w:p>
        </w:tc>
      </w:tr>
      <w:tr w:rsidR="00C374C7" w14:paraId="03DE0983" w14:textId="77777777" w:rsidTr="00E860E8">
        <w:trPr>
          <w:trHeight w:val="380"/>
        </w:trPr>
        <w:tc>
          <w:tcPr>
            <w:tcW w:w="0" w:type="auto"/>
            <w:shd w:val="clear" w:color="auto" w:fill="D9E2F3" w:themeFill="accent1" w:themeFillTint="33"/>
            <w:vAlign w:val="center"/>
          </w:tcPr>
          <w:p w14:paraId="666B81E0" w14:textId="3D39EB64" w:rsidR="00354037" w:rsidRDefault="00C374C7" w:rsidP="00C374C7">
            <w:pPr>
              <w:jc w:val="center"/>
            </w:pPr>
            <w:r>
              <w:t>Proceso 1</w:t>
            </w:r>
          </w:p>
        </w:tc>
        <w:tc>
          <w:tcPr>
            <w:tcW w:w="0" w:type="auto"/>
            <w:shd w:val="clear" w:color="auto" w:fill="D9E2F3" w:themeFill="accent1" w:themeFillTint="33"/>
            <w:vAlign w:val="center"/>
          </w:tcPr>
          <w:p w14:paraId="456264B0" w14:textId="750CB55A" w:rsidR="00354037" w:rsidRDefault="00C374C7" w:rsidP="00C374C7">
            <w:pPr>
              <w:jc w:val="center"/>
            </w:pPr>
            <w:r w:rsidRPr="00C374C7">
              <w:t>2.000097</w:t>
            </w:r>
          </w:p>
        </w:tc>
        <w:tc>
          <w:tcPr>
            <w:tcW w:w="0" w:type="auto"/>
            <w:shd w:val="clear" w:color="auto" w:fill="D9E2F3" w:themeFill="accent1" w:themeFillTint="33"/>
            <w:vAlign w:val="center"/>
          </w:tcPr>
          <w:p w14:paraId="6ABD8682" w14:textId="08785128" w:rsidR="00354037" w:rsidRDefault="00D52841" w:rsidP="00C374C7">
            <w:pPr>
              <w:jc w:val="center"/>
            </w:pPr>
            <w:r w:rsidRPr="00D52841">
              <w:t>0.000039</w:t>
            </w:r>
          </w:p>
        </w:tc>
      </w:tr>
      <w:tr w:rsidR="00C374C7" w14:paraId="587BE041" w14:textId="77777777" w:rsidTr="00E860E8">
        <w:trPr>
          <w:trHeight w:val="406"/>
        </w:trPr>
        <w:tc>
          <w:tcPr>
            <w:tcW w:w="0" w:type="auto"/>
            <w:shd w:val="clear" w:color="auto" w:fill="D9E2F3" w:themeFill="accent1" w:themeFillTint="33"/>
            <w:vAlign w:val="center"/>
          </w:tcPr>
          <w:p w14:paraId="781FA9B9" w14:textId="44447AE4" w:rsidR="00354037" w:rsidRDefault="00C374C7" w:rsidP="00C374C7">
            <w:pPr>
              <w:jc w:val="center"/>
            </w:pPr>
            <w:r>
              <w:t>Proceso 2</w:t>
            </w:r>
          </w:p>
        </w:tc>
        <w:tc>
          <w:tcPr>
            <w:tcW w:w="0" w:type="auto"/>
            <w:shd w:val="clear" w:color="auto" w:fill="D9E2F3" w:themeFill="accent1" w:themeFillTint="33"/>
            <w:vAlign w:val="center"/>
          </w:tcPr>
          <w:p w14:paraId="71BF14D1" w14:textId="07C613DC" w:rsidR="00354037" w:rsidRDefault="00C374C7" w:rsidP="00C374C7">
            <w:pPr>
              <w:jc w:val="center"/>
            </w:pPr>
            <w:r w:rsidRPr="00C374C7">
              <w:t>4.000079</w:t>
            </w:r>
          </w:p>
        </w:tc>
        <w:tc>
          <w:tcPr>
            <w:tcW w:w="0" w:type="auto"/>
            <w:shd w:val="clear" w:color="auto" w:fill="D9E2F3" w:themeFill="accent1" w:themeFillTint="33"/>
            <w:vAlign w:val="center"/>
          </w:tcPr>
          <w:p w14:paraId="4A8E8472" w14:textId="210E76B3" w:rsidR="00354037" w:rsidRDefault="00D52841" w:rsidP="00C374C7">
            <w:pPr>
              <w:jc w:val="center"/>
            </w:pPr>
            <w:r w:rsidRPr="00D52841">
              <w:t>2.000057</w:t>
            </w:r>
          </w:p>
        </w:tc>
      </w:tr>
      <w:tr w:rsidR="00C374C7" w14:paraId="4D665701" w14:textId="77777777" w:rsidTr="00E860E8">
        <w:trPr>
          <w:trHeight w:val="380"/>
        </w:trPr>
        <w:tc>
          <w:tcPr>
            <w:tcW w:w="0" w:type="auto"/>
            <w:shd w:val="clear" w:color="auto" w:fill="D9E2F3" w:themeFill="accent1" w:themeFillTint="33"/>
            <w:vAlign w:val="center"/>
          </w:tcPr>
          <w:p w14:paraId="23570B76" w14:textId="3C5DD9C0" w:rsidR="00354037" w:rsidRDefault="00C374C7" w:rsidP="00C374C7">
            <w:pPr>
              <w:jc w:val="center"/>
            </w:pPr>
            <w:r>
              <w:t>Proceso 3</w:t>
            </w:r>
          </w:p>
        </w:tc>
        <w:tc>
          <w:tcPr>
            <w:tcW w:w="0" w:type="auto"/>
            <w:shd w:val="clear" w:color="auto" w:fill="D9E2F3" w:themeFill="accent1" w:themeFillTint="33"/>
            <w:vAlign w:val="center"/>
          </w:tcPr>
          <w:p w14:paraId="5D5F6C48" w14:textId="4A2541BC" w:rsidR="00354037" w:rsidRDefault="00C374C7" w:rsidP="00C374C7">
            <w:pPr>
              <w:jc w:val="center"/>
            </w:pPr>
            <w:r w:rsidRPr="00C374C7">
              <w:t>6.000039</w:t>
            </w:r>
          </w:p>
        </w:tc>
        <w:tc>
          <w:tcPr>
            <w:tcW w:w="0" w:type="auto"/>
            <w:shd w:val="clear" w:color="auto" w:fill="D9E2F3" w:themeFill="accent1" w:themeFillTint="33"/>
            <w:vAlign w:val="center"/>
          </w:tcPr>
          <w:p w14:paraId="30C9EBC3" w14:textId="72450A5E" w:rsidR="00354037" w:rsidRDefault="00D52841" w:rsidP="00C374C7">
            <w:pPr>
              <w:jc w:val="center"/>
            </w:pPr>
            <w:r w:rsidRPr="00D52841">
              <w:t>4.000131</w:t>
            </w:r>
          </w:p>
        </w:tc>
      </w:tr>
    </w:tbl>
    <w:p w14:paraId="0F03D5F7" w14:textId="7BACFF18" w:rsidR="00354037" w:rsidRDefault="00354037" w:rsidP="00354037"/>
    <w:tbl>
      <w:tblPr>
        <w:tblStyle w:val="Tablaconcuadrcula"/>
        <w:tblW w:w="0" w:type="auto"/>
        <w:tblLook w:val="04A0" w:firstRow="1" w:lastRow="0" w:firstColumn="1" w:lastColumn="0" w:noHBand="0" w:noVBand="1"/>
      </w:tblPr>
      <w:tblGrid>
        <w:gridCol w:w="1089"/>
        <w:gridCol w:w="1164"/>
        <w:gridCol w:w="1524"/>
      </w:tblGrid>
      <w:tr w:rsidR="00C374C7" w:rsidRPr="00C374C7" w14:paraId="7069F295" w14:textId="77777777" w:rsidTr="00E860E8">
        <w:trPr>
          <w:trHeight w:val="416"/>
        </w:trPr>
        <w:tc>
          <w:tcPr>
            <w:tcW w:w="0" w:type="auto"/>
            <w:vMerge w:val="restart"/>
            <w:shd w:val="clear" w:color="auto" w:fill="9CC2E5" w:themeFill="accent5" w:themeFillTint="99"/>
            <w:vAlign w:val="center"/>
          </w:tcPr>
          <w:p w14:paraId="7788D018" w14:textId="08CF17B1" w:rsidR="00C374C7" w:rsidRPr="00C374C7" w:rsidRDefault="00C374C7" w:rsidP="00C374C7">
            <w:pPr>
              <w:spacing w:after="160" w:line="259" w:lineRule="auto"/>
              <w:jc w:val="center"/>
            </w:pPr>
            <w:r w:rsidRPr="00C374C7">
              <w:t xml:space="preserve">P = </w:t>
            </w:r>
            <w:r>
              <w:t>8</w:t>
            </w:r>
          </w:p>
        </w:tc>
        <w:tc>
          <w:tcPr>
            <w:tcW w:w="0" w:type="auto"/>
            <w:gridSpan w:val="2"/>
            <w:shd w:val="clear" w:color="auto" w:fill="9CC2E5" w:themeFill="accent5" w:themeFillTint="99"/>
            <w:vAlign w:val="center"/>
          </w:tcPr>
          <w:p w14:paraId="56A41943" w14:textId="77777777" w:rsidR="00C374C7" w:rsidRPr="00C374C7" w:rsidRDefault="00C374C7" w:rsidP="00C374C7">
            <w:pPr>
              <w:spacing w:after="160" w:line="259" w:lineRule="auto"/>
              <w:jc w:val="center"/>
            </w:pPr>
            <w:r w:rsidRPr="00C374C7">
              <w:t>Retorno de control</w:t>
            </w:r>
          </w:p>
        </w:tc>
      </w:tr>
      <w:tr w:rsidR="00C374C7" w:rsidRPr="00C374C7" w14:paraId="2C1D0A90" w14:textId="77777777" w:rsidTr="00E860E8">
        <w:trPr>
          <w:trHeight w:val="416"/>
        </w:trPr>
        <w:tc>
          <w:tcPr>
            <w:tcW w:w="0" w:type="auto"/>
            <w:vMerge/>
            <w:shd w:val="clear" w:color="auto" w:fill="9CC2E5" w:themeFill="accent5" w:themeFillTint="99"/>
            <w:vAlign w:val="center"/>
          </w:tcPr>
          <w:p w14:paraId="2B8C36C4" w14:textId="77777777" w:rsidR="00C374C7" w:rsidRPr="00C374C7" w:rsidRDefault="00C374C7" w:rsidP="00C374C7">
            <w:pPr>
              <w:spacing w:after="160" w:line="259" w:lineRule="auto"/>
              <w:jc w:val="center"/>
            </w:pPr>
          </w:p>
        </w:tc>
        <w:tc>
          <w:tcPr>
            <w:tcW w:w="0" w:type="auto"/>
            <w:shd w:val="clear" w:color="auto" w:fill="9CC2E5" w:themeFill="accent5" w:themeFillTint="99"/>
            <w:vAlign w:val="center"/>
          </w:tcPr>
          <w:p w14:paraId="3D1DC1C3" w14:textId="77777777" w:rsidR="00C374C7" w:rsidRPr="00C374C7" w:rsidRDefault="00C374C7" w:rsidP="00C374C7">
            <w:pPr>
              <w:spacing w:after="160" w:line="259" w:lineRule="auto"/>
              <w:jc w:val="center"/>
            </w:pPr>
            <w:r w:rsidRPr="00C374C7">
              <w:t>Blocking.c</w:t>
            </w:r>
          </w:p>
        </w:tc>
        <w:tc>
          <w:tcPr>
            <w:tcW w:w="0" w:type="auto"/>
            <w:shd w:val="clear" w:color="auto" w:fill="9CC2E5" w:themeFill="accent5" w:themeFillTint="99"/>
            <w:vAlign w:val="center"/>
          </w:tcPr>
          <w:p w14:paraId="399F3766" w14:textId="77777777" w:rsidR="00C374C7" w:rsidRPr="00C374C7" w:rsidRDefault="00C374C7" w:rsidP="00C374C7">
            <w:pPr>
              <w:spacing w:after="160" w:line="259" w:lineRule="auto"/>
              <w:jc w:val="center"/>
            </w:pPr>
            <w:r w:rsidRPr="00C374C7">
              <w:t>non-blocking.c</w:t>
            </w:r>
          </w:p>
        </w:tc>
      </w:tr>
      <w:tr w:rsidR="00C374C7" w:rsidRPr="00C374C7" w14:paraId="542AAC53" w14:textId="77777777" w:rsidTr="00E860E8">
        <w:trPr>
          <w:trHeight w:val="389"/>
        </w:trPr>
        <w:tc>
          <w:tcPr>
            <w:tcW w:w="0" w:type="auto"/>
            <w:shd w:val="clear" w:color="auto" w:fill="D9E2F3" w:themeFill="accent1" w:themeFillTint="33"/>
            <w:vAlign w:val="center"/>
          </w:tcPr>
          <w:p w14:paraId="712B0D3A" w14:textId="77777777" w:rsidR="00C374C7" w:rsidRPr="00C374C7" w:rsidRDefault="00C374C7" w:rsidP="00C374C7">
            <w:pPr>
              <w:spacing w:after="160" w:line="259" w:lineRule="auto"/>
              <w:jc w:val="center"/>
            </w:pPr>
            <w:r w:rsidRPr="00C374C7">
              <w:t>Proceso 1</w:t>
            </w:r>
          </w:p>
        </w:tc>
        <w:tc>
          <w:tcPr>
            <w:tcW w:w="0" w:type="auto"/>
            <w:shd w:val="clear" w:color="auto" w:fill="D9E2F3" w:themeFill="accent1" w:themeFillTint="33"/>
            <w:vAlign w:val="center"/>
          </w:tcPr>
          <w:p w14:paraId="1BA75EE3" w14:textId="28738D32" w:rsidR="00C374C7" w:rsidRPr="00C374C7" w:rsidRDefault="00C374C7" w:rsidP="00C374C7">
            <w:pPr>
              <w:spacing w:after="160" w:line="259" w:lineRule="auto"/>
              <w:jc w:val="center"/>
            </w:pPr>
            <w:r w:rsidRPr="00C374C7">
              <w:t>2.000099</w:t>
            </w:r>
          </w:p>
        </w:tc>
        <w:tc>
          <w:tcPr>
            <w:tcW w:w="0" w:type="auto"/>
            <w:shd w:val="clear" w:color="auto" w:fill="D9E2F3" w:themeFill="accent1" w:themeFillTint="33"/>
            <w:vAlign w:val="center"/>
          </w:tcPr>
          <w:p w14:paraId="7EEFE4D5" w14:textId="4692A461" w:rsidR="00C374C7" w:rsidRPr="00C374C7" w:rsidRDefault="00D52841" w:rsidP="00C374C7">
            <w:pPr>
              <w:spacing w:after="160" w:line="259" w:lineRule="auto"/>
              <w:jc w:val="center"/>
            </w:pPr>
            <w:r w:rsidRPr="00D52841">
              <w:t>0.000040</w:t>
            </w:r>
          </w:p>
        </w:tc>
      </w:tr>
      <w:tr w:rsidR="00C374C7" w:rsidRPr="00C374C7" w14:paraId="1E9014EB" w14:textId="77777777" w:rsidTr="00E860E8">
        <w:trPr>
          <w:trHeight w:val="345"/>
        </w:trPr>
        <w:tc>
          <w:tcPr>
            <w:tcW w:w="0" w:type="auto"/>
            <w:shd w:val="clear" w:color="auto" w:fill="D9E2F3" w:themeFill="accent1" w:themeFillTint="33"/>
            <w:vAlign w:val="center"/>
          </w:tcPr>
          <w:p w14:paraId="0421CA31" w14:textId="77777777" w:rsidR="00C374C7" w:rsidRPr="00C374C7" w:rsidRDefault="00C374C7" w:rsidP="00C374C7">
            <w:pPr>
              <w:spacing w:after="160" w:line="259" w:lineRule="auto"/>
              <w:jc w:val="center"/>
            </w:pPr>
            <w:r w:rsidRPr="00C374C7">
              <w:t>Proceso 2</w:t>
            </w:r>
          </w:p>
        </w:tc>
        <w:tc>
          <w:tcPr>
            <w:tcW w:w="0" w:type="auto"/>
            <w:shd w:val="clear" w:color="auto" w:fill="D9E2F3" w:themeFill="accent1" w:themeFillTint="33"/>
            <w:vAlign w:val="center"/>
          </w:tcPr>
          <w:p w14:paraId="1F566BB5" w14:textId="7DE439EC" w:rsidR="00C374C7" w:rsidRPr="00C374C7" w:rsidRDefault="00C374C7" w:rsidP="00C374C7">
            <w:pPr>
              <w:spacing w:after="160" w:line="259" w:lineRule="auto"/>
              <w:jc w:val="center"/>
            </w:pPr>
            <w:r w:rsidRPr="00C374C7">
              <w:t>4.000245</w:t>
            </w:r>
          </w:p>
        </w:tc>
        <w:tc>
          <w:tcPr>
            <w:tcW w:w="0" w:type="auto"/>
            <w:shd w:val="clear" w:color="auto" w:fill="D9E2F3" w:themeFill="accent1" w:themeFillTint="33"/>
            <w:vAlign w:val="center"/>
          </w:tcPr>
          <w:p w14:paraId="516EB12E" w14:textId="60E49564" w:rsidR="00C374C7" w:rsidRPr="00C374C7" w:rsidRDefault="00D52841" w:rsidP="00C374C7">
            <w:pPr>
              <w:spacing w:after="160" w:line="259" w:lineRule="auto"/>
              <w:jc w:val="center"/>
            </w:pPr>
            <w:r w:rsidRPr="00D52841">
              <w:t>2.000115</w:t>
            </w:r>
          </w:p>
        </w:tc>
      </w:tr>
      <w:tr w:rsidR="00C374C7" w:rsidRPr="00C374C7" w14:paraId="353CA0F0" w14:textId="77777777" w:rsidTr="00E860E8">
        <w:trPr>
          <w:trHeight w:val="130"/>
        </w:trPr>
        <w:tc>
          <w:tcPr>
            <w:tcW w:w="0" w:type="auto"/>
            <w:shd w:val="clear" w:color="auto" w:fill="D9E2F3" w:themeFill="accent1" w:themeFillTint="33"/>
            <w:vAlign w:val="center"/>
          </w:tcPr>
          <w:p w14:paraId="187F41BB" w14:textId="77777777" w:rsidR="00C374C7" w:rsidRPr="00C374C7" w:rsidRDefault="00C374C7" w:rsidP="00C374C7">
            <w:pPr>
              <w:spacing w:after="160" w:line="259" w:lineRule="auto"/>
              <w:jc w:val="center"/>
            </w:pPr>
            <w:r w:rsidRPr="00C374C7">
              <w:t>Proceso 3</w:t>
            </w:r>
          </w:p>
        </w:tc>
        <w:tc>
          <w:tcPr>
            <w:tcW w:w="0" w:type="auto"/>
            <w:shd w:val="clear" w:color="auto" w:fill="D9E2F3" w:themeFill="accent1" w:themeFillTint="33"/>
            <w:vAlign w:val="center"/>
          </w:tcPr>
          <w:p w14:paraId="65096BE9" w14:textId="6F727CD7" w:rsidR="00C374C7" w:rsidRPr="00C374C7" w:rsidRDefault="00C374C7" w:rsidP="00C374C7">
            <w:pPr>
              <w:spacing w:after="160" w:line="259" w:lineRule="auto"/>
              <w:jc w:val="center"/>
            </w:pPr>
            <w:r w:rsidRPr="00C374C7">
              <w:t>6.000305</w:t>
            </w:r>
          </w:p>
        </w:tc>
        <w:tc>
          <w:tcPr>
            <w:tcW w:w="0" w:type="auto"/>
            <w:shd w:val="clear" w:color="auto" w:fill="D9E2F3" w:themeFill="accent1" w:themeFillTint="33"/>
            <w:vAlign w:val="center"/>
          </w:tcPr>
          <w:p w14:paraId="357DC6B3" w14:textId="1447B7E6" w:rsidR="00C374C7" w:rsidRPr="00C374C7" w:rsidRDefault="00D52841" w:rsidP="00C374C7">
            <w:pPr>
              <w:spacing w:after="160" w:line="259" w:lineRule="auto"/>
              <w:jc w:val="center"/>
            </w:pPr>
            <w:r w:rsidRPr="00D52841">
              <w:t>4.000262</w:t>
            </w:r>
          </w:p>
        </w:tc>
      </w:tr>
      <w:tr w:rsidR="00C374C7" w:rsidRPr="00C374C7" w14:paraId="2592DDD9" w14:textId="77777777" w:rsidTr="00E860E8">
        <w:trPr>
          <w:trHeight w:val="389"/>
        </w:trPr>
        <w:tc>
          <w:tcPr>
            <w:tcW w:w="0" w:type="auto"/>
            <w:shd w:val="clear" w:color="auto" w:fill="D9E2F3" w:themeFill="accent1" w:themeFillTint="33"/>
            <w:vAlign w:val="center"/>
          </w:tcPr>
          <w:p w14:paraId="2CC520FA" w14:textId="3FF1BE95" w:rsidR="00C374C7" w:rsidRPr="00C374C7" w:rsidRDefault="00C374C7" w:rsidP="00C374C7">
            <w:pPr>
              <w:jc w:val="center"/>
            </w:pPr>
            <w:r>
              <w:t>Proceso 4</w:t>
            </w:r>
          </w:p>
        </w:tc>
        <w:tc>
          <w:tcPr>
            <w:tcW w:w="0" w:type="auto"/>
            <w:shd w:val="clear" w:color="auto" w:fill="D9E2F3" w:themeFill="accent1" w:themeFillTint="33"/>
            <w:vAlign w:val="center"/>
          </w:tcPr>
          <w:p w14:paraId="218EEE6A" w14:textId="0ACFFDBD" w:rsidR="00C374C7" w:rsidRPr="00C374C7" w:rsidRDefault="00C374C7" w:rsidP="00C374C7">
            <w:pPr>
              <w:jc w:val="center"/>
            </w:pPr>
            <w:r w:rsidRPr="00C374C7">
              <w:t>8.010901</w:t>
            </w:r>
          </w:p>
        </w:tc>
        <w:tc>
          <w:tcPr>
            <w:tcW w:w="0" w:type="auto"/>
            <w:shd w:val="clear" w:color="auto" w:fill="D9E2F3" w:themeFill="accent1" w:themeFillTint="33"/>
            <w:vAlign w:val="center"/>
          </w:tcPr>
          <w:p w14:paraId="035D18F3" w14:textId="75261F1B" w:rsidR="00C374C7" w:rsidRPr="00C374C7" w:rsidRDefault="00D52841" w:rsidP="00C374C7">
            <w:pPr>
              <w:jc w:val="center"/>
            </w:pPr>
            <w:r w:rsidRPr="00D52841">
              <w:t>6.000233</w:t>
            </w:r>
          </w:p>
        </w:tc>
      </w:tr>
      <w:tr w:rsidR="00C374C7" w:rsidRPr="00C374C7" w14:paraId="330F38EF" w14:textId="77777777" w:rsidTr="00E860E8">
        <w:trPr>
          <w:trHeight w:val="389"/>
        </w:trPr>
        <w:tc>
          <w:tcPr>
            <w:tcW w:w="0" w:type="auto"/>
            <w:shd w:val="clear" w:color="auto" w:fill="D9E2F3" w:themeFill="accent1" w:themeFillTint="33"/>
            <w:vAlign w:val="center"/>
          </w:tcPr>
          <w:p w14:paraId="5DB0541D" w14:textId="733E7ABC" w:rsidR="00C374C7" w:rsidRPr="00C374C7" w:rsidRDefault="00C374C7" w:rsidP="00C374C7">
            <w:pPr>
              <w:jc w:val="center"/>
            </w:pPr>
            <w:r>
              <w:t>Proceso 5</w:t>
            </w:r>
          </w:p>
        </w:tc>
        <w:tc>
          <w:tcPr>
            <w:tcW w:w="0" w:type="auto"/>
            <w:shd w:val="clear" w:color="auto" w:fill="D9E2F3" w:themeFill="accent1" w:themeFillTint="33"/>
            <w:vAlign w:val="center"/>
          </w:tcPr>
          <w:p w14:paraId="5097CE93" w14:textId="1F81E52C" w:rsidR="00C374C7" w:rsidRPr="00C374C7" w:rsidRDefault="00C374C7" w:rsidP="00C374C7">
            <w:pPr>
              <w:jc w:val="center"/>
            </w:pPr>
            <w:r w:rsidRPr="00C374C7">
              <w:t>10.011212</w:t>
            </w:r>
          </w:p>
        </w:tc>
        <w:tc>
          <w:tcPr>
            <w:tcW w:w="0" w:type="auto"/>
            <w:shd w:val="clear" w:color="auto" w:fill="D9E2F3" w:themeFill="accent1" w:themeFillTint="33"/>
            <w:vAlign w:val="center"/>
          </w:tcPr>
          <w:p w14:paraId="6ADCC8C6" w14:textId="3C8C15D2" w:rsidR="00C374C7" w:rsidRPr="00C374C7" w:rsidRDefault="00D52841" w:rsidP="00C374C7">
            <w:pPr>
              <w:jc w:val="center"/>
            </w:pPr>
            <w:r w:rsidRPr="00D52841">
              <w:t>8.001225</w:t>
            </w:r>
          </w:p>
        </w:tc>
      </w:tr>
      <w:tr w:rsidR="00C374C7" w:rsidRPr="00C374C7" w14:paraId="58EE5F1B" w14:textId="77777777" w:rsidTr="00E860E8">
        <w:trPr>
          <w:trHeight w:val="389"/>
        </w:trPr>
        <w:tc>
          <w:tcPr>
            <w:tcW w:w="0" w:type="auto"/>
            <w:shd w:val="clear" w:color="auto" w:fill="D9E2F3" w:themeFill="accent1" w:themeFillTint="33"/>
            <w:vAlign w:val="center"/>
          </w:tcPr>
          <w:p w14:paraId="59E04982" w14:textId="69E93A1B" w:rsidR="00C374C7" w:rsidRPr="00C374C7" w:rsidRDefault="00C374C7" w:rsidP="00C374C7">
            <w:pPr>
              <w:jc w:val="center"/>
            </w:pPr>
            <w:r>
              <w:t>Proceso 6</w:t>
            </w:r>
          </w:p>
        </w:tc>
        <w:tc>
          <w:tcPr>
            <w:tcW w:w="0" w:type="auto"/>
            <w:shd w:val="clear" w:color="auto" w:fill="D9E2F3" w:themeFill="accent1" w:themeFillTint="33"/>
            <w:vAlign w:val="center"/>
          </w:tcPr>
          <w:p w14:paraId="0C70F172" w14:textId="7010008C" w:rsidR="00C374C7" w:rsidRPr="00C374C7" w:rsidRDefault="00C374C7" w:rsidP="00C374C7">
            <w:pPr>
              <w:jc w:val="center"/>
            </w:pPr>
            <w:r w:rsidRPr="00C374C7">
              <w:t>12.010685</w:t>
            </w:r>
          </w:p>
        </w:tc>
        <w:tc>
          <w:tcPr>
            <w:tcW w:w="0" w:type="auto"/>
            <w:shd w:val="clear" w:color="auto" w:fill="D9E2F3" w:themeFill="accent1" w:themeFillTint="33"/>
            <w:vAlign w:val="center"/>
          </w:tcPr>
          <w:p w14:paraId="63EB677F" w14:textId="6585FD58" w:rsidR="00C374C7" w:rsidRPr="00C374C7" w:rsidRDefault="00D52841" w:rsidP="00C374C7">
            <w:pPr>
              <w:jc w:val="center"/>
            </w:pPr>
            <w:r w:rsidRPr="00D52841">
              <w:t>10.001064</w:t>
            </w:r>
          </w:p>
        </w:tc>
      </w:tr>
      <w:tr w:rsidR="00C374C7" w:rsidRPr="00C374C7" w14:paraId="2B0F1B62" w14:textId="77777777" w:rsidTr="00E860E8">
        <w:trPr>
          <w:trHeight w:val="389"/>
        </w:trPr>
        <w:tc>
          <w:tcPr>
            <w:tcW w:w="0" w:type="auto"/>
            <w:shd w:val="clear" w:color="auto" w:fill="D9E2F3" w:themeFill="accent1" w:themeFillTint="33"/>
            <w:vAlign w:val="center"/>
          </w:tcPr>
          <w:p w14:paraId="6C255418" w14:textId="428C5C9C" w:rsidR="00C374C7" w:rsidRPr="00C374C7" w:rsidRDefault="00C374C7" w:rsidP="00C374C7">
            <w:pPr>
              <w:jc w:val="center"/>
            </w:pPr>
            <w:r>
              <w:t>Proceso 7</w:t>
            </w:r>
          </w:p>
        </w:tc>
        <w:tc>
          <w:tcPr>
            <w:tcW w:w="0" w:type="auto"/>
            <w:shd w:val="clear" w:color="auto" w:fill="D9E2F3" w:themeFill="accent1" w:themeFillTint="33"/>
            <w:vAlign w:val="center"/>
          </w:tcPr>
          <w:p w14:paraId="6F180FCE" w14:textId="6274F853" w:rsidR="00C374C7" w:rsidRPr="00C374C7" w:rsidRDefault="00C374C7" w:rsidP="00C374C7">
            <w:pPr>
              <w:jc w:val="center"/>
            </w:pPr>
            <w:r w:rsidRPr="00C374C7">
              <w:t>14.010673</w:t>
            </w:r>
          </w:p>
        </w:tc>
        <w:tc>
          <w:tcPr>
            <w:tcW w:w="0" w:type="auto"/>
            <w:shd w:val="clear" w:color="auto" w:fill="D9E2F3" w:themeFill="accent1" w:themeFillTint="33"/>
            <w:vAlign w:val="center"/>
          </w:tcPr>
          <w:p w14:paraId="0923520B" w14:textId="70E8982B" w:rsidR="00C374C7" w:rsidRPr="00C374C7" w:rsidRDefault="00D52841" w:rsidP="00C374C7">
            <w:pPr>
              <w:jc w:val="center"/>
            </w:pPr>
            <w:r w:rsidRPr="00D52841">
              <w:t>12.001012</w:t>
            </w:r>
          </w:p>
        </w:tc>
      </w:tr>
    </w:tbl>
    <w:p w14:paraId="36C34031" w14:textId="1DCBB96B" w:rsidR="00C374C7" w:rsidRDefault="00C374C7" w:rsidP="00354037"/>
    <w:p w14:paraId="2B95123E" w14:textId="10E99C3C" w:rsidR="00C374C7" w:rsidRDefault="00C374C7" w:rsidP="00354037"/>
    <w:tbl>
      <w:tblPr>
        <w:tblStyle w:val="Tablaconcuadrcula"/>
        <w:tblW w:w="0" w:type="auto"/>
        <w:tblLook w:val="04A0" w:firstRow="1" w:lastRow="0" w:firstColumn="1" w:lastColumn="0" w:noHBand="0" w:noVBand="1"/>
      </w:tblPr>
      <w:tblGrid>
        <w:gridCol w:w="1200"/>
        <w:gridCol w:w="1164"/>
        <w:gridCol w:w="1524"/>
      </w:tblGrid>
      <w:tr w:rsidR="00C374C7" w:rsidRPr="00C374C7" w14:paraId="5DE58676" w14:textId="77777777" w:rsidTr="00E860E8">
        <w:trPr>
          <w:trHeight w:val="406"/>
        </w:trPr>
        <w:tc>
          <w:tcPr>
            <w:tcW w:w="0" w:type="auto"/>
            <w:vMerge w:val="restart"/>
            <w:shd w:val="clear" w:color="auto" w:fill="9CC2E5" w:themeFill="accent5" w:themeFillTint="99"/>
            <w:vAlign w:val="center"/>
          </w:tcPr>
          <w:p w14:paraId="21029D02" w14:textId="2F23B2D5" w:rsidR="00C374C7" w:rsidRPr="00C374C7" w:rsidRDefault="00C374C7" w:rsidP="00C374C7">
            <w:pPr>
              <w:spacing w:after="160" w:line="259" w:lineRule="auto"/>
              <w:jc w:val="center"/>
            </w:pPr>
            <w:r w:rsidRPr="00C374C7">
              <w:t xml:space="preserve">P = </w:t>
            </w:r>
            <w:r>
              <w:t>16</w:t>
            </w:r>
          </w:p>
        </w:tc>
        <w:tc>
          <w:tcPr>
            <w:tcW w:w="0" w:type="auto"/>
            <w:gridSpan w:val="2"/>
            <w:shd w:val="clear" w:color="auto" w:fill="9CC2E5" w:themeFill="accent5" w:themeFillTint="99"/>
            <w:vAlign w:val="center"/>
          </w:tcPr>
          <w:p w14:paraId="7C4E2B71" w14:textId="77777777" w:rsidR="00C374C7" w:rsidRPr="00C374C7" w:rsidRDefault="00C374C7" w:rsidP="00C374C7">
            <w:pPr>
              <w:spacing w:after="160" w:line="259" w:lineRule="auto"/>
              <w:jc w:val="center"/>
            </w:pPr>
            <w:r w:rsidRPr="00C374C7">
              <w:t>Retorno de control</w:t>
            </w:r>
          </w:p>
        </w:tc>
      </w:tr>
      <w:tr w:rsidR="00C374C7" w:rsidRPr="00C374C7" w14:paraId="778E6A97" w14:textId="77777777" w:rsidTr="00E860E8">
        <w:trPr>
          <w:trHeight w:val="406"/>
        </w:trPr>
        <w:tc>
          <w:tcPr>
            <w:tcW w:w="0" w:type="auto"/>
            <w:vMerge/>
            <w:shd w:val="clear" w:color="auto" w:fill="9CC2E5" w:themeFill="accent5" w:themeFillTint="99"/>
            <w:vAlign w:val="center"/>
          </w:tcPr>
          <w:p w14:paraId="496432CF" w14:textId="77777777" w:rsidR="00C374C7" w:rsidRPr="00C374C7" w:rsidRDefault="00C374C7" w:rsidP="00C374C7">
            <w:pPr>
              <w:spacing w:after="160" w:line="259" w:lineRule="auto"/>
              <w:jc w:val="center"/>
            </w:pPr>
          </w:p>
        </w:tc>
        <w:tc>
          <w:tcPr>
            <w:tcW w:w="0" w:type="auto"/>
            <w:shd w:val="clear" w:color="auto" w:fill="9CC2E5" w:themeFill="accent5" w:themeFillTint="99"/>
            <w:vAlign w:val="center"/>
          </w:tcPr>
          <w:p w14:paraId="23FE1627" w14:textId="77777777" w:rsidR="00C374C7" w:rsidRPr="00C374C7" w:rsidRDefault="00C374C7" w:rsidP="00C374C7">
            <w:pPr>
              <w:spacing w:after="160" w:line="259" w:lineRule="auto"/>
              <w:jc w:val="center"/>
            </w:pPr>
            <w:r w:rsidRPr="00C374C7">
              <w:t>Blocking.c</w:t>
            </w:r>
          </w:p>
        </w:tc>
        <w:tc>
          <w:tcPr>
            <w:tcW w:w="0" w:type="auto"/>
            <w:shd w:val="clear" w:color="auto" w:fill="9CC2E5" w:themeFill="accent5" w:themeFillTint="99"/>
            <w:vAlign w:val="center"/>
          </w:tcPr>
          <w:p w14:paraId="65A49FAC" w14:textId="77777777" w:rsidR="00C374C7" w:rsidRPr="00C374C7" w:rsidRDefault="00C374C7" w:rsidP="00C374C7">
            <w:pPr>
              <w:spacing w:after="160" w:line="259" w:lineRule="auto"/>
              <w:jc w:val="center"/>
            </w:pPr>
            <w:r w:rsidRPr="00C374C7">
              <w:t>non-blocking.c</w:t>
            </w:r>
          </w:p>
        </w:tc>
      </w:tr>
      <w:tr w:rsidR="00C374C7" w:rsidRPr="00C374C7" w14:paraId="52A1CF24" w14:textId="77777777" w:rsidTr="00E860E8">
        <w:trPr>
          <w:trHeight w:val="380"/>
        </w:trPr>
        <w:tc>
          <w:tcPr>
            <w:tcW w:w="0" w:type="auto"/>
            <w:shd w:val="clear" w:color="auto" w:fill="D9E2F3" w:themeFill="accent1" w:themeFillTint="33"/>
            <w:vAlign w:val="center"/>
          </w:tcPr>
          <w:p w14:paraId="2D9C0C48" w14:textId="77777777" w:rsidR="00C374C7" w:rsidRPr="00C374C7" w:rsidRDefault="00C374C7" w:rsidP="00C374C7">
            <w:pPr>
              <w:spacing w:after="160" w:line="259" w:lineRule="auto"/>
              <w:jc w:val="center"/>
            </w:pPr>
            <w:r w:rsidRPr="00C374C7">
              <w:t>Proceso 1</w:t>
            </w:r>
          </w:p>
        </w:tc>
        <w:tc>
          <w:tcPr>
            <w:tcW w:w="0" w:type="auto"/>
            <w:shd w:val="clear" w:color="auto" w:fill="D9E2F3" w:themeFill="accent1" w:themeFillTint="33"/>
            <w:vAlign w:val="center"/>
          </w:tcPr>
          <w:p w14:paraId="568FEF83" w14:textId="31223975" w:rsidR="00C374C7" w:rsidRPr="00C374C7" w:rsidRDefault="00C374C7" w:rsidP="00C374C7">
            <w:pPr>
              <w:spacing w:after="160" w:line="259" w:lineRule="auto"/>
              <w:jc w:val="center"/>
            </w:pPr>
            <w:r w:rsidRPr="00C374C7">
              <w:t>2.000077</w:t>
            </w:r>
          </w:p>
        </w:tc>
        <w:tc>
          <w:tcPr>
            <w:tcW w:w="0" w:type="auto"/>
            <w:shd w:val="clear" w:color="auto" w:fill="D9E2F3" w:themeFill="accent1" w:themeFillTint="33"/>
            <w:vAlign w:val="center"/>
          </w:tcPr>
          <w:p w14:paraId="6AE447C2" w14:textId="24CA882E" w:rsidR="00C374C7" w:rsidRPr="00C374C7" w:rsidRDefault="00D52841" w:rsidP="00C374C7">
            <w:pPr>
              <w:spacing w:after="160" w:line="259" w:lineRule="auto"/>
              <w:jc w:val="center"/>
            </w:pPr>
            <w:r w:rsidRPr="00D52841">
              <w:t>0.000050</w:t>
            </w:r>
          </w:p>
        </w:tc>
      </w:tr>
      <w:tr w:rsidR="00C374C7" w:rsidRPr="00C374C7" w14:paraId="10D46673" w14:textId="77777777" w:rsidTr="00E860E8">
        <w:trPr>
          <w:trHeight w:val="406"/>
        </w:trPr>
        <w:tc>
          <w:tcPr>
            <w:tcW w:w="0" w:type="auto"/>
            <w:shd w:val="clear" w:color="auto" w:fill="D9E2F3" w:themeFill="accent1" w:themeFillTint="33"/>
            <w:vAlign w:val="center"/>
          </w:tcPr>
          <w:p w14:paraId="2494870D" w14:textId="77777777" w:rsidR="00C374C7" w:rsidRPr="00C374C7" w:rsidRDefault="00C374C7" w:rsidP="00C374C7">
            <w:pPr>
              <w:spacing w:after="160" w:line="259" w:lineRule="auto"/>
              <w:jc w:val="center"/>
            </w:pPr>
            <w:r w:rsidRPr="00C374C7">
              <w:t>Proceso 2</w:t>
            </w:r>
          </w:p>
        </w:tc>
        <w:tc>
          <w:tcPr>
            <w:tcW w:w="0" w:type="auto"/>
            <w:shd w:val="clear" w:color="auto" w:fill="D9E2F3" w:themeFill="accent1" w:themeFillTint="33"/>
            <w:vAlign w:val="center"/>
          </w:tcPr>
          <w:p w14:paraId="710DB192" w14:textId="33EBC203" w:rsidR="00C374C7" w:rsidRPr="00C374C7" w:rsidRDefault="00C374C7" w:rsidP="00C374C7">
            <w:pPr>
              <w:spacing w:after="160" w:line="259" w:lineRule="auto"/>
              <w:jc w:val="center"/>
            </w:pPr>
            <w:r w:rsidRPr="00C374C7">
              <w:t>4.000142</w:t>
            </w:r>
          </w:p>
        </w:tc>
        <w:tc>
          <w:tcPr>
            <w:tcW w:w="0" w:type="auto"/>
            <w:shd w:val="clear" w:color="auto" w:fill="D9E2F3" w:themeFill="accent1" w:themeFillTint="33"/>
            <w:vAlign w:val="center"/>
          </w:tcPr>
          <w:p w14:paraId="3562228E" w14:textId="1E9D2275" w:rsidR="00C374C7" w:rsidRPr="00C374C7" w:rsidRDefault="00D52841" w:rsidP="00C374C7">
            <w:pPr>
              <w:spacing w:after="160" w:line="259" w:lineRule="auto"/>
              <w:jc w:val="center"/>
            </w:pPr>
            <w:r w:rsidRPr="00D52841">
              <w:t>2.000109</w:t>
            </w:r>
          </w:p>
        </w:tc>
      </w:tr>
      <w:tr w:rsidR="00C374C7" w:rsidRPr="00C374C7" w14:paraId="77AA5E5D" w14:textId="77777777" w:rsidTr="00E860E8">
        <w:trPr>
          <w:trHeight w:val="380"/>
        </w:trPr>
        <w:tc>
          <w:tcPr>
            <w:tcW w:w="0" w:type="auto"/>
            <w:shd w:val="clear" w:color="auto" w:fill="D9E2F3" w:themeFill="accent1" w:themeFillTint="33"/>
            <w:vAlign w:val="center"/>
          </w:tcPr>
          <w:p w14:paraId="3F6AFA7B" w14:textId="77777777" w:rsidR="00C374C7" w:rsidRPr="00C374C7" w:rsidRDefault="00C374C7" w:rsidP="00C374C7">
            <w:pPr>
              <w:spacing w:after="160" w:line="259" w:lineRule="auto"/>
              <w:jc w:val="center"/>
            </w:pPr>
            <w:r w:rsidRPr="00C374C7">
              <w:t>Proceso 3</w:t>
            </w:r>
          </w:p>
        </w:tc>
        <w:tc>
          <w:tcPr>
            <w:tcW w:w="0" w:type="auto"/>
            <w:shd w:val="clear" w:color="auto" w:fill="D9E2F3" w:themeFill="accent1" w:themeFillTint="33"/>
            <w:vAlign w:val="center"/>
          </w:tcPr>
          <w:p w14:paraId="06181D13" w14:textId="59494570" w:rsidR="00C374C7" w:rsidRPr="00C374C7" w:rsidRDefault="00C374C7" w:rsidP="00C374C7">
            <w:pPr>
              <w:spacing w:after="160" w:line="259" w:lineRule="auto"/>
              <w:jc w:val="center"/>
            </w:pPr>
            <w:r w:rsidRPr="00C374C7">
              <w:t>6.000235</w:t>
            </w:r>
          </w:p>
        </w:tc>
        <w:tc>
          <w:tcPr>
            <w:tcW w:w="0" w:type="auto"/>
            <w:shd w:val="clear" w:color="auto" w:fill="D9E2F3" w:themeFill="accent1" w:themeFillTint="33"/>
            <w:vAlign w:val="center"/>
          </w:tcPr>
          <w:p w14:paraId="662013F4" w14:textId="30ED6047" w:rsidR="00C374C7" w:rsidRPr="00C374C7" w:rsidRDefault="00D52841" w:rsidP="00C374C7">
            <w:pPr>
              <w:spacing w:after="160" w:line="259" w:lineRule="auto"/>
              <w:jc w:val="center"/>
            </w:pPr>
            <w:r w:rsidRPr="00D52841">
              <w:t>4.000269</w:t>
            </w:r>
          </w:p>
        </w:tc>
      </w:tr>
      <w:tr w:rsidR="00C374C7" w:rsidRPr="00C374C7" w14:paraId="07A45102" w14:textId="77777777" w:rsidTr="00E860E8">
        <w:trPr>
          <w:trHeight w:val="380"/>
        </w:trPr>
        <w:tc>
          <w:tcPr>
            <w:tcW w:w="0" w:type="auto"/>
            <w:shd w:val="clear" w:color="auto" w:fill="D9E2F3" w:themeFill="accent1" w:themeFillTint="33"/>
            <w:vAlign w:val="center"/>
          </w:tcPr>
          <w:p w14:paraId="16BDF781" w14:textId="769CD337" w:rsidR="00C374C7" w:rsidRPr="00C374C7" w:rsidRDefault="00C374C7" w:rsidP="00C374C7">
            <w:pPr>
              <w:jc w:val="center"/>
            </w:pPr>
            <w:r w:rsidRPr="00C374C7">
              <w:lastRenderedPageBreak/>
              <w:t xml:space="preserve">Proceso </w:t>
            </w:r>
            <w:r>
              <w:t>4</w:t>
            </w:r>
          </w:p>
        </w:tc>
        <w:tc>
          <w:tcPr>
            <w:tcW w:w="0" w:type="auto"/>
            <w:shd w:val="clear" w:color="auto" w:fill="D9E2F3" w:themeFill="accent1" w:themeFillTint="33"/>
            <w:vAlign w:val="center"/>
          </w:tcPr>
          <w:p w14:paraId="10CCD806" w14:textId="4BA8A157" w:rsidR="00C374C7" w:rsidRPr="00C374C7" w:rsidRDefault="00C374C7" w:rsidP="00C374C7">
            <w:pPr>
              <w:jc w:val="center"/>
            </w:pPr>
            <w:r w:rsidRPr="00C374C7">
              <w:t>8.010934</w:t>
            </w:r>
          </w:p>
        </w:tc>
        <w:tc>
          <w:tcPr>
            <w:tcW w:w="0" w:type="auto"/>
            <w:shd w:val="clear" w:color="auto" w:fill="D9E2F3" w:themeFill="accent1" w:themeFillTint="33"/>
            <w:vAlign w:val="center"/>
          </w:tcPr>
          <w:p w14:paraId="1D880E96" w14:textId="25C559A9" w:rsidR="00C374C7" w:rsidRPr="00C374C7" w:rsidRDefault="00D52841" w:rsidP="00C374C7">
            <w:pPr>
              <w:jc w:val="center"/>
            </w:pPr>
            <w:r w:rsidRPr="00D52841">
              <w:t>6.000223</w:t>
            </w:r>
          </w:p>
        </w:tc>
      </w:tr>
      <w:tr w:rsidR="00C374C7" w:rsidRPr="00C374C7" w14:paraId="640AD171" w14:textId="77777777" w:rsidTr="00E860E8">
        <w:trPr>
          <w:trHeight w:val="380"/>
        </w:trPr>
        <w:tc>
          <w:tcPr>
            <w:tcW w:w="0" w:type="auto"/>
            <w:shd w:val="clear" w:color="auto" w:fill="D9E2F3" w:themeFill="accent1" w:themeFillTint="33"/>
            <w:vAlign w:val="center"/>
          </w:tcPr>
          <w:p w14:paraId="311AF660" w14:textId="6B503734" w:rsidR="00C374C7" w:rsidRPr="00C374C7" w:rsidRDefault="00C374C7" w:rsidP="00C374C7">
            <w:pPr>
              <w:jc w:val="center"/>
            </w:pPr>
            <w:r w:rsidRPr="00C374C7">
              <w:t xml:space="preserve">Proceso </w:t>
            </w:r>
            <w:r>
              <w:t>5</w:t>
            </w:r>
          </w:p>
        </w:tc>
        <w:tc>
          <w:tcPr>
            <w:tcW w:w="0" w:type="auto"/>
            <w:shd w:val="clear" w:color="auto" w:fill="D9E2F3" w:themeFill="accent1" w:themeFillTint="33"/>
            <w:vAlign w:val="center"/>
          </w:tcPr>
          <w:p w14:paraId="726A7B51" w14:textId="019FF88E" w:rsidR="00C374C7" w:rsidRPr="00C374C7" w:rsidRDefault="00C374C7" w:rsidP="00C374C7">
            <w:pPr>
              <w:jc w:val="center"/>
            </w:pPr>
            <w:r w:rsidRPr="00C374C7">
              <w:t>10.010616</w:t>
            </w:r>
          </w:p>
        </w:tc>
        <w:tc>
          <w:tcPr>
            <w:tcW w:w="0" w:type="auto"/>
            <w:shd w:val="clear" w:color="auto" w:fill="D9E2F3" w:themeFill="accent1" w:themeFillTint="33"/>
            <w:vAlign w:val="center"/>
          </w:tcPr>
          <w:p w14:paraId="7A09C656" w14:textId="29C02DE3" w:rsidR="00C374C7" w:rsidRPr="00C374C7" w:rsidRDefault="00D52841" w:rsidP="00C374C7">
            <w:pPr>
              <w:jc w:val="center"/>
            </w:pPr>
            <w:r w:rsidRPr="00D52841">
              <w:t>8.001284</w:t>
            </w:r>
          </w:p>
        </w:tc>
      </w:tr>
      <w:tr w:rsidR="00C374C7" w:rsidRPr="00C374C7" w14:paraId="5B8A49E9" w14:textId="77777777" w:rsidTr="00E860E8">
        <w:trPr>
          <w:trHeight w:val="380"/>
        </w:trPr>
        <w:tc>
          <w:tcPr>
            <w:tcW w:w="0" w:type="auto"/>
            <w:shd w:val="clear" w:color="auto" w:fill="D9E2F3" w:themeFill="accent1" w:themeFillTint="33"/>
            <w:vAlign w:val="center"/>
          </w:tcPr>
          <w:p w14:paraId="41FA7AF9" w14:textId="08BB7679" w:rsidR="00C374C7" w:rsidRPr="00C374C7" w:rsidRDefault="00C374C7" w:rsidP="00C374C7">
            <w:pPr>
              <w:jc w:val="center"/>
            </w:pPr>
            <w:r w:rsidRPr="00C374C7">
              <w:t xml:space="preserve">Proceso </w:t>
            </w:r>
            <w:r>
              <w:t>6</w:t>
            </w:r>
          </w:p>
        </w:tc>
        <w:tc>
          <w:tcPr>
            <w:tcW w:w="0" w:type="auto"/>
            <w:shd w:val="clear" w:color="auto" w:fill="D9E2F3" w:themeFill="accent1" w:themeFillTint="33"/>
            <w:vAlign w:val="center"/>
          </w:tcPr>
          <w:p w14:paraId="414C6AEA" w14:textId="3EF8B3C9" w:rsidR="00C374C7" w:rsidRPr="00C374C7" w:rsidRDefault="00C374C7" w:rsidP="00C374C7">
            <w:pPr>
              <w:jc w:val="center"/>
            </w:pPr>
            <w:r w:rsidRPr="00C374C7">
              <w:t>12.010681</w:t>
            </w:r>
          </w:p>
        </w:tc>
        <w:tc>
          <w:tcPr>
            <w:tcW w:w="0" w:type="auto"/>
            <w:shd w:val="clear" w:color="auto" w:fill="D9E2F3" w:themeFill="accent1" w:themeFillTint="33"/>
            <w:vAlign w:val="center"/>
          </w:tcPr>
          <w:p w14:paraId="2BAE5F49" w14:textId="5C5ABDAD" w:rsidR="00C374C7" w:rsidRPr="00C374C7" w:rsidRDefault="00D52841" w:rsidP="00C374C7">
            <w:pPr>
              <w:jc w:val="center"/>
            </w:pPr>
            <w:r w:rsidRPr="00D52841">
              <w:t>10.001075</w:t>
            </w:r>
          </w:p>
        </w:tc>
      </w:tr>
      <w:tr w:rsidR="00C374C7" w:rsidRPr="00C374C7" w14:paraId="7756D77D" w14:textId="77777777" w:rsidTr="00E860E8">
        <w:trPr>
          <w:trHeight w:val="380"/>
        </w:trPr>
        <w:tc>
          <w:tcPr>
            <w:tcW w:w="0" w:type="auto"/>
            <w:shd w:val="clear" w:color="auto" w:fill="D9E2F3" w:themeFill="accent1" w:themeFillTint="33"/>
            <w:vAlign w:val="center"/>
          </w:tcPr>
          <w:p w14:paraId="49F6C7D5" w14:textId="54C674CA" w:rsidR="00C374C7" w:rsidRPr="00C374C7" w:rsidRDefault="00C374C7" w:rsidP="00C374C7">
            <w:pPr>
              <w:jc w:val="center"/>
            </w:pPr>
            <w:r w:rsidRPr="00C374C7">
              <w:t xml:space="preserve">Proceso </w:t>
            </w:r>
            <w:r>
              <w:t>7</w:t>
            </w:r>
          </w:p>
        </w:tc>
        <w:tc>
          <w:tcPr>
            <w:tcW w:w="0" w:type="auto"/>
            <w:shd w:val="clear" w:color="auto" w:fill="D9E2F3" w:themeFill="accent1" w:themeFillTint="33"/>
            <w:vAlign w:val="center"/>
          </w:tcPr>
          <w:p w14:paraId="1B5D1D7C" w14:textId="0FF46027" w:rsidR="00C374C7" w:rsidRPr="00C374C7" w:rsidRDefault="00C374C7" w:rsidP="00C374C7">
            <w:pPr>
              <w:jc w:val="center"/>
            </w:pPr>
            <w:r w:rsidRPr="00C374C7">
              <w:t>14.011132</w:t>
            </w:r>
          </w:p>
        </w:tc>
        <w:tc>
          <w:tcPr>
            <w:tcW w:w="0" w:type="auto"/>
            <w:shd w:val="clear" w:color="auto" w:fill="D9E2F3" w:themeFill="accent1" w:themeFillTint="33"/>
            <w:vAlign w:val="center"/>
          </w:tcPr>
          <w:p w14:paraId="5E40CF20" w14:textId="7B61C1D3" w:rsidR="00C374C7" w:rsidRPr="00C374C7" w:rsidRDefault="00D52841" w:rsidP="00C374C7">
            <w:pPr>
              <w:jc w:val="center"/>
            </w:pPr>
            <w:r w:rsidRPr="00D52841">
              <w:t>12.001069</w:t>
            </w:r>
          </w:p>
        </w:tc>
      </w:tr>
      <w:tr w:rsidR="00C374C7" w:rsidRPr="00C374C7" w14:paraId="33F72313" w14:textId="77777777" w:rsidTr="00E860E8">
        <w:trPr>
          <w:trHeight w:val="380"/>
        </w:trPr>
        <w:tc>
          <w:tcPr>
            <w:tcW w:w="0" w:type="auto"/>
            <w:shd w:val="clear" w:color="auto" w:fill="D9E2F3" w:themeFill="accent1" w:themeFillTint="33"/>
            <w:vAlign w:val="center"/>
          </w:tcPr>
          <w:p w14:paraId="09CE62F3" w14:textId="7ED77E7F" w:rsidR="00C374C7" w:rsidRPr="00C374C7" w:rsidRDefault="00C374C7" w:rsidP="00C374C7">
            <w:pPr>
              <w:jc w:val="center"/>
            </w:pPr>
            <w:r w:rsidRPr="00C374C7">
              <w:t xml:space="preserve">Proceso </w:t>
            </w:r>
            <w:r>
              <w:t>8</w:t>
            </w:r>
          </w:p>
        </w:tc>
        <w:tc>
          <w:tcPr>
            <w:tcW w:w="0" w:type="auto"/>
            <w:shd w:val="clear" w:color="auto" w:fill="D9E2F3" w:themeFill="accent1" w:themeFillTint="33"/>
            <w:vAlign w:val="center"/>
          </w:tcPr>
          <w:p w14:paraId="4DB6A997" w14:textId="1475E71C" w:rsidR="00C374C7" w:rsidRPr="00C374C7" w:rsidRDefault="00C374C7" w:rsidP="00C374C7">
            <w:pPr>
              <w:jc w:val="center"/>
            </w:pPr>
            <w:r w:rsidRPr="00C374C7">
              <w:t>16.010791</w:t>
            </w:r>
          </w:p>
        </w:tc>
        <w:tc>
          <w:tcPr>
            <w:tcW w:w="0" w:type="auto"/>
            <w:shd w:val="clear" w:color="auto" w:fill="D9E2F3" w:themeFill="accent1" w:themeFillTint="33"/>
            <w:vAlign w:val="center"/>
          </w:tcPr>
          <w:p w14:paraId="7394F13A" w14:textId="43FF608E" w:rsidR="00C374C7" w:rsidRPr="00C374C7" w:rsidRDefault="00D52841" w:rsidP="00C374C7">
            <w:pPr>
              <w:jc w:val="center"/>
            </w:pPr>
            <w:r w:rsidRPr="00D52841">
              <w:t>14.001053</w:t>
            </w:r>
          </w:p>
        </w:tc>
      </w:tr>
      <w:tr w:rsidR="00C374C7" w:rsidRPr="00C374C7" w14:paraId="5335B036" w14:textId="77777777" w:rsidTr="00E860E8">
        <w:trPr>
          <w:trHeight w:val="380"/>
        </w:trPr>
        <w:tc>
          <w:tcPr>
            <w:tcW w:w="0" w:type="auto"/>
            <w:shd w:val="clear" w:color="auto" w:fill="D9E2F3" w:themeFill="accent1" w:themeFillTint="33"/>
            <w:vAlign w:val="center"/>
          </w:tcPr>
          <w:p w14:paraId="1CEAECE7" w14:textId="4680FCB6" w:rsidR="00C374C7" w:rsidRPr="00C374C7" w:rsidRDefault="00C374C7" w:rsidP="00C374C7">
            <w:pPr>
              <w:jc w:val="center"/>
            </w:pPr>
            <w:r w:rsidRPr="00C374C7">
              <w:t xml:space="preserve">Proceso </w:t>
            </w:r>
            <w:r>
              <w:t>9</w:t>
            </w:r>
          </w:p>
        </w:tc>
        <w:tc>
          <w:tcPr>
            <w:tcW w:w="0" w:type="auto"/>
            <w:shd w:val="clear" w:color="auto" w:fill="D9E2F3" w:themeFill="accent1" w:themeFillTint="33"/>
            <w:vAlign w:val="center"/>
          </w:tcPr>
          <w:p w14:paraId="7B8F24C5" w14:textId="09C1779D" w:rsidR="00C374C7" w:rsidRPr="00C374C7" w:rsidRDefault="00C374C7" w:rsidP="00C374C7">
            <w:pPr>
              <w:jc w:val="center"/>
            </w:pPr>
            <w:r w:rsidRPr="00C374C7">
              <w:t>18.010787</w:t>
            </w:r>
          </w:p>
        </w:tc>
        <w:tc>
          <w:tcPr>
            <w:tcW w:w="0" w:type="auto"/>
            <w:shd w:val="clear" w:color="auto" w:fill="D9E2F3" w:themeFill="accent1" w:themeFillTint="33"/>
            <w:vAlign w:val="center"/>
          </w:tcPr>
          <w:p w14:paraId="3D828504" w14:textId="6A64D428" w:rsidR="00C374C7" w:rsidRPr="00C374C7" w:rsidRDefault="00D52841" w:rsidP="00C374C7">
            <w:pPr>
              <w:jc w:val="center"/>
            </w:pPr>
            <w:r w:rsidRPr="00D52841">
              <w:t>16.001100</w:t>
            </w:r>
          </w:p>
        </w:tc>
      </w:tr>
      <w:tr w:rsidR="00C374C7" w:rsidRPr="00C374C7" w14:paraId="590924E8" w14:textId="77777777" w:rsidTr="00E860E8">
        <w:trPr>
          <w:trHeight w:val="380"/>
        </w:trPr>
        <w:tc>
          <w:tcPr>
            <w:tcW w:w="0" w:type="auto"/>
            <w:shd w:val="clear" w:color="auto" w:fill="D9E2F3" w:themeFill="accent1" w:themeFillTint="33"/>
            <w:vAlign w:val="center"/>
          </w:tcPr>
          <w:p w14:paraId="77B24609" w14:textId="774A3390" w:rsidR="00C374C7" w:rsidRPr="00C374C7" w:rsidRDefault="00C374C7" w:rsidP="00C374C7">
            <w:pPr>
              <w:jc w:val="center"/>
            </w:pPr>
            <w:r w:rsidRPr="00C374C7">
              <w:t xml:space="preserve">Proceso </w:t>
            </w:r>
            <w:r>
              <w:t>10</w:t>
            </w:r>
          </w:p>
        </w:tc>
        <w:tc>
          <w:tcPr>
            <w:tcW w:w="0" w:type="auto"/>
            <w:shd w:val="clear" w:color="auto" w:fill="D9E2F3" w:themeFill="accent1" w:themeFillTint="33"/>
            <w:vAlign w:val="center"/>
          </w:tcPr>
          <w:p w14:paraId="0D35B784" w14:textId="1B1F8EA6" w:rsidR="00C374C7" w:rsidRPr="00C374C7" w:rsidRDefault="00C374C7" w:rsidP="00C374C7">
            <w:pPr>
              <w:jc w:val="center"/>
            </w:pPr>
            <w:r w:rsidRPr="00C374C7">
              <w:t>20.011117</w:t>
            </w:r>
          </w:p>
        </w:tc>
        <w:tc>
          <w:tcPr>
            <w:tcW w:w="0" w:type="auto"/>
            <w:shd w:val="clear" w:color="auto" w:fill="D9E2F3" w:themeFill="accent1" w:themeFillTint="33"/>
            <w:vAlign w:val="center"/>
          </w:tcPr>
          <w:p w14:paraId="60CDFA53" w14:textId="63EACFF3" w:rsidR="00C374C7" w:rsidRPr="00C374C7" w:rsidRDefault="00D52841" w:rsidP="00C374C7">
            <w:pPr>
              <w:jc w:val="center"/>
            </w:pPr>
            <w:r w:rsidRPr="00D52841">
              <w:t>18.001089</w:t>
            </w:r>
          </w:p>
        </w:tc>
      </w:tr>
      <w:tr w:rsidR="00C374C7" w:rsidRPr="00C374C7" w14:paraId="089C3D18" w14:textId="77777777" w:rsidTr="00E860E8">
        <w:trPr>
          <w:trHeight w:val="380"/>
        </w:trPr>
        <w:tc>
          <w:tcPr>
            <w:tcW w:w="0" w:type="auto"/>
            <w:shd w:val="clear" w:color="auto" w:fill="D9E2F3" w:themeFill="accent1" w:themeFillTint="33"/>
            <w:vAlign w:val="center"/>
          </w:tcPr>
          <w:p w14:paraId="5E8B77F9" w14:textId="28A82A0D" w:rsidR="00C374C7" w:rsidRPr="00C374C7" w:rsidRDefault="00C374C7" w:rsidP="00C374C7">
            <w:pPr>
              <w:jc w:val="center"/>
            </w:pPr>
            <w:r w:rsidRPr="00C374C7">
              <w:t xml:space="preserve">Proceso </w:t>
            </w:r>
            <w:r>
              <w:t>11</w:t>
            </w:r>
          </w:p>
        </w:tc>
        <w:tc>
          <w:tcPr>
            <w:tcW w:w="0" w:type="auto"/>
            <w:shd w:val="clear" w:color="auto" w:fill="D9E2F3" w:themeFill="accent1" w:themeFillTint="33"/>
            <w:vAlign w:val="center"/>
          </w:tcPr>
          <w:p w14:paraId="27868105" w14:textId="52BE7865" w:rsidR="00C374C7" w:rsidRPr="00C374C7" w:rsidRDefault="00C374C7" w:rsidP="00C374C7">
            <w:pPr>
              <w:jc w:val="center"/>
            </w:pPr>
            <w:r w:rsidRPr="00C374C7">
              <w:t>22.010629</w:t>
            </w:r>
          </w:p>
        </w:tc>
        <w:tc>
          <w:tcPr>
            <w:tcW w:w="0" w:type="auto"/>
            <w:shd w:val="clear" w:color="auto" w:fill="D9E2F3" w:themeFill="accent1" w:themeFillTint="33"/>
            <w:vAlign w:val="center"/>
          </w:tcPr>
          <w:p w14:paraId="6E10766E" w14:textId="10EB7BBC" w:rsidR="00C374C7" w:rsidRPr="00C374C7" w:rsidRDefault="00D52841" w:rsidP="00C374C7">
            <w:pPr>
              <w:jc w:val="center"/>
            </w:pPr>
            <w:r w:rsidRPr="00D52841">
              <w:t>20.001268</w:t>
            </w:r>
          </w:p>
        </w:tc>
      </w:tr>
      <w:tr w:rsidR="00C374C7" w:rsidRPr="00C374C7" w14:paraId="657731C8" w14:textId="77777777" w:rsidTr="00E860E8">
        <w:trPr>
          <w:trHeight w:val="380"/>
        </w:trPr>
        <w:tc>
          <w:tcPr>
            <w:tcW w:w="0" w:type="auto"/>
            <w:shd w:val="clear" w:color="auto" w:fill="D9E2F3" w:themeFill="accent1" w:themeFillTint="33"/>
            <w:vAlign w:val="center"/>
          </w:tcPr>
          <w:p w14:paraId="520C75D6" w14:textId="3BDC17AF" w:rsidR="00C374C7" w:rsidRPr="00C374C7" w:rsidRDefault="00C374C7" w:rsidP="00C374C7">
            <w:pPr>
              <w:jc w:val="center"/>
            </w:pPr>
            <w:r w:rsidRPr="00C374C7">
              <w:t xml:space="preserve">Proceso </w:t>
            </w:r>
            <w:r>
              <w:t>12</w:t>
            </w:r>
          </w:p>
        </w:tc>
        <w:tc>
          <w:tcPr>
            <w:tcW w:w="0" w:type="auto"/>
            <w:shd w:val="clear" w:color="auto" w:fill="D9E2F3" w:themeFill="accent1" w:themeFillTint="33"/>
            <w:vAlign w:val="center"/>
          </w:tcPr>
          <w:p w14:paraId="43116936" w14:textId="1562FA30" w:rsidR="00C374C7" w:rsidRPr="00C374C7" w:rsidRDefault="00C374C7" w:rsidP="00C374C7">
            <w:pPr>
              <w:jc w:val="center"/>
            </w:pPr>
            <w:r w:rsidRPr="00C374C7">
              <w:t>24.010615</w:t>
            </w:r>
          </w:p>
        </w:tc>
        <w:tc>
          <w:tcPr>
            <w:tcW w:w="0" w:type="auto"/>
            <w:shd w:val="clear" w:color="auto" w:fill="D9E2F3" w:themeFill="accent1" w:themeFillTint="33"/>
            <w:vAlign w:val="center"/>
          </w:tcPr>
          <w:p w14:paraId="0DFE07A0" w14:textId="7A3E3AC4" w:rsidR="00C374C7" w:rsidRPr="00C374C7" w:rsidRDefault="00D52841" w:rsidP="00C374C7">
            <w:pPr>
              <w:jc w:val="center"/>
            </w:pPr>
            <w:r w:rsidRPr="00D52841">
              <w:t>22.001080</w:t>
            </w:r>
          </w:p>
        </w:tc>
      </w:tr>
      <w:tr w:rsidR="00C374C7" w:rsidRPr="00C374C7" w14:paraId="3F9CE009" w14:textId="77777777" w:rsidTr="00E860E8">
        <w:trPr>
          <w:trHeight w:val="380"/>
        </w:trPr>
        <w:tc>
          <w:tcPr>
            <w:tcW w:w="0" w:type="auto"/>
            <w:shd w:val="clear" w:color="auto" w:fill="D9E2F3" w:themeFill="accent1" w:themeFillTint="33"/>
            <w:vAlign w:val="center"/>
          </w:tcPr>
          <w:p w14:paraId="6382EBD8" w14:textId="41C23E8C" w:rsidR="00C374C7" w:rsidRPr="00C374C7" w:rsidRDefault="00C374C7" w:rsidP="00C374C7">
            <w:pPr>
              <w:jc w:val="center"/>
            </w:pPr>
            <w:r w:rsidRPr="00C374C7">
              <w:t xml:space="preserve">Proceso </w:t>
            </w:r>
            <w:r>
              <w:t>1</w:t>
            </w:r>
            <w:r w:rsidRPr="00C374C7">
              <w:t>3</w:t>
            </w:r>
          </w:p>
        </w:tc>
        <w:tc>
          <w:tcPr>
            <w:tcW w:w="0" w:type="auto"/>
            <w:shd w:val="clear" w:color="auto" w:fill="D9E2F3" w:themeFill="accent1" w:themeFillTint="33"/>
            <w:vAlign w:val="center"/>
          </w:tcPr>
          <w:p w14:paraId="309EAB17" w14:textId="4801F715" w:rsidR="00C374C7" w:rsidRPr="00C374C7" w:rsidRDefault="00C374C7" w:rsidP="00C374C7">
            <w:pPr>
              <w:jc w:val="center"/>
            </w:pPr>
            <w:r w:rsidRPr="00C374C7">
              <w:t>26.010760</w:t>
            </w:r>
          </w:p>
        </w:tc>
        <w:tc>
          <w:tcPr>
            <w:tcW w:w="0" w:type="auto"/>
            <w:shd w:val="clear" w:color="auto" w:fill="D9E2F3" w:themeFill="accent1" w:themeFillTint="33"/>
            <w:vAlign w:val="center"/>
          </w:tcPr>
          <w:p w14:paraId="5216613A" w14:textId="609A546B" w:rsidR="00C374C7" w:rsidRPr="00C374C7" w:rsidRDefault="00D52841" w:rsidP="00C374C7">
            <w:pPr>
              <w:jc w:val="center"/>
            </w:pPr>
            <w:r w:rsidRPr="00D52841">
              <w:t>24.001045</w:t>
            </w:r>
          </w:p>
        </w:tc>
      </w:tr>
      <w:tr w:rsidR="00C374C7" w:rsidRPr="00C374C7" w14:paraId="1BF122B1" w14:textId="77777777" w:rsidTr="00E860E8">
        <w:trPr>
          <w:trHeight w:val="380"/>
        </w:trPr>
        <w:tc>
          <w:tcPr>
            <w:tcW w:w="0" w:type="auto"/>
            <w:shd w:val="clear" w:color="auto" w:fill="D9E2F3" w:themeFill="accent1" w:themeFillTint="33"/>
            <w:vAlign w:val="center"/>
          </w:tcPr>
          <w:p w14:paraId="43B13620" w14:textId="04B6477D" w:rsidR="00C374C7" w:rsidRPr="00C374C7" w:rsidRDefault="00C374C7" w:rsidP="00C374C7">
            <w:pPr>
              <w:jc w:val="center"/>
            </w:pPr>
            <w:r w:rsidRPr="00C374C7">
              <w:t xml:space="preserve">Proceso </w:t>
            </w:r>
            <w:r>
              <w:t>14</w:t>
            </w:r>
          </w:p>
        </w:tc>
        <w:tc>
          <w:tcPr>
            <w:tcW w:w="0" w:type="auto"/>
            <w:shd w:val="clear" w:color="auto" w:fill="D9E2F3" w:themeFill="accent1" w:themeFillTint="33"/>
            <w:vAlign w:val="center"/>
          </w:tcPr>
          <w:p w14:paraId="007632C2" w14:textId="64B87541" w:rsidR="00C374C7" w:rsidRPr="00C374C7" w:rsidRDefault="00C374C7" w:rsidP="00C374C7">
            <w:pPr>
              <w:jc w:val="center"/>
            </w:pPr>
            <w:r w:rsidRPr="00C374C7">
              <w:t>28.010601</w:t>
            </w:r>
          </w:p>
        </w:tc>
        <w:tc>
          <w:tcPr>
            <w:tcW w:w="0" w:type="auto"/>
            <w:shd w:val="clear" w:color="auto" w:fill="D9E2F3" w:themeFill="accent1" w:themeFillTint="33"/>
            <w:vAlign w:val="center"/>
          </w:tcPr>
          <w:p w14:paraId="5185FABE" w14:textId="21883BE9" w:rsidR="00C374C7" w:rsidRPr="00C374C7" w:rsidRDefault="00D52841" w:rsidP="00C374C7">
            <w:pPr>
              <w:jc w:val="center"/>
            </w:pPr>
            <w:r w:rsidRPr="00D52841">
              <w:t>26.000994</w:t>
            </w:r>
          </w:p>
        </w:tc>
      </w:tr>
      <w:tr w:rsidR="00C374C7" w:rsidRPr="00C374C7" w14:paraId="713E6723" w14:textId="77777777" w:rsidTr="00E860E8">
        <w:trPr>
          <w:trHeight w:val="380"/>
        </w:trPr>
        <w:tc>
          <w:tcPr>
            <w:tcW w:w="0" w:type="auto"/>
            <w:shd w:val="clear" w:color="auto" w:fill="D9E2F3" w:themeFill="accent1" w:themeFillTint="33"/>
            <w:vAlign w:val="center"/>
          </w:tcPr>
          <w:p w14:paraId="708BDB71" w14:textId="14D5835E" w:rsidR="00C374C7" w:rsidRPr="00C374C7" w:rsidRDefault="00C374C7" w:rsidP="00C374C7">
            <w:pPr>
              <w:jc w:val="center"/>
            </w:pPr>
            <w:r w:rsidRPr="00C374C7">
              <w:t xml:space="preserve">Proceso </w:t>
            </w:r>
            <w:r>
              <w:t>15</w:t>
            </w:r>
          </w:p>
        </w:tc>
        <w:tc>
          <w:tcPr>
            <w:tcW w:w="0" w:type="auto"/>
            <w:shd w:val="clear" w:color="auto" w:fill="D9E2F3" w:themeFill="accent1" w:themeFillTint="33"/>
            <w:vAlign w:val="center"/>
          </w:tcPr>
          <w:p w14:paraId="406E84C6" w14:textId="466E79FB" w:rsidR="00C374C7" w:rsidRPr="00C374C7" w:rsidRDefault="00C374C7" w:rsidP="00C374C7">
            <w:pPr>
              <w:jc w:val="center"/>
            </w:pPr>
            <w:r w:rsidRPr="00C374C7">
              <w:t>30.010625</w:t>
            </w:r>
          </w:p>
        </w:tc>
        <w:tc>
          <w:tcPr>
            <w:tcW w:w="0" w:type="auto"/>
            <w:shd w:val="clear" w:color="auto" w:fill="D9E2F3" w:themeFill="accent1" w:themeFillTint="33"/>
            <w:vAlign w:val="center"/>
          </w:tcPr>
          <w:p w14:paraId="6AE86A2E" w14:textId="35A36CD0" w:rsidR="00C374C7" w:rsidRPr="00C374C7" w:rsidRDefault="00D52841" w:rsidP="00C374C7">
            <w:pPr>
              <w:jc w:val="center"/>
            </w:pPr>
            <w:r w:rsidRPr="00D52841">
              <w:t>28.001108</w:t>
            </w:r>
          </w:p>
        </w:tc>
      </w:tr>
    </w:tbl>
    <w:p w14:paraId="7CF851DF" w14:textId="77777777" w:rsidR="00C374C7" w:rsidRDefault="00C374C7" w:rsidP="00354037"/>
    <w:p w14:paraId="45F57017" w14:textId="5160786A" w:rsidR="00354037" w:rsidRPr="00354037" w:rsidRDefault="00354037" w:rsidP="00354037">
      <w:r w:rsidRPr="00354037">
        <w:t>El código que usa comunicaciones no bloqueantes retorna antes el control. En este ejemplo, los workers son más lentos que el master, por lo que en la comunicación bloqueante el master se debe quedar esperando a que el worker genere el mensaje y se lo envíe, en cambio, la comunicación no bloqueante no espera a que el worker envíe el mensaje para devolver el control, por lo que el master puede continuar con su ejecución y el control se retorna mucho más rápido, aunque el tiempo final de las operaciones termine siendo similar.</w:t>
      </w:r>
    </w:p>
    <w:p w14:paraId="73DA082E" w14:textId="77777777" w:rsidR="00354037" w:rsidRPr="00354037" w:rsidRDefault="00354037" w:rsidP="00354037">
      <w:r w:rsidRPr="00354037">
        <w:t> </w:t>
      </w:r>
    </w:p>
    <w:p w14:paraId="0E78C726" w14:textId="77777777" w:rsidR="00354037" w:rsidRPr="00354037" w:rsidRDefault="00354037" w:rsidP="00354037">
      <w:r w:rsidRPr="00354037">
        <w:t>Si se elimina la operación MPI_Wait, el proceso master va a continuar ejecutando a pesar de no asegurar la recepción del mensaje del worker. Tenga o no el mensaje, va a realizar el printf que le sigue al Wait (línea 54), por lo que si la recepción todavía no se completó, es decir, no se escribió el buffer, no va a imprimirse el mensaje correcto, va a imprimir lo que haya en el buffer en ese momento.</w:t>
      </w:r>
    </w:p>
    <w:p w14:paraId="4A7CA8CA" w14:textId="1657C694" w:rsidR="00354037" w:rsidRDefault="00354037" w:rsidP="00354037">
      <w:r w:rsidRPr="00354037">
        <w:t>En el código de ejemplo, al retirar la línea, se imprime "No debería estar leyendo esta frase.", que es el contenido que tenía el buffer por default, lo que indica que el pasaje de mensajes entre los procesos no se realizó.</w:t>
      </w:r>
    </w:p>
    <w:p w14:paraId="4069D696" w14:textId="77777777" w:rsidR="00354037" w:rsidRPr="00354037" w:rsidRDefault="00354037" w:rsidP="00354037"/>
    <w:p w14:paraId="2B6418C3" w14:textId="2138AD29" w:rsidR="00354037" w:rsidRPr="00354037" w:rsidRDefault="00354037" w:rsidP="00354037">
      <w:pPr>
        <w:pStyle w:val="Ttulo2"/>
      </w:pPr>
      <w:r w:rsidRPr="00354037">
        <w:t> Ejercicio 3 – Practica 4</w:t>
      </w:r>
    </w:p>
    <w:p w14:paraId="3A16C057" w14:textId="45E0E7EB" w:rsidR="00354037" w:rsidRPr="00354037" w:rsidRDefault="00354037" w:rsidP="00354037">
      <w:r w:rsidRPr="00354037">
        <w:rPr>
          <w:noProof/>
        </w:rPr>
        <w:drawing>
          <wp:inline distT="0" distB="0" distL="0" distR="0" wp14:anchorId="2817297C" wp14:editId="250EDA7E">
            <wp:extent cx="5400040" cy="9544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954405"/>
                    </a:xfrm>
                    <a:prstGeom prst="rect">
                      <a:avLst/>
                    </a:prstGeom>
                    <a:noFill/>
                    <a:ln>
                      <a:noFill/>
                    </a:ln>
                  </pic:spPr>
                </pic:pic>
              </a:graphicData>
            </a:graphic>
          </wp:inline>
        </w:drawing>
      </w:r>
    </w:p>
    <w:p w14:paraId="59BEAB48" w14:textId="77777777" w:rsidR="00D52841" w:rsidRDefault="00D52841" w:rsidP="00354037"/>
    <w:tbl>
      <w:tblPr>
        <w:tblStyle w:val="Tablaconcuadrcula"/>
        <w:tblW w:w="0" w:type="auto"/>
        <w:tblLook w:val="04A0" w:firstRow="1" w:lastRow="0" w:firstColumn="1" w:lastColumn="0" w:noHBand="0" w:noVBand="1"/>
      </w:tblPr>
      <w:tblGrid>
        <w:gridCol w:w="985"/>
        <w:gridCol w:w="1530"/>
        <w:gridCol w:w="1620"/>
        <w:gridCol w:w="2160"/>
      </w:tblGrid>
      <w:tr w:rsidR="00D52841" w14:paraId="3DDA7492" w14:textId="77777777" w:rsidTr="005A38EB">
        <w:tc>
          <w:tcPr>
            <w:tcW w:w="985" w:type="dxa"/>
            <w:shd w:val="clear" w:color="auto" w:fill="A8D08D" w:themeFill="accent6" w:themeFillTint="99"/>
            <w:vAlign w:val="center"/>
          </w:tcPr>
          <w:p w14:paraId="7E130A06" w14:textId="7F6C5D8D" w:rsidR="00D52841" w:rsidRDefault="005A38EB" w:rsidP="005A38EB">
            <w:pPr>
              <w:jc w:val="center"/>
            </w:pPr>
            <w:r>
              <w:t>P</w:t>
            </w:r>
          </w:p>
        </w:tc>
        <w:tc>
          <w:tcPr>
            <w:tcW w:w="1530" w:type="dxa"/>
            <w:shd w:val="clear" w:color="auto" w:fill="A8D08D" w:themeFill="accent6" w:themeFillTint="99"/>
            <w:vAlign w:val="center"/>
          </w:tcPr>
          <w:p w14:paraId="3B74787F" w14:textId="7B4DDC09" w:rsidR="00D52841" w:rsidRDefault="005A38EB" w:rsidP="005A38EB">
            <w:pPr>
              <w:jc w:val="center"/>
            </w:pPr>
            <w:r>
              <w:t>N</w:t>
            </w:r>
          </w:p>
        </w:tc>
        <w:tc>
          <w:tcPr>
            <w:tcW w:w="1620" w:type="dxa"/>
            <w:shd w:val="clear" w:color="auto" w:fill="A8D08D" w:themeFill="accent6" w:themeFillTint="99"/>
            <w:vAlign w:val="center"/>
          </w:tcPr>
          <w:p w14:paraId="7E3F84C3" w14:textId="640F9D87" w:rsidR="00D52841" w:rsidRDefault="00D52841" w:rsidP="005A38EB">
            <w:pPr>
              <w:jc w:val="center"/>
            </w:pPr>
            <w:r>
              <w:t>Blocking-ring.c</w:t>
            </w:r>
          </w:p>
        </w:tc>
        <w:tc>
          <w:tcPr>
            <w:tcW w:w="2160" w:type="dxa"/>
            <w:shd w:val="clear" w:color="auto" w:fill="A8D08D" w:themeFill="accent6" w:themeFillTint="99"/>
            <w:vAlign w:val="center"/>
          </w:tcPr>
          <w:p w14:paraId="65D52ADE" w14:textId="56598A4E" w:rsidR="00D52841" w:rsidRDefault="00D52841" w:rsidP="005A38EB">
            <w:pPr>
              <w:jc w:val="center"/>
            </w:pPr>
            <w:r>
              <w:t>Non-blocking-ring-c</w:t>
            </w:r>
          </w:p>
        </w:tc>
      </w:tr>
      <w:tr w:rsidR="00D52841" w14:paraId="1E21CBD1" w14:textId="77777777" w:rsidTr="005A38EB">
        <w:tc>
          <w:tcPr>
            <w:tcW w:w="985" w:type="dxa"/>
            <w:vMerge w:val="restart"/>
            <w:shd w:val="clear" w:color="auto" w:fill="E2EFD9" w:themeFill="accent6" w:themeFillTint="33"/>
            <w:vAlign w:val="center"/>
          </w:tcPr>
          <w:p w14:paraId="00B6CA6D" w14:textId="696829AC" w:rsidR="00D52841" w:rsidRDefault="00D52841" w:rsidP="005A38EB">
            <w:pPr>
              <w:jc w:val="center"/>
            </w:pPr>
            <w:r>
              <w:t>P = 4</w:t>
            </w:r>
          </w:p>
        </w:tc>
        <w:tc>
          <w:tcPr>
            <w:tcW w:w="1530" w:type="dxa"/>
            <w:shd w:val="clear" w:color="auto" w:fill="E2EFD9" w:themeFill="accent6" w:themeFillTint="33"/>
            <w:vAlign w:val="center"/>
          </w:tcPr>
          <w:p w14:paraId="7F8072B6" w14:textId="6E412AB6" w:rsidR="00D52841" w:rsidRDefault="00D52841" w:rsidP="005A38EB">
            <w:pPr>
              <w:jc w:val="center"/>
            </w:pPr>
            <w:r>
              <w:t>N =</w:t>
            </w:r>
            <w:r w:rsidR="005A38EB">
              <w:t xml:space="preserve"> 10000000</w:t>
            </w:r>
          </w:p>
        </w:tc>
        <w:tc>
          <w:tcPr>
            <w:tcW w:w="1620" w:type="dxa"/>
            <w:shd w:val="clear" w:color="auto" w:fill="E2EFD9" w:themeFill="accent6" w:themeFillTint="33"/>
            <w:vAlign w:val="center"/>
          </w:tcPr>
          <w:p w14:paraId="7DBDBC61" w14:textId="5F1BA4BB" w:rsidR="00D52841" w:rsidRDefault="005A38EB" w:rsidP="005A38EB">
            <w:pPr>
              <w:jc w:val="center"/>
            </w:pPr>
            <w:r w:rsidRPr="005A38EB">
              <w:t>0.247760</w:t>
            </w:r>
          </w:p>
        </w:tc>
        <w:tc>
          <w:tcPr>
            <w:tcW w:w="2160" w:type="dxa"/>
            <w:shd w:val="clear" w:color="auto" w:fill="E2EFD9" w:themeFill="accent6" w:themeFillTint="33"/>
            <w:vAlign w:val="center"/>
          </w:tcPr>
          <w:p w14:paraId="72F0E22D" w14:textId="75308DBA" w:rsidR="00D52841" w:rsidRDefault="005A38EB" w:rsidP="005A38EB">
            <w:pPr>
              <w:jc w:val="center"/>
            </w:pPr>
            <w:r w:rsidRPr="005A38EB">
              <w:t>0.221724</w:t>
            </w:r>
          </w:p>
        </w:tc>
      </w:tr>
      <w:tr w:rsidR="00D52841" w14:paraId="0D4764D1" w14:textId="77777777" w:rsidTr="005A38EB">
        <w:tc>
          <w:tcPr>
            <w:tcW w:w="985" w:type="dxa"/>
            <w:vMerge/>
            <w:shd w:val="clear" w:color="auto" w:fill="E2EFD9" w:themeFill="accent6" w:themeFillTint="33"/>
            <w:vAlign w:val="center"/>
          </w:tcPr>
          <w:p w14:paraId="1194C0F5" w14:textId="77777777" w:rsidR="00D52841" w:rsidRDefault="00D52841" w:rsidP="005A38EB">
            <w:pPr>
              <w:jc w:val="center"/>
            </w:pPr>
          </w:p>
        </w:tc>
        <w:tc>
          <w:tcPr>
            <w:tcW w:w="1530" w:type="dxa"/>
            <w:shd w:val="clear" w:color="auto" w:fill="E2EFD9" w:themeFill="accent6" w:themeFillTint="33"/>
            <w:vAlign w:val="center"/>
          </w:tcPr>
          <w:p w14:paraId="12BB3B0B" w14:textId="1F613ADF" w:rsidR="00D52841" w:rsidRDefault="005A38EB" w:rsidP="005A38EB">
            <w:pPr>
              <w:jc w:val="center"/>
            </w:pPr>
            <w:r w:rsidRPr="005A38EB">
              <w:t xml:space="preserve">N = </w:t>
            </w:r>
            <w:r>
              <w:t>2</w:t>
            </w:r>
            <w:r w:rsidRPr="005A38EB">
              <w:t>0000000</w:t>
            </w:r>
          </w:p>
        </w:tc>
        <w:tc>
          <w:tcPr>
            <w:tcW w:w="1620" w:type="dxa"/>
            <w:shd w:val="clear" w:color="auto" w:fill="E2EFD9" w:themeFill="accent6" w:themeFillTint="33"/>
            <w:vAlign w:val="center"/>
          </w:tcPr>
          <w:p w14:paraId="33D4C5C7" w14:textId="5BA9A714" w:rsidR="00D52841" w:rsidRDefault="005A38EB" w:rsidP="005A38EB">
            <w:pPr>
              <w:jc w:val="center"/>
            </w:pPr>
            <w:r w:rsidRPr="005A38EB">
              <w:t>0.494233</w:t>
            </w:r>
          </w:p>
        </w:tc>
        <w:tc>
          <w:tcPr>
            <w:tcW w:w="2160" w:type="dxa"/>
            <w:shd w:val="clear" w:color="auto" w:fill="E2EFD9" w:themeFill="accent6" w:themeFillTint="33"/>
            <w:vAlign w:val="center"/>
          </w:tcPr>
          <w:p w14:paraId="04B4204A" w14:textId="4F2BD1B4" w:rsidR="00D52841" w:rsidRDefault="005A38EB" w:rsidP="005A38EB">
            <w:pPr>
              <w:jc w:val="center"/>
            </w:pPr>
            <w:r w:rsidRPr="005A38EB">
              <w:t>0.440828</w:t>
            </w:r>
          </w:p>
        </w:tc>
      </w:tr>
      <w:tr w:rsidR="00D52841" w14:paraId="538DA519" w14:textId="77777777" w:rsidTr="005A38EB">
        <w:tc>
          <w:tcPr>
            <w:tcW w:w="985" w:type="dxa"/>
            <w:vMerge/>
            <w:shd w:val="clear" w:color="auto" w:fill="E2EFD9" w:themeFill="accent6" w:themeFillTint="33"/>
            <w:vAlign w:val="center"/>
          </w:tcPr>
          <w:p w14:paraId="06F366AB" w14:textId="77777777" w:rsidR="00D52841" w:rsidRDefault="00D52841" w:rsidP="005A38EB">
            <w:pPr>
              <w:jc w:val="center"/>
            </w:pPr>
          </w:p>
        </w:tc>
        <w:tc>
          <w:tcPr>
            <w:tcW w:w="1530" w:type="dxa"/>
            <w:shd w:val="clear" w:color="auto" w:fill="E2EFD9" w:themeFill="accent6" w:themeFillTint="33"/>
            <w:vAlign w:val="center"/>
          </w:tcPr>
          <w:p w14:paraId="42B65F33" w14:textId="0593D08B" w:rsidR="00D52841" w:rsidRDefault="005A38EB" w:rsidP="005A38EB">
            <w:pPr>
              <w:jc w:val="center"/>
            </w:pPr>
            <w:r w:rsidRPr="005A38EB">
              <w:t xml:space="preserve">N = </w:t>
            </w:r>
            <w:r>
              <w:t>4</w:t>
            </w:r>
            <w:r w:rsidRPr="005A38EB">
              <w:t>0000000</w:t>
            </w:r>
          </w:p>
        </w:tc>
        <w:tc>
          <w:tcPr>
            <w:tcW w:w="1620" w:type="dxa"/>
            <w:shd w:val="clear" w:color="auto" w:fill="E2EFD9" w:themeFill="accent6" w:themeFillTint="33"/>
            <w:vAlign w:val="center"/>
          </w:tcPr>
          <w:p w14:paraId="696F0064" w14:textId="45E6A4B6" w:rsidR="00D52841" w:rsidRDefault="005A38EB" w:rsidP="005A38EB">
            <w:pPr>
              <w:jc w:val="center"/>
            </w:pPr>
            <w:r w:rsidRPr="005A38EB">
              <w:t>0.981933</w:t>
            </w:r>
          </w:p>
        </w:tc>
        <w:tc>
          <w:tcPr>
            <w:tcW w:w="2160" w:type="dxa"/>
            <w:shd w:val="clear" w:color="auto" w:fill="E2EFD9" w:themeFill="accent6" w:themeFillTint="33"/>
            <w:vAlign w:val="center"/>
          </w:tcPr>
          <w:p w14:paraId="626EE680" w14:textId="0442C6AD" w:rsidR="00D52841" w:rsidRDefault="005A38EB" w:rsidP="005A38EB">
            <w:pPr>
              <w:jc w:val="center"/>
            </w:pPr>
            <w:r w:rsidRPr="005A38EB">
              <w:t>0.882902</w:t>
            </w:r>
          </w:p>
        </w:tc>
      </w:tr>
      <w:tr w:rsidR="005A38EB" w14:paraId="0B3857E7" w14:textId="77777777" w:rsidTr="005A38EB">
        <w:tc>
          <w:tcPr>
            <w:tcW w:w="985" w:type="dxa"/>
            <w:vMerge w:val="restart"/>
            <w:shd w:val="clear" w:color="auto" w:fill="DEEAF6" w:themeFill="accent5" w:themeFillTint="33"/>
            <w:vAlign w:val="center"/>
          </w:tcPr>
          <w:p w14:paraId="7C039FCC" w14:textId="4208DA47" w:rsidR="005A38EB" w:rsidRDefault="005A38EB" w:rsidP="005A38EB">
            <w:pPr>
              <w:jc w:val="center"/>
            </w:pPr>
            <w:r>
              <w:t>P = 8</w:t>
            </w:r>
          </w:p>
        </w:tc>
        <w:tc>
          <w:tcPr>
            <w:tcW w:w="1530" w:type="dxa"/>
            <w:shd w:val="clear" w:color="auto" w:fill="DEEAF6" w:themeFill="accent5" w:themeFillTint="33"/>
            <w:vAlign w:val="center"/>
          </w:tcPr>
          <w:p w14:paraId="32164EA5" w14:textId="55107E94" w:rsidR="005A38EB" w:rsidRDefault="005A38EB" w:rsidP="005A38EB">
            <w:pPr>
              <w:jc w:val="center"/>
            </w:pPr>
            <w:r>
              <w:t>N = 10000000</w:t>
            </w:r>
          </w:p>
        </w:tc>
        <w:tc>
          <w:tcPr>
            <w:tcW w:w="1620" w:type="dxa"/>
            <w:shd w:val="clear" w:color="auto" w:fill="DEEAF6" w:themeFill="accent5" w:themeFillTint="33"/>
            <w:vAlign w:val="center"/>
          </w:tcPr>
          <w:p w14:paraId="1CD3DB66" w14:textId="40DF055B" w:rsidR="005A38EB" w:rsidRDefault="005A38EB" w:rsidP="005A38EB">
            <w:pPr>
              <w:jc w:val="center"/>
            </w:pPr>
            <w:r w:rsidRPr="005A38EB">
              <w:t>1.743007</w:t>
            </w:r>
          </w:p>
        </w:tc>
        <w:tc>
          <w:tcPr>
            <w:tcW w:w="2160" w:type="dxa"/>
            <w:shd w:val="clear" w:color="auto" w:fill="DEEAF6" w:themeFill="accent5" w:themeFillTint="33"/>
            <w:vAlign w:val="center"/>
          </w:tcPr>
          <w:p w14:paraId="0694882A" w14:textId="60445C57" w:rsidR="005A38EB" w:rsidRDefault="005A38EB" w:rsidP="005A38EB">
            <w:pPr>
              <w:jc w:val="center"/>
            </w:pPr>
            <w:r w:rsidRPr="005A38EB">
              <w:t>0.897193</w:t>
            </w:r>
          </w:p>
        </w:tc>
      </w:tr>
      <w:tr w:rsidR="005A38EB" w14:paraId="3CB56194" w14:textId="77777777" w:rsidTr="005A38EB">
        <w:tc>
          <w:tcPr>
            <w:tcW w:w="985" w:type="dxa"/>
            <w:vMerge/>
            <w:shd w:val="clear" w:color="auto" w:fill="DEEAF6" w:themeFill="accent5" w:themeFillTint="33"/>
            <w:vAlign w:val="center"/>
          </w:tcPr>
          <w:p w14:paraId="0B90E594" w14:textId="77777777" w:rsidR="005A38EB" w:rsidRDefault="005A38EB" w:rsidP="005A38EB">
            <w:pPr>
              <w:jc w:val="center"/>
            </w:pPr>
          </w:p>
        </w:tc>
        <w:tc>
          <w:tcPr>
            <w:tcW w:w="1530" w:type="dxa"/>
            <w:shd w:val="clear" w:color="auto" w:fill="DEEAF6" w:themeFill="accent5" w:themeFillTint="33"/>
            <w:vAlign w:val="center"/>
          </w:tcPr>
          <w:p w14:paraId="50C41C22" w14:textId="4B189BDF" w:rsidR="005A38EB" w:rsidRDefault="005A38EB" w:rsidP="005A38EB">
            <w:pPr>
              <w:jc w:val="center"/>
            </w:pPr>
            <w:r w:rsidRPr="005A38EB">
              <w:t xml:space="preserve">N = </w:t>
            </w:r>
            <w:r>
              <w:t>2</w:t>
            </w:r>
            <w:r w:rsidRPr="005A38EB">
              <w:t>0000000</w:t>
            </w:r>
          </w:p>
        </w:tc>
        <w:tc>
          <w:tcPr>
            <w:tcW w:w="1620" w:type="dxa"/>
            <w:shd w:val="clear" w:color="auto" w:fill="DEEAF6" w:themeFill="accent5" w:themeFillTint="33"/>
            <w:vAlign w:val="center"/>
          </w:tcPr>
          <w:p w14:paraId="0E781521" w14:textId="3BCC14C5" w:rsidR="005A38EB" w:rsidRDefault="005A38EB" w:rsidP="005A38EB">
            <w:pPr>
              <w:jc w:val="center"/>
            </w:pPr>
            <w:r w:rsidRPr="005A38EB">
              <w:t>3.470623</w:t>
            </w:r>
          </w:p>
        </w:tc>
        <w:tc>
          <w:tcPr>
            <w:tcW w:w="2160" w:type="dxa"/>
            <w:shd w:val="clear" w:color="auto" w:fill="DEEAF6" w:themeFill="accent5" w:themeFillTint="33"/>
            <w:vAlign w:val="center"/>
          </w:tcPr>
          <w:p w14:paraId="2FCF3F1F" w14:textId="1BD7E8D3" w:rsidR="005A38EB" w:rsidRDefault="005A38EB" w:rsidP="005A38EB">
            <w:pPr>
              <w:jc w:val="center"/>
            </w:pPr>
            <w:r w:rsidRPr="005A38EB">
              <w:t>1.776804</w:t>
            </w:r>
          </w:p>
        </w:tc>
      </w:tr>
      <w:tr w:rsidR="005A38EB" w14:paraId="2EDBBC53" w14:textId="77777777" w:rsidTr="005A38EB">
        <w:tc>
          <w:tcPr>
            <w:tcW w:w="985" w:type="dxa"/>
            <w:vMerge/>
            <w:shd w:val="clear" w:color="auto" w:fill="DEEAF6" w:themeFill="accent5" w:themeFillTint="33"/>
            <w:vAlign w:val="center"/>
          </w:tcPr>
          <w:p w14:paraId="322FC675" w14:textId="77777777" w:rsidR="005A38EB" w:rsidRDefault="005A38EB" w:rsidP="005A38EB">
            <w:pPr>
              <w:jc w:val="center"/>
            </w:pPr>
          </w:p>
        </w:tc>
        <w:tc>
          <w:tcPr>
            <w:tcW w:w="1530" w:type="dxa"/>
            <w:shd w:val="clear" w:color="auto" w:fill="DEEAF6" w:themeFill="accent5" w:themeFillTint="33"/>
            <w:vAlign w:val="center"/>
          </w:tcPr>
          <w:p w14:paraId="6DDD55E3" w14:textId="0A208924" w:rsidR="005A38EB" w:rsidRDefault="005A38EB" w:rsidP="005A38EB">
            <w:pPr>
              <w:jc w:val="center"/>
            </w:pPr>
            <w:r w:rsidRPr="005A38EB">
              <w:t xml:space="preserve">N = </w:t>
            </w:r>
            <w:r>
              <w:t>4</w:t>
            </w:r>
            <w:r w:rsidRPr="005A38EB">
              <w:t>0000000</w:t>
            </w:r>
          </w:p>
        </w:tc>
        <w:tc>
          <w:tcPr>
            <w:tcW w:w="1620" w:type="dxa"/>
            <w:shd w:val="clear" w:color="auto" w:fill="DEEAF6" w:themeFill="accent5" w:themeFillTint="33"/>
            <w:vAlign w:val="center"/>
          </w:tcPr>
          <w:p w14:paraId="5F34C812" w14:textId="576A1E0B" w:rsidR="005A38EB" w:rsidRDefault="005A38EB" w:rsidP="005A38EB">
            <w:pPr>
              <w:jc w:val="center"/>
            </w:pPr>
            <w:r w:rsidRPr="005A38EB">
              <w:t>6.917952</w:t>
            </w:r>
          </w:p>
        </w:tc>
        <w:tc>
          <w:tcPr>
            <w:tcW w:w="2160" w:type="dxa"/>
            <w:shd w:val="clear" w:color="auto" w:fill="DEEAF6" w:themeFill="accent5" w:themeFillTint="33"/>
            <w:vAlign w:val="center"/>
          </w:tcPr>
          <w:p w14:paraId="06EC35E1" w14:textId="6B76CC38" w:rsidR="005A38EB" w:rsidRDefault="00823689" w:rsidP="005A38EB">
            <w:pPr>
              <w:jc w:val="center"/>
            </w:pPr>
            <w:r w:rsidRPr="00823689">
              <w:t>3.467731</w:t>
            </w:r>
          </w:p>
        </w:tc>
      </w:tr>
      <w:tr w:rsidR="005A38EB" w14:paraId="2763DC39" w14:textId="77777777" w:rsidTr="005A38EB">
        <w:tc>
          <w:tcPr>
            <w:tcW w:w="985" w:type="dxa"/>
            <w:vMerge w:val="restart"/>
            <w:shd w:val="clear" w:color="auto" w:fill="FFE599" w:themeFill="accent4" w:themeFillTint="66"/>
            <w:vAlign w:val="center"/>
          </w:tcPr>
          <w:p w14:paraId="05DC8C8B" w14:textId="0EA505B0" w:rsidR="005A38EB" w:rsidRDefault="005A38EB" w:rsidP="005A38EB">
            <w:pPr>
              <w:jc w:val="center"/>
            </w:pPr>
            <w:r>
              <w:t>P = 16</w:t>
            </w:r>
          </w:p>
        </w:tc>
        <w:tc>
          <w:tcPr>
            <w:tcW w:w="1530" w:type="dxa"/>
            <w:shd w:val="clear" w:color="auto" w:fill="FFE599" w:themeFill="accent4" w:themeFillTint="66"/>
            <w:vAlign w:val="center"/>
          </w:tcPr>
          <w:p w14:paraId="79086BB0" w14:textId="74D4D458" w:rsidR="005A38EB" w:rsidRDefault="005A38EB" w:rsidP="005A38EB">
            <w:pPr>
              <w:jc w:val="center"/>
            </w:pPr>
            <w:r>
              <w:t>N = 10000000</w:t>
            </w:r>
          </w:p>
        </w:tc>
        <w:tc>
          <w:tcPr>
            <w:tcW w:w="1620" w:type="dxa"/>
            <w:shd w:val="clear" w:color="auto" w:fill="FFE599" w:themeFill="accent4" w:themeFillTint="66"/>
            <w:vAlign w:val="center"/>
          </w:tcPr>
          <w:p w14:paraId="53182BCF" w14:textId="6C54996F" w:rsidR="005A38EB" w:rsidRDefault="005A38EB" w:rsidP="005A38EB">
            <w:pPr>
              <w:jc w:val="center"/>
            </w:pPr>
            <w:r w:rsidRPr="005A38EB">
              <w:t>3.478514</w:t>
            </w:r>
          </w:p>
        </w:tc>
        <w:tc>
          <w:tcPr>
            <w:tcW w:w="2160" w:type="dxa"/>
            <w:shd w:val="clear" w:color="auto" w:fill="FFE599" w:themeFill="accent4" w:themeFillTint="66"/>
            <w:vAlign w:val="center"/>
          </w:tcPr>
          <w:p w14:paraId="61557B30" w14:textId="0BFF164C" w:rsidR="005A38EB" w:rsidRDefault="005A38EB" w:rsidP="005A38EB">
            <w:pPr>
              <w:jc w:val="center"/>
            </w:pPr>
            <w:r w:rsidRPr="005A38EB">
              <w:t>0.815676</w:t>
            </w:r>
          </w:p>
        </w:tc>
      </w:tr>
      <w:tr w:rsidR="005A38EB" w14:paraId="1C600C11" w14:textId="77777777" w:rsidTr="005A38EB">
        <w:tc>
          <w:tcPr>
            <w:tcW w:w="985" w:type="dxa"/>
            <w:vMerge/>
            <w:shd w:val="clear" w:color="auto" w:fill="FFE599" w:themeFill="accent4" w:themeFillTint="66"/>
            <w:vAlign w:val="center"/>
          </w:tcPr>
          <w:p w14:paraId="43F1109B" w14:textId="77777777" w:rsidR="005A38EB" w:rsidRDefault="005A38EB" w:rsidP="005A38EB">
            <w:pPr>
              <w:jc w:val="center"/>
            </w:pPr>
          </w:p>
        </w:tc>
        <w:tc>
          <w:tcPr>
            <w:tcW w:w="1530" w:type="dxa"/>
            <w:shd w:val="clear" w:color="auto" w:fill="FFE599" w:themeFill="accent4" w:themeFillTint="66"/>
            <w:vAlign w:val="center"/>
          </w:tcPr>
          <w:p w14:paraId="1216DCA8" w14:textId="257AFC49" w:rsidR="005A38EB" w:rsidRDefault="005A38EB" w:rsidP="005A38EB">
            <w:pPr>
              <w:jc w:val="center"/>
            </w:pPr>
            <w:r w:rsidRPr="005A38EB">
              <w:t xml:space="preserve">N = </w:t>
            </w:r>
            <w:r>
              <w:t>2</w:t>
            </w:r>
            <w:r w:rsidRPr="005A38EB">
              <w:t>0000000</w:t>
            </w:r>
          </w:p>
        </w:tc>
        <w:tc>
          <w:tcPr>
            <w:tcW w:w="1620" w:type="dxa"/>
            <w:shd w:val="clear" w:color="auto" w:fill="FFE599" w:themeFill="accent4" w:themeFillTint="66"/>
            <w:vAlign w:val="center"/>
          </w:tcPr>
          <w:p w14:paraId="121BE46A" w14:textId="7FCEED3D" w:rsidR="005A38EB" w:rsidRDefault="005A38EB" w:rsidP="005A38EB">
            <w:pPr>
              <w:jc w:val="center"/>
            </w:pPr>
            <w:r w:rsidRPr="005A38EB">
              <w:t>6.930753</w:t>
            </w:r>
          </w:p>
        </w:tc>
        <w:tc>
          <w:tcPr>
            <w:tcW w:w="2160" w:type="dxa"/>
            <w:shd w:val="clear" w:color="auto" w:fill="FFE599" w:themeFill="accent4" w:themeFillTint="66"/>
            <w:vAlign w:val="center"/>
          </w:tcPr>
          <w:p w14:paraId="53165FA5" w14:textId="54071263" w:rsidR="005A38EB" w:rsidRDefault="005A38EB" w:rsidP="005A38EB">
            <w:pPr>
              <w:jc w:val="center"/>
            </w:pPr>
            <w:r w:rsidRPr="005A38EB">
              <w:t>1.687486</w:t>
            </w:r>
          </w:p>
        </w:tc>
      </w:tr>
      <w:tr w:rsidR="005A38EB" w14:paraId="12330ABC" w14:textId="77777777" w:rsidTr="005A38EB">
        <w:tc>
          <w:tcPr>
            <w:tcW w:w="985" w:type="dxa"/>
            <w:vMerge/>
            <w:shd w:val="clear" w:color="auto" w:fill="FFE599" w:themeFill="accent4" w:themeFillTint="66"/>
            <w:vAlign w:val="center"/>
          </w:tcPr>
          <w:p w14:paraId="156D3206" w14:textId="77777777" w:rsidR="005A38EB" w:rsidRDefault="005A38EB" w:rsidP="005A38EB">
            <w:pPr>
              <w:jc w:val="center"/>
            </w:pPr>
          </w:p>
        </w:tc>
        <w:tc>
          <w:tcPr>
            <w:tcW w:w="1530" w:type="dxa"/>
            <w:shd w:val="clear" w:color="auto" w:fill="FFE599" w:themeFill="accent4" w:themeFillTint="66"/>
            <w:vAlign w:val="center"/>
          </w:tcPr>
          <w:p w14:paraId="1924E00E" w14:textId="7A2D536F" w:rsidR="005A38EB" w:rsidRDefault="005A38EB" w:rsidP="005A38EB">
            <w:pPr>
              <w:jc w:val="center"/>
            </w:pPr>
            <w:r w:rsidRPr="005A38EB">
              <w:t xml:space="preserve">N = </w:t>
            </w:r>
            <w:r>
              <w:t>4</w:t>
            </w:r>
            <w:r w:rsidRPr="005A38EB">
              <w:t>0000000</w:t>
            </w:r>
          </w:p>
        </w:tc>
        <w:tc>
          <w:tcPr>
            <w:tcW w:w="1620" w:type="dxa"/>
            <w:shd w:val="clear" w:color="auto" w:fill="FFE599" w:themeFill="accent4" w:themeFillTint="66"/>
            <w:vAlign w:val="center"/>
          </w:tcPr>
          <w:p w14:paraId="36B444B1" w14:textId="5AE7953B" w:rsidR="005A38EB" w:rsidRDefault="005A38EB" w:rsidP="005A38EB">
            <w:pPr>
              <w:jc w:val="center"/>
            </w:pPr>
            <w:r w:rsidRPr="005A38EB">
              <w:t>13.827173</w:t>
            </w:r>
          </w:p>
        </w:tc>
        <w:tc>
          <w:tcPr>
            <w:tcW w:w="2160" w:type="dxa"/>
            <w:shd w:val="clear" w:color="auto" w:fill="FFE599" w:themeFill="accent4" w:themeFillTint="66"/>
            <w:vAlign w:val="center"/>
          </w:tcPr>
          <w:p w14:paraId="3CBBF858" w14:textId="2E594352" w:rsidR="005A38EB" w:rsidRDefault="005A38EB" w:rsidP="005A38EB">
            <w:pPr>
              <w:jc w:val="center"/>
            </w:pPr>
            <w:r w:rsidRPr="005A38EB">
              <w:t>3.439898</w:t>
            </w:r>
          </w:p>
        </w:tc>
      </w:tr>
    </w:tbl>
    <w:p w14:paraId="449E05EE" w14:textId="77777777" w:rsidR="00D52841" w:rsidRDefault="00D52841" w:rsidP="00354037"/>
    <w:p w14:paraId="15DD98BC" w14:textId="7D565526" w:rsidR="00354037" w:rsidRPr="00354037" w:rsidRDefault="00354037" w:rsidP="00354037">
      <w:r w:rsidRPr="00354037">
        <w:t>El que requiere menos tiempo de comunicación es el non-blocking-ring.</w:t>
      </w:r>
    </w:p>
    <w:p w14:paraId="71391094" w14:textId="77777777" w:rsidR="00354037" w:rsidRPr="00354037" w:rsidRDefault="00354037" w:rsidP="00354037">
      <w:r w:rsidRPr="00354037">
        <w:t>En este ejemplo de programa, los datos a enviar de un proceso a su próximo no dependen de los datos a recibir de su proceso anterior. Cuando se hace el receive y posteriormente el send, pasa lo siguiente:</w:t>
      </w:r>
    </w:p>
    <w:p w14:paraId="353DE505" w14:textId="77777777" w:rsidR="00354037" w:rsidRPr="00354037" w:rsidRDefault="00354037" w:rsidP="00354037">
      <w:r w:rsidRPr="00354037">
        <w:t>Con comunicaciones bloqueantes, primero se espera a que la transferencia del receive se termine, es decir, cada proceso antes de enviar sus datos tiene que esperar a recibir los datos del proceso anterior, por lo que esa espera es una pérdida de tiempo en comunicación.</w:t>
      </w:r>
    </w:p>
    <w:p w14:paraId="2287AFFC" w14:textId="5248B152" w:rsidR="00354037" w:rsidRDefault="00354037" w:rsidP="00354037">
      <w:r w:rsidRPr="00354037">
        <w:t xml:space="preserve">Con comunicaciones no bloqueantes, cuando se hace el receive, se prepara el buffer para recibir los datos, y se retorna el control al proceso antes de que la transferencia sea efectiva, por lo que el proceso comienza a realizar el send. Esto hace que cada proceso no tenga que esperar a recibir la información de su proceso anterior antes de comenzar a enviar la propia. </w:t>
      </w:r>
    </w:p>
    <w:p w14:paraId="49C789A7" w14:textId="77777777" w:rsidR="00112457" w:rsidRPr="00354037" w:rsidRDefault="00112457" w:rsidP="00354037"/>
    <w:p w14:paraId="7A8AD3CA" w14:textId="6F8AA8B5" w:rsidR="00C144E6" w:rsidRDefault="00C144E6" w:rsidP="00D52841">
      <w:pPr>
        <w:pStyle w:val="Ttulo2"/>
      </w:pPr>
      <w:r>
        <w:t>Algoritmo secuencial</w:t>
      </w:r>
    </w:p>
    <w:p w14:paraId="3577111B" w14:textId="77777777" w:rsidR="00112457" w:rsidRPr="00112457" w:rsidRDefault="00112457" w:rsidP="00112457"/>
    <w:p w14:paraId="033E9998" w14:textId="16F778B5" w:rsidR="00C144E6" w:rsidRDefault="00C144E6" w:rsidP="00D52841">
      <w:pPr>
        <w:pStyle w:val="Ttulo2"/>
      </w:pPr>
      <w:r>
        <w:t>Algoritmo paralelo empleado MPI</w:t>
      </w:r>
    </w:p>
    <w:p w14:paraId="2EDE824F" w14:textId="3DECF2F3" w:rsidR="00E33226" w:rsidRPr="00E33226" w:rsidRDefault="00E33226" w:rsidP="00E33226">
      <w:r>
        <w:t>Tiempos de ejecución:</w:t>
      </w:r>
    </w:p>
    <w:tbl>
      <w:tblPr>
        <w:tblStyle w:val="Tablaconcuadrcula4-nfasis5"/>
        <w:tblW w:w="9378" w:type="dxa"/>
        <w:tblLook w:val="04A0" w:firstRow="1" w:lastRow="0" w:firstColumn="1" w:lastColumn="0" w:noHBand="0" w:noVBand="1"/>
      </w:tblPr>
      <w:tblGrid>
        <w:gridCol w:w="917"/>
        <w:gridCol w:w="1225"/>
        <w:gridCol w:w="1595"/>
        <w:gridCol w:w="1225"/>
        <w:gridCol w:w="1595"/>
        <w:gridCol w:w="1226"/>
        <w:gridCol w:w="1595"/>
      </w:tblGrid>
      <w:tr w:rsidR="00112457" w14:paraId="23C13224" w14:textId="77777777" w:rsidTr="0011245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17" w:type="dxa"/>
            <w:vMerge w:val="restart"/>
            <w:vAlign w:val="center"/>
          </w:tcPr>
          <w:p w14:paraId="79AD9CCB" w14:textId="55ECE43D" w:rsidR="00112457" w:rsidRDefault="00112457" w:rsidP="00112457">
            <w:pPr>
              <w:jc w:val="center"/>
            </w:pPr>
            <w:r>
              <w:t>n</w:t>
            </w:r>
          </w:p>
        </w:tc>
        <w:tc>
          <w:tcPr>
            <w:tcW w:w="2820" w:type="dxa"/>
            <w:gridSpan w:val="2"/>
            <w:vAlign w:val="center"/>
          </w:tcPr>
          <w:p w14:paraId="0352252E" w14:textId="583A459C" w:rsidR="00112457" w:rsidRDefault="00112457" w:rsidP="00112457">
            <w:pPr>
              <w:jc w:val="center"/>
              <w:cnfStyle w:val="100000000000" w:firstRow="1" w:lastRow="0" w:firstColumn="0" w:lastColumn="0" w:oddVBand="0" w:evenVBand="0" w:oddHBand="0" w:evenHBand="0" w:firstRowFirstColumn="0" w:firstRowLastColumn="0" w:lastRowFirstColumn="0" w:lastRowLastColumn="0"/>
            </w:pPr>
            <w:r>
              <w:t>P = 8 (1 nodo)</w:t>
            </w:r>
          </w:p>
        </w:tc>
        <w:tc>
          <w:tcPr>
            <w:tcW w:w="2820" w:type="dxa"/>
            <w:gridSpan w:val="2"/>
            <w:vAlign w:val="center"/>
          </w:tcPr>
          <w:p w14:paraId="3680DD61" w14:textId="172AFABD" w:rsidR="00112457" w:rsidRDefault="00112457" w:rsidP="00112457">
            <w:pPr>
              <w:jc w:val="center"/>
              <w:cnfStyle w:val="100000000000" w:firstRow="1" w:lastRow="0" w:firstColumn="0" w:lastColumn="0" w:oddVBand="0" w:evenVBand="0" w:oddHBand="0" w:evenHBand="0" w:firstRowFirstColumn="0" w:firstRowLastColumn="0" w:lastRowFirstColumn="0" w:lastRowLastColumn="0"/>
            </w:pPr>
            <w:r>
              <w:t>P = 16 (2 nodos)</w:t>
            </w:r>
          </w:p>
        </w:tc>
        <w:tc>
          <w:tcPr>
            <w:tcW w:w="2821" w:type="dxa"/>
            <w:gridSpan w:val="2"/>
            <w:vAlign w:val="center"/>
          </w:tcPr>
          <w:p w14:paraId="54282931" w14:textId="0AC8801A" w:rsidR="00112457" w:rsidRDefault="00112457" w:rsidP="00112457">
            <w:pPr>
              <w:jc w:val="center"/>
              <w:cnfStyle w:val="100000000000" w:firstRow="1" w:lastRow="0" w:firstColumn="0" w:lastColumn="0" w:oddVBand="0" w:evenVBand="0" w:oddHBand="0" w:evenHBand="0" w:firstRowFirstColumn="0" w:firstRowLastColumn="0" w:lastRowFirstColumn="0" w:lastRowLastColumn="0"/>
            </w:pPr>
            <w:r>
              <w:t>P = 32 (4 nodos)</w:t>
            </w:r>
          </w:p>
        </w:tc>
      </w:tr>
      <w:tr w:rsidR="00112457" w14:paraId="045E71DA" w14:textId="77777777" w:rsidTr="00112457">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17" w:type="dxa"/>
            <w:vMerge/>
            <w:vAlign w:val="center"/>
          </w:tcPr>
          <w:p w14:paraId="45AD53CA" w14:textId="77777777" w:rsidR="00112457" w:rsidRDefault="00112457" w:rsidP="00112457">
            <w:pPr>
              <w:jc w:val="center"/>
            </w:pPr>
          </w:p>
        </w:tc>
        <w:tc>
          <w:tcPr>
            <w:tcW w:w="1225" w:type="dxa"/>
            <w:vAlign w:val="center"/>
          </w:tcPr>
          <w:p w14:paraId="25743584" w14:textId="6BE2A7C6" w:rsidR="00112457" w:rsidRDefault="00112457" w:rsidP="00112457">
            <w:pPr>
              <w:jc w:val="center"/>
              <w:cnfStyle w:val="000000100000" w:firstRow="0" w:lastRow="0" w:firstColumn="0" w:lastColumn="0" w:oddVBand="0" w:evenVBand="0" w:oddHBand="1" w:evenHBand="0" w:firstRowFirstColumn="0" w:firstRowLastColumn="0" w:lastRowFirstColumn="0" w:lastRowLastColumn="0"/>
            </w:pPr>
            <w:r>
              <w:t>Tiempo de ejecucion</w:t>
            </w:r>
          </w:p>
        </w:tc>
        <w:tc>
          <w:tcPr>
            <w:tcW w:w="1595" w:type="dxa"/>
            <w:vAlign w:val="center"/>
          </w:tcPr>
          <w:p w14:paraId="7635C737" w14:textId="7204154F" w:rsidR="00112457" w:rsidRDefault="00112457" w:rsidP="00112457">
            <w:pPr>
              <w:jc w:val="center"/>
              <w:cnfStyle w:val="000000100000" w:firstRow="0" w:lastRow="0" w:firstColumn="0" w:lastColumn="0" w:oddVBand="0" w:evenVBand="0" w:oddHBand="1" w:evenHBand="0" w:firstRowFirstColumn="0" w:firstRowLastColumn="0" w:lastRowFirstColumn="0" w:lastRowLastColumn="0"/>
            </w:pPr>
            <w:r>
              <w:t>Tiempo de comunicación</w:t>
            </w:r>
          </w:p>
        </w:tc>
        <w:tc>
          <w:tcPr>
            <w:tcW w:w="1225" w:type="dxa"/>
            <w:vAlign w:val="center"/>
          </w:tcPr>
          <w:p w14:paraId="08288703" w14:textId="4E34EAED" w:rsidR="00112457" w:rsidRDefault="00112457" w:rsidP="00112457">
            <w:pPr>
              <w:jc w:val="center"/>
              <w:cnfStyle w:val="000000100000" w:firstRow="0" w:lastRow="0" w:firstColumn="0" w:lastColumn="0" w:oddVBand="0" w:evenVBand="0" w:oddHBand="1" w:evenHBand="0" w:firstRowFirstColumn="0" w:firstRowLastColumn="0" w:lastRowFirstColumn="0" w:lastRowLastColumn="0"/>
            </w:pPr>
            <w:r w:rsidRPr="00112457">
              <w:t>Tiempo de ejecucion</w:t>
            </w:r>
          </w:p>
        </w:tc>
        <w:tc>
          <w:tcPr>
            <w:tcW w:w="1595" w:type="dxa"/>
            <w:vAlign w:val="center"/>
          </w:tcPr>
          <w:p w14:paraId="15D045A6" w14:textId="645EC8A4" w:rsidR="00112457" w:rsidRDefault="00112457" w:rsidP="00112457">
            <w:pPr>
              <w:jc w:val="center"/>
              <w:cnfStyle w:val="000000100000" w:firstRow="0" w:lastRow="0" w:firstColumn="0" w:lastColumn="0" w:oddVBand="0" w:evenVBand="0" w:oddHBand="1" w:evenHBand="0" w:firstRowFirstColumn="0" w:firstRowLastColumn="0" w:lastRowFirstColumn="0" w:lastRowLastColumn="0"/>
            </w:pPr>
            <w:r w:rsidRPr="00112457">
              <w:t>Tiempo de comunicación</w:t>
            </w:r>
          </w:p>
        </w:tc>
        <w:tc>
          <w:tcPr>
            <w:tcW w:w="1226" w:type="dxa"/>
            <w:vAlign w:val="center"/>
          </w:tcPr>
          <w:p w14:paraId="720CB6B0" w14:textId="150226E9" w:rsidR="00112457" w:rsidRDefault="00112457" w:rsidP="00112457">
            <w:pPr>
              <w:jc w:val="center"/>
              <w:cnfStyle w:val="000000100000" w:firstRow="0" w:lastRow="0" w:firstColumn="0" w:lastColumn="0" w:oddVBand="0" w:evenVBand="0" w:oddHBand="1" w:evenHBand="0" w:firstRowFirstColumn="0" w:firstRowLastColumn="0" w:lastRowFirstColumn="0" w:lastRowLastColumn="0"/>
            </w:pPr>
            <w:r w:rsidRPr="00112457">
              <w:t>Tiempo de ejecucion</w:t>
            </w:r>
          </w:p>
        </w:tc>
        <w:tc>
          <w:tcPr>
            <w:tcW w:w="1595" w:type="dxa"/>
            <w:vAlign w:val="center"/>
          </w:tcPr>
          <w:p w14:paraId="6CC95F6B" w14:textId="196ED077" w:rsidR="00112457" w:rsidRDefault="00112457" w:rsidP="00112457">
            <w:pPr>
              <w:jc w:val="center"/>
              <w:cnfStyle w:val="000000100000" w:firstRow="0" w:lastRow="0" w:firstColumn="0" w:lastColumn="0" w:oddVBand="0" w:evenVBand="0" w:oddHBand="1" w:evenHBand="0" w:firstRowFirstColumn="0" w:firstRowLastColumn="0" w:lastRowFirstColumn="0" w:lastRowLastColumn="0"/>
            </w:pPr>
            <w:r w:rsidRPr="00112457">
              <w:t>Tiempo de comunicación</w:t>
            </w:r>
          </w:p>
        </w:tc>
      </w:tr>
      <w:tr w:rsidR="00112457" w14:paraId="72CBDC5A" w14:textId="77777777" w:rsidTr="00112457">
        <w:trPr>
          <w:trHeight w:val="372"/>
        </w:trPr>
        <w:tc>
          <w:tcPr>
            <w:cnfStyle w:val="001000000000" w:firstRow="0" w:lastRow="0" w:firstColumn="1" w:lastColumn="0" w:oddVBand="0" w:evenVBand="0" w:oddHBand="0" w:evenHBand="0" w:firstRowFirstColumn="0" w:firstRowLastColumn="0" w:lastRowFirstColumn="0" w:lastRowLastColumn="0"/>
            <w:tcW w:w="917" w:type="dxa"/>
            <w:vAlign w:val="center"/>
          </w:tcPr>
          <w:p w14:paraId="364273EA" w14:textId="3CFCA229" w:rsidR="00112457" w:rsidRDefault="00112457" w:rsidP="00112457">
            <w:pPr>
              <w:jc w:val="center"/>
            </w:pPr>
            <w:r>
              <w:t>512</w:t>
            </w:r>
          </w:p>
        </w:tc>
        <w:tc>
          <w:tcPr>
            <w:tcW w:w="1225" w:type="dxa"/>
            <w:vAlign w:val="center"/>
          </w:tcPr>
          <w:p w14:paraId="2E65A8EF" w14:textId="6E0FB238" w:rsidR="00112457" w:rsidRDefault="002F7CD9" w:rsidP="00112457">
            <w:pPr>
              <w:jc w:val="center"/>
              <w:cnfStyle w:val="000000000000" w:firstRow="0" w:lastRow="0" w:firstColumn="0" w:lastColumn="0" w:oddVBand="0" w:evenVBand="0" w:oddHBand="0" w:evenHBand="0" w:firstRowFirstColumn="0" w:firstRowLastColumn="0" w:lastRowFirstColumn="0" w:lastRowLastColumn="0"/>
            </w:pPr>
            <w:r w:rsidRPr="002F7CD9">
              <w:t>0.102289</w:t>
            </w:r>
          </w:p>
        </w:tc>
        <w:tc>
          <w:tcPr>
            <w:tcW w:w="1595" w:type="dxa"/>
            <w:vAlign w:val="center"/>
          </w:tcPr>
          <w:p w14:paraId="0D0E92E6" w14:textId="7E694DB5" w:rsidR="00112457" w:rsidRDefault="002F7CD9" w:rsidP="00112457">
            <w:pPr>
              <w:jc w:val="center"/>
              <w:cnfStyle w:val="000000000000" w:firstRow="0" w:lastRow="0" w:firstColumn="0" w:lastColumn="0" w:oddVBand="0" w:evenVBand="0" w:oddHBand="0" w:evenHBand="0" w:firstRowFirstColumn="0" w:firstRowLastColumn="0" w:lastRowFirstColumn="0" w:lastRowLastColumn="0"/>
            </w:pPr>
            <w:r w:rsidRPr="002F7CD9">
              <w:t>0.030445</w:t>
            </w:r>
          </w:p>
        </w:tc>
        <w:tc>
          <w:tcPr>
            <w:tcW w:w="1225" w:type="dxa"/>
            <w:vAlign w:val="center"/>
          </w:tcPr>
          <w:p w14:paraId="03262C45" w14:textId="41417980" w:rsidR="00112457" w:rsidRDefault="00115B31" w:rsidP="00112457">
            <w:pPr>
              <w:jc w:val="center"/>
              <w:cnfStyle w:val="000000000000" w:firstRow="0" w:lastRow="0" w:firstColumn="0" w:lastColumn="0" w:oddVBand="0" w:evenVBand="0" w:oddHBand="0" w:evenHBand="0" w:firstRowFirstColumn="0" w:firstRowLastColumn="0" w:lastRowFirstColumn="0" w:lastRowLastColumn="0"/>
            </w:pPr>
            <w:r w:rsidRPr="00115B31">
              <w:t>0.110702</w:t>
            </w:r>
          </w:p>
        </w:tc>
        <w:tc>
          <w:tcPr>
            <w:tcW w:w="1595" w:type="dxa"/>
            <w:vAlign w:val="center"/>
          </w:tcPr>
          <w:p w14:paraId="6A7CF4B5" w14:textId="61CE9796" w:rsidR="00112457" w:rsidRDefault="00115B31" w:rsidP="00112457">
            <w:pPr>
              <w:jc w:val="center"/>
              <w:cnfStyle w:val="000000000000" w:firstRow="0" w:lastRow="0" w:firstColumn="0" w:lastColumn="0" w:oddVBand="0" w:evenVBand="0" w:oddHBand="0" w:evenHBand="0" w:firstRowFirstColumn="0" w:firstRowLastColumn="0" w:lastRowFirstColumn="0" w:lastRowLastColumn="0"/>
            </w:pPr>
            <w:r w:rsidRPr="00115B31">
              <w:t>0.078513</w:t>
            </w:r>
          </w:p>
        </w:tc>
        <w:tc>
          <w:tcPr>
            <w:tcW w:w="1226" w:type="dxa"/>
            <w:vAlign w:val="center"/>
          </w:tcPr>
          <w:p w14:paraId="56C4B2F3" w14:textId="6AE38B49" w:rsidR="00112457" w:rsidRDefault="00112457" w:rsidP="00112457">
            <w:pPr>
              <w:jc w:val="center"/>
              <w:cnfStyle w:val="000000000000" w:firstRow="0" w:lastRow="0" w:firstColumn="0" w:lastColumn="0" w:oddVBand="0" w:evenVBand="0" w:oddHBand="0" w:evenHBand="0" w:firstRowFirstColumn="0" w:firstRowLastColumn="0" w:lastRowFirstColumn="0" w:lastRowLastColumn="0"/>
            </w:pPr>
            <w:r w:rsidRPr="00112457">
              <w:t>0.119856</w:t>
            </w:r>
          </w:p>
        </w:tc>
        <w:tc>
          <w:tcPr>
            <w:tcW w:w="1595" w:type="dxa"/>
            <w:vAlign w:val="center"/>
          </w:tcPr>
          <w:p w14:paraId="5311F409" w14:textId="21350DDD" w:rsidR="00112457" w:rsidRDefault="00112457" w:rsidP="00112457">
            <w:pPr>
              <w:jc w:val="center"/>
              <w:cnfStyle w:val="000000000000" w:firstRow="0" w:lastRow="0" w:firstColumn="0" w:lastColumn="0" w:oddVBand="0" w:evenVBand="0" w:oddHBand="0" w:evenHBand="0" w:firstRowFirstColumn="0" w:firstRowLastColumn="0" w:lastRowFirstColumn="0" w:lastRowLastColumn="0"/>
            </w:pPr>
            <w:r w:rsidRPr="00112457">
              <w:t>0.113892</w:t>
            </w:r>
          </w:p>
        </w:tc>
      </w:tr>
      <w:tr w:rsidR="00112457" w14:paraId="73E262C0" w14:textId="77777777" w:rsidTr="00112457">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17" w:type="dxa"/>
            <w:vAlign w:val="center"/>
          </w:tcPr>
          <w:p w14:paraId="11D155CB" w14:textId="7148F408" w:rsidR="00112457" w:rsidRDefault="00112457" w:rsidP="00112457">
            <w:pPr>
              <w:jc w:val="center"/>
            </w:pPr>
            <w:r>
              <w:t>1024</w:t>
            </w:r>
          </w:p>
        </w:tc>
        <w:tc>
          <w:tcPr>
            <w:tcW w:w="1225" w:type="dxa"/>
            <w:vAlign w:val="center"/>
          </w:tcPr>
          <w:p w14:paraId="26D51235" w14:textId="4BAB1654" w:rsidR="00112457" w:rsidRDefault="002F7CD9" w:rsidP="00112457">
            <w:pPr>
              <w:jc w:val="center"/>
              <w:cnfStyle w:val="000000100000" w:firstRow="0" w:lastRow="0" w:firstColumn="0" w:lastColumn="0" w:oddVBand="0" w:evenVBand="0" w:oddHBand="1" w:evenHBand="0" w:firstRowFirstColumn="0" w:firstRowLastColumn="0" w:lastRowFirstColumn="0" w:lastRowLastColumn="0"/>
            </w:pPr>
            <w:r w:rsidRPr="002F7CD9">
              <w:t>0.646052</w:t>
            </w:r>
          </w:p>
        </w:tc>
        <w:tc>
          <w:tcPr>
            <w:tcW w:w="1595" w:type="dxa"/>
            <w:vAlign w:val="center"/>
          </w:tcPr>
          <w:p w14:paraId="57283D57" w14:textId="3354AE1C" w:rsidR="00112457" w:rsidRDefault="002F7CD9" w:rsidP="00112457">
            <w:pPr>
              <w:jc w:val="center"/>
              <w:cnfStyle w:val="000000100000" w:firstRow="0" w:lastRow="0" w:firstColumn="0" w:lastColumn="0" w:oddVBand="0" w:evenVBand="0" w:oddHBand="1" w:evenHBand="0" w:firstRowFirstColumn="0" w:firstRowLastColumn="0" w:lastRowFirstColumn="0" w:lastRowLastColumn="0"/>
            </w:pPr>
            <w:r w:rsidRPr="002F7CD9">
              <w:t>0.085031</w:t>
            </w:r>
          </w:p>
        </w:tc>
        <w:tc>
          <w:tcPr>
            <w:tcW w:w="1225" w:type="dxa"/>
            <w:vAlign w:val="center"/>
          </w:tcPr>
          <w:p w14:paraId="3DC61463" w14:textId="08CE678A" w:rsidR="00112457" w:rsidRDefault="002F7CD9" w:rsidP="00112457">
            <w:pPr>
              <w:jc w:val="center"/>
              <w:cnfStyle w:val="000000100000" w:firstRow="0" w:lastRow="0" w:firstColumn="0" w:lastColumn="0" w:oddVBand="0" w:evenVBand="0" w:oddHBand="1" w:evenHBand="0" w:firstRowFirstColumn="0" w:firstRowLastColumn="0" w:lastRowFirstColumn="0" w:lastRowLastColumn="0"/>
            </w:pPr>
            <w:r w:rsidRPr="002F7CD9">
              <w:t>0.600887</w:t>
            </w:r>
          </w:p>
        </w:tc>
        <w:tc>
          <w:tcPr>
            <w:tcW w:w="1595" w:type="dxa"/>
            <w:vAlign w:val="center"/>
          </w:tcPr>
          <w:p w14:paraId="7308F560" w14:textId="7F4E9D28" w:rsidR="00112457" w:rsidRDefault="002F7CD9" w:rsidP="00112457">
            <w:pPr>
              <w:jc w:val="center"/>
              <w:cnfStyle w:val="000000100000" w:firstRow="0" w:lastRow="0" w:firstColumn="0" w:lastColumn="0" w:oddVBand="0" w:evenVBand="0" w:oddHBand="1" w:evenHBand="0" w:firstRowFirstColumn="0" w:firstRowLastColumn="0" w:lastRowFirstColumn="0" w:lastRowLastColumn="0"/>
            </w:pPr>
            <w:r w:rsidRPr="002F7CD9">
              <w:t>0.332304</w:t>
            </w:r>
          </w:p>
        </w:tc>
        <w:tc>
          <w:tcPr>
            <w:tcW w:w="1226" w:type="dxa"/>
            <w:vAlign w:val="center"/>
          </w:tcPr>
          <w:p w14:paraId="39BA54CB" w14:textId="3673A3DF" w:rsidR="00112457" w:rsidRDefault="00115B31" w:rsidP="00112457">
            <w:pPr>
              <w:jc w:val="center"/>
              <w:cnfStyle w:val="000000100000" w:firstRow="0" w:lastRow="0" w:firstColumn="0" w:lastColumn="0" w:oddVBand="0" w:evenVBand="0" w:oddHBand="1" w:evenHBand="0" w:firstRowFirstColumn="0" w:firstRowLastColumn="0" w:lastRowFirstColumn="0" w:lastRowLastColumn="0"/>
            </w:pPr>
            <w:r w:rsidRPr="00115B31">
              <w:t>0.482665</w:t>
            </w:r>
          </w:p>
        </w:tc>
        <w:tc>
          <w:tcPr>
            <w:tcW w:w="1595" w:type="dxa"/>
            <w:vAlign w:val="center"/>
          </w:tcPr>
          <w:p w14:paraId="3C53BF65" w14:textId="56C40405" w:rsidR="00112457" w:rsidRDefault="00115B31" w:rsidP="00112457">
            <w:pPr>
              <w:jc w:val="center"/>
              <w:cnfStyle w:val="000000100000" w:firstRow="0" w:lastRow="0" w:firstColumn="0" w:lastColumn="0" w:oddVBand="0" w:evenVBand="0" w:oddHBand="1" w:evenHBand="0" w:firstRowFirstColumn="0" w:firstRowLastColumn="0" w:lastRowFirstColumn="0" w:lastRowLastColumn="0"/>
            </w:pPr>
            <w:r w:rsidRPr="00115B31">
              <w:t>0.373728</w:t>
            </w:r>
          </w:p>
        </w:tc>
      </w:tr>
      <w:tr w:rsidR="00112457" w14:paraId="10FAF26B" w14:textId="77777777" w:rsidTr="00112457">
        <w:trPr>
          <w:trHeight w:val="349"/>
        </w:trPr>
        <w:tc>
          <w:tcPr>
            <w:cnfStyle w:val="001000000000" w:firstRow="0" w:lastRow="0" w:firstColumn="1" w:lastColumn="0" w:oddVBand="0" w:evenVBand="0" w:oddHBand="0" w:evenHBand="0" w:firstRowFirstColumn="0" w:firstRowLastColumn="0" w:lastRowFirstColumn="0" w:lastRowLastColumn="0"/>
            <w:tcW w:w="917" w:type="dxa"/>
            <w:vAlign w:val="center"/>
          </w:tcPr>
          <w:p w14:paraId="4EF35084" w14:textId="0059020F" w:rsidR="00112457" w:rsidRDefault="00112457" w:rsidP="00112457">
            <w:pPr>
              <w:jc w:val="center"/>
            </w:pPr>
            <w:r>
              <w:t>2048</w:t>
            </w:r>
          </w:p>
        </w:tc>
        <w:tc>
          <w:tcPr>
            <w:tcW w:w="1225" w:type="dxa"/>
            <w:vAlign w:val="center"/>
          </w:tcPr>
          <w:p w14:paraId="6764C007" w14:textId="19383314" w:rsidR="00112457" w:rsidRDefault="002F7CD9" w:rsidP="00112457">
            <w:pPr>
              <w:jc w:val="center"/>
              <w:cnfStyle w:val="000000000000" w:firstRow="0" w:lastRow="0" w:firstColumn="0" w:lastColumn="0" w:oddVBand="0" w:evenVBand="0" w:oddHBand="0" w:evenHBand="0" w:firstRowFirstColumn="0" w:firstRowLastColumn="0" w:lastRowFirstColumn="0" w:lastRowLastColumn="0"/>
            </w:pPr>
            <w:r w:rsidRPr="002F7CD9">
              <w:t>4.789172</w:t>
            </w:r>
          </w:p>
        </w:tc>
        <w:tc>
          <w:tcPr>
            <w:tcW w:w="1595" w:type="dxa"/>
            <w:vAlign w:val="center"/>
          </w:tcPr>
          <w:p w14:paraId="1F27B1D9" w14:textId="46073250" w:rsidR="00112457" w:rsidRDefault="002F7CD9" w:rsidP="00112457">
            <w:pPr>
              <w:jc w:val="center"/>
              <w:cnfStyle w:val="000000000000" w:firstRow="0" w:lastRow="0" w:firstColumn="0" w:lastColumn="0" w:oddVBand="0" w:evenVBand="0" w:oddHBand="0" w:evenHBand="0" w:firstRowFirstColumn="0" w:firstRowLastColumn="0" w:lastRowFirstColumn="0" w:lastRowLastColumn="0"/>
            </w:pPr>
            <w:r w:rsidRPr="002F7CD9">
              <w:t>0.400957</w:t>
            </w:r>
          </w:p>
        </w:tc>
        <w:tc>
          <w:tcPr>
            <w:tcW w:w="1225" w:type="dxa"/>
            <w:vAlign w:val="center"/>
          </w:tcPr>
          <w:p w14:paraId="50DE9B7C" w14:textId="4560E2BC" w:rsidR="00112457" w:rsidRDefault="00B0650A" w:rsidP="00112457">
            <w:pPr>
              <w:jc w:val="center"/>
              <w:cnfStyle w:val="000000000000" w:firstRow="0" w:lastRow="0" w:firstColumn="0" w:lastColumn="0" w:oddVBand="0" w:evenVBand="0" w:oddHBand="0" w:evenHBand="0" w:firstRowFirstColumn="0" w:firstRowLastColumn="0" w:lastRowFirstColumn="0" w:lastRowLastColumn="0"/>
            </w:pPr>
            <w:r w:rsidRPr="00B0650A">
              <w:t>3.371191</w:t>
            </w:r>
          </w:p>
        </w:tc>
        <w:tc>
          <w:tcPr>
            <w:tcW w:w="1595" w:type="dxa"/>
            <w:vAlign w:val="center"/>
          </w:tcPr>
          <w:p w14:paraId="06FFD318" w14:textId="184825B9" w:rsidR="00112457" w:rsidRDefault="00B0650A" w:rsidP="00112457">
            <w:pPr>
              <w:jc w:val="center"/>
              <w:cnfStyle w:val="000000000000" w:firstRow="0" w:lastRow="0" w:firstColumn="0" w:lastColumn="0" w:oddVBand="0" w:evenVBand="0" w:oddHBand="0" w:evenHBand="0" w:firstRowFirstColumn="0" w:firstRowLastColumn="0" w:lastRowFirstColumn="0" w:lastRowLastColumn="0"/>
            </w:pPr>
            <w:r w:rsidRPr="00B0650A">
              <w:t>1.190826</w:t>
            </w:r>
          </w:p>
        </w:tc>
        <w:tc>
          <w:tcPr>
            <w:tcW w:w="1226" w:type="dxa"/>
            <w:vAlign w:val="center"/>
          </w:tcPr>
          <w:p w14:paraId="1F51FA8A" w14:textId="11105BAC" w:rsidR="00112457" w:rsidRDefault="00115B31" w:rsidP="00112457">
            <w:pPr>
              <w:jc w:val="center"/>
              <w:cnfStyle w:val="000000000000" w:firstRow="0" w:lastRow="0" w:firstColumn="0" w:lastColumn="0" w:oddVBand="0" w:evenVBand="0" w:oddHBand="0" w:evenHBand="0" w:firstRowFirstColumn="0" w:firstRowLastColumn="0" w:lastRowFirstColumn="0" w:lastRowLastColumn="0"/>
            </w:pPr>
            <w:r w:rsidRPr="00115B31">
              <w:t>2.525798</w:t>
            </w:r>
          </w:p>
        </w:tc>
        <w:tc>
          <w:tcPr>
            <w:tcW w:w="1595" w:type="dxa"/>
            <w:vAlign w:val="center"/>
          </w:tcPr>
          <w:p w14:paraId="27054A2A" w14:textId="0B008459" w:rsidR="00112457" w:rsidRDefault="00115B31" w:rsidP="00112457">
            <w:pPr>
              <w:jc w:val="center"/>
              <w:cnfStyle w:val="000000000000" w:firstRow="0" w:lastRow="0" w:firstColumn="0" w:lastColumn="0" w:oddVBand="0" w:evenVBand="0" w:oddHBand="0" w:evenHBand="0" w:firstRowFirstColumn="0" w:firstRowLastColumn="0" w:lastRowFirstColumn="0" w:lastRowLastColumn="0"/>
            </w:pPr>
            <w:r w:rsidRPr="00115B31">
              <w:t>1.462144</w:t>
            </w:r>
          </w:p>
        </w:tc>
      </w:tr>
      <w:tr w:rsidR="00112457" w14:paraId="247092F3" w14:textId="77777777" w:rsidTr="00112457">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17" w:type="dxa"/>
            <w:vAlign w:val="center"/>
          </w:tcPr>
          <w:p w14:paraId="0632BF74" w14:textId="604B8E33" w:rsidR="00112457" w:rsidRDefault="00112457" w:rsidP="00112457">
            <w:pPr>
              <w:jc w:val="center"/>
            </w:pPr>
            <w:r>
              <w:t>4096</w:t>
            </w:r>
          </w:p>
        </w:tc>
        <w:tc>
          <w:tcPr>
            <w:tcW w:w="1225" w:type="dxa"/>
            <w:vAlign w:val="center"/>
          </w:tcPr>
          <w:p w14:paraId="63E76AAE" w14:textId="1F4F4E72" w:rsidR="00112457" w:rsidRDefault="002F7CD9" w:rsidP="00112457">
            <w:pPr>
              <w:jc w:val="center"/>
              <w:cnfStyle w:val="000000100000" w:firstRow="0" w:lastRow="0" w:firstColumn="0" w:lastColumn="0" w:oddVBand="0" w:evenVBand="0" w:oddHBand="1" w:evenHBand="0" w:firstRowFirstColumn="0" w:firstRowLastColumn="0" w:lastRowFirstColumn="0" w:lastRowLastColumn="0"/>
            </w:pPr>
            <w:r w:rsidRPr="002F7CD9">
              <w:t>36.636862</w:t>
            </w:r>
          </w:p>
        </w:tc>
        <w:tc>
          <w:tcPr>
            <w:tcW w:w="1595" w:type="dxa"/>
            <w:vAlign w:val="center"/>
          </w:tcPr>
          <w:p w14:paraId="3FF46F20" w14:textId="42FC1ADD" w:rsidR="00112457" w:rsidRDefault="002F7CD9" w:rsidP="00112457">
            <w:pPr>
              <w:jc w:val="center"/>
              <w:cnfStyle w:val="000000100000" w:firstRow="0" w:lastRow="0" w:firstColumn="0" w:lastColumn="0" w:oddVBand="0" w:evenVBand="0" w:oddHBand="1" w:evenHBand="0" w:firstRowFirstColumn="0" w:firstRowLastColumn="0" w:lastRowFirstColumn="0" w:lastRowLastColumn="0"/>
            </w:pPr>
            <w:r w:rsidRPr="002F7CD9">
              <w:t>1.433410</w:t>
            </w:r>
          </w:p>
        </w:tc>
        <w:tc>
          <w:tcPr>
            <w:tcW w:w="1225" w:type="dxa"/>
            <w:vAlign w:val="center"/>
          </w:tcPr>
          <w:p w14:paraId="1F57F744" w14:textId="703FD899" w:rsidR="00112457" w:rsidRDefault="002F7CD9" w:rsidP="00112457">
            <w:pPr>
              <w:jc w:val="center"/>
              <w:cnfStyle w:val="000000100000" w:firstRow="0" w:lastRow="0" w:firstColumn="0" w:lastColumn="0" w:oddVBand="0" w:evenVBand="0" w:oddHBand="1" w:evenHBand="0" w:firstRowFirstColumn="0" w:firstRowLastColumn="0" w:lastRowFirstColumn="0" w:lastRowLastColumn="0"/>
            </w:pPr>
            <w:r w:rsidRPr="002F7CD9">
              <w:t>22.251770</w:t>
            </w:r>
          </w:p>
        </w:tc>
        <w:tc>
          <w:tcPr>
            <w:tcW w:w="1595" w:type="dxa"/>
            <w:vAlign w:val="center"/>
          </w:tcPr>
          <w:p w14:paraId="0CB5C0FA" w14:textId="58D2A3B3" w:rsidR="00112457" w:rsidRDefault="002F7CD9" w:rsidP="00112457">
            <w:pPr>
              <w:jc w:val="center"/>
              <w:cnfStyle w:val="000000100000" w:firstRow="0" w:lastRow="0" w:firstColumn="0" w:lastColumn="0" w:oddVBand="0" w:evenVBand="0" w:oddHBand="1" w:evenHBand="0" w:firstRowFirstColumn="0" w:firstRowLastColumn="0" w:lastRowFirstColumn="0" w:lastRowLastColumn="0"/>
            </w:pPr>
            <w:r w:rsidRPr="002F7CD9">
              <w:t>4.632734</w:t>
            </w:r>
          </w:p>
        </w:tc>
        <w:tc>
          <w:tcPr>
            <w:tcW w:w="1226" w:type="dxa"/>
            <w:vAlign w:val="center"/>
          </w:tcPr>
          <w:p w14:paraId="33B8DF0F" w14:textId="7BB774A0" w:rsidR="00112457" w:rsidRDefault="00E33226" w:rsidP="00112457">
            <w:pPr>
              <w:jc w:val="center"/>
              <w:cnfStyle w:val="000000100000" w:firstRow="0" w:lastRow="0" w:firstColumn="0" w:lastColumn="0" w:oddVBand="0" w:evenVBand="0" w:oddHBand="1" w:evenHBand="0" w:firstRowFirstColumn="0" w:firstRowLastColumn="0" w:lastRowFirstColumn="0" w:lastRowLastColumn="0"/>
            </w:pPr>
            <w:r w:rsidRPr="00E33226">
              <w:t>14.724527</w:t>
            </w:r>
          </w:p>
        </w:tc>
        <w:tc>
          <w:tcPr>
            <w:tcW w:w="1595" w:type="dxa"/>
            <w:vAlign w:val="center"/>
          </w:tcPr>
          <w:p w14:paraId="56520AAE" w14:textId="313D47C7" w:rsidR="00112457" w:rsidRDefault="00E33226" w:rsidP="00112457">
            <w:pPr>
              <w:jc w:val="center"/>
              <w:cnfStyle w:val="000000100000" w:firstRow="0" w:lastRow="0" w:firstColumn="0" w:lastColumn="0" w:oddVBand="0" w:evenVBand="0" w:oddHBand="1" w:evenHBand="0" w:firstRowFirstColumn="0" w:firstRowLastColumn="0" w:lastRowFirstColumn="0" w:lastRowLastColumn="0"/>
            </w:pPr>
            <w:r w:rsidRPr="00E33226">
              <w:t>5.950580</w:t>
            </w:r>
          </w:p>
        </w:tc>
      </w:tr>
    </w:tbl>
    <w:p w14:paraId="51BA8749" w14:textId="779793EE" w:rsidR="00115B31" w:rsidRDefault="00115B31" w:rsidP="00112457">
      <w:r>
        <w:t xml:space="preserve">*nota: el bs es el mismo que en las demás entregas, 64, sin embargo en algunos casos se adaptó por la cantidad de procesos: </w:t>
      </w:r>
      <w:r w:rsidR="00B0650A">
        <w:t>c</w:t>
      </w:r>
      <w:r>
        <w:t>uando P = 32 y n = 512, bs = 16, cuando P = 32 y n = 1024, bs = 32 y cuando P = 16 y n = 512, bs = 32.</w:t>
      </w:r>
    </w:p>
    <w:p w14:paraId="502011BE" w14:textId="7F763D73" w:rsidR="002F7CD9" w:rsidRDefault="00E33226" w:rsidP="00E33226">
      <w:r>
        <w:t>SpeedUp:</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A46BDC" w:rsidRPr="00A46BDC" w14:paraId="73C67426" w14:textId="77777777" w:rsidTr="00A46BDC">
        <w:trPr>
          <w:trHeight w:val="309"/>
        </w:trPr>
        <w:tc>
          <w:tcPr>
            <w:tcW w:w="1200" w:type="dxa"/>
            <w:tcBorders>
              <w:top w:val="single" w:sz="8" w:space="0" w:color="5B9BD5"/>
              <w:left w:val="single" w:sz="8" w:space="0" w:color="5B9BD5"/>
              <w:bottom w:val="single" w:sz="8" w:space="0" w:color="9CC2E5"/>
              <w:right w:val="nil"/>
            </w:tcBorders>
            <w:shd w:val="clear" w:color="000000" w:fill="5B9BD5"/>
            <w:vAlign w:val="center"/>
            <w:hideMark/>
          </w:tcPr>
          <w:p w14:paraId="7DD4E794" w14:textId="77777777" w:rsidR="00A46BDC" w:rsidRPr="00A46BDC" w:rsidRDefault="00A46BDC" w:rsidP="00A46BD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themeColor="background1"/>
                <w:lang w:eastAsia="es-AR"/>
              </w:rPr>
              <w:t>n</w:t>
            </w:r>
          </w:p>
        </w:tc>
        <w:tc>
          <w:tcPr>
            <w:tcW w:w="1200" w:type="dxa"/>
            <w:tcBorders>
              <w:top w:val="single" w:sz="8" w:space="0" w:color="5B9BD5"/>
              <w:left w:val="nil"/>
              <w:right w:val="nil"/>
            </w:tcBorders>
            <w:shd w:val="clear" w:color="000000" w:fill="5B9BD5"/>
            <w:vAlign w:val="center"/>
            <w:hideMark/>
          </w:tcPr>
          <w:p w14:paraId="6BC50A34" w14:textId="77777777" w:rsidR="00A46BDC" w:rsidRPr="00A46BDC" w:rsidRDefault="00A46BDC" w:rsidP="00A46BD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themeColor="background1"/>
                <w:lang w:eastAsia="es-AR"/>
              </w:rPr>
              <w:t>8</w:t>
            </w:r>
          </w:p>
        </w:tc>
        <w:tc>
          <w:tcPr>
            <w:tcW w:w="1200" w:type="dxa"/>
            <w:tcBorders>
              <w:top w:val="single" w:sz="8" w:space="0" w:color="5B9BD5"/>
              <w:left w:val="nil"/>
              <w:right w:val="nil"/>
            </w:tcBorders>
            <w:shd w:val="clear" w:color="000000" w:fill="5B9BD5"/>
            <w:vAlign w:val="center"/>
            <w:hideMark/>
          </w:tcPr>
          <w:p w14:paraId="01256D66" w14:textId="77777777" w:rsidR="00A46BDC" w:rsidRPr="00A46BDC" w:rsidRDefault="00A46BDC" w:rsidP="00A46BD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themeColor="background1"/>
                <w:lang w:eastAsia="es-AR"/>
              </w:rPr>
              <w:t>16</w:t>
            </w:r>
          </w:p>
        </w:tc>
        <w:tc>
          <w:tcPr>
            <w:tcW w:w="1200" w:type="dxa"/>
            <w:tcBorders>
              <w:top w:val="single" w:sz="8" w:space="0" w:color="5B9BD5"/>
              <w:left w:val="nil"/>
              <w:right w:val="nil"/>
            </w:tcBorders>
            <w:shd w:val="clear" w:color="000000" w:fill="5B9BD5"/>
            <w:vAlign w:val="center"/>
            <w:hideMark/>
          </w:tcPr>
          <w:p w14:paraId="13E282F4" w14:textId="77777777" w:rsidR="00A46BDC" w:rsidRPr="00A46BDC" w:rsidRDefault="00A46BDC" w:rsidP="00A46BD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themeColor="background1"/>
                <w:lang w:eastAsia="es-AR"/>
              </w:rPr>
              <w:t>32</w:t>
            </w:r>
          </w:p>
        </w:tc>
      </w:tr>
      <w:tr w:rsidR="00A46BDC" w:rsidRPr="00A46BDC" w14:paraId="6622F7E7"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auto" w:fill="auto"/>
            <w:vAlign w:val="center"/>
            <w:hideMark/>
          </w:tcPr>
          <w:p w14:paraId="2FC125B2" w14:textId="77777777" w:rsidR="00A46BDC" w:rsidRPr="00A46BDC" w:rsidRDefault="00A46BDC" w:rsidP="00A46BDC">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color w:val="000000"/>
                <w:lang w:eastAsia="es-AR"/>
              </w:rPr>
              <w:t>512</w:t>
            </w:r>
          </w:p>
        </w:tc>
        <w:tc>
          <w:tcPr>
            <w:tcW w:w="1200" w:type="dxa"/>
            <w:tcBorders>
              <w:top w:val="nil"/>
              <w:left w:val="nil"/>
              <w:bottom w:val="single" w:sz="8" w:space="0" w:color="9CC2E5"/>
              <w:right w:val="single" w:sz="8" w:space="0" w:color="9CC2E5"/>
            </w:tcBorders>
            <w:shd w:val="clear" w:color="auto" w:fill="auto"/>
            <w:vAlign w:val="center"/>
            <w:hideMark/>
          </w:tcPr>
          <w:p w14:paraId="1FCFF70E"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5.49321041</w:t>
            </w:r>
          </w:p>
        </w:tc>
        <w:tc>
          <w:tcPr>
            <w:tcW w:w="1200" w:type="dxa"/>
            <w:tcBorders>
              <w:top w:val="nil"/>
              <w:left w:val="nil"/>
              <w:bottom w:val="single" w:sz="8" w:space="0" w:color="9CC2E5"/>
              <w:right w:val="single" w:sz="8" w:space="0" w:color="9CC2E5"/>
            </w:tcBorders>
            <w:shd w:val="clear" w:color="auto" w:fill="auto"/>
            <w:vAlign w:val="center"/>
            <w:hideMark/>
          </w:tcPr>
          <w:p w14:paraId="0845A251"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5.07574389</w:t>
            </w:r>
          </w:p>
        </w:tc>
        <w:tc>
          <w:tcPr>
            <w:tcW w:w="1200" w:type="dxa"/>
            <w:tcBorders>
              <w:top w:val="nil"/>
              <w:left w:val="nil"/>
              <w:bottom w:val="single" w:sz="8" w:space="0" w:color="9CC2E5"/>
              <w:right w:val="single" w:sz="8" w:space="0" w:color="9CC2E5"/>
            </w:tcBorders>
            <w:shd w:val="clear" w:color="auto" w:fill="auto"/>
            <w:vAlign w:val="center"/>
            <w:hideMark/>
          </w:tcPr>
          <w:p w14:paraId="7270A2D0"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4.68808403</w:t>
            </w:r>
          </w:p>
        </w:tc>
      </w:tr>
      <w:tr w:rsidR="00A46BDC" w:rsidRPr="00A46BDC" w14:paraId="0E979082"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000000" w:fill="DEEAF6"/>
            <w:vAlign w:val="center"/>
            <w:hideMark/>
          </w:tcPr>
          <w:p w14:paraId="668D39F3" w14:textId="77777777" w:rsidR="00A46BDC" w:rsidRPr="00A46BDC" w:rsidRDefault="00A46BDC" w:rsidP="00A46BDC">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lang w:eastAsia="es-AR"/>
              </w:rPr>
              <w:t>1024</w:t>
            </w:r>
          </w:p>
        </w:tc>
        <w:tc>
          <w:tcPr>
            <w:tcW w:w="1200" w:type="dxa"/>
            <w:tcBorders>
              <w:top w:val="nil"/>
              <w:left w:val="nil"/>
              <w:bottom w:val="single" w:sz="8" w:space="0" w:color="9CC2E5"/>
              <w:right w:val="single" w:sz="8" w:space="0" w:color="9CC2E5"/>
            </w:tcBorders>
            <w:shd w:val="clear" w:color="auto" w:fill="auto"/>
            <w:vAlign w:val="center"/>
            <w:hideMark/>
          </w:tcPr>
          <w:p w14:paraId="52F501BB"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6.73693139</w:t>
            </w:r>
          </w:p>
        </w:tc>
        <w:tc>
          <w:tcPr>
            <w:tcW w:w="1200" w:type="dxa"/>
            <w:tcBorders>
              <w:top w:val="nil"/>
              <w:left w:val="nil"/>
              <w:bottom w:val="single" w:sz="8" w:space="0" w:color="9CC2E5"/>
              <w:right w:val="single" w:sz="8" w:space="0" w:color="9CC2E5"/>
            </w:tcBorders>
            <w:shd w:val="clear" w:color="auto" w:fill="auto"/>
            <w:vAlign w:val="center"/>
            <w:hideMark/>
          </w:tcPr>
          <w:p w14:paraId="1C5056B3"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7.24330531</w:t>
            </w:r>
          </w:p>
        </w:tc>
        <w:tc>
          <w:tcPr>
            <w:tcW w:w="1200" w:type="dxa"/>
            <w:tcBorders>
              <w:top w:val="nil"/>
              <w:left w:val="nil"/>
              <w:bottom w:val="single" w:sz="8" w:space="0" w:color="9CC2E5"/>
              <w:right w:val="single" w:sz="8" w:space="0" w:color="9CC2E5"/>
            </w:tcBorders>
            <w:shd w:val="clear" w:color="auto" w:fill="auto"/>
            <w:vAlign w:val="center"/>
            <w:hideMark/>
          </w:tcPr>
          <w:p w14:paraId="511ADCDB"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9.01745103</w:t>
            </w:r>
          </w:p>
        </w:tc>
      </w:tr>
      <w:tr w:rsidR="00A46BDC" w:rsidRPr="00A46BDC" w14:paraId="7B75FB1D"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auto" w:fill="auto"/>
            <w:vAlign w:val="center"/>
            <w:hideMark/>
          </w:tcPr>
          <w:p w14:paraId="678F819F" w14:textId="77777777" w:rsidR="00A46BDC" w:rsidRPr="00A46BDC" w:rsidRDefault="00A46BDC" w:rsidP="00A46BDC">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color w:val="000000"/>
                <w:lang w:eastAsia="es-AR"/>
              </w:rPr>
              <w:t>2048</w:t>
            </w:r>
          </w:p>
        </w:tc>
        <w:tc>
          <w:tcPr>
            <w:tcW w:w="1200" w:type="dxa"/>
            <w:tcBorders>
              <w:top w:val="nil"/>
              <w:left w:val="nil"/>
              <w:bottom w:val="single" w:sz="8" w:space="0" w:color="9CC2E5"/>
              <w:right w:val="single" w:sz="8" w:space="0" w:color="9CC2E5"/>
            </w:tcBorders>
            <w:shd w:val="clear" w:color="auto" w:fill="auto"/>
            <w:vAlign w:val="center"/>
            <w:hideMark/>
          </w:tcPr>
          <w:p w14:paraId="076CAC06"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7.27379702</w:t>
            </w:r>
          </w:p>
        </w:tc>
        <w:tc>
          <w:tcPr>
            <w:tcW w:w="1200" w:type="dxa"/>
            <w:tcBorders>
              <w:top w:val="nil"/>
              <w:left w:val="nil"/>
              <w:bottom w:val="single" w:sz="8" w:space="0" w:color="9CC2E5"/>
              <w:right w:val="single" w:sz="8" w:space="0" w:color="9CC2E5"/>
            </w:tcBorders>
            <w:shd w:val="clear" w:color="auto" w:fill="auto"/>
            <w:vAlign w:val="center"/>
            <w:hideMark/>
          </w:tcPr>
          <w:p w14:paraId="6F100DEF"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10.3332813</w:t>
            </w:r>
          </w:p>
        </w:tc>
        <w:tc>
          <w:tcPr>
            <w:tcW w:w="1200" w:type="dxa"/>
            <w:tcBorders>
              <w:top w:val="nil"/>
              <w:left w:val="nil"/>
              <w:bottom w:val="single" w:sz="8" w:space="0" w:color="9CC2E5"/>
              <w:right w:val="single" w:sz="8" w:space="0" w:color="9CC2E5"/>
            </w:tcBorders>
            <w:shd w:val="clear" w:color="auto" w:fill="auto"/>
            <w:vAlign w:val="center"/>
            <w:hideMark/>
          </w:tcPr>
          <w:p w14:paraId="55F38D06"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13.791865</w:t>
            </w:r>
          </w:p>
        </w:tc>
      </w:tr>
      <w:tr w:rsidR="00A46BDC" w:rsidRPr="00A46BDC" w14:paraId="32E78650"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000000" w:fill="DEEAF6"/>
            <w:vAlign w:val="center"/>
            <w:hideMark/>
          </w:tcPr>
          <w:p w14:paraId="782F82DD" w14:textId="77777777" w:rsidR="00A46BDC" w:rsidRPr="00A46BDC" w:rsidRDefault="00A46BDC" w:rsidP="00A46BDC">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lang w:eastAsia="es-AR"/>
              </w:rPr>
              <w:t>4096</w:t>
            </w:r>
          </w:p>
        </w:tc>
        <w:tc>
          <w:tcPr>
            <w:tcW w:w="1200" w:type="dxa"/>
            <w:tcBorders>
              <w:top w:val="nil"/>
              <w:left w:val="nil"/>
              <w:bottom w:val="single" w:sz="8" w:space="0" w:color="9CC2E5"/>
              <w:right w:val="single" w:sz="8" w:space="0" w:color="9CC2E5"/>
            </w:tcBorders>
            <w:shd w:val="clear" w:color="auto" w:fill="auto"/>
            <w:vAlign w:val="center"/>
            <w:hideMark/>
          </w:tcPr>
          <w:p w14:paraId="51BC57E3"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7.34493126</w:t>
            </w:r>
          </w:p>
        </w:tc>
        <w:tc>
          <w:tcPr>
            <w:tcW w:w="1200" w:type="dxa"/>
            <w:tcBorders>
              <w:top w:val="nil"/>
              <w:left w:val="nil"/>
              <w:bottom w:val="single" w:sz="8" w:space="0" w:color="9CC2E5"/>
              <w:right w:val="single" w:sz="8" w:space="0" w:color="9CC2E5"/>
            </w:tcBorders>
            <w:shd w:val="clear" w:color="auto" w:fill="auto"/>
            <w:vAlign w:val="center"/>
            <w:hideMark/>
          </w:tcPr>
          <w:p w14:paraId="41848631"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12.0932058</w:t>
            </w:r>
          </w:p>
        </w:tc>
        <w:tc>
          <w:tcPr>
            <w:tcW w:w="1200" w:type="dxa"/>
            <w:tcBorders>
              <w:top w:val="nil"/>
              <w:left w:val="nil"/>
              <w:bottom w:val="single" w:sz="8" w:space="0" w:color="9CC2E5"/>
              <w:right w:val="single" w:sz="8" w:space="0" w:color="9CC2E5"/>
            </w:tcBorders>
            <w:shd w:val="clear" w:color="auto" w:fill="auto"/>
            <w:vAlign w:val="center"/>
            <w:hideMark/>
          </w:tcPr>
          <w:p w14:paraId="141CE0C4"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18.2753058</w:t>
            </w:r>
          </w:p>
        </w:tc>
      </w:tr>
    </w:tbl>
    <w:p w14:paraId="76207396" w14:textId="55FF49C9" w:rsidR="00E33226" w:rsidRDefault="00E33226" w:rsidP="00E33226"/>
    <w:p w14:paraId="3DBE8D72" w14:textId="5FFE9E40" w:rsidR="00E33226" w:rsidRDefault="00E33226" w:rsidP="00E33226">
      <w:r>
        <w:t>Eficiencia:</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A46BDC" w:rsidRPr="00A46BDC" w14:paraId="5CF7B81E" w14:textId="77777777" w:rsidTr="00A46BDC">
        <w:trPr>
          <w:trHeight w:val="315"/>
        </w:trPr>
        <w:tc>
          <w:tcPr>
            <w:tcW w:w="1200" w:type="dxa"/>
            <w:tcBorders>
              <w:top w:val="single" w:sz="8" w:space="0" w:color="5B9BD5"/>
              <w:left w:val="single" w:sz="8" w:space="0" w:color="5B9BD5"/>
              <w:bottom w:val="nil"/>
              <w:right w:val="nil"/>
            </w:tcBorders>
            <w:shd w:val="clear" w:color="000000" w:fill="5B9BD5"/>
            <w:vAlign w:val="center"/>
            <w:hideMark/>
          </w:tcPr>
          <w:p w14:paraId="5572DF84" w14:textId="77777777" w:rsidR="00A46BDC" w:rsidRPr="00A46BDC" w:rsidRDefault="00A46BDC" w:rsidP="00A46BDC">
            <w:pPr>
              <w:spacing w:after="0" w:line="240" w:lineRule="auto"/>
              <w:jc w:val="center"/>
              <w:rPr>
                <w:rFonts w:ascii="Calibri" w:eastAsia="Times New Roman" w:hAnsi="Calibri" w:cs="Calibri"/>
                <w:b/>
                <w:bCs/>
                <w:color w:val="FFFFFF"/>
                <w:lang w:eastAsia="es-AR"/>
              </w:rPr>
            </w:pPr>
            <w:bookmarkStart w:id="0" w:name="_Hlk74251383"/>
            <w:r w:rsidRPr="00A46BDC">
              <w:rPr>
                <w:rFonts w:ascii="Calibri" w:eastAsia="Times New Roman" w:hAnsi="Calibri" w:cs="Calibri"/>
                <w:b/>
                <w:bCs/>
                <w:color w:val="FFFFFF"/>
                <w:lang w:eastAsia="es-AR"/>
              </w:rPr>
              <w:t>n</w:t>
            </w:r>
          </w:p>
        </w:tc>
        <w:tc>
          <w:tcPr>
            <w:tcW w:w="1200" w:type="dxa"/>
            <w:tcBorders>
              <w:top w:val="single" w:sz="8" w:space="0" w:color="5B9BD5"/>
              <w:left w:val="nil"/>
              <w:bottom w:val="single" w:sz="8" w:space="0" w:color="5B9BD5"/>
              <w:right w:val="nil"/>
            </w:tcBorders>
            <w:shd w:val="clear" w:color="000000" w:fill="5B9BD5"/>
            <w:vAlign w:val="center"/>
            <w:hideMark/>
          </w:tcPr>
          <w:p w14:paraId="32F5A385" w14:textId="77777777" w:rsidR="00A46BDC" w:rsidRPr="00A46BDC" w:rsidRDefault="00A46BDC" w:rsidP="00A46BD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themeColor="background1"/>
                <w:lang w:eastAsia="es-AR"/>
              </w:rPr>
              <w:t>8</w:t>
            </w:r>
          </w:p>
        </w:tc>
        <w:tc>
          <w:tcPr>
            <w:tcW w:w="1200" w:type="dxa"/>
            <w:tcBorders>
              <w:top w:val="single" w:sz="8" w:space="0" w:color="5B9BD5"/>
              <w:left w:val="nil"/>
              <w:bottom w:val="single" w:sz="8" w:space="0" w:color="5B9BD5"/>
              <w:right w:val="nil"/>
            </w:tcBorders>
            <w:shd w:val="clear" w:color="000000" w:fill="5B9BD5"/>
            <w:vAlign w:val="center"/>
            <w:hideMark/>
          </w:tcPr>
          <w:p w14:paraId="148EF39F" w14:textId="77777777" w:rsidR="00A46BDC" w:rsidRPr="00A46BDC" w:rsidRDefault="00A46BDC" w:rsidP="00A46BD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themeColor="background1"/>
                <w:lang w:eastAsia="es-AR"/>
              </w:rPr>
              <w:t>16</w:t>
            </w:r>
          </w:p>
        </w:tc>
        <w:tc>
          <w:tcPr>
            <w:tcW w:w="1200" w:type="dxa"/>
            <w:tcBorders>
              <w:top w:val="single" w:sz="8" w:space="0" w:color="5B9BD5"/>
              <w:left w:val="nil"/>
              <w:bottom w:val="single" w:sz="8" w:space="0" w:color="5B9BD5"/>
              <w:right w:val="nil"/>
            </w:tcBorders>
            <w:shd w:val="clear" w:color="000000" w:fill="5B9BD5"/>
            <w:vAlign w:val="center"/>
            <w:hideMark/>
          </w:tcPr>
          <w:p w14:paraId="4B24C71E" w14:textId="77777777" w:rsidR="00A46BDC" w:rsidRPr="00A46BDC" w:rsidRDefault="00A46BDC" w:rsidP="00A46BD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themeColor="background1"/>
                <w:lang w:eastAsia="es-AR"/>
              </w:rPr>
              <w:t>32</w:t>
            </w:r>
          </w:p>
        </w:tc>
      </w:tr>
      <w:tr w:rsidR="00A46BDC" w:rsidRPr="00A46BDC" w14:paraId="7EFA6D9A"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auto" w:fill="auto"/>
            <w:vAlign w:val="center"/>
            <w:hideMark/>
          </w:tcPr>
          <w:p w14:paraId="265F3828" w14:textId="77777777" w:rsidR="00A46BDC" w:rsidRPr="00A46BDC" w:rsidRDefault="00A46BDC" w:rsidP="00A46BDC">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color w:val="000000"/>
                <w:lang w:eastAsia="es-AR"/>
              </w:rPr>
              <w:t>512</w:t>
            </w:r>
          </w:p>
        </w:tc>
        <w:tc>
          <w:tcPr>
            <w:tcW w:w="1200" w:type="dxa"/>
            <w:tcBorders>
              <w:top w:val="nil"/>
              <w:left w:val="nil"/>
              <w:bottom w:val="single" w:sz="8" w:space="0" w:color="9CC2E5"/>
              <w:right w:val="single" w:sz="8" w:space="0" w:color="9CC2E5"/>
            </w:tcBorders>
            <w:shd w:val="clear" w:color="auto" w:fill="auto"/>
            <w:vAlign w:val="center"/>
            <w:hideMark/>
          </w:tcPr>
          <w:p w14:paraId="2DFA2788"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0.6866513</w:t>
            </w:r>
          </w:p>
        </w:tc>
        <w:tc>
          <w:tcPr>
            <w:tcW w:w="1200" w:type="dxa"/>
            <w:tcBorders>
              <w:top w:val="nil"/>
              <w:left w:val="nil"/>
              <w:bottom w:val="single" w:sz="8" w:space="0" w:color="9CC2E5"/>
              <w:right w:val="single" w:sz="8" w:space="0" w:color="9CC2E5"/>
            </w:tcBorders>
            <w:shd w:val="clear" w:color="auto" w:fill="auto"/>
            <w:vAlign w:val="center"/>
            <w:hideMark/>
          </w:tcPr>
          <w:p w14:paraId="70CB4D71"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0.31723399</w:t>
            </w:r>
          </w:p>
        </w:tc>
        <w:tc>
          <w:tcPr>
            <w:tcW w:w="1200" w:type="dxa"/>
            <w:tcBorders>
              <w:top w:val="nil"/>
              <w:left w:val="nil"/>
              <w:bottom w:val="single" w:sz="8" w:space="0" w:color="9CC2E5"/>
              <w:right w:val="single" w:sz="8" w:space="0" w:color="9CC2E5"/>
            </w:tcBorders>
            <w:shd w:val="clear" w:color="auto" w:fill="auto"/>
            <w:vAlign w:val="center"/>
            <w:hideMark/>
          </w:tcPr>
          <w:p w14:paraId="4266DB5E"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0.14650263</w:t>
            </w:r>
          </w:p>
        </w:tc>
      </w:tr>
      <w:tr w:rsidR="00A46BDC" w:rsidRPr="00A46BDC" w14:paraId="57674F56"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000000" w:fill="DEEAF6"/>
            <w:vAlign w:val="center"/>
            <w:hideMark/>
          </w:tcPr>
          <w:p w14:paraId="684B9F95" w14:textId="77777777" w:rsidR="00A46BDC" w:rsidRPr="00A46BDC" w:rsidRDefault="00A46BDC" w:rsidP="00A46BDC">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lang w:eastAsia="es-AR"/>
              </w:rPr>
              <w:t>1024</w:t>
            </w:r>
          </w:p>
        </w:tc>
        <w:tc>
          <w:tcPr>
            <w:tcW w:w="1200" w:type="dxa"/>
            <w:tcBorders>
              <w:top w:val="nil"/>
              <w:left w:val="nil"/>
              <w:bottom w:val="single" w:sz="8" w:space="0" w:color="9CC2E5"/>
              <w:right w:val="single" w:sz="8" w:space="0" w:color="9CC2E5"/>
            </w:tcBorders>
            <w:shd w:val="clear" w:color="auto" w:fill="auto"/>
            <w:vAlign w:val="center"/>
            <w:hideMark/>
          </w:tcPr>
          <w:p w14:paraId="38361409"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0.84211642</w:t>
            </w:r>
          </w:p>
        </w:tc>
        <w:tc>
          <w:tcPr>
            <w:tcW w:w="1200" w:type="dxa"/>
            <w:tcBorders>
              <w:top w:val="nil"/>
              <w:left w:val="nil"/>
              <w:bottom w:val="single" w:sz="8" w:space="0" w:color="9CC2E5"/>
              <w:right w:val="single" w:sz="8" w:space="0" w:color="9CC2E5"/>
            </w:tcBorders>
            <w:shd w:val="clear" w:color="auto" w:fill="auto"/>
            <w:vAlign w:val="center"/>
            <w:hideMark/>
          </w:tcPr>
          <w:p w14:paraId="0DAB6F3F"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0.45270658</w:t>
            </w:r>
          </w:p>
        </w:tc>
        <w:tc>
          <w:tcPr>
            <w:tcW w:w="1200" w:type="dxa"/>
            <w:tcBorders>
              <w:top w:val="nil"/>
              <w:left w:val="nil"/>
              <w:bottom w:val="single" w:sz="8" w:space="0" w:color="9CC2E5"/>
              <w:right w:val="single" w:sz="8" w:space="0" w:color="9CC2E5"/>
            </w:tcBorders>
            <w:shd w:val="clear" w:color="auto" w:fill="auto"/>
            <w:vAlign w:val="center"/>
            <w:hideMark/>
          </w:tcPr>
          <w:p w14:paraId="04D76C6D"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0.28179534</w:t>
            </w:r>
          </w:p>
        </w:tc>
      </w:tr>
      <w:tr w:rsidR="00A46BDC" w:rsidRPr="00A46BDC" w14:paraId="2354A9C7"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auto" w:fill="auto"/>
            <w:vAlign w:val="center"/>
            <w:hideMark/>
          </w:tcPr>
          <w:p w14:paraId="315B89DC" w14:textId="77777777" w:rsidR="00A46BDC" w:rsidRPr="00A46BDC" w:rsidRDefault="00A46BDC" w:rsidP="00A46BDC">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color w:val="000000"/>
                <w:lang w:eastAsia="es-AR"/>
              </w:rPr>
              <w:t>2048</w:t>
            </w:r>
          </w:p>
        </w:tc>
        <w:tc>
          <w:tcPr>
            <w:tcW w:w="1200" w:type="dxa"/>
            <w:tcBorders>
              <w:top w:val="nil"/>
              <w:left w:val="nil"/>
              <w:bottom w:val="single" w:sz="8" w:space="0" w:color="9CC2E5"/>
              <w:right w:val="single" w:sz="8" w:space="0" w:color="9CC2E5"/>
            </w:tcBorders>
            <w:shd w:val="clear" w:color="auto" w:fill="auto"/>
            <w:vAlign w:val="center"/>
            <w:hideMark/>
          </w:tcPr>
          <w:p w14:paraId="1FC47AD1"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0.90922463</w:t>
            </w:r>
          </w:p>
        </w:tc>
        <w:tc>
          <w:tcPr>
            <w:tcW w:w="1200" w:type="dxa"/>
            <w:tcBorders>
              <w:top w:val="nil"/>
              <w:left w:val="nil"/>
              <w:bottom w:val="single" w:sz="8" w:space="0" w:color="9CC2E5"/>
              <w:right w:val="single" w:sz="8" w:space="0" w:color="9CC2E5"/>
            </w:tcBorders>
            <w:shd w:val="clear" w:color="auto" w:fill="auto"/>
            <w:vAlign w:val="center"/>
            <w:hideMark/>
          </w:tcPr>
          <w:p w14:paraId="4FA858C0"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0.64583008</w:t>
            </w:r>
          </w:p>
        </w:tc>
        <w:tc>
          <w:tcPr>
            <w:tcW w:w="1200" w:type="dxa"/>
            <w:tcBorders>
              <w:top w:val="nil"/>
              <w:left w:val="nil"/>
              <w:bottom w:val="single" w:sz="8" w:space="0" w:color="9CC2E5"/>
              <w:right w:val="single" w:sz="8" w:space="0" w:color="9CC2E5"/>
            </w:tcBorders>
            <w:shd w:val="clear" w:color="auto" w:fill="auto"/>
            <w:vAlign w:val="center"/>
            <w:hideMark/>
          </w:tcPr>
          <w:p w14:paraId="086199C4"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0.43099578</w:t>
            </w:r>
          </w:p>
        </w:tc>
      </w:tr>
      <w:tr w:rsidR="00A46BDC" w:rsidRPr="00A46BDC" w14:paraId="52C4C2C4"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000000" w:fill="DEEAF6"/>
            <w:vAlign w:val="center"/>
            <w:hideMark/>
          </w:tcPr>
          <w:p w14:paraId="02020C44" w14:textId="77777777" w:rsidR="00A46BDC" w:rsidRPr="00A46BDC" w:rsidRDefault="00A46BDC" w:rsidP="00A46BDC">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lang w:eastAsia="es-AR"/>
              </w:rPr>
              <w:t>4096</w:t>
            </w:r>
          </w:p>
        </w:tc>
        <w:tc>
          <w:tcPr>
            <w:tcW w:w="1200" w:type="dxa"/>
            <w:tcBorders>
              <w:top w:val="nil"/>
              <w:left w:val="nil"/>
              <w:bottom w:val="single" w:sz="8" w:space="0" w:color="9CC2E5"/>
              <w:right w:val="single" w:sz="8" w:space="0" w:color="9CC2E5"/>
            </w:tcBorders>
            <w:shd w:val="clear" w:color="auto" w:fill="auto"/>
            <w:vAlign w:val="center"/>
            <w:hideMark/>
          </w:tcPr>
          <w:p w14:paraId="239D3F6F"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0.91811641</w:t>
            </w:r>
          </w:p>
        </w:tc>
        <w:tc>
          <w:tcPr>
            <w:tcW w:w="1200" w:type="dxa"/>
            <w:tcBorders>
              <w:top w:val="nil"/>
              <w:left w:val="nil"/>
              <w:bottom w:val="single" w:sz="8" w:space="0" w:color="9CC2E5"/>
              <w:right w:val="single" w:sz="8" w:space="0" w:color="9CC2E5"/>
            </w:tcBorders>
            <w:shd w:val="clear" w:color="auto" w:fill="auto"/>
            <w:vAlign w:val="center"/>
            <w:hideMark/>
          </w:tcPr>
          <w:p w14:paraId="629737AD"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0.75582536</w:t>
            </w:r>
          </w:p>
        </w:tc>
        <w:tc>
          <w:tcPr>
            <w:tcW w:w="1200" w:type="dxa"/>
            <w:tcBorders>
              <w:top w:val="nil"/>
              <w:left w:val="nil"/>
              <w:bottom w:val="single" w:sz="8" w:space="0" w:color="9CC2E5"/>
              <w:right w:val="single" w:sz="8" w:space="0" w:color="9CC2E5"/>
            </w:tcBorders>
            <w:shd w:val="clear" w:color="auto" w:fill="auto"/>
            <w:vAlign w:val="center"/>
            <w:hideMark/>
          </w:tcPr>
          <w:p w14:paraId="5E3FDB16" w14:textId="77777777" w:rsidR="00A46BDC" w:rsidRPr="00A46BDC" w:rsidRDefault="00A46BDC" w:rsidP="00A46BDC">
            <w:pPr>
              <w:spacing w:after="0" w:line="240" w:lineRule="auto"/>
              <w:jc w:val="center"/>
              <w:rPr>
                <w:rFonts w:ascii="Calibri" w:eastAsia="Times New Roman" w:hAnsi="Calibri" w:cs="Calibri"/>
                <w:color w:val="000000"/>
                <w:lang w:eastAsia="es-AR"/>
              </w:rPr>
            </w:pPr>
            <w:r w:rsidRPr="00A46BDC">
              <w:rPr>
                <w:rFonts w:ascii="Calibri" w:eastAsia="Times New Roman" w:hAnsi="Calibri" w:cs="Calibri"/>
                <w:color w:val="000000"/>
                <w:lang w:eastAsia="es-AR"/>
              </w:rPr>
              <w:t>0.5711033</w:t>
            </w:r>
          </w:p>
        </w:tc>
      </w:tr>
      <w:bookmarkEnd w:id="0"/>
    </w:tbl>
    <w:p w14:paraId="29461BF0" w14:textId="01AA8A87" w:rsidR="002F7CD9" w:rsidRDefault="002F7CD9" w:rsidP="00E33226"/>
    <w:p w14:paraId="06910356" w14:textId="0439A6C2" w:rsidR="002F7CD9" w:rsidRDefault="002F7CD9" w:rsidP="00E33226"/>
    <w:p w14:paraId="32BF008A" w14:textId="64846ED2" w:rsidR="002F7CD9" w:rsidRDefault="002F7CD9" w:rsidP="00E33226"/>
    <w:p w14:paraId="479C6C8B" w14:textId="77777777" w:rsidR="002F7CD9" w:rsidRPr="002F7CD9" w:rsidRDefault="002F7CD9" w:rsidP="00E33226"/>
    <w:p w14:paraId="27E29314" w14:textId="3F33BDBF" w:rsidR="00C144E6" w:rsidRDefault="00C144E6" w:rsidP="00D52841">
      <w:pPr>
        <w:pStyle w:val="Ttulo2"/>
      </w:pPr>
      <w:r>
        <w:t>Algoritmo paralelo empleando MPI+OpenMP</w:t>
      </w:r>
    </w:p>
    <w:tbl>
      <w:tblPr>
        <w:tblStyle w:val="Tablaconcuadrcula4-nfasis5"/>
        <w:tblW w:w="7962" w:type="dxa"/>
        <w:tblLook w:val="04A0" w:firstRow="1" w:lastRow="0" w:firstColumn="1" w:lastColumn="0" w:noHBand="0" w:noVBand="1"/>
      </w:tblPr>
      <w:tblGrid>
        <w:gridCol w:w="1044"/>
        <w:gridCol w:w="1500"/>
        <w:gridCol w:w="1959"/>
        <w:gridCol w:w="1500"/>
        <w:gridCol w:w="1959"/>
      </w:tblGrid>
      <w:tr w:rsidR="002F7CD9" w:rsidRPr="002F7CD9" w14:paraId="1881790B" w14:textId="77777777" w:rsidTr="00B0650A">
        <w:trPr>
          <w:cnfStyle w:val="100000000000" w:firstRow="1" w:lastRow="0" w:firstColumn="0" w:lastColumn="0" w:oddVBand="0" w:evenVBand="0" w:oddHBand="0"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4" w:type="dxa"/>
            <w:vMerge w:val="restart"/>
            <w:vAlign w:val="center"/>
          </w:tcPr>
          <w:p w14:paraId="6B12ECF0" w14:textId="77777777" w:rsidR="002F7CD9" w:rsidRPr="002F7CD9" w:rsidRDefault="002F7CD9" w:rsidP="002F7CD9">
            <w:pPr>
              <w:spacing w:after="160" w:line="259" w:lineRule="auto"/>
              <w:jc w:val="center"/>
              <w:rPr>
                <w:color w:val="auto"/>
              </w:rPr>
            </w:pPr>
            <w:r w:rsidRPr="002F7CD9">
              <w:t>n</w:t>
            </w:r>
          </w:p>
        </w:tc>
        <w:tc>
          <w:tcPr>
            <w:tcW w:w="3459" w:type="dxa"/>
            <w:gridSpan w:val="2"/>
            <w:vAlign w:val="center"/>
          </w:tcPr>
          <w:p w14:paraId="50189CD6" w14:textId="7C685645" w:rsidR="002F7CD9" w:rsidRPr="002F7CD9" w:rsidRDefault="002F7CD9" w:rsidP="002F7CD9">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2F7CD9">
              <w:t xml:space="preserve">P = </w:t>
            </w:r>
            <w:r w:rsidR="00B0650A">
              <w:t>16</w:t>
            </w:r>
            <w:r w:rsidRPr="002F7CD9">
              <w:t xml:space="preserve"> (</w:t>
            </w:r>
            <w:r w:rsidR="00B0650A">
              <w:t>2</w:t>
            </w:r>
            <w:r w:rsidRPr="002F7CD9">
              <w:t xml:space="preserve"> nodo)</w:t>
            </w:r>
          </w:p>
        </w:tc>
        <w:tc>
          <w:tcPr>
            <w:tcW w:w="3459" w:type="dxa"/>
            <w:gridSpan w:val="2"/>
            <w:vAlign w:val="center"/>
          </w:tcPr>
          <w:p w14:paraId="5B459C13" w14:textId="5E7BB804" w:rsidR="002F7CD9" w:rsidRPr="002F7CD9" w:rsidRDefault="002F7CD9" w:rsidP="002F7CD9">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2F7CD9">
              <w:t xml:space="preserve">P = </w:t>
            </w:r>
            <w:r w:rsidR="00B0650A">
              <w:t>32</w:t>
            </w:r>
            <w:r w:rsidRPr="002F7CD9">
              <w:t xml:space="preserve"> (</w:t>
            </w:r>
            <w:r w:rsidR="00B0650A">
              <w:t>4</w:t>
            </w:r>
            <w:r w:rsidRPr="002F7CD9">
              <w:t xml:space="preserve"> nodos)</w:t>
            </w:r>
          </w:p>
        </w:tc>
      </w:tr>
      <w:tr w:rsidR="002F7CD9" w:rsidRPr="002F7CD9" w14:paraId="0F991F05" w14:textId="77777777" w:rsidTr="00B0650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044" w:type="dxa"/>
            <w:vMerge/>
            <w:vAlign w:val="center"/>
          </w:tcPr>
          <w:p w14:paraId="3A0D634D" w14:textId="77777777" w:rsidR="002F7CD9" w:rsidRPr="002F7CD9" w:rsidRDefault="002F7CD9" w:rsidP="002F7CD9">
            <w:pPr>
              <w:spacing w:after="160" w:line="259" w:lineRule="auto"/>
              <w:jc w:val="center"/>
            </w:pPr>
          </w:p>
        </w:tc>
        <w:tc>
          <w:tcPr>
            <w:tcW w:w="1500" w:type="dxa"/>
            <w:vAlign w:val="center"/>
          </w:tcPr>
          <w:p w14:paraId="2EA765AD" w14:textId="77777777" w:rsidR="002F7CD9" w:rsidRPr="002F7CD9" w:rsidRDefault="002F7CD9"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2F7CD9">
              <w:t>Tiempo de ejecucion</w:t>
            </w:r>
          </w:p>
        </w:tc>
        <w:tc>
          <w:tcPr>
            <w:tcW w:w="1959" w:type="dxa"/>
            <w:vAlign w:val="center"/>
          </w:tcPr>
          <w:p w14:paraId="66F47C7B" w14:textId="77777777" w:rsidR="002F7CD9" w:rsidRPr="002F7CD9" w:rsidRDefault="002F7CD9"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2F7CD9">
              <w:t>Tiempo de comunicación</w:t>
            </w:r>
          </w:p>
        </w:tc>
        <w:tc>
          <w:tcPr>
            <w:tcW w:w="1500" w:type="dxa"/>
            <w:vAlign w:val="center"/>
          </w:tcPr>
          <w:p w14:paraId="4C586455" w14:textId="77777777" w:rsidR="002F7CD9" w:rsidRPr="002F7CD9" w:rsidRDefault="002F7CD9"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2F7CD9">
              <w:t>Tiempo de ejecucion</w:t>
            </w:r>
          </w:p>
        </w:tc>
        <w:tc>
          <w:tcPr>
            <w:tcW w:w="1959" w:type="dxa"/>
            <w:vAlign w:val="center"/>
          </w:tcPr>
          <w:p w14:paraId="760DEF10" w14:textId="77777777" w:rsidR="002F7CD9" w:rsidRPr="002F7CD9" w:rsidRDefault="002F7CD9"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2F7CD9">
              <w:t>Tiempo de comunicación</w:t>
            </w:r>
          </w:p>
        </w:tc>
      </w:tr>
      <w:tr w:rsidR="002F7CD9" w:rsidRPr="002F7CD9" w14:paraId="5EDFCF0C" w14:textId="77777777" w:rsidTr="00B0650A">
        <w:trPr>
          <w:trHeight w:val="285"/>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0047AD01" w14:textId="77777777" w:rsidR="002F7CD9" w:rsidRPr="002F7CD9" w:rsidRDefault="002F7CD9" w:rsidP="002F7CD9">
            <w:pPr>
              <w:spacing w:after="160" w:line="259" w:lineRule="auto"/>
              <w:jc w:val="center"/>
            </w:pPr>
            <w:r w:rsidRPr="002F7CD9">
              <w:t>512</w:t>
            </w:r>
          </w:p>
        </w:tc>
        <w:tc>
          <w:tcPr>
            <w:tcW w:w="1500" w:type="dxa"/>
            <w:vAlign w:val="center"/>
          </w:tcPr>
          <w:p w14:paraId="58C4BCF4" w14:textId="578C8A42" w:rsidR="002F7CD9" w:rsidRPr="002F7CD9" w:rsidRDefault="00B0650A" w:rsidP="002F7CD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0650A">
              <w:t>0.115139</w:t>
            </w:r>
          </w:p>
        </w:tc>
        <w:tc>
          <w:tcPr>
            <w:tcW w:w="1959" w:type="dxa"/>
            <w:vAlign w:val="center"/>
          </w:tcPr>
          <w:p w14:paraId="0E91C253" w14:textId="51E13A23" w:rsidR="002F7CD9" w:rsidRPr="002F7CD9" w:rsidRDefault="00B0650A" w:rsidP="002F7CD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0650A">
              <w:t>0.074477</w:t>
            </w:r>
          </w:p>
        </w:tc>
        <w:tc>
          <w:tcPr>
            <w:tcW w:w="1500" w:type="dxa"/>
            <w:vAlign w:val="center"/>
          </w:tcPr>
          <w:p w14:paraId="08D89850" w14:textId="2BA928F3" w:rsidR="002F7CD9" w:rsidRPr="002F7CD9" w:rsidRDefault="00B0650A" w:rsidP="002F7CD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0650A">
              <w:t>0.115868</w:t>
            </w:r>
          </w:p>
        </w:tc>
        <w:tc>
          <w:tcPr>
            <w:tcW w:w="1959" w:type="dxa"/>
            <w:vAlign w:val="center"/>
          </w:tcPr>
          <w:p w14:paraId="7857E457" w14:textId="0AEBE88C" w:rsidR="002F7CD9" w:rsidRPr="002F7CD9" w:rsidRDefault="00B0650A" w:rsidP="002F7CD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0650A">
              <w:t>0.095737</w:t>
            </w:r>
          </w:p>
        </w:tc>
      </w:tr>
      <w:tr w:rsidR="002F7CD9" w:rsidRPr="002F7CD9" w14:paraId="5E4788D8" w14:textId="77777777" w:rsidTr="00B0650A">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4B16D97F" w14:textId="77777777" w:rsidR="002F7CD9" w:rsidRPr="002F7CD9" w:rsidRDefault="002F7CD9" w:rsidP="002F7CD9">
            <w:pPr>
              <w:spacing w:after="160" w:line="259" w:lineRule="auto"/>
              <w:jc w:val="center"/>
            </w:pPr>
            <w:r w:rsidRPr="002F7CD9">
              <w:t>1024</w:t>
            </w:r>
          </w:p>
        </w:tc>
        <w:tc>
          <w:tcPr>
            <w:tcW w:w="1500" w:type="dxa"/>
            <w:vAlign w:val="center"/>
          </w:tcPr>
          <w:p w14:paraId="46A2CAAF" w14:textId="695C591B" w:rsidR="002F7CD9" w:rsidRPr="002F7CD9" w:rsidRDefault="00B0650A"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0650A">
              <w:t>0.577998</w:t>
            </w:r>
          </w:p>
        </w:tc>
        <w:tc>
          <w:tcPr>
            <w:tcW w:w="1959" w:type="dxa"/>
            <w:vAlign w:val="center"/>
          </w:tcPr>
          <w:p w14:paraId="6E46647A" w14:textId="6A0E01DA" w:rsidR="002F7CD9" w:rsidRPr="002F7CD9" w:rsidRDefault="00B0650A"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0650A">
              <w:t>0.285436</w:t>
            </w:r>
          </w:p>
        </w:tc>
        <w:tc>
          <w:tcPr>
            <w:tcW w:w="1500" w:type="dxa"/>
            <w:vAlign w:val="center"/>
          </w:tcPr>
          <w:p w14:paraId="1D899269" w14:textId="7B3B202B" w:rsidR="002F7CD9" w:rsidRPr="002F7CD9" w:rsidRDefault="00E33226"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33226">
              <w:t>0.500231</w:t>
            </w:r>
          </w:p>
        </w:tc>
        <w:tc>
          <w:tcPr>
            <w:tcW w:w="1959" w:type="dxa"/>
            <w:vAlign w:val="center"/>
          </w:tcPr>
          <w:p w14:paraId="41C283D0" w14:textId="70AC2760" w:rsidR="002F7CD9" w:rsidRPr="002F7CD9" w:rsidRDefault="00E33226"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33226">
              <w:t>0.351015</w:t>
            </w:r>
          </w:p>
        </w:tc>
      </w:tr>
      <w:tr w:rsidR="002F7CD9" w:rsidRPr="002F7CD9" w14:paraId="6AFAC213" w14:textId="77777777" w:rsidTr="00B0650A">
        <w:trPr>
          <w:trHeight w:val="110"/>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7959AED7" w14:textId="77777777" w:rsidR="002F7CD9" w:rsidRPr="002F7CD9" w:rsidRDefault="002F7CD9" w:rsidP="002F7CD9">
            <w:pPr>
              <w:spacing w:after="160" w:line="259" w:lineRule="auto"/>
              <w:jc w:val="center"/>
            </w:pPr>
            <w:r w:rsidRPr="002F7CD9">
              <w:t>2048</w:t>
            </w:r>
          </w:p>
        </w:tc>
        <w:tc>
          <w:tcPr>
            <w:tcW w:w="1500" w:type="dxa"/>
            <w:vAlign w:val="center"/>
          </w:tcPr>
          <w:p w14:paraId="00956F49" w14:textId="23BEB308" w:rsidR="002F7CD9" w:rsidRPr="002F7CD9" w:rsidRDefault="00B0650A" w:rsidP="002F7CD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0650A">
              <w:t>3.370430</w:t>
            </w:r>
          </w:p>
        </w:tc>
        <w:tc>
          <w:tcPr>
            <w:tcW w:w="1959" w:type="dxa"/>
            <w:vAlign w:val="center"/>
          </w:tcPr>
          <w:p w14:paraId="7FDAFCB0" w14:textId="712AC429" w:rsidR="002F7CD9" w:rsidRPr="002F7CD9" w:rsidRDefault="00B0650A" w:rsidP="002F7CD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0650A">
              <w:t>1.117912</w:t>
            </w:r>
          </w:p>
        </w:tc>
        <w:tc>
          <w:tcPr>
            <w:tcW w:w="1500" w:type="dxa"/>
            <w:vAlign w:val="center"/>
          </w:tcPr>
          <w:p w14:paraId="0F1CDC7C" w14:textId="70D2FB9D" w:rsidR="002F7CD9" w:rsidRPr="002F7CD9" w:rsidRDefault="00E33226" w:rsidP="002F7CD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33226">
              <w:t>2.488862</w:t>
            </w:r>
          </w:p>
        </w:tc>
        <w:tc>
          <w:tcPr>
            <w:tcW w:w="1959" w:type="dxa"/>
            <w:vAlign w:val="center"/>
          </w:tcPr>
          <w:p w14:paraId="61433951" w14:textId="527AA26F" w:rsidR="002F7CD9" w:rsidRPr="002F7CD9" w:rsidRDefault="00E33226" w:rsidP="002F7CD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33226">
              <w:t>1.387795</w:t>
            </w:r>
          </w:p>
        </w:tc>
      </w:tr>
      <w:tr w:rsidR="002F7CD9" w:rsidRPr="002F7CD9" w14:paraId="1534E8D9" w14:textId="77777777" w:rsidTr="00B0650A">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0F43117" w14:textId="77777777" w:rsidR="002F7CD9" w:rsidRPr="002F7CD9" w:rsidRDefault="002F7CD9" w:rsidP="002F7CD9">
            <w:pPr>
              <w:spacing w:after="160" w:line="259" w:lineRule="auto"/>
              <w:jc w:val="center"/>
            </w:pPr>
            <w:r w:rsidRPr="002F7CD9">
              <w:t>4096</w:t>
            </w:r>
          </w:p>
        </w:tc>
        <w:tc>
          <w:tcPr>
            <w:tcW w:w="1500" w:type="dxa"/>
            <w:vAlign w:val="center"/>
          </w:tcPr>
          <w:p w14:paraId="230BFF45" w14:textId="2E2F48CD" w:rsidR="002F7CD9" w:rsidRPr="002F7CD9" w:rsidRDefault="00B0650A"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0650A">
              <w:t>21.894036</w:t>
            </w:r>
          </w:p>
        </w:tc>
        <w:tc>
          <w:tcPr>
            <w:tcW w:w="1959" w:type="dxa"/>
            <w:vAlign w:val="center"/>
          </w:tcPr>
          <w:p w14:paraId="1E4CD196" w14:textId="33637033" w:rsidR="002F7CD9" w:rsidRPr="002F7CD9" w:rsidRDefault="00B0650A"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0650A">
              <w:t>4.470355</w:t>
            </w:r>
          </w:p>
        </w:tc>
        <w:tc>
          <w:tcPr>
            <w:tcW w:w="1500" w:type="dxa"/>
            <w:vAlign w:val="center"/>
          </w:tcPr>
          <w:p w14:paraId="041120F7" w14:textId="26B1905F" w:rsidR="002F7CD9" w:rsidRPr="002F7CD9" w:rsidRDefault="00E33226"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33226">
              <w:t>14.136399</w:t>
            </w:r>
          </w:p>
        </w:tc>
        <w:tc>
          <w:tcPr>
            <w:tcW w:w="1959" w:type="dxa"/>
            <w:vAlign w:val="center"/>
          </w:tcPr>
          <w:p w14:paraId="202A636C" w14:textId="68CFFF2C" w:rsidR="002F7CD9" w:rsidRPr="002F7CD9" w:rsidRDefault="00E33226" w:rsidP="002F7CD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33226">
              <w:t>5.454058</w:t>
            </w:r>
          </w:p>
        </w:tc>
      </w:tr>
    </w:tbl>
    <w:p w14:paraId="270AC6E6" w14:textId="607C55FA" w:rsidR="00B0650A" w:rsidRDefault="00B0650A" w:rsidP="00B0650A">
      <w:r w:rsidRPr="00B0650A">
        <w:t xml:space="preserve">*nota: el bs es el mismo que en las demás entregas, 64, sin embargo en algunos casos se adaptó por la cantidad de procesos: </w:t>
      </w:r>
      <w:r>
        <w:t>c</w:t>
      </w:r>
      <w:r w:rsidRPr="00B0650A">
        <w:t>uando P = 32 y n = 512, bs = 16, cuando P = 32 y n = 1024, bs = 32 y cuando P = 16 y n = 512, bs = 32.</w:t>
      </w:r>
    </w:p>
    <w:p w14:paraId="1CFB3DF3" w14:textId="089C3566" w:rsidR="00A46BDC" w:rsidRPr="00B0650A" w:rsidRDefault="00A46BDC" w:rsidP="00B0650A">
      <w:r>
        <w:t>Speedup</w:t>
      </w:r>
      <w:r w:rsidR="00D23161">
        <w:t>:</w:t>
      </w:r>
    </w:p>
    <w:tbl>
      <w:tblPr>
        <w:tblW w:w="3600" w:type="dxa"/>
        <w:tblCellMar>
          <w:left w:w="70" w:type="dxa"/>
          <w:right w:w="70" w:type="dxa"/>
        </w:tblCellMar>
        <w:tblLook w:val="04A0" w:firstRow="1" w:lastRow="0" w:firstColumn="1" w:lastColumn="0" w:noHBand="0" w:noVBand="1"/>
      </w:tblPr>
      <w:tblGrid>
        <w:gridCol w:w="1200"/>
        <w:gridCol w:w="1200"/>
        <w:gridCol w:w="1200"/>
      </w:tblGrid>
      <w:tr w:rsidR="00A46BDC" w:rsidRPr="00A46BDC" w14:paraId="3E59553A" w14:textId="77777777" w:rsidTr="00A46BDC">
        <w:trPr>
          <w:trHeight w:val="315"/>
        </w:trPr>
        <w:tc>
          <w:tcPr>
            <w:tcW w:w="1200" w:type="dxa"/>
            <w:tcBorders>
              <w:top w:val="single" w:sz="8" w:space="0" w:color="5B9BD5"/>
              <w:left w:val="single" w:sz="8" w:space="0" w:color="5B9BD5"/>
              <w:bottom w:val="nil"/>
              <w:right w:val="nil"/>
            </w:tcBorders>
            <w:shd w:val="clear" w:color="000000" w:fill="5B9BD5"/>
            <w:vAlign w:val="center"/>
            <w:hideMark/>
          </w:tcPr>
          <w:p w14:paraId="7A66E16A" w14:textId="77777777" w:rsidR="00A46BDC" w:rsidRPr="00A46BDC" w:rsidRDefault="00A46BDC" w:rsidP="00C62DA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lang w:eastAsia="es-AR"/>
              </w:rPr>
              <w:t>n</w:t>
            </w:r>
          </w:p>
        </w:tc>
        <w:tc>
          <w:tcPr>
            <w:tcW w:w="1200" w:type="dxa"/>
            <w:tcBorders>
              <w:top w:val="single" w:sz="8" w:space="0" w:color="5B9BD5"/>
              <w:left w:val="nil"/>
              <w:bottom w:val="single" w:sz="8" w:space="0" w:color="5B9BD5"/>
              <w:right w:val="nil"/>
            </w:tcBorders>
            <w:shd w:val="clear" w:color="000000" w:fill="5B9BD5"/>
            <w:vAlign w:val="center"/>
            <w:hideMark/>
          </w:tcPr>
          <w:p w14:paraId="2A60EE86" w14:textId="77777777" w:rsidR="00A46BDC" w:rsidRPr="00A46BDC" w:rsidRDefault="00A46BDC" w:rsidP="00C62DA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themeColor="background1"/>
                <w:lang w:eastAsia="es-AR"/>
              </w:rPr>
              <w:t>16</w:t>
            </w:r>
          </w:p>
        </w:tc>
        <w:tc>
          <w:tcPr>
            <w:tcW w:w="1200" w:type="dxa"/>
            <w:tcBorders>
              <w:top w:val="single" w:sz="8" w:space="0" w:color="5B9BD5"/>
              <w:left w:val="nil"/>
              <w:bottom w:val="single" w:sz="8" w:space="0" w:color="5B9BD5"/>
              <w:right w:val="nil"/>
            </w:tcBorders>
            <w:shd w:val="clear" w:color="000000" w:fill="5B9BD5"/>
            <w:vAlign w:val="center"/>
            <w:hideMark/>
          </w:tcPr>
          <w:p w14:paraId="63AB5143" w14:textId="77777777" w:rsidR="00A46BDC" w:rsidRPr="00A46BDC" w:rsidRDefault="00A46BDC" w:rsidP="00C62DA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themeColor="background1"/>
                <w:lang w:eastAsia="es-AR"/>
              </w:rPr>
              <w:t>32</w:t>
            </w:r>
          </w:p>
        </w:tc>
      </w:tr>
      <w:tr w:rsidR="00900EDD" w:rsidRPr="00A46BDC" w14:paraId="4E85C147"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auto" w:fill="auto"/>
            <w:vAlign w:val="center"/>
            <w:hideMark/>
          </w:tcPr>
          <w:p w14:paraId="04275C67" w14:textId="77777777" w:rsidR="00900EDD" w:rsidRPr="00A46BDC" w:rsidRDefault="00900EDD" w:rsidP="00900EDD">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color w:val="000000"/>
                <w:lang w:eastAsia="es-AR"/>
              </w:rPr>
              <w:t>512</w:t>
            </w:r>
          </w:p>
        </w:tc>
        <w:tc>
          <w:tcPr>
            <w:tcW w:w="1200" w:type="dxa"/>
            <w:tcBorders>
              <w:top w:val="nil"/>
              <w:left w:val="nil"/>
              <w:bottom w:val="single" w:sz="8" w:space="0" w:color="9CC2E5"/>
              <w:right w:val="single" w:sz="8" w:space="0" w:color="9CC2E5"/>
            </w:tcBorders>
            <w:shd w:val="clear" w:color="auto" w:fill="auto"/>
            <w:vAlign w:val="center"/>
          </w:tcPr>
          <w:p w14:paraId="185AAC73" w14:textId="72395F88"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4.88014487</w:t>
            </w:r>
          </w:p>
        </w:tc>
        <w:tc>
          <w:tcPr>
            <w:tcW w:w="1200" w:type="dxa"/>
            <w:tcBorders>
              <w:top w:val="nil"/>
              <w:left w:val="nil"/>
              <w:bottom w:val="single" w:sz="8" w:space="0" w:color="9CC2E5"/>
              <w:right w:val="single" w:sz="8" w:space="0" w:color="9CC2E5"/>
            </w:tcBorders>
            <w:shd w:val="clear" w:color="auto" w:fill="auto"/>
            <w:vAlign w:val="center"/>
          </w:tcPr>
          <w:p w14:paraId="69968553" w14:textId="1E12C896"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4.84944074</w:t>
            </w:r>
          </w:p>
        </w:tc>
      </w:tr>
      <w:tr w:rsidR="00900EDD" w:rsidRPr="00A46BDC" w14:paraId="07A2877F"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000000" w:fill="DEEAF6"/>
            <w:vAlign w:val="center"/>
            <w:hideMark/>
          </w:tcPr>
          <w:p w14:paraId="7C54B1DB" w14:textId="77777777" w:rsidR="00900EDD" w:rsidRPr="00A46BDC" w:rsidRDefault="00900EDD" w:rsidP="00900EDD">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lang w:eastAsia="es-AR"/>
              </w:rPr>
              <w:t>1024</w:t>
            </w:r>
          </w:p>
        </w:tc>
        <w:tc>
          <w:tcPr>
            <w:tcW w:w="1200" w:type="dxa"/>
            <w:tcBorders>
              <w:top w:val="nil"/>
              <w:left w:val="nil"/>
              <w:bottom w:val="single" w:sz="8" w:space="0" w:color="9CC2E5"/>
              <w:right w:val="single" w:sz="8" w:space="0" w:color="9CC2E5"/>
            </w:tcBorders>
            <w:shd w:val="clear" w:color="auto" w:fill="auto"/>
            <w:vAlign w:val="center"/>
          </w:tcPr>
          <w:p w14:paraId="7C8DCA2C" w14:textId="51A5F6C9"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7.5301437</w:t>
            </w:r>
          </w:p>
        </w:tc>
        <w:tc>
          <w:tcPr>
            <w:tcW w:w="1200" w:type="dxa"/>
            <w:tcBorders>
              <w:top w:val="nil"/>
              <w:left w:val="nil"/>
              <w:bottom w:val="single" w:sz="8" w:space="0" w:color="9CC2E5"/>
              <w:right w:val="single" w:sz="8" w:space="0" w:color="9CC2E5"/>
            </w:tcBorders>
            <w:shd w:val="clear" w:color="auto" w:fill="auto"/>
            <w:vAlign w:val="center"/>
          </w:tcPr>
          <w:p w14:paraId="6691EF9F" w14:textId="66F9641E"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8.70079623</w:t>
            </w:r>
          </w:p>
        </w:tc>
      </w:tr>
      <w:tr w:rsidR="00900EDD" w:rsidRPr="00A46BDC" w14:paraId="4E61F32E"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auto" w:fill="auto"/>
            <w:vAlign w:val="center"/>
            <w:hideMark/>
          </w:tcPr>
          <w:p w14:paraId="0134D9B9" w14:textId="77777777" w:rsidR="00900EDD" w:rsidRPr="00A46BDC" w:rsidRDefault="00900EDD" w:rsidP="00900EDD">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color w:val="000000"/>
                <w:lang w:eastAsia="es-AR"/>
              </w:rPr>
              <w:t>2048</w:t>
            </w:r>
          </w:p>
        </w:tc>
        <w:tc>
          <w:tcPr>
            <w:tcW w:w="1200" w:type="dxa"/>
            <w:tcBorders>
              <w:top w:val="nil"/>
              <w:left w:val="nil"/>
              <w:bottom w:val="single" w:sz="8" w:space="0" w:color="9CC2E5"/>
              <w:right w:val="single" w:sz="8" w:space="0" w:color="9CC2E5"/>
            </w:tcBorders>
            <w:shd w:val="clear" w:color="auto" w:fill="auto"/>
            <w:vAlign w:val="center"/>
          </w:tcPr>
          <w:p w14:paraId="572CE143" w14:textId="0882D0B5"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10.3356144</w:t>
            </w:r>
          </w:p>
        </w:tc>
        <w:tc>
          <w:tcPr>
            <w:tcW w:w="1200" w:type="dxa"/>
            <w:tcBorders>
              <w:top w:val="nil"/>
              <w:left w:val="nil"/>
              <w:bottom w:val="single" w:sz="8" w:space="0" w:color="9CC2E5"/>
              <w:right w:val="single" w:sz="8" w:space="0" w:color="9CC2E5"/>
            </w:tcBorders>
            <w:shd w:val="clear" w:color="auto" w:fill="auto"/>
            <w:vAlign w:val="center"/>
          </w:tcPr>
          <w:p w14:paraId="6FCAB3D5" w14:textId="1D8D6242"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13.9965434</w:t>
            </w:r>
          </w:p>
        </w:tc>
      </w:tr>
      <w:tr w:rsidR="00900EDD" w:rsidRPr="00A46BDC" w14:paraId="5C47E391"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000000" w:fill="DEEAF6"/>
            <w:vAlign w:val="center"/>
            <w:hideMark/>
          </w:tcPr>
          <w:p w14:paraId="1EBB0ED8" w14:textId="77777777" w:rsidR="00900EDD" w:rsidRPr="00A46BDC" w:rsidRDefault="00900EDD" w:rsidP="00900EDD">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lang w:eastAsia="es-AR"/>
              </w:rPr>
              <w:t>4096</w:t>
            </w:r>
          </w:p>
        </w:tc>
        <w:tc>
          <w:tcPr>
            <w:tcW w:w="1200" w:type="dxa"/>
            <w:tcBorders>
              <w:top w:val="nil"/>
              <w:left w:val="nil"/>
              <w:bottom w:val="single" w:sz="8" w:space="0" w:color="9CC2E5"/>
              <w:right w:val="single" w:sz="8" w:space="0" w:color="9CC2E5"/>
            </w:tcBorders>
            <w:shd w:val="clear" w:color="auto" w:fill="auto"/>
            <w:vAlign w:val="center"/>
          </w:tcPr>
          <w:p w14:paraId="59134C06" w14:textId="53FF41C9"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12.2908007</w:t>
            </w:r>
          </w:p>
        </w:tc>
        <w:tc>
          <w:tcPr>
            <w:tcW w:w="1200" w:type="dxa"/>
            <w:tcBorders>
              <w:top w:val="nil"/>
              <w:left w:val="nil"/>
              <w:bottom w:val="single" w:sz="8" w:space="0" w:color="9CC2E5"/>
              <w:right w:val="single" w:sz="8" w:space="0" w:color="9CC2E5"/>
            </w:tcBorders>
            <w:shd w:val="clear" w:color="auto" w:fill="auto"/>
            <w:vAlign w:val="center"/>
          </w:tcPr>
          <w:p w14:paraId="5458587F" w14:textId="028BA4A0"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19.035628</w:t>
            </w:r>
          </w:p>
        </w:tc>
      </w:tr>
    </w:tbl>
    <w:p w14:paraId="074B86FB" w14:textId="642CDCFE" w:rsidR="002F7CD9" w:rsidRDefault="002F7CD9" w:rsidP="002F7CD9"/>
    <w:p w14:paraId="2826E014" w14:textId="28D97638" w:rsidR="00A46BDC" w:rsidRDefault="00A46BDC" w:rsidP="002F7CD9">
      <w:r>
        <w:t>Eficiencia:</w:t>
      </w:r>
    </w:p>
    <w:tbl>
      <w:tblPr>
        <w:tblW w:w="3600" w:type="dxa"/>
        <w:tblCellMar>
          <w:left w:w="70" w:type="dxa"/>
          <w:right w:w="70" w:type="dxa"/>
        </w:tblCellMar>
        <w:tblLook w:val="04A0" w:firstRow="1" w:lastRow="0" w:firstColumn="1" w:lastColumn="0" w:noHBand="0" w:noVBand="1"/>
      </w:tblPr>
      <w:tblGrid>
        <w:gridCol w:w="1200"/>
        <w:gridCol w:w="1200"/>
        <w:gridCol w:w="1200"/>
      </w:tblGrid>
      <w:tr w:rsidR="00A46BDC" w:rsidRPr="00A46BDC" w14:paraId="242DEF45" w14:textId="77777777" w:rsidTr="00A46BDC">
        <w:trPr>
          <w:trHeight w:val="315"/>
        </w:trPr>
        <w:tc>
          <w:tcPr>
            <w:tcW w:w="1200" w:type="dxa"/>
            <w:tcBorders>
              <w:top w:val="single" w:sz="8" w:space="0" w:color="5B9BD5"/>
              <w:left w:val="single" w:sz="8" w:space="0" w:color="5B9BD5"/>
              <w:bottom w:val="nil"/>
              <w:right w:val="nil"/>
            </w:tcBorders>
            <w:shd w:val="clear" w:color="000000" w:fill="5B9BD5"/>
            <w:vAlign w:val="center"/>
            <w:hideMark/>
          </w:tcPr>
          <w:p w14:paraId="21F0D0F5" w14:textId="77777777" w:rsidR="00A46BDC" w:rsidRPr="00A46BDC" w:rsidRDefault="00A46BDC" w:rsidP="00C62DA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lang w:eastAsia="es-AR"/>
              </w:rPr>
              <w:t>n</w:t>
            </w:r>
          </w:p>
        </w:tc>
        <w:tc>
          <w:tcPr>
            <w:tcW w:w="1200" w:type="dxa"/>
            <w:tcBorders>
              <w:top w:val="single" w:sz="8" w:space="0" w:color="5B9BD5"/>
              <w:left w:val="nil"/>
              <w:bottom w:val="single" w:sz="8" w:space="0" w:color="5B9BD5"/>
              <w:right w:val="nil"/>
            </w:tcBorders>
            <w:shd w:val="clear" w:color="000000" w:fill="5B9BD5"/>
            <w:vAlign w:val="center"/>
            <w:hideMark/>
          </w:tcPr>
          <w:p w14:paraId="76461ABE" w14:textId="77777777" w:rsidR="00A46BDC" w:rsidRPr="00A46BDC" w:rsidRDefault="00A46BDC" w:rsidP="00C62DA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themeColor="background1"/>
                <w:lang w:eastAsia="es-AR"/>
              </w:rPr>
              <w:t>16</w:t>
            </w:r>
          </w:p>
        </w:tc>
        <w:tc>
          <w:tcPr>
            <w:tcW w:w="1200" w:type="dxa"/>
            <w:tcBorders>
              <w:top w:val="single" w:sz="8" w:space="0" w:color="5B9BD5"/>
              <w:left w:val="nil"/>
              <w:bottom w:val="single" w:sz="8" w:space="0" w:color="5B9BD5"/>
              <w:right w:val="nil"/>
            </w:tcBorders>
            <w:shd w:val="clear" w:color="000000" w:fill="5B9BD5"/>
            <w:vAlign w:val="center"/>
            <w:hideMark/>
          </w:tcPr>
          <w:p w14:paraId="7A7CE36E" w14:textId="77777777" w:rsidR="00A46BDC" w:rsidRPr="00A46BDC" w:rsidRDefault="00A46BDC" w:rsidP="00C62DAC">
            <w:pPr>
              <w:spacing w:after="0" w:line="240" w:lineRule="auto"/>
              <w:jc w:val="center"/>
              <w:rPr>
                <w:rFonts w:ascii="Calibri" w:eastAsia="Times New Roman" w:hAnsi="Calibri" w:cs="Calibri"/>
                <w:b/>
                <w:bCs/>
                <w:color w:val="FFFFFF"/>
                <w:lang w:eastAsia="es-AR"/>
              </w:rPr>
            </w:pPr>
            <w:r w:rsidRPr="00A46BDC">
              <w:rPr>
                <w:rFonts w:ascii="Calibri" w:eastAsia="Times New Roman" w:hAnsi="Calibri" w:cs="Calibri"/>
                <w:b/>
                <w:bCs/>
                <w:color w:val="FFFFFF" w:themeColor="background1"/>
                <w:lang w:eastAsia="es-AR"/>
              </w:rPr>
              <w:t>32</w:t>
            </w:r>
          </w:p>
        </w:tc>
      </w:tr>
      <w:tr w:rsidR="00900EDD" w:rsidRPr="00A46BDC" w14:paraId="5CE04220"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auto" w:fill="auto"/>
            <w:vAlign w:val="center"/>
            <w:hideMark/>
          </w:tcPr>
          <w:p w14:paraId="1140EABC" w14:textId="77777777" w:rsidR="00900EDD" w:rsidRPr="00A46BDC" w:rsidRDefault="00900EDD" w:rsidP="00900EDD">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color w:val="000000"/>
                <w:lang w:eastAsia="es-AR"/>
              </w:rPr>
              <w:t>512</w:t>
            </w:r>
          </w:p>
        </w:tc>
        <w:tc>
          <w:tcPr>
            <w:tcW w:w="1200" w:type="dxa"/>
            <w:tcBorders>
              <w:top w:val="nil"/>
              <w:left w:val="nil"/>
              <w:bottom w:val="single" w:sz="8" w:space="0" w:color="9CC2E5"/>
              <w:right w:val="single" w:sz="8" w:space="0" w:color="9CC2E5"/>
            </w:tcBorders>
            <w:shd w:val="clear" w:color="auto" w:fill="auto"/>
            <w:vAlign w:val="center"/>
          </w:tcPr>
          <w:p w14:paraId="176FEAC5" w14:textId="3DCC954C"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0.30500905</w:t>
            </w:r>
          </w:p>
        </w:tc>
        <w:tc>
          <w:tcPr>
            <w:tcW w:w="1200" w:type="dxa"/>
            <w:tcBorders>
              <w:top w:val="nil"/>
              <w:left w:val="nil"/>
              <w:bottom w:val="single" w:sz="8" w:space="0" w:color="9CC2E5"/>
              <w:right w:val="single" w:sz="8" w:space="0" w:color="9CC2E5"/>
            </w:tcBorders>
            <w:shd w:val="clear" w:color="auto" w:fill="auto"/>
            <w:vAlign w:val="center"/>
          </w:tcPr>
          <w:p w14:paraId="3B8E4B01" w14:textId="6C88536E"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0.15154502</w:t>
            </w:r>
          </w:p>
        </w:tc>
      </w:tr>
      <w:tr w:rsidR="00900EDD" w:rsidRPr="00A46BDC" w14:paraId="384CD97F"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000000" w:fill="DEEAF6"/>
            <w:vAlign w:val="center"/>
            <w:hideMark/>
          </w:tcPr>
          <w:p w14:paraId="22559A85" w14:textId="77777777" w:rsidR="00900EDD" w:rsidRPr="00A46BDC" w:rsidRDefault="00900EDD" w:rsidP="00900EDD">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lang w:eastAsia="es-AR"/>
              </w:rPr>
              <w:t>1024</w:t>
            </w:r>
          </w:p>
        </w:tc>
        <w:tc>
          <w:tcPr>
            <w:tcW w:w="1200" w:type="dxa"/>
            <w:tcBorders>
              <w:top w:val="nil"/>
              <w:left w:val="nil"/>
              <w:bottom w:val="single" w:sz="8" w:space="0" w:color="9CC2E5"/>
              <w:right w:val="single" w:sz="8" w:space="0" w:color="9CC2E5"/>
            </w:tcBorders>
            <w:shd w:val="clear" w:color="auto" w:fill="auto"/>
            <w:vAlign w:val="center"/>
          </w:tcPr>
          <w:p w14:paraId="606B4F86" w14:textId="44F5A676"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0.47063398</w:t>
            </w:r>
          </w:p>
        </w:tc>
        <w:tc>
          <w:tcPr>
            <w:tcW w:w="1200" w:type="dxa"/>
            <w:tcBorders>
              <w:top w:val="nil"/>
              <w:left w:val="nil"/>
              <w:bottom w:val="single" w:sz="8" w:space="0" w:color="9CC2E5"/>
              <w:right w:val="single" w:sz="8" w:space="0" w:color="9CC2E5"/>
            </w:tcBorders>
            <w:shd w:val="clear" w:color="auto" w:fill="auto"/>
            <w:vAlign w:val="center"/>
          </w:tcPr>
          <w:p w14:paraId="0FD6A38C" w14:textId="1EFFCE51"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0.27189988</w:t>
            </w:r>
          </w:p>
        </w:tc>
      </w:tr>
      <w:tr w:rsidR="00900EDD" w:rsidRPr="00A46BDC" w14:paraId="6A948C4B"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auto" w:fill="auto"/>
            <w:vAlign w:val="center"/>
            <w:hideMark/>
          </w:tcPr>
          <w:p w14:paraId="7740BA58" w14:textId="77777777" w:rsidR="00900EDD" w:rsidRPr="00A46BDC" w:rsidRDefault="00900EDD" w:rsidP="00900EDD">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color w:val="000000"/>
                <w:lang w:eastAsia="es-AR"/>
              </w:rPr>
              <w:t>2048</w:t>
            </w:r>
          </w:p>
        </w:tc>
        <w:tc>
          <w:tcPr>
            <w:tcW w:w="1200" w:type="dxa"/>
            <w:tcBorders>
              <w:top w:val="nil"/>
              <w:left w:val="nil"/>
              <w:bottom w:val="single" w:sz="8" w:space="0" w:color="9CC2E5"/>
              <w:right w:val="single" w:sz="8" w:space="0" w:color="9CC2E5"/>
            </w:tcBorders>
            <w:shd w:val="clear" w:color="auto" w:fill="auto"/>
            <w:vAlign w:val="center"/>
          </w:tcPr>
          <w:p w14:paraId="07A16652" w14:textId="569ABDE9"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0.6459759</w:t>
            </w:r>
          </w:p>
        </w:tc>
        <w:tc>
          <w:tcPr>
            <w:tcW w:w="1200" w:type="dxa"/>
            <w:tcBorders>
              <w:top w:val="nil"/>
              <w:left w:val="nil"/>
              <w:bottom w:val="single" w:sz="8" w:space="0" w:color="9CC2E5"/>
              <w:right w:val="single" w:sz="8" w:space="0" w:color="9CC2E5"/>
            </w:tcBorders>
            <w:shd w:val="clear" w:color="auto" w:fill="auto"/>
            <w:vAlign w:val="center"/>
          </w:tcPr>
          <w:p w14:paraId="55DF177A" w14:textId="09746E3D"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0.43739198</w:t>
            </w:r>
          </w:p>
        </w:tc>
      </w:tr>
      <w:tr w:rsidR="00900EDD" w:rsidRPr="00A46BDC" w14:paraId="304CBB10" w14:textId="77777777" w:rsidTr="00A46BDC">
        <w:trPr>
          <w:trHeight w:val="315"/>
        </w:trPr>
        <w:tc>
          <w:tcPr>
            <w:tcW w:w="1200" w:type="dxa"/>
            <w:tcBorders>
              <w:top w:val="nil"/>
              <w:left w:val="single" w:sz="8" w:space="0" w:color="9CC2E5"/>
              <w:bottom w:val="single" w:sz="8" w:space="0" w:color="9CC2E5"/>
              <w:right w:val="single" w:sz="8" w:space="0" w:color="9CC2E5"/>
            </w:tcBorders>
            <w:shd w:val="clear" w:color="000000" w:fill="DEEAF6"/>
            <w:vAlign w:val="center"/>
            <w:hideMark/>
          </w:tcPr>
          <w:p w14:paraId="5FD70571" w14:textId="77777777" w:rsidR="00900EDD" w:rsidRPr="00A46BDC" w:rsidRDefault="00900EDD" w:rsidP="00900EDD">
            <w:pPr>
              <w:spacing w:after="0" w:line="240" w:lineRule="auto"/>
              <w:jc w:val="center"/>
              <w:rPr>
                <w:rFonts w:ascii="Calibri" w:eastAsia="Times New Roman" w:hAnsi="Calibri" w:cs="Calibri"/>
                <w:b/>
                <w:bCs/>
                <w:color w:val="000000"/>
                <w:lang w:eastAsia="es-AR"/>
              </w:rPr>
            </w:pPr>
            <w:r w:rsidRPr="00A46BDC">
              <w:rPr>
                <w:rFonts w:ascii="Calibri" w:eastAsia="Times New Roman" w:hAnsi="Calibri" w:cs="Calibri"/>
                <w:b/>
                <w:bCs/>
                <w:lang w:eastAsia="es-AR"/>
              </w:rPr>
              <w:t>4096</w:t>
            </w:r>
          </w:p>
        </w:tc>
        <w:tc>
          <w:tcPr>
            <w:tcW w:w="1200" w:type="dxa"/>
            <w:tcBorders>
              <w:top w:val="nil"/>
              <w:left w:val="nil"/>
              <w:bottom w:val="single" w:sz="8" w:space="0" w:color="9CC2E5"/>
              <w:right w:val="single" w:sz="8" w:space="0" w:color="9CC2E5"/>
            </w:tcBorders>
            <w:shd w:val="clear" w:color="auto" w:fill="auto"/>
            <w:vAlign w:val="center"/>
          </w:tcPr>
          <w:p w14:paraId="1BDDFE5D" w14:textId="52B5BE6D"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0.76817504</w:t>
            </w:r>
          </w:p>
        </w:tc>
        <w:tc>
          <w:tcPr>
            <w:tcW w:w="1200" w:type="dxa"/>
            <w:tcBorders>
              <w:top w:val="nil"/>
              <w:left w:val="nil"/>
              <w:bottom w:val="single" w:sz="8" w:space="0" w:color="9CC2E5"/>
              <w:right w:val="single" w:sz="8" w:space="0" w:color="9CC2E5"/>
            </w:tcBorders>
            <w:shd w:val="clear" w:color="auto" w:fill="auto"/>
            <w:vAlign w:val="center"/>
          </w:tcPr>
          <w:p w14:paraId="2E73ECB6" w14:textId="21573224" w:rsidR="00900EDD" w:rsidRPr="00A46BDC" w:rsidRDefault="00900EDD" w:rsidP="00900EDD">
            <w:pPr>
              <w:spacing w:after="0" w:line="240" w:lineRule="auto"/>
              <w:jc w:val="center"/>
              <w:rPr>
                <w:rFonts w:ascii="Calibri" w:eastAsia="Times New Roman" w:hAnsi="Calibri" w:cs="Calibri"/>
                <w:color w:val="000000"/>
                <w:lang w:eastAsia="es-AR"/>
              </w:rPr>
            </w:pPr>
            <w:r>
              <w:rPr>
                <w:rFonts w:ascii="Calibri" w:hAnsi="Calibri" w:cs="Calibri"/>
                <w:color w:val="000000"/>
              </w:rPr>
              <w:t>0.59486338</w:t>
            </w:r>
          </w:p>
        </w:tc>
      </w:tr>
    </w:tbl>
    <w:p w14:paraId="7CE7362A" w14:textId="77777777" w:rsidR="00A46BDC" w:rsidRPr="002F7CD9" w:rsidRDefault="00A46BDC" w:rsidP="002F7CD9"/>
    <w:sectPr w:rsidR="00A46BDC" w:rsidRPr="002F7CD9" w:rsidSect="003629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4E6"/>
    <w:rsid w:val="00106643"/>
    <w:rsid w:val="00112457"/>
    <w:rsid w:val="00115B31"/>
    <w:rsid w:val="002F7CD9"/>
    <w:rsid w:val="00354037"/>
    <w:rsid w:val="00362957"/>
    <w:rsid w:val="005A38EB"/>
    <w:rsid w:val="005A5F61"/>
    <w:rsid w:val="00823689"/>
    <w:rsid w:val="00900EDD"/>
    <w:rsid w:val="00A46BDC"/>
    <w:rsid w:val="00B0650A"/>
    <w:rsid w:val="00C144E6"/>
    <w:rsid w:val="00C374C7"/>
    <w:rsid w:val="00D23161"/>
    <w:rsid w:val="00D52841"/>
    <w:rsid w:val="00E33226"/>
    <w:rsid w:val="00E860E8"/>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6AF3"/>
  <w15:chartTrackingRefBased/>
  <w15:docId w15:val="{79AA7CBD-E07F-4EBE-8D49-12804725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4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4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44E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354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3540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tulo2Car">
    <w:name w:val="Título 2 Car"/>
    <w:basedOn w:val="Fuentedeprrafopredeter"/>
    <w:link w:val="Ttulo2"/>
    <w:uiPriority w:val="9"/>
    <w:rsid w:val="00354037"/>
    <w:rPr>
      <w:rFonts w:asciiTheme="majorHAnsi" w:eastAsiaTheme="majorEastAsia" w:hAnsiTheme="majorHAnsi" w:cstheme="majorBidi"/>
      <w:color w:val="2F5496" w:themeColor="accent1" w:themeShade="BF"/>
      <w:sz w:val="26"/>
      <w:szCs w:val="26"/>
    </w:rPr>
  </w:style>
  <w:style w:type="table" w:styleId="Tablaconcuadrcula4-nfasis5">
    <w:name w:val="Grid Table 4 Accent 5"/>
    <w:basedOn w:val="Tablanormal"/>
    <w:uiPriority w:val="49"/>
    <w:rsid w:val="0011245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1409">
      <w:bodyDiv w:val="1"/>
      <w:marLeft w:val="0"/>
      <w:marRight w:val="0"/>
      <w:marTop w:val="0"/>
      <w:marBottom w:val="0"/>
      <w:divBdr>
        <w:top w:val="none" w:sz="0" w:space="0" w:color="auto"/>
        <w:left w:val="none" w:sz="0" w:space="0" w:color="auto"/>
        <w:bottom w:val="none" w:sz="0" w:space="0" w:color="auto"/>
        <w:right w:val="none" w:sz="0" w:space="0" w:color="auto"/>
      </w:divBdr>
    </w:div>
    <w:div w:id="257565424">
      <w:bodyDiv w:val="1"/>
      <w:marLeft w:val="0"/>
      <w:marRight w:val="0"/>
      <w:marTop w:val="0"/>
      <w:marBottom w:val="0"/>
      <w:divBdr>
        <w:top w:val="none" w:sz="0" w:space="0" w:color="auto"/>
        <w:left w:val="none" w:sz="0" w:space="0" w:color="auto"/>
        <w:bottom w:val="none" w:sz="0" w:space="0" w:color="auto"/>
        <w:right w:val="none" w:sz="0" w:space="0" w:color="auto"/>
      </w:divBdr>
    </w:div>
    <w:div w:id="667515108">
      <w:bodyDiv w:val="1"/>
      <w:marLeft w:val="0"/>
      <w:marRight w:val="0"/>
      <w:marTop w:val="0"/>
      <w:marBottom w:val="0"/>
      <w:divBdr>
        <w:top w:val="none" w:sz="0" w:space="0" w:color="auto"/>
        <w:left w:val="none" w:sz="0" w:space="0" w:color="auto"/>
        <w:bottom w:val="none" w:sz="0" w:space="0" w:color="auto"/>
        <w:right w:val="none" w:sz="0" w:space="0" w:color="auto"/>
      </w:divBdr>
    </w:div>
    <w:div w:id="1379932307">
      <w:bodyDiv w:val="1"/>
      <w:marLeft w:val="0"/>
      <w:marRight w:val="0"/>
      <w:marTop w:val="0"/>
      <w:marBottom w:val="0"/>
      <w:divBdr>
        <w:top w:val="none" w:sz="0" w:space="0" w:color="auto"/>
        <w:left w:val="none" w:sz="0" w:space="0" w:color="auto"/>
        <w:bottom w:val="none" w:sz="0" w:space="0" w:color="auto"/>
        <w:right w:val="none" w:sz="0" w:space="0" w:color="auto"/>
      </w:divBdr>
    </w:div>
    <w:div w:id="1585726307">
      <w:bodyDiv w:val="1"/>
      <w:marLeft w:val="0"/>
      <w:marRight w:val="0"/>
      <w:marTop w:val="0"/>
      <w:marBottom w:val="0"/>
      <w:divBdr>
        <w:top w:val="none" w:sz="0" w:space="0" w:color="auto"/>
        <w:left w:val="none" w:sz="0" w:space="0" w:color="auto"/>
        <w:bottom w:val="none" w:sz="0" w:space="0" w:color="auto"/>
        <w:right w:val="none" w:sz="0" w:space="0" w:color="auto"/>
      </w:divBdr>
    </w:div>
    <w:div w:id="1655527980">
      <w:bodyDiv w:val="1"/>
      <w:marLeft w:val="0"/>
      <w:marRight w:val="0"/>
      <w:marTop w:val="0"/>
      <w:marBottom w:val="0"/>
      <w:divBdr>
        <w:top w:val="none" w:sz="0" w:space="0" w:color="auto"/>
        <w:left w:val="none" w:sz="0" w:space="0" w:color="auto"/>
        <w:bottom w:val="none" w:sz="0" w:space="0" w:color="auto"/>
        <w:right w:val="none" w:sz="0" w:space="0" w:color="auto"/>
      </w:divBdr>
    </w:div>
    <w:div w:id="1862930188">
      <w:bodyDiv w:val="1"/>
      <w:marLeft w:val="0"/>
      <w:marRight w:val="0"/>
      <w:marTop w:val="0"/>
      <w:marBottom w:val="0"/>
      <w:divBdr>
        <w:top w:val="none" w:sz="0" w:space="0" w:color="auto"/>
        <w:left w:val="none" w:sz="0" w:space="0" w:color="auto"/>
        <w:bottom w:val="none" w:sz="0" w:space="0" w:color="auto"/>
        <w:right w:val="none" w:sz="0" w:space="0" w:color="auto"/>
      </w:divBdr>
    </w:div>
    <w:div w:id="214407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3BF30-7940-40A0-B9AB-F8D99E355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Santi</dc:creator>
  <cp:keywords/>
  <dc:description/>
  <cp:lastModifiedBy>Alejo Santi</cp:lastModifiedBy>
  <cp:revision>4</cp:revision>
  <dcterms:created xsi:type="dcterms:W3CDTF">2021-06-09T22:53:00Z</dcterms:created>
  <dcterms:modified xsi:type="dcterms:W3CDTF">2021-06-11T00:10:00Z</dcterms:modified>
</cp:coreProperties>
</file>