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4C2" w:rsidRDefault="003314C2" w:rsidP="00F15B2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</w:pPr>
      <w:r>
        <w:rPr>
          <w:noProof/>
        </w:rPr>
        <w:drawing>
          <wp:inline distT="0" distB="0" distL="0" distR="0" wp14:anchorId="3B7C7302" wp14:editId="298A6432">
            <wp:extent cx="5943600" cy="1875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C2" w:rsidRDefault="003314C2" w:rsidP="003314C2">
      <w:pPr>
        <w:pStyle w:val="Prrafode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Se pone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siempre</w:t>
      </w:r>
    </w:p>
    <w:p w:rsidR="003314C2" w:rsidRDefault="003314C2" w:rsidP="003314C2">
      <w:pPr>
        <w:pStyle w:val="Prrafode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Se pone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cuando es una cadena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vacia</w:t>
      </w:r>
      <w:proofErr w:type="spellEnd"/>
    </w:p>
    <w:p w:rsidR="003314C2" w:rsidRDefault="003314C2" w:rsidP="003314C2">
      <w:pPr>
        <w:pStyle w:val="Prrafode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Se pone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siempre</w:t>
      </w:r>
    </w:p>
    <w:p w:rsidR="003314C2" w:rsidRDefault="003314C2" w:rsidP="00F15B2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</w:pPr>
      <w:bookmarkStart w:id="0" w:name="_GoBack"/>
      <w:bookmarkEnd w:id="0"/>
    </w:p>
    <w:p w:rsidR="00F15B28" w:rsidRPr="00F15B28" w:rsidRDefault="003314C2" w:rsidP="00F15B28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>3-</w:t>
      </w:r>
      <w:r w:rsidR="00F15B28"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 xml:space="preserve">Sea M una máquina de </w:t>
      </w:r>
      <w:proofErr w:type="spellStart"/>
      <w:r w:rsidR="00F15B28"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>Turing</w:t>
      </w:r>
      <w:proofErr w:type="spellEnd"/>
      <w:r w:rsidR="00F15B28"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 xml:space="preserve"> del modelo "D-I-S". ¿Existe una máquina de </w:t>
      </w:r>
      <w:proofErr w:type="spellStart"/>
      <w:r w:rsidR="00F15B28"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>Turing</w:t>
      </w:r>
      <w:proofErr w:type="spellEnd"/>
      <w:r w:rsidR="00F15B28"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 xml:space="preserve"> M' equivalente a M que comience con el cabezal apuntando a cualquier celda de la cinta? Note que M' puede apuntar a una celda no ocupada por el input. ¿Qué puede decir al respecto si se sabe que </w:t>
      </w:r>
      <w:r w:rsidR="00F15B28"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λ</w:t>
      </w:r>
      <w:r w:rsidR="00F15B28"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 xml:space="preserve"> </w:t>
      </w:r>
      <w:r w:rsidR="00F15B28" w:rsidRPr="00F15B28">
        <w:rPr>
          <w:rFonts w:ascii="Cambria Math" w:eastAsia="Times New Roman" w:hAnsi="Cambria Math" w:cs="Cambria Math"/>
          <w:b/>
          <w:bCs/>
          <w:color w:val="24292E"/>
          <w:kern w:val="36"/>
          <w:sz w:val="48"/>
          <w:szCs w:val="48"/>
          <w:lang w:val="es-ES"/>
        </w:rPr>
        <w:t>∉</w:t>
      </w:r>
      <w:r w:rsidR="00F15B28"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 xml:space="preserve"> </w:t>
      </w:r>
      <w:proofErr w:type="gramStart"/>
      <w:r w:rsidR="00F15B28"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>L(</w:t>
      </w:r>
      <w:proofErr w:type="gramEnd"/>
      <w:r w:rsidR="00F15B28"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>M)? Justifique su respuesta.</w:t>
      </w:r>
    </w:p>
    <w:p w:rsidR="00F15B28" w:rsidRPr="00F15B28" w:rsidRDefault="00F15B28" w:rsidP="00F1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Si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, es posible. Habiendo estados iniciales que reemplacen al estado q0 siendo q'0 y ql0 qr0.</w:t>
      </w:r>
    </w:p>
    <w:p w:rsidR="00F15B28" w:rsidRPr="00F15B28" w:rsidRDefault="00F15B28" w:rsidP="00F1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lastRenderedPageBreak/>
        <w:t xml:space="preserve">La idea es que tenga unos estados previos a q0 que estén en cualquier posición de la cinta y vayan leyendo de izquierda a derecha, marcando los blancos con una señal como un 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caracter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de la cinta, "#", hasta llegar a la cadena w.</w:t>
      </w:r>
    </w:p>
    <w:p w:rsidR="00F15B28" w:rsidRPr="00F15B28" w:rsidRDefault="00F15B28" w:rsidP="00F1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Primero 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see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lee el cabezal; si es blanco entonces lo marca con # y se mueve a la </w:t>
      </w:r>
      <w:proofErr w:type="gram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izquierda</w:t>
      </w:r>
      <w:proofErr w:type="gram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tantas veces como encuentre algo distinto a #. Si encuentra un blanco lo marca con otro #. Luego, cambia su dirección leyendo todo hacia la derecha. Llegado un blanco, se reemplaza por un · y así sucesivamente hasta encontrar la entrada w.</w:t>
      </w:r>
    </w:p>
    <w:p w:rsidR="00F15B28" w:rsidRPr="00F15B28" w:rsidRDefault="00F15B28" w:rsidP="00F15B2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Ya que el camino fue marcado con #, una vez que llegue a la entrada w hay que borrar toda la huella de # y direccionarse a la entrada.</w:t>
      </w:r>
    </w:p>
    <w:p w:rsidR="00F15B28" w:rsidRPr="00F15B28" w:rsidRDefault="00F15B28" w:rsidP="00F15B2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La entrada puede estar a izquierda o derecha.</w:t>
      </w:r>
    </w:p>
    <w:p w:rsidR="00F15B28" w:rsidRPr="00F15B28" w:rsidRDefault="00F15B28" w:rsidP="00F15B2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Si el primer estado de todos q'0 lee la entrada (es decir, no un blanco) se moverá a la izquierda tantas veces como sea necesario para llegar al principio de la entrada.</w:t>
      </w:r>
    </w:p>
    <w:p w:rsidR="00F15B28" w:rsidRPr="00F15B28" w:rsidRDefault="00F15B28" w:rsidP="00F15B28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</w:pPr>
      <w:r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 xml:space="preserve">Probar que para toda máquina de </w:t>
      </w:r>
      <w:proofErr w:type="spellStart"/>
      <w:r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>Turing</w:t>
      </w:r>
      <w:proofErr w:type="spellEnd"/>
      <w:r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 xml:space="preserve"> M del modelo original, existe una máquina de </w:t>
      </w:r>
      <w:proofErr w:type="spellStart"/>
      <w:r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>Turing</w:t>
      </w:r>
      <w:proofErr w:type="spellEnd"/>
      <w:r w:rsidRPr="00F15B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s-ES"/>
        </w:rPr>
        <w:t xml:space="preserve"> M' equivalente con la restricción que no puede cambiar el símbolo de la cinta y mover el cabezal simultáneamente, es decir:</w:t>
      </w:r>
    </w:p>
    <w:p w:rsidR="00F15B28" w:rsidRPr="00F15B28" w:rsidRDefault="00F15B28" w:rsidP="00F1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proofErr w:type="gramStart"/>
      <w:r w:rsidRPr="00F15B28">
        <w:rPr>
          <w:rFonts w:ascii="Segoe UI" w:eastAsia="Times New Roman" w:hAnsi="Segoe UI" w:cs="Segoe UI"/>
          <w:color w:val="24292E"/>
          <w:sz w:val="24"/>
          <w:szCs w:val="24"/>
        </w:rPr>
        <w:t>δ</w:t>
      </w:r>
      <w:proofErr w:type="gram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'(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qi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, 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ak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) = (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qj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, al, X), si 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ak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≠ al entonces X=S</w:t>
      </w:r>
    </w:p>
    <w:p w:rsidR="00F15B28" w:rsidRPr="00F15B28" w:rsidRDefault="00F15B28" w:rsidP="00F1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Dada una MT (M) existe M=&lt; Q, </w:t>
      </w:r>
      <w:r w:rsidRPr="00F15B28">
        <w:rPr>
          <w:rFonts w:ascii="Segoe UI" w:eastAsia="Times New Roman" w:hAnsi="Segoe UI" w:cs="Segoe UI"/>
          <w:color w:val="24292E"/>
          <w:sz w:val="24"/>
          <w:szCs w:val="24"/>
        </w:rPr>
        <w:t>Σ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, </w:t>
      </w:r>
      <w:r w:rsidRPr="00F15B28">
        <w:rPr>
          <w:rFonts w:ascii="Segoe UI" w:eastAsia="Times New Roman" w:hAnsi="Segoe UI" w:cs="Segoe UI"/>
          <w:color w:val="24292E"/>
          <w:sz w:val="24"/>
          <w:szCs w:val="24"/>
        </w:rPr>
        <w:t>Γ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, </w:t>
      </w:r>
      <w:proofErr w:type="gram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g ,</w:t>
      </w:r>
      <w:proofErr w:type="gram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q0, F &gt; una MT arbitraria del modelo estándar. M' se 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contruye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tal que </w:t>
      </w:r>
      <w:proofErr w:type="gram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L(</w:t>
      </w:r>
      <w:proofErr w:type="gram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M) es igual a L(M')</w:t>
      </w:r>
    </w:p>
    <w:p w:rsidR="00F15B28" w:rsidRPr="00F15B28" w:rsidRDefault="00F15B28" w:rsidP="00F1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M' = &lt; q', </w:t>
      </w:r>
      <w:r w:rsidRPr="00F15B28">
        <w:rPr>
          <w:rFonts w:ascii="Segoe UI" w:eastAsia="Times New Roman" w:hAnsi="Segoe UI" w:cs="Segoe UI"/>
          <w:color w:val="24292E"/>
          <w:sz w:val="24"/>
          <w:szCs w:val="24"/>
        </w:rPr>
        <w:t>Σ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, </w:t>
      </w:r>
      <w:r w:rsidRPr="00F15B28">
        <w:rPr>
          <w:rFonts w:ascii="Segoe UI" w:eastAsia="Times New Roman" w:hAnsi="Segoe UI" w:cs="Segoe UI"/>
          <w:color w:val="24292E"/>
          <w:sz w:val="24"/>
          <w:szCs w:val="24"/>
        </w:rPr>
        <w:t>Γ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, </w:t>
      </w:r>
      <w:proofErr w:type="gram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g' ,</w:t>
      </w:r>
      <w:proofErr w:type="gram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q0, f &gt; Q' = Q U {q'0, q'1, 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q'n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} o todos los estados intermedios de Q. de forma que g: Q' x </w:t>
      </w:r>
      <w:r w:rsidRPr="00F15B28">
        <w:rPr>
          <w:rFonts w:ascii="Segoe UI" w:eastAsia="Times New Roman" w:hAnsi="Segoe UI" w:cs="Segoe UI"/>
          <w:color w:val="24292E"/>
          <w:sz w:val="24"/>
          <w:szCs w:val="24"/>
        </w:rPr>
        <w:t>Γ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--&gt; Q' x </w:t>
      </w:r>
      <w:r w:rsidRPr="00F15B28">
        <w:rPr>
          <w:rFonts w:ascii="Segoe UI" w:eastAsia="Times New Roman" w:hAnsi="Segoe UI" w:cs="Segoe UI"/>
          <w:color w:val="24292E"/>
          <w:sz w:val="24"/>
          <w:szCs w:val="24"/>
        </w:rPr>
        <w:t>Γ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x {R, L ,S}</w:t>
      </w:r>
    </w:p>
    <w:p w:rsidR="00F15B28" w:rsidRPr="00F15B28" w:rsidRDefault="00F15B28" w:rsidP="00F1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proofErr w:type="gram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si</w:t>
      </w:r>
      <w:proofErr w:type="gram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</w:t>
      </w:r>
      <w:r w:rsidRPr="00F15B28">
        <w:rPr>
          <w:rFonts w:ascii="Segoe UI" w:eastAsia="Times New Roman" w:hAnsi="Segoe UI" w:cs="Segoe UI"/>
          <w:color w:val="24292E"/>
          <w:sz w:val="24"/>
          <w:szCs w:val="24"/>
        </w:rPr>
        <w:t>δ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(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qi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, 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ak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) =&gt; (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qj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, al, X) con 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ak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, al </w:t>
      </w:r>
      <w:r w:rsidRPr="00F15B28">
        <w:rPr>
          <w:rFonts w:ascii="Cambria Math" w:eastAsia="Times New Roman" w:hAnsi="Cambria Math" w:cs="Cambria Math"/>
          <w:color w:val="24292E"/>
          <w:sz w:val="24"/>
          <w:szCs w:val="24"/>
          <w:lang w:val="es-ES"/>
        </w:rPr>
        <w:t>∈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</w:t>
      </w:r>
      <w:r w:rsidRPr="00F15B28">
        <w:rPr>
          <w:rFonts w:ascii="Segoe UI" w:eastAsia="Times New Roman" w:hAnsi="Segoe UI" w:cs="Segoe UI"/>
          <w:color w:val="24292E"/>
          <w:sz w:val="24"/>
          <w:szCs w:val="24"/>
        </w:rPr>
        <w:t>Γ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: 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ak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= al; X </w:t>
      </w:r>
      <w:r w:rsidRPr="00F15B28">
        <w:rPr>
          <w:rFonts w:ascii="Cambria Math" w:eastAsia="Times New Roman" w:hAnsi="Cambria Math" w:cs="Cambria Math"/>
          <w:color w:val="24292E"/>
          <w:sz w:val="24"/>
          <w:szCs w:val="24"/>
          <w:lang w:val="es-ES"/>
        </w:rPr>
        <w:t>∈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{R, L, S}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br/>
        <w:t>se define tanto en M como en M'</w:t>
      </w:r>
    </w:p>
    <w:p w:rsidR="00F15B28" w:rsidRPr="00F15B28" w:rsidRDefault="00F15B28" w:rsidP="00F1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proofErr w:type="gram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lastRenderedPageBreak/>
        <w:t>ahora</w:t>
      </w:r>
      <w:proofErr w:type="gram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si </w:t>
      </w:r>
      <w:r w:rsidRPr="00F15B28">
        <w:rPr>
          <w:rFonts w:ascii="Segoe UI" w:eastAsia="Times New Roman" w:hAnsi="Segoe UI" w:cs="Segoe UI"/>
          <w:color w:val="24292E"/>
          <w:sz w:val="24"/>
          <w:szCs w:val="24"/>
        </w:rPr>
        <w:t>δ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'(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qi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, 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ak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) =&gt; (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qj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, al, X) siendo 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ak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!= al y X </w:t>
      </w:r>
      <w:r w:rsidRPr="00F15B28">
        <w:rPr>
          <w:rFonts w:ascii="Cambria Math" w:eastAsia="Times New Roman" w:hAnsi="Cambria Math" w:cs="Cambria Math"/>
          <w:color w:val="24292E"/>
          <w:sz w:val="24"/>
          <w:szCs w:val="24"/>
          <w:lang w:val="es-ES"/>
        </w:rPr>
        <w:t>∈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{R, L} le agregamos las transiciones:</w:t>
      </w:r>
    </w:p>
    <w:p w:rsidR="00F15B28" w:rsidRPr="00F15B28" w:rsidRDefault="00F15B28" w:rsidP="00F15B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proofErr w:type="gramStart"/>
      <w:r w:rsidRPr="00F15B28">
        <w:rPr>
          <w:rFonts w:ascii="Segoe UI" w:eastAsia="Times New Roman" w:hAnsi="Segoe UI" w:cs="Segoe UI"/>
          <w:color w:val="24292E"/>
          <w:sz w:val="24"/>
          <w:szCs w:val="24"/>
        </w:rPr>
        <w:t>δ</w:t>
      </w:r>
      <w:proofErr w:type="gram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'(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qi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, 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ak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) =&gt; (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q'i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, al, X) siendo X </w:t>
      </w:r>
      <w:r w:rsidRPr="00F15B28">
        <w:rPr>
          <w:rFonts w:ascii="Cambria Math" w:eastAsia="Times New Roman" w:hAnsi="Cambria Math" w:cs="Cambria Math"/>
          <w:color w:val="24292E"/>
          <w:sz w:val="24"/>
          <w:szCs w:val="24"/>
          <w:lang w:val="es-ES"/>
        </w:rPr>
        <w:t>∈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{S}</w:t>
      </w:r>
    </w:p>
    <w:p w:rsidR="00F15B28" w:rsidRPr="00F15B28" w:rsidRDefault="00F15B28" w:rsidP="00F15B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proofErr w:type="gramStart"/>
      <w:r w:rsidRPr="00F15B28">
        <w:rPr>
          <w:rFonts w:ascii="Segoe UI" w:eastAsia="Times New Roman" w:hAnsi="Segoe UI" w:cs="Segoe UI"/>
          <w:color w:val="24292E"/>
          <w:sz w:val="24"/>
          <w:szCs w:val="24"/>
        </w:rPr>
        <w:t>δ</w:t>
      </w:r>
      <w:proofErr w:type="gram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'(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q'i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, al )=&gt; (</w:t>
      </w:r>
      <w:proofErr w:type="spellStart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qj</w:t>
      </w:r>
      <w:proofErr w:type="spellEnd"/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, al , Y ) siendo Y </w:t>
      </w:r>
      <w:r w:rsidRPr="00F15B28">
        <w:rPr>
          <w:rFonts w:ascii="Cambria Math" w:eastAsia="Times New Roman" w:hAnsi="Cambria Math" w:cs="Cambria Math"/>
          <w:color w:val="24292E"/>
          <w:sz w:val="24"/>
          <w:szCs w:val="24"/>
          <w:lang w:val="es-ES"/>
        </w:rPr>
        <w:t>∈</w:t>
      </w:r>
      <w:r w:rsidRPr="00F15B28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{D I} donde es equivalente a la MT M</w:t>
      </w:r>
    </w:p>
    <w:p w:rsidR="00F31206" w:rsidRPr="00F15B28" w:rsidRDefault="003B4769">
      <w:pPr>
        <w:rPr>
          <w:lang w:val="es-ES"/>
        </w:rPr>
      </w:pPr>
    </w:p>
    <w:sectPr w:rsidR="00F31206" w:rsidRPr="00F1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307F8"/>
    <w:multiLevelType w:val="hybridMultilevel"/>
    <w:tmpl w:val="B75C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85DCA"/>
    <w:multiLevelType w:val="hybridMultilevel"/>
    <w:tmpl w:val="992EE7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20E45"/>
    <w:multiLevelType w:val="multilevel"/>
    <w:tmpl w:val="2BD0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28"/>
    <w:rsid w:val="000F04D6"/>
    <w:rsid w:val="003314C2"/>
    <w:rsid w:val="003B4769"/>
    <w:rsid w:val="00630E30"/>
    <w:rsid w:val="00A82225"/>
    <w:rsid w:val="00F1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70528-9227-4ADE-B1FD-08B7EE57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5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B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31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2</cp:revision>
  <dcterms:created xsi:type="dcterms:W3CDTF">2021-08-25T23:15:00Z</dcterms:created>
  <dcterms:modified xsi:type="dcterms:W3CDTF">2021-09-13T00:31:00Z</dcterms:modified>
</cp:coreProperties>
</file>