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Determinar cuáles de las siguientes afirmaciones son verdaderas y cuales son falsas:</w:t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O(f(n)) = {t:N →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≤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4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Ω(f(n)) = {t:N →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≥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5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Θ(f(n)) = {t:N →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 ≤ t(n)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(½)n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− 3n ∈ Θ(n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Definimos a h(n) como:</w:t>
      </w:r>
    </w:p>
    <w:p w:rsidR="00000000" w:rsidDel="00000000" w:rsidP="00000000" w:rsidRDefault="00000000" w:rsidRPr="00000000" w14:paraId="0000000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h(n)=(½)n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− 3n</w:t>
      </w:r>
    </w:p>
    <w:p w:rsidR="00000000" w:rsidDel="00000000" w:rsidP="00000000" w:rsidRDefault="00000000" w:rsidRPr="00000000" w14:paraId="0000000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Entonces, podemos traducir el enunciado como:</w:t>
      </w:r>
    </w:p>
    <w:p w:rsidR="00000000" w:rsidDel="00000000" w:rsidP="00000000" w:rsidRDefault="00000000" w:rsidRPr="00000000" w14:paraId="0000000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h(n) ∈ Θ(n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ahora aplicando propiedades nos damos cuenta que esto es equivalente a:</w:t>
      </w:r>
    </w:p>
    <w:p w:rsidR="00000000" w:rsidDel="00000000" w:rsidP="00000000" w:rsidRDefault="00000000" w:rsidRPr="00000000" w14:paraId="0000000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h(n) ∈ 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) ∩ Ω(n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Para que esto sea cierto debemos demostrar que: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h(n) ∈ 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666666"/>
          <w:sz w:val="20"/>
          <w:szCs w:val="20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ab/>
        <w:t xml:space="preserve"> Se acepta que h(n) ∈ O(f(n)) sii ∃ c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h(n) ≤ c f(n);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Con h(n)=(½)n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− 3n</w:t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Sabemos que h(n) ≤ c f(n);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, se dará si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3n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≤ (½)n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ind w:firstLine="72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si elegimos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=3 esto no se cumpliria, ya que existiria seria falso para n=3 que 3n ≤ (½)n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ya que sería lo mismo que decir que 9 ≤ 4.5 lo cual evidentemente es falso.</w:t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Ahora bien, si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=5 se cumple, ya que para n=6 sería equivalente a decir que 18 ≤ 18,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 a medida que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 cresca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(½)n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crecera de manera exponencial, mientras que 3n crecera de forma lineal asi que para n ≥ 6 sera cierto que 3n ≤ (½)n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Asi que hallamos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=5 y c=1 tal que se cumplen las condiciones.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¿Siempre se cumple que h(n) ≤ c f(n);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 equivalente a decir que: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(½)n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− 3n ≤ 1*n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; n ≥ 6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Lo cual es evidentemente cierto,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crecerá con n de forma normal, mientras que (½)n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− 3n siempre valdrá la mitad que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además de que se le restara 3n.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h(n) ∈ 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0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h(n) ∈ Ω(n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Recordamos que Ω(n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) = {t:N →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≥ c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nos preguntamos ¿h(n) ∈ Ω(n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)? con h(n)=(½)n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− 3n.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La respuesta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es si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con c=0,01 y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=8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h(n) ∈ Ω(n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.:h(n) ∈ Θ(n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Me ayude de la siguiente página para graficar las funciones y revisar que lo que digo es cierto: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https://www.geogebra.org/graphing?lang=es-AR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∈ O(n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Aprovecharemos la regla del límite.</w:t>
      </w:r>
    </w:p>
    <w:p w:rsidR="00000000" w:rsidDel="00000000" w:rsidP="00000000" w:rsidRDefault="00000000" w:rsidRPr="00000000" w14:paraId="0000002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1/n=0</w:t>
      </w:r>
    </w:p>
    <w:p w:rsidR="00000000" w:rsidDel="00000000" w:rsidP="00000000" w:rsidRDefault="00000000" w:rsidRPr="00000000" w14:paraId="0000002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Por lo tanto por regla del límite tenemos que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O(n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y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∉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O(n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.: Es falso que 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O(n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Me ayude de la siguiente página para graficar las funciones y revisar que lo que digo es cierto: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https://www.geogebra.org/graphing?lang=es-AR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>
          <w:color w:val="666666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https://es.symbolab.com/solver/limit-calculator/%5Clim_%7Bx%5Cto%5Cinfty%7D%5Cleft(%5Cfrac%7Bx%7D%7Bx%5E%7B2%7D%7D%5Cright)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∈ Ω(n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Aprovecharemos la regla del límite.</w:t>
      </w:r>
    </w:p>
    <w:p w:rsidR="00000000" w:rsidDel="00000000" w:rsidP="00000000" w:rsidRDefault="00000000" w:rsidRPr="00000000" w14:paraId="0000003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1/n=0</w:t>
      </w:r>
    </w:p>
    <w:p w:rsidR="00000000" w:rsidDel="00000000" w:rsidP="00000000" w:rsidRDefault="00000000" w:rsidRPr="00000000" w14:paraId="0000003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Por lo tanto por regla del límite tenemos que 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y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∉ Θ(n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), considerando las propiedades vistas en la teoria esto implica que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∉ Ω(n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.: Es falso que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Ω(n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Me ayude de la siguiente página para graficar las funciones y revisar que lo que digo es cierto: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https://www.geogebra.org/graphing?lang=es-AR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color w:val="666666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https://es.symbolab.com/solver/limit-calculator/%5Clim_%7Bx%5Cto%5Cinfty%7D%5Cleft(%5Cfrac%7Bx%7D%7Bx%5E%7B2%7D%7D%5Cright)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∈ Θ(2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n+1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n+1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/(2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*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)=1/(1 *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)=lim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1/2=0.5</w:t>
      </w:r>
    </w:p>
    <w:p w:rsidR="00000000" w:rsidDel="00000000" w:rsidP="00000000" w:rsidRDefault="00000000" w:rsidRPr="00000000" w14:paraId="0000004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0.5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Por lo tanto por regla del límite tenemos que 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Θ(2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n+1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.: Es falso que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Θ(2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n+1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Me ayude de la siguiente página para graficar las funciones y revisar que lo que digo es cierto: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https://www.geogebra.org/graphing?lang=es-AR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color w:val="666666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https://es.symbolab.com/solver/limit-calculator/%5Clim_%7Bx%5Cto%5Cinfty%7D%5Cleft(%5Cfrac%7Bx%7D%7Bx%5E%7B2%7D%7D%5Cright)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e) n! ∈ O((n + 1)!).</w:t>
      </w:r>
    </w:p>
    <w:p w:rsidR="00000000" w:rsidDel="00000000" w:rsidP="00000000" w:rsidRDefault="00000000" w:rsidRPr="00000000" w14:paraId="00000050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n!/(n+1)!=lim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n!/(n!*(n+1))=lim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1/(1*(n+1))=lim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1/(n+1)=0</w:t>
      </w:r>
    </w:p>
    <w:p w:rsidR="00000000" w:rsidDel="00000000" w:rsidP="00000000" w:rsidRDefault="00000000" w:rsidRPr="00000000" w14:paraId="0000005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0.5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Por lo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tanto por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regla del límite tenemos que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n!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O((n + 1)!)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y n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! ∉ Θ((n + 1)!))</w:t>
      </w:r>
    </w:p>
    <w:p w:rsidR="00000000" w:rsidDel="00000000" w:rsidP="00000000" w:rsidRDefault="00000000" w:rsidRPr="00000000" w14:paraId="00000055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.: Es cierto que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n!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O((n + 1)!)</w:t>
      </w:r>
    </w:p>
    <w:p w:rsidR="00000000" w:rsidDel="00000000" w:rsidP="00000000" w:rsidRDefault="00000000" w:rsidRPr="00000000" w14:paraId="0000005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Me ayude de la siguiente página para graficar las funciones y revisar que lo que digo es cierto: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https://www.geogebra.org/graphing?lang=es-AR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color w:val="666666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https://es.symbolab.com/solver/limit-calculator/%5Clim_%7Bx%5Cto%5Cinfty%7D%5Cleft(%5Cfrac%7Bx%7D%7Bx%5E%7B2%7D%7D%5Cright)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f) f : N → IR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, f(n) ∈ O(n) ⇒ [f(n)]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∈ O(n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5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Si f(n) ∈ O(n) eso implica que 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f(n)/n=0 o 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f(n)/n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Sabemos que 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[f(n)]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equivale a 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[f(n)/n]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al aplicar la propiedad distributiva de la potencia en la división. ahora realizaremos el límite, nos quedaría [0]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o [m]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m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en el primer caso [0]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=0 y en el segundo [m]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=w , m,w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La regla del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limite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nos dice entonces que [f(n)]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en ambos casos.</w:t>
      </w:r>
    </w:p>
    <w:p w:rsidR="00000000" w:rsidDel="00000000" w:rsidP="00000000" w:rsidRDefault="00000000" w:rsidRPr="00000000" w14:paraId="00000060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Tendríamos que f : N → IR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f(n) ∈ O(n) ⇒ [f(n)]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Me ayude de la siguiente página para graficar las funciones y revisar que lo que digo es cierto: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https://www.geogebra.org/graphing?lang=es-AR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ind w:left="720" w:hanging="360"/>
        <w:rPr>
          <w:color w:val="666666"/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https://es.symbolab.com/solver/limit-calculator/%5Clim_%7Bx%5Cto%5Cinfty%7D%5Cleft(%5Cfrac%7Bx%7D%7Bx%5E%7B2%7D%7D%5Cright)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g) f : N → IR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, f(n) ∈ O(n) ⇒ 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f(n)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∈ O(2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6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Si f(n) ∈ O(n) eso implica que 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f(n)/n=0 o 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f(x)/n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Sabemos que 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f(n)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 Si ahora realizaremos el límite, nos quedaría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o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inf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m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(un numero elevado al infinito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da infinito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si el numero es mayor a 1, y 0 se es menor a 1, si es 1 nos da indeterminado) en el primer caso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=1/inf=0 y en el segundo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=w/inf=0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m,w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La regla del límite nos dice entonces que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f(n)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O(2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en ambos casos.</w:t>
      </w:r>
    </w:p>
    <w:p w:rsidR="00000000" w:rsidDel="00000000" w:rsidP="00000000" w:rsidRDefault="00000000" w:rsidRPr="00000000" w14:paraId="0000006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Tendríamos que N → IR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f(n) ∈ O(n) ⇒ 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f(n)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O(2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Me ayude de la siguiente página para graficar las funciones y revisar que lo que digo es cierto: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https://www.geogebra.org/graphing?lang=es-AR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720" w:hanging="360"/>
        <w:rPr>
          <w:color w:val="666666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https://es.symbolab.com/solver/limit-calculator/%5Clim_%7Bx%5Cto%5Cinfty%7D%5Cleft(%5Cfrac%7Bx%7D%7Bx%5E%7B2%7D%7D%5Cright)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h) f : N → IR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y k ∈ IR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, k*f(n) ∈ O(f(n)).</w:t>
      </w:r>
    </w:p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Esto se demuestra solo…</w:t>
      </w:r>
    </w:p>
    <w:p w:rsidR="00000000" w:rsidDel="00000000" w:rsidP="00000000" w:rsidRDefault="00000000" w:rsidRPr="00000000" w14:paraId="00000075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O(f(n)) = {t:N →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≤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k*f(n) ∈ O(f(n)) si y sólo si existe c y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tal que k*f(n) ≤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si definimos c=k entonces independienteme de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tendríamos que k*f(n) ≤ c f(n) es equivalente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 k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*f(n) ≤ k*f(n), es evidente que k*f(n) ≤ k*f(n) es una proposición válida, ya que podemos afirmar que k*f(n) = k*f(n).</w:t>
      </w:r>
    </w:p>
    <w:p w:rsidR="00000000" w:rsidDel="00000000" w:rsidP="00000000" w:rsidRDefault="00000000" w:rsidRPr="00000000" w14:paraId="0000007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Es cierto que f : N → IR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y k ∈ IR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k*f(n) ∈ O(f(n))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i) Para todo polinomio p(n) de grado m, p(n) ∈ O(n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7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p(n)/n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wn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+g(n)/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g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(n) de grado menor a m, si sacamos factor común, lo máximo que podremos obtener será 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m-1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wn+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...+q)/n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simplificando nos quedamos con 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wn+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...+q)/n, aplicando distributiva queda lim 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wn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/n+...+q/n, que es equivalente a lim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n-&gt;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inf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w+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...+q/n, remplazando es w+...+q/inf que es equivalente a w+...+0, lo que es w, w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Con la regla del límite tendremos que p(n) ∈ 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7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Para todo polinomio p(n) de grado m, p(n) ∈ 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m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j) α, β ∈ IR, α &lt; β ⇒ 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∈ O(n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β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81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Esto es evidente…</w:t>
      </w:r>
    </w:p>
    <w:p w:rsidR="00000000" w:rsidDel="00000000" w:rsidP="00000000" w:rsidRDefault="00000000" w:rsidRPr="00000000" w14:paraId="00000083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β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) = {t:N →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≤ c*n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β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β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si y sólo si existe c y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tal que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≤ c*n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β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 hay que ir muy lejos, con c=1 y para 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=0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esto se cumple, ya que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β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=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q+α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q ∈ N, sabemos que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≤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q+α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≤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β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con el propiedad de transitividad tenemos que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≤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β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con c=1 diriamos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≤ 1*n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β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lo cual viene a ser lo mismo.</w:t>
      </w:r>
    </w:p>
    <w:p w:rsidR="00000000" w:rsidDel="00000000" w:rsidP="00000000" w:rsidRDefault="00000000" w:rsidRPr="00000000" w14:paraId="0000008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α, β ∈ IR, α &lt; β ⇒ 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α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O(n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β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2) Probar que se cumplen las siguientes propiedades para f, g, h : N → IR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O(f(n)) = {t:N →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≤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Ω(f(n)) = {t:N →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≥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Θ(f(n)) = {t:N →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 ≤ t(n)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Todas estas definiciones también se aplican a N → IR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ya que así eran originalmente, nosotros usamos solo N → R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+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ya que en el contexto de computabilidad y complejidad tiene un mayor sentido.</w:t>
      </w:r>
    </w:p>
    <w:p w:rsidR="00000000" w:rsidDel="00000000" w:rsidP="00000000" w:rsidRDefault="00000000" w:rsidRPr="00000000" w14:paraId="0000008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Nos quedarian asi:</w:t>
      </w:r>
    </w:p>
    <w:p w:rsidR="00000000" w:rsidDel="00000000" w:rsidP="00000000" w:rsidRDefault="00000000" w:rsidRPr="00000000" w14:paraId="0000008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O(f(n))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≤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Ω(f(n))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≥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Θ(f(n))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 ≤ t(n)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Simplemente hacemos que sea “menos preciso”.</w:t>
      </w:r>
    </w:p>
    <w:p w:rsidR="00000000" w:rsidDel="00000000" w:rsidP="00000000" w:rsidRDefault="00000000" w:rsidRPr="00000000" w14:paraId="0000009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Reflexividad:</w:t>
      </w:r>
    </w:p>
    <w:p w:rsidR="00000000" w:rsidDel="00000000" w:rsidP="00000000" w:rsidRDefault="00000000" w:rsidRPr="00000000" w14:paraId="0000009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a) f(n) ∈ O(f(n))</w:t>
      </w:r>
    </w:p>
    <w:p w:rsidR="00000000" w:rsidDel="00000000" w:rsidP="00000000" w:rsidRDefault="00000000" w:rsidRPr="00000000" w14:paraId="0000009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O(f(n))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≤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Entonces; ¿Existe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y c tal que f(n) ≤ c f(n)?</w:t>
      </w:r>
    </w:p>
    <w:p w:rsidR="00000000" w:rsidDel="00000000" w:rsidP="00000000" w:rsidRDefault="00000000" w:rsidRPr="00000000" w14:paraId="0000009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Evidentemente si, con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=0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y c=1 tendremos f(n) ≤ f(n) lo cual evidentemente es cierto ya que f(n)=f(n).</w:t>
      </w:r>
    </w:p>
    <w:p w:rsidR="00000000" w:rsidDel="00000000" w:rsidP="00000000" w:rsidRDefault="00000000" w:rsidRPr="00000000" w14:paraId="0000009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f(n) ∈ O(f(n))</w:t>
      </w:r>
    </w:p>
    <w:p w:rsidR="00000000" w:rsidDel="00000000" w:rsidP="00000000" w:rsidRDefault="00000000" w:rsidRPr="00000000" w14:paraId="0000009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b) f(n) ∈ Θ(f(n))</w:t>
      </w:r>
    </w:p>
    <w:p w:rsidR="00000000" w:rsidDel="00000000" w:rsidP="00000000" w:rsidRDefault="00000000" w:rsidRPr="00000000" w14:paraId="0000009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Θ(f(n))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 ≤ t(n)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Entonces; ¿Existe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y c tal que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f(n) ≤ f(n)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9F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Evidentemente si, con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=0 y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=1 y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=1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tendremos 1*f(n) ≤ f(n) ≤ 1*f(n) lo cual evidentemente es cierto ya que f(n)=f(n).</w:t>
      </w:r>
    </w:p>
    <w:p w:rsidR="00000000" w:rsidDel="00000000" w:rsidP="00000000" w:rsidRDefault="00000000" w:rsidRPr="00000000" w14:paraId="000000A0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f(n) ∈ Θ(f(n))</w:t>
      </w:r>
    </w:p>
    <w:p w:rsidR="00000000" w:rsidDel="00000000" w:rsidP="00000000" w:rsidRDefault="00000000" w:rsidRPr="00000000" w14:paraId="000000A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c) f(n) ∈ Ω(f(n))</w:t>
      </w:r>
    </w:p>
    <w:p w:rsidR="00000000" w:rsidDel="00000000" w:rsidP="00000000" w:rsidRDefault="00000000" w:rsidRPr="00000000" w14:paraId="000000A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Ω(f(n))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≥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Entonces; ¿Existe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y c tal que t(n) ≥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A6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Evidentemente si, con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=0 y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=1 y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=1 tendremos f(n) ≤ 1*f(n) lo cual evidentemente es cierto ya que f(n)=f(n).</w:t>
      </w:r>
    </w:p>
    <w:p w:rsidR="00000000" w:rsidDel="00000000" w:rsidP="00000000" w:rsidRDefault="00000000" w:rsidRPr="00000000" w14:paraId="000000A7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f(n) ∈ Ω(f(n))</w:t>
      </w:r>
    </w:p>
    <w:p w:rsidR="00000000" w:rsidDel="00000000" w:rsidP="00000000" w:rsidRDefault="00000000" w:rsidRPr="00000000" w14:paraId="000000A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Transitividad:</w:t>
      </w:r>
    </w:p>
    <w:p w:rsidR="00000000" w:rsidDel="00000000" w:rsidP="00000000" w:rsidRDefault="00000000" w:rsidRPr="00000000" w14:paraId="000000A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d) Si f(n) ∈ O(g(n)) y g(n) ∈ O(h(n)) ⇒ f(n) ∈ O(h(n))</w:t>
      </w:r>
    </w:p>
    <w:p w:rsidR="00000000" w:rsidDel="00000000" w:rsidP="00000000" w:rsidRDefault="00000000" w:rsidRPr="00000000" w14:paraId="000000A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O(f(n))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≤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Por el antecedente deducimos que: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4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Existe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y c tal que f(n) ≤ c*g(n),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4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Existe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y c tal que g(n) ≤ c*h(n),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Recordando inecuaciones podemos deducir lo siguiente: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1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f(n) ≤ c*g(n) &lt;-&gt; f(n)/c ≤ g(n)</w:t>
        <w:tab/>
        <w:t xml:space="preserve">//Nótese que tendríamos problemas si c=0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Con esto podemos deducir que: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9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Como f(n)/c ≤ g(n) y g(n) ≤ c*h(n) debido a la transitividad del símbolo “≤” entonces tenemos que f(n)/c ≤ c*h(n)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Si usamos inecuaciones en lo anterior tenemos: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6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 ≤ c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*h(n), c</w:t>
      </w:r>
      <w:r w:rsidDel="00000000" w:rsidR="00000000" w:rsidRPr="00000000">
        <w:rPr>
          <w:color w:val="666666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Si f(n) ∈ O(g(n)) y g(n) ∈ O(h(n)) ⇒ f(n) ∈ O(h(n)), no sabría qué pasa cuando c=0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e) Si f(n) ∈ Θ(g(n)) y g(n) ∈ Θ(h(n)) ⇒ f(n) ∈ Θ(h(n))</w:t>
      </w:r>
    </w:p>
    <w:p w:rsidR="00000000" w:rsidDel="00000000" w:rsidP="00000000" w:rsidRDefault="00000000" w:rsidRPr="00000000" w14:paraId="000000B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Θ(f(n))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 ≤ t(n)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Deducimos lo siguiente: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g(n) ≤ f(n)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g(n),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1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h(n) ≤  g(n)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h(n),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E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Con esto podemos concluir que: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8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h(n) ≤  f(n)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h(n),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Ya que se cumple que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h(n)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g(n) ≤ f(n)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g(n)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h(n),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Aprobechando la propiedad de transitividad del simbolo “≤”, asi que llegamos a que:</w:t>
      </w:r>
    </w:p>
    <w:p w:rsidR="00000000" w:rsidDel="00000000" w:rsidP="00000000" w:rsidRDefault="00000000" w:rsidRPr="00000000" w14:paraId="000000C2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h(n) ≤ f(n)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h(n),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3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Lo que podemos expresar así:</w:t>
      </w:r>
    </w:p>
    <w:p w:rsidR="00000000" w:rsidDel="00000000" w:rsidP="00000000" w:rsidRDefault="00000000" w:rsidRPr="00000000" w14:paraId="000000C4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h(n) ≤ f(n)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6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h(n),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5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f) Si f(n) ∈ Ω(g(n)) y g(n) ∈ Ω(h(n)) ⇒ f(n) ∈ Ω(h(n))</w:t>
      </w:r>
    </w:p>
    <w:p w:rsidR="00000000" w:rsidDel="00000000" w:rsidP="00000000" w:rsidRDefault="00000000" w:rsidRPr="00000000" w14:paraId="000000C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Ω(f(n))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≥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Deducimos lo siguiente: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f(n) ≥ c g(n),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g(n) ≥ c h(n),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Con esto podemos concluir que: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8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f(n) ≥ c h(n),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E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¿Cómo? Pues siguiendo la siguiente explicación: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5"/>
        </w:numPr>
        <w:ind w:left="720" w:hanging="360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sabemos que f(n) ≥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g(n).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5"/>
        </w:numPr>
        <w:ind w:left="720" w:hanging="360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¿c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g(n) ≥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h(n)?</w:t>
      </w:r>
    </w:p>
    <w:p w:rsidR="00000000" w:rsidDel="00000000" w:rsidP="00000000" w:rsidRDefault="00000000" w:rsidRPr="00000000" w14:paraId="000000D1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Evidentemente si, ya que sabemos que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g(n) ≥ c h(n),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si multiplicamos ambos lados por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tendremos que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g(n) ≥ c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h(n), lo cual podemos expresar como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g(n) ≥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h(n), por ende seguimos cumpliendo con la definicion de Ω.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5"/>
        </w:numPr>
        <w:ind w:left="720" w:hanging="360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Por Modus ponens entre 1 y 2 concluimos que f(n) ≥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h(n), por ende llegamos a que </w:t>
      </w:r>
    </w:p>
    <w:p w:rsidR="00000000" w:rsidDel="00000000" w:rsidP="00000000" w:rsidRDefault="00000000" w:rsidRPr="00000000" w14:paraId="000000D3">
      <w:pPr>
        <w:pageBreakBefore w:val="0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f(n) ≥ c h(n),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 osea que f(n) ∈ Ω(h(n)).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Concluimos que Si f(n) ∈ Ω(g(n)) y g(n) ∈ Ω(h(n)) ⇒ f(n) ∈ Ω(h(n))</w:t>
      </w:r>
    </w:p>
    <w:p w:rsidR="00000000" w:rsidDel="00000000" w:rsidP="00000000" w:rsidRDefault="00000000" w:rsidRPr="00000000" w14:paraId="000000D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Simetría:</w:t>
      </w:r>
    </w:p>
    <w:p w:rsidR="00000000" w:rsidDel="00000000" w:rsidP="00000000" w:rsidRDefault="00000000" w:rsidRPr="00000000" w14:paraId="000000D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g) f(n) ∈ Θ(g(n)) ⇐⇒ g(n) ∈ Θ(f(n)).</w:t>
      </w:r>
    </w:p>
    <w:p w:rsidR="00000000" w:rsidDel="00000000" w:rsidP="00000000" w:rsidRDefault="00000000" w:rsidRPr="00000000" w14:paraId="000000D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Θ(f(n))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 ≤ t(n)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Necesitamos demostrar 2 cosas para esto: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7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f(n) ∈ Θ(g(n)) ⇒ g(n) ∈ Θ(f(n)).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7"/>
        </w:numPr>
        <w:ind w:left="1440" w:hanging="360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si f(n) ∈ Θ(g(n))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7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g(n) ≤ f(n)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g(n),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7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 ≤ g(n)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7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g(n) ∈ Θ(f(n)).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7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g(n) ∈ Θ(f(n)) ⇒ f(n) ∈ Θ(g(n)) .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7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si g(n) ∈ Θ(f(n))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7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 ≤ g(n)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7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∃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g(n) ≤ f(n) ≤ c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g(n),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7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f(n) ∈ Θ(g(n)).</w:t>
      </w:r>
    </w:p>
    <w:p w:rsidR="00000000" w:rsidDel="00000000" w:rsidP="00000000" w:rsidRDefault="00000000" w:rsidRPr="00000000" w14:paraId="000000E6">
      <w:pPr>
        <w:pageBreakBefore w:val="0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f(n) ∈ Θ(g(n)) ⇐⇒ g(n) ∈ Θ(f(n)).</w:t>
      </w:r>
    </w:p>
    <w:p w:rsidR="00000000" w:rsidDel="00000000" w:rsidP="00000000" w:rsidRDefault="00000000" w:rsidRPr="00000000" w14:paraId="000000E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Simetría traspuesta:</w:t>
      </w:r>
    </w:p>
    <w:p w:rsidR="00000000" w:rsidDel="00000000" w:rsidP="00000000" w:rsidRDefault="00000000" w:rsidRPr="00000000" w14:paraId="000000E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i) f(n) ∈ O(g(n)) ⇐⇒ g(n) ∈ Ω(f(n)).</w:t>
      </w:r>
    </w:p>
    <w:p w:rsidR="00000000" w:rsidDel="00000000" w:rsidP="00000000" w:rsidRDefault="00000000" w:rsidRPr="00000000" w14:paraId="000000EA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O(f(n))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≤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Ω(f(n)) = {t:N →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/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t(n) ≥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Necesitamos demostrar 2 cosas para esto: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3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f(n) ∈ O(g(n)) ⇒ g(n) ∈ Ω(f(n)).</w:t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3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Si f(n) ∈ O(g(n))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3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f(n) ≤ c g(n),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F1">
      <w:pPr>
        <w:pageBreakBefore w:val="0"/>
        <w:numPr>
          <w:ilvl w:val="1"/>
          <w:numId w:val="3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g(n) ≥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3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g(n) ∈ Ω(f(n)).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3"/>
        </w:numPr>
        <w:ind w:left="72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g(n) ∈ Ω(f(n)) ⇒  f(n) ∈ O(g(n)).</w:t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3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Si g(n) ∈ Ω(f(n))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3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g(n) ≥ c f(n),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3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∃ c ∈ R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vertAlign w:val="superscript"/>
          <w:rtl w:val="0"/>
        </w:rPr>
        <w:t xml:space="preserve">≥0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,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 ∈ N tq f(n) ≤ c g(n), n ≥ n</w:t>
      </w:r>
      <w:r w:rsidDel="00000000" w:rsidR="00000000" w:rsidRPr="00000000">
        <w:rPr>
          <w:color w:val="666666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3"/>
        </w:numPr>
        <w:ind w:left="1440" w:hanging="36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⇒ f(n) ∈ O(g(n)).</w:t>
      </w:r>
    </w:p>
    <w:p w:rsidR="00000000" w:rsidDel="00000000" w:rsidP="00000000" w:rsidRDefault="00000000" w:rsidRPr="00000000" w14:paraId="000000F8">
      <w:pPr>
        <w:pageBreakBefore w:val="0"/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.: f(n) ∈ O(g(n)) ⇐⇒ g(n) ∈ Ω(f(n)).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ogebra.org/graphing?lang=es-AR" TargetMode="External"/><Relationship Id="rId10" Type="http://schemas.openxmlformats.org/officeDocument/2006/relationships/hyperlink" Target="https://es.symbolab.com/solver/limit-calculator/%5Clim_%7Bx%5Cto%5Cinfty%7D%5Cleft(%5Cfrac%7Bx%7D%7Bx%5E%7B2%7D%7D%5Cright)" TargetMode="External"/><Relationship Id="rId13" Type="http://schemas.openxmlformats.org/officeDocument/2006/relationships/hyperlink" Target="https://www.geogebra.org/graphing?lang=es-AR" TargetMode="External"/><Relationship Id="rId12" Type="http://schemas.openxmlformats.org/officeDocument/2006/relationships/hyperlink" Target="https://es.symbolab.com/solver/limit-calculator/%5Clim_%7Bx%5Cto%5Cinfty%7D%5Cleft(%5Cfrac%7Bx%7D%7Bx%5E%7B2%7D%7D%5Crigh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ogebra.org/graphing?lang=es-AR" TargetMode="External"/><Relationship Id="rId15" Type="http://schemas.openxmlformats.org/officeDocument/2006/relationships/hyperlink" Target="https://www.geogebra.org/graphing?lang=es-AR" TargetMode="External"/><Relationship Id="rId14" Type="http://schemas.openxmlformats.org/officeDocument/2006/relationships/hyperlink" Target="https://es.symbolab.com/solver/limit-calculator/%5Clim_%7Bx%5Cto%5Cinfty%7D%5Cleft(%5Cfrac%7Bx%7D%7Bx%5E%7B2%7D%7D%5Cright)" TargetMode="External"/><Relationship Id="rId17" Type="http://schemas.openxmlformats.org/officeDocument/2006/relationships/hyperlink" Target="https://www.geogebra.org/graphing?lang=es-AR" TargetMode="External"/><Relationship Id="rId16" Type="http://schemas.openxmlformats.org/officeDocument/2006/relationships/hyperlink" Target="https://es.symbolab.com/solver/limit-calculator/%5Clim_%7Bx%5Cto%5Cinfty%7D%5Cleft(%5Cfrac%7Bx%7D%7Bx%5E%7B2%7D%7D%5Cright)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ogebra.org/graphing?lang=es-AR" TargetMode="External"/><Relationship Id="rId18" Type="http://schemas.openxmlformats.org/officeDocument/2006/relationships/hyperlink" Target="https://es.symbolab.com/solver/limit-calculator/%5Clim_%7Bx%5Cto%5Cinfty%7D%5Cleft(%5Cfrac%7Bx%7D%7Bx%5E%7B2%7D%7D%5Cright)" TargetMode="External"/><Relationship Id="rId7" Type="http://schemas.openxmlformats.org/officeDocument/2006/relationships/hyperlink" Target="https://www.geogebra.org/graphing?lang=es-AR" TargetMode="External"/><Relationship Id="rId8" Type="http://schemas.openxmlformats.org/officeDocument/2006/relationships/hyperlink" Target="https://es.symbolab.com/solver/limit-calculator/%5Clim_%7Bx%5Cto%5Cinfty%7D%5Cleft(%5Cfrac%7Bx%7D%7Bx%5E%7B2%7D%7D%5Crigh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