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76A0" w:rsidRPr="00B4675A" w:rsidRDefault="00C576A0" w:rsidP="00AF2909">
      <w:pPr>
        <w:rPr>
          <w:b/>
        </w:rPr>
      </w:pPr>
      <w:r w:rsidRPr="00B4675A">
        <w:rPr>
          <w:b/>
        </w:rPr>
        <w:t>DIRETAS-JÁ</w:t>
      </w:r>
    </w:p>
    <w:p w:rsidR="00C576A0" w:rsidRPr="00B4675A" w:rsidRDefault="00FA7ACE" w:rsidP="00AF2909">
      <w:pPr>
        <w:rPr>
          <w:b/>
        </w:rPr>
      </w:pPr>
      <w:r>
        <w:rPr>
          <w:b/>
        </w:rPr>
        <w:t>Um</w:t>
      </w:r>
      <w:r w:rsidR="00C576A0" w:rsidRPr="00B4675A">
        <w:rPr>
          <w:b/>
        </w:rPr>
        <w:t xml:space="preserve"> grito contra a ditadura militar</w:t>
      </w:r>
    </w:p>
    <w:p w:rsidR="00B4675A" w:rsidRDefault="00B4675A" w:rsidP="00AF2909"/>
    <w:p w:rsidR="00917AA9" w:rsidRDefault="00917AA9" w:rsidP="00917AA9">
      <w:r w:rsidRPr="00917AA9">
        <w:t>Como sempre fez durante toda a sua longa história, em 7 de setembro de 1983, o povo de Morro Vermelho mais uma vez se concentrou para um ato cívico de oposição brasileira na Praça da Matriz, marco de sucessivos levantes de resistência pela dignidade e cidadania. Ali, deu início a um novo grito de liberdade, desta vez pelas eleições diretas para presidente da República, abafado em todo o país desde a Revolução de 1964.</w:t>
      </w:r>
    </w:p>
    <w:p w:rsidR="00917AA9" w:rsidRPr="00917AA9" w:rsidRDefault="00917AA9" w:rsidP="00917AA9">
      <w:bookmarkStart w:id="0" w:name="_GoBack"/>
      <w:bookmarkEnd w:id="0"/>
      <w:r w:rsidRPr="00917AA9">
        <w:t xml:space="preserve"> Até então, um ato isolado de oposição no Brasil, o movimento democrático de Morro Vermelho, tomou as ruas das metrópoles brasileiras e se tornou, no ano seguinte, um clamor nacional. Mais uma vez, o povo morro-</w:t>
      </w:r>
      <w:proofErr w:type="spellStart"/>
      <w:r w:rsidRPr="00917AA9">
        <w:t>vermelhense</w:t>
      </w:r>
      <w:proofErr w:type="spellEnd"/>
      <w:r w:rsidRPr="00917AA9">
        <w:t xml:space="preserve"> compreendeu as aflições brasileiras, apontou o caminho e tomou a dianteira, como fez em dezembro de 1707, quando elegeu o primeiro governador das Minas Gerais, na primeira eleição diretas da Américas.</w:t>
      </w:r>
    </w:p>
    <w:p w:rsidR="00B4675A" w:rsidRDefault="00B4675A" w:rsidP="00AF2909"/>
    <w:p w:rsidR="00D465ED" w:rsidRPr="00B4675A" w:rsidRDefault="001A0B32" w:rsidP="00AF2909">
      <w:pPr>
        <w:rPr>
          <w:b/>
        </w:rPr>
      </w:pPr>
      <w:r w:rsidRPr="00B4675A">
        <w:rPr>
          <w:b/>
        </w:rPr>
        <w:t>A INDEPENDÊNCIA</w:t>
      </w:r>
    </w:p>
    <w:p w:rsidR="001A0B32" w:rsidRPr="00B4675A" w:rsidRDefault="00B4675A" w:rsidP="00AF2909">
      <w:pPr>
        <w:rPr>
          <w:i/>
        </w:rPr>
      </w:pPr>
      <w:r w:rsidRPr="00B4675A">
        <w:rPr>
          <w:i/>
        </w:rPr>
        <w:t>“O povo do distrito de Morro Vermelho, no município de Caeté, é tra</w:t>
      </w:r>
      <w:r>
        <w:rPr>
          <w:i/>
        </w:rPr>
        <w:t>di</w:t>
      </w:r>
      <w:r w:rsidRPr="00B4675A">
        <w:rPr>
          <w:i/>
        </w:rPr>
        <w:t xml:space="preserve">cionalmente acordado às quatro horas da manhã, em todo o dia 7 de setembro. Naquele horário, a banda de música Santa Cecília percorre as poucas ruas do povoado tocando dobrados, enquanto os sinos da Matriz repicam e os fogos </w:t>
      </w:r>
      <w:proofErr w:type="spellStart"/>
      <w:r w:rsidRPr="00B4675A">
        <w:rPr>
          <w:i/>
        </w:rPr>
        <w:t>espoucam</w:t>
      </w:r>
      <w:proofErr w:type="spellEnd"/>
      <w:r w:rsidRPr="00B4675A">
        <w:rPr>
          <w:i/>
        </w:rPr>
        <w:t>. O motivo de tanto alarido é a realização, nesse dia, da cavalhada em homenagem à padroeira do lugar,</w:t>
      </w:r>
      <w:r>
        <w:rPr>
          <w:i/>
        </w:rPr>
        <w:t xml:space="preserve"> </w:t>
      </w:r>
      <w:r w:rsidRPr="00B4675A">
        <w:rPr>
          <w:i/>
        </w:rPr>
        <w:t>Nossa Senhora de Nazareth. Ontem, entretanto, a alvorada teve uma motivação a mais.</w:t>
      </w:r>
    </w:p>
    <w:p w:rsidR="001A0B32" w:rsidRPr="00B4675A" w:rsidRDefault="001A0B32" w:rsidP="00AF2909">
      <w:pPr>
        <w:rPr>
          <w:i/>
        </w:rPr>
      </w:pPr>
      <w:r w:rsidRPr="00B4675A">
        <w:rPr>
          <w:i/>
        </w:rPr>
        <w:t>Em 12 de outubro de 1708, como ato supremo de resistência às determinações autoritárias da metrópole, os moradores do Morro Vermelho decidiram não acatar a ordem de expulsão contra Manuel Nunes Viana, líder da comunidade, elegendo, pela primeira vez nas Américas, os seus próprios dirigentes. Foi a gota d’água que faltava para a eclosão da Guerra dos Emboabas que os compêndios da história oficial ainda não registraram com as suas verdadeiras tintas.</w:t>
      </w:r>
    </w:p>
    <w:p w:rsidR="001A0B32" w:rsidRPr="00B4675A" w:rsidRDefault="001A0B32" w:rsidP="00AF2909">
      <w:pPr>
        <w:rPr>
          <w:i/>
        </w:rPr>
      </w:pPr>
      <w:r w:rsidRPr="00B4675A">
        <w:rPr>
          <w:i/>
        </w:rPr>
        <w:t xml:space="preserve">Ontem, além de reverenciar a Virgem de Nazareth, padroeira do distrito, promovendo a tradicional cavalhada que rememora a luta dos cristãos contra os mouros, os habitantes de Morro Vermelho foram testemunhas do lançamento da campanha do PMDB mineiro, em defesa das eleições diretas para a Presidência da República. A </w:t>
      </w:r>
      <w:proofErr w:type="spellStart"/>
      <w:r w:rsidRPr="00B4675A">
        <w:rPr>
          <w:i/>
        </w:rPr>
        <w:t>idéia</w:t>
      </w:r>
      <w:proofErr w:type="spellEnd"/>
      <w:r w:rsidRPr="00B4675A">
        <w:rPr>
          <w:i/>
        </w:rPr>
        <w:t xml:space="preserve"> foi do prefeito de Caeté, Fernando de Castro, e o ato de lançamento presidido pelo diretório local do partido oposicionista, carregando de simbolismo a campanha que a legenda pretende encetar doravante.</w:t>
      </w:r>
    </w:p>
    <w:p w:rsidR="001A0B32" w:rsidRPr="00B4675A" w:rsidRDefault="00550D8B" w:rsidP="00AF2909">
      <w:pPr>
        <w:rPr>
          <w:i/>
        </w:rPr>
      </w:pPr>
      <w:r w:rsidRPr="00B4675A">
        <w:rPr>
          <w:i/>
        </w:rPr>
        <w:t>Às nove horas, hora em que a cavalhada interrompe as embaixadas e evoluções dos cavaleiros, simbolizando o fim das hostilidades entre as partes e a submissão dos mouros à devoção da Virgem, foi lida a carta-manifesto de Caeté, defendendo o retorno das eleições diretas em todos os níveis. Hoje, cópia do documento está sendo remetida para as prefeituras dos outros setecentos e vinte e um municípios de Minas, definindo a intenção de popularizar e municipalizar a campanha iniciada.</w:t>
      </w:r>
    </w:p>
    <w:p w:rsidR="00550D8B" w:rsidRPr="00B4675A" w:rsidRDefault="00F74D62" w:rsidP="00AF2909">
      <w:pPr>
        <w:rPr>
          <w:i/>
        </w:rPr>
      </w:pPr>
      <w:r w:rsidRPr="00B4675A">
        <w:rPr>
          <w:i/>
        </w:rPr>
        <w:t>A estratégia do lançamento visa a dar ao movimento em defesa do pleito direto um sabor específico de bases partidárias, procurando dessa forma, sensibilizar efetivamente todos os quadros integrantes do PMDB.</w:t>
      </w:r>
    </w:p>
    <w:p w:rsidR="00F74D62" w:rsidRPr="00AF2909" w:rsidRDefault="00B4675A" w:rsidP="00AF2909">
      <w:r w:rsidRPr="00B4675A">
        <w:rPr>
          <w:i/>
        </w:rPr>
        <w:lastRenderedPageBreak/>
        <w:t xml:space="preserve">A capital mineira, ontem, também esteve carregada de simbolismo. O governador Tancredo Neves saiu do Palácio da Liberdade em carro aberto (há 20 anos, mais ou menos, não se via isso) e desceu para a avenida Afonso Pena ao encontro do povo. Como o acontecido em Morro Vermelho, foi uma profissão de fé na capacidade de nossa própria gente gerir o seu </w:t>
      </w:r>
      <w:proofErr w:type="gramStart"/>
      <w:r w:rsidRPr="00B4675A">
        <w:rPr>
          <w:i/>
        </w:rPr>
        <w:t>destino</w:t>
      </w:r>
      <w:r w:rsidR="00C26B1A">
        <w:rPr>
          <w:i/>
        </w:rPr>
        <w:t>.</w:t>
      </w:r>
      <w:r w:rsidRPr="00B4675A">
        <w:rPr>
          <w:i/>
        </w:rPr>
        <w:t>”</w:t>
      </w:r>
      <w:proofErr w:type="gramEnd"/>
      <w:r w:rsidRPr="00B4675A">
        <w:rPr>
          <w:i/>
        </w:rPr>
        <w:t xml:space="preserve"> </w:t>
      </w:r>
      <w:r>
        <w:t>(</w:t>
      </w:r>
      <w:r w:rsidRPr="007E7418">
        <w:rPr>
          <w:sz w:val="20"/>
          <w:szCs w:val="20"/>
        </w:rPr>
        <w:t>Otaviano Lage, jornal Folha de S. Paulo, em 08/09/1983</w:t>
      </w:r>
      <w:r>
        <w:t>)</w:t>
      </w:r>
    </w:p>
    <w:sectPr w:rsidR="00F74D62" w:rsidRPr="00AF2909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8F6ECC"/>
    <w:rsid w:val="0000298D"/>
    <w:rsid w:val="0005482A"/>
    <w:rsid w:val="0012746A"/>
    <w:rsid w:val="001A0B32"/>
    <w:rsid w:val="001D3D6D"/>
    <w:rsid w:val="001F69EE"/>
    <w:rsid w:val="00212A89"/>
    <w:rsid w:val="002805BE"/>
    <w:rsid w:val="002901B4"/>
    <w:rsid w:val="002B72B8"/>
    <w:rsid w:val="002C08B2"/>
    <w:rsid w:val="002E1942"/>
    <w:rsid w:val="00300F80"/>
    <w:rsid w:val="00352CF5"/>
    <w:rsid w:val="003F2036"/>
    <w:rsid w:val="00447A13"/>
    <w:rsid w:val="004A07A5"/>
    <w:rsid w:val="004A6CCD"/>
    <w:rsid w:val="00513A0F"/>
    <w:rsid w:val="00527B6E"/>
    <w:rsid w:val="00533ACE"/>
    <w:rsid w:val="00550D8B"/>
    <w:rsid w:val="005C2D86"/>
    <w:rsid w:val="005E0BA0"/>
    <w:rsid w:val="006046C7"/>
    <w:rsid w:val="006116E2"/>
    <w:rsid w:val="007864B2"/>
    <w:rsid w:val="007A3299"/>
    <w:rsid w:val="007E7418"/>
    <w:rsid w:val="00816057"/>
    <w:rsid w:val="00817155"/>
    <w:rsid w:val="00832743"/>
    <w:rsid w:val="00877F82"/>
    <w:rsid w:val="008F6CEE"/>
    <w:rsid w:val="008F6ECC"/>
    <w:rsid w:val="00917AA9"/>
    <w:rsid w:val="00930BD4"/>
    <w:rsid w:val="0093411F"/>
    <w:rsid w:val="0095746F"/>
    <w:rsid w:val="0098555D"/>
    <w:rsid w:val="0099620B"/>
    <w:rsid w:val="00AD08F8"/>
    <w:rsid w:val="00AE2CE7"/>
    <w:rsid w:val="00AF2909"/>
    <w:rsid w:val="00B03B43"/>
    <w:rsid w:val="00B05E42"/>
    <w:rsid w:val="00B27A5F"/>
    <w:rsid w:val="00B4675A"/>
    <w:rsid w:val="00B63B4F"/>
    <w:rsid w:val="00B93CB0"/>
    <w:rsid w:val="00BD2330"/>
    <w:rsid w:val="00BE7159"/>
    <w:rsid w:val="00C10833"/>
    <w:rsid w:val="00C26B1A"/>
    <w:rsid w:val="00C32A03"/>
    <w:rsid w:val="00C576A0"/>
    <w:rsid w:val="00D31214"/>
    <w:rsid w:val="00D465ED"/>
    <w:rsid w:val="00D65626"/>
    <w:rsid w:val="00DC0B2A"/>
    <w:rsid w:val="00DE722C"/>
    <w:rsid w:val="00E05722"/>
    <w:rsid w:val="00E07873"/>
    <w:rsid w:val="00EF093B"/>
    <w:rsid w:val="00EF6115"/>
    <w:rsid w:val="00F2069A"/>
    <w:rsid w:val="00F540DC"/>
    <w:rsid w:val="00F66A2E"/>
    <w:rsid w:val="00F74D62"/>
    <w:rsid w:val="00FA7ACE"/>
    <w:rsid w:val="00FA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FF82B"/>
  <w15:docId w15:val="{65B85994-70BA-4D53-9BA4-E9D6CAB5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8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544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16</cp:revision>
  <dcterms:created xsi:type="dcterms:W3CDTF">2012-03-06T03:43:00Z</dcterms:created>
  <dcterms:modified xsi:type="dcterms:W3CDTF">2007-01-01T04:34:00Z</dcterms:modified>
</cp:coreProperties>
</file>