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F054C" w:rsidRDefault="00EA5513" w:rsidP="00AB7A3D">
      <w:pPr>
        <w:ind w:firstLine="0"/>
      </w:pPr>
      <w:r>
        <w:rPr>
          <w:noProof/>
          <w:lang w:eastAsia="pt-BR"/>
        </w:rPr>
        <mc:AlternateContent>
          <mc:Choice Requires="wps">
            <w:drawing>
              <wp:anchor distT="45720" distB="45720" distL="114300" distR="114300" simplePos="0" relativeHeight="251645939" behindDoc="0" locked="0" layoutInCell="1" allowOverlap="1" wp14:anchorId="21037AFC" wp14:editId="1D91D038">
                <wp:simplePos x="0" y="0"/>
                <wp:positionH relativeFrom="column">
                  <wp:posOffset>-636996</wp:posOffset>
                </wp:positionH>
                <wp:positionV relativeFrom="paragraph">
                  <wp:posOffset>-224790</wp:posOffset>
                </wp:positionV>
                <wp:extent cx="14975093" cy="561340"/>
                <wp:effectExtent l="0" t="0" r="0" b="0"/>
                <wp:wrapNone/>
                <wp:docPr id="2"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975093" cy="561340"/>
                        </a:xfrm>
                        <a:prstGeom prst="rect">
                          <a:avLst/>
                        </a:prstGeom>
                        <a:noFill/>
                        <a:ln w="9525">
                          <a:noFill/>
                          <a:miter lim="800000"/>
                          <a:headEnd/>
                          <a:tailEnd/>
                        </a:ln>
                      </wps:spPr>
                      <wps:txbx>
                        <w:txbxContent>
                          <w:p w:rsidR="00BB4A31" w:rsidRPr="00B31EB3" w:rsidRDefault="00244E67" w:rsidP="002601CD">
                            <w:pPr>
                              <w:jc w:val="center"/>
                              <w:rPr>
                                <w:rFonts w:asciiTheme="majorHAnsi" w:hAnsiTheme="majorHAnsi"/>
                                <w:color w:val="000000" w:themeColor="text1"/>
                                <w:sz w:val="56"/>
                                <w:szCs w:val="56"/>
                              </w:rPr>
                            </w:pPr>
                            <w:r w:rsidRPr="00B628C6">
                              <w:rPr>
                                <w:rFonts w:asciiTheme="majorHAnsi" w:eastAsia="Arial" w:hAnsiTheme="majorHAnsi"/>
                                <w:b/>
                                <w:color w:val="000000" w:themeColor="text1"/>
                                <w:sz w:val="56"/>
                                <w:szCs w:val="56"/>
                                <w:u w:val="single"/>
                              </w:rPr>
                              <w:t>NOTÍCIAS DA TERRA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1037AFC" id="_x0000_t202" coordsize="21600,21600" o:spt="202" path="m,l,21600r21600,l21600,xe">
                <v:stroke joinstyle="miter"/>
                <v:path gradientshapeok="t" o:connecttype="rect"/>
              </v:shapetype>
              <v:shape id="Caixa de Texto 2" o:spid="_x0000_s1026" type="#_x0000_t202" style="position:absolute;margin-left:-50.15pt;margin-top:-17.7pt;width:1179.15pt;height:44.2pt;z-index:251645939;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" filled="f" stroked="f">
                <v:textbox>
                  <w:txbxContent>
                    <w:p w:rsidR="00BB4A31" w:rsidRPr="00B31EB3" w:rsidRDefault="00244E67" w:rsidP="002601CD">
                      <w:pPr>
                        <w:jc w:val="center"/>
                        <w:rPr>
                          <w:rFonts w:asciiTheme="majorHAnsi" w:hAnsiTheme="majorHAnsi"/>
                          <w:color w:val="000000" w:themeColor="text1"/>
                          <w:sz w:val="56"/>
                          <w:szCs w:val="56"/>
                        </w:rPr>
                      </w:pPr>
                      <w:r w:rsidRPr="00B628C6">
                        <w:rPr>
                          <w:rFonts w:asciiTheme="majorHAnsi" w:eastAsia="Arial" w:hAnsiTheme="majorHAnsi"/>
                          <w:b/>
                          <w:color w:val="000000" w:themeColor="text1"/>
                          <w:sz w:val="56"/>
                          <w:szCs w:val="56"/>
                          <w:u w:val="single"/>
                        </w:rPr>
                        <w:t>NOTÍCIAS DA TERRA</w:t>
                      </w:r>
                    </w:p>
                  </w:txbxContent>
                </v:textbox>
              </v:shape>
            </w:pict>
          </mc:Fallback>
        </mc:AlternateContent>
      </w:r>
      <w:r w:rsidR="00CF28C0">
        <w:rPr>
          <w:noProof/>
          <w:lang w:eastAsia="pt-BR"/>
        </w:rPr>
        <mc:AlternateContent>
          <mc:Choice Requires="wps">
            <w:drawing>
              <wp:anchor distT="0" distB="0" distL="114300" distR="114300" simplePos="0" relativeHeight="251705344" behindDoc="0" locked="0" layoutInCell="1" allowOverlap="1" wp14:anchorId="7DEDB06F" wp14:editId="22968617">
                <wp:simplePos x="0" y="0"/>
                <wp:positionH relativeFrom="column">
                  <wp:posOffset>-720090</wp:posOffset>
                </wp:positionH>
                <wp:positionV relativeFrom="paragraph">
                  <wp:posOffset>-701040</wp:posOffset>
                </wp:positionV>
                <wp:extent cx="15119985" cy="328930"/>
                <wp:effectExtent l="0" t="0" r="24765" b="13970"/>
                <wp:wrapNone/>
                <wp:docPr id="28" name="Retângulo 28"/>
                <wp:cNvGraphicFramePr/>
                <a:graphic xmlns:a="http://schemas.openxmlformats.org/drawingml/2006/main">
                  <a:graphicData uri="http://schemas.microsoft.com/office/word/2010/wordprocessingShape">
                    <wps:wsp>
                      <wps:cNvSpPr/>
                      <wps:spPr>
                        <a:xfrm>
                          <a:off x="0" y="0"/>
                          <a:ext cx="15119985" cy="328930"/>
                        </a:xfrm>
                        <a:prstGeom prst="rect">
                          <a:avLst/>
                        </a:prstGeom>
                        <a:solidFill>
                          <a:schemeClr val="accent6">
                            <a:lumMod val="50000"/>
                          </a:schemeClr>
                        </a:solid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879038" id="Retângulo 28" o:spid="_x0000_s1026" style="position:absolute;margin-left:-56.7pt;margin-top:-55.2pt;width:1190.55pt;height:25.9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" fillcolor="#375623 [1609]" strokecolor="black [3213]" strokeweight=".25pt"/>
            </w:pict>
          </mc:Fallback>
        </mc:AlternateContent>
      </w:r>
      <w:r w:rsidR="00CF28C0">
        <w:rPr>
          <w:noProof/>
          <w:lang w:eastAsia="pt-BR"/>
        </w:rPr>
        <mc:AlternateContent>
          <mc:Choice Requires="wps">
            <w:drawing>
              <wp:anchor distT="45720" distB="45720" distL="114300" distR="114300" simplePos="0" relativeHeight="251644914" behindDoc="1" locked="0" layoutInCell="1" allowOverlap="1" wp14:anchorId="03A2EC43" wp14:editId="1C4E79E5">
                <wp:simplePos x="0" y="0"/>
                <wp:positionH relativeFrom="column">
                  <wp:posOffset>-714375</wp:posOffset>
                </wp:positionH>
                <wp:positionV relativeFrom="margin">
                  <wp:posOffset>-704850</wp:posOffset>
                </wp:positionV>
                <wp:extent cx="15120000" cy="19799935"/>
                <wp:effectExtent l="0" t="0" r="24765" b="12065"/>
                <wp:wrapNone/>
                <wp:docPr id="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120000" cy="19799935"/>
                        </a:xfrm>
                        <a:prstGeom prst="rect">
                          <a:avLst/>
                        </a:prstGeom>
                        <a:solidFill>
                          <a:schemeClr val="accent6">
                            <a:lumMod val="20000"/>
                            <a:lumOff val="80000"/>
                          </a:schemeClr>
                        </a:solidFill>
                        <a:ln w="3175">
                          <a:solidFill>
                            <a:schemeClr val="accent6">
                              <a:lumMod val="40000"/>
                              <a:lumOff val="60000"/>
                            </a:schemeClr>
                          </a:solidFill>
                          <a:miter lim="800000"/>
                          <a:headEnd/>
                          <a:tailEnd/>
                        </a:ln>
                      </wps:spPr>
                      <wps:txbx>
                        <w:txbxContent>
                          <w:p w:rsidR="00165E22" w:rsidRPr="0017639F" w:rsidRDefault="00165E22" w:rsidP="00C91CE0">
                            <w:pPr>
                              <w:ind w:left="708" w:hanging="424"/>
                              <w:rPr>
                                <w:rFonts w:asciiTheme="minorHAnsi" w:hAnsiTheme="minorHAnsi"/>
                                <w:sz w:val="20"/>
                                <w:szCs w:val="20"/>
                                <w:u w:val="single"/>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F07B7A5" id="_x0000_s1027" type="#_x0000_t202" style="position:absolute;margin-left:-56.25pt;margin-top:-55.5pt;width:1190.55pt;height:1559.05pt;z-index:-251671566;visibility:visible;mso-wrap-style:square;mso-width-percent:0;mso-height-percent:0;mso-wrap-distance-left:9pt;mso-wrap-distance-top:3.6pt;mso-wrap-distance-right:9pt;mso-wrap-distance-bottom:3.6pt;mso-position-horizontal:absolute;mso-position-horizontal-relative:text;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" fillcolor="#e2efd9 [665]" strokecolor="#c5e0b3 [1305]" strokeweight=".25pt">
                <v:textbox>
                  <w:txbxContent>
                    <w:p w:rsidR="00165E22" w:rsidRPr="0017639F" w:rsidRDefault="00165E22" w:rsidP="00C91CE0">
                      <w:pPr>
                        <w:ind w:left="708" w:hanging="424"/>
                        <w:rPr>
                          <w:rFonts w:asciiTheme="minorHAnsi" w:hAnsiTheme="minorHAnsi"/>
                          <w:sz w:val="20"/>
                          <w:szCs w:val="20"/>
                          <w:u w:val="single"/>
                        </w:rPr>
                      </w:pPr>
                    </w:p>
                  </w:txbxContent>
                </v:textbox>
                <w10:wrap anchory="margin"/>
              </v:shape>
            </w:pict>
          </mc:Fallback>
        </mc:AlternateContent>
      </w:r>
      <w:r w:rsidR="001D4591">
        <w:rPr>
          <w:noProof/>
          <w:lang w:eastAsia="pt-BR"/>
        </w:rPr>
        <mc:AlternateContent>
          <mc:Choice Requires="wps">
            <w:drawing>
              <wp:anchor distT="45720" distB="45720" distL="114300" distR="114300" simplePos="0" relativeHeight="251706368" behindDoc="0" locked="0" layoutInCell="1" allowOverlap="1" wp14:anchorId="09A6F879" wp14:editId="6596E8DC">
                <wp:simplePos x="0" y="0"/>
                <wp:positionH relativeFrom="margin">
                  <wp:posOffset>10155555</wp:posOffset>
                </wp:positionH>
                <wp:positionV relativeFrom="margin">
                  <wp:posOffset>-754601</wp:posOffset>
                </wp:positionV>
                <wp:extent cx="4207510" cy="361315"/>
                <wp:effectExtent l="0" t="0" r="0" b="635"/>
                <wp:wrapNone/>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07510" cy="361315"/>
                        </a:xfrm>
                        <a:prstGeom prst="rect">
                          <a:avLst/>
                        </a:prstGeom>
                        <a:noFill/>
                        <a:ln w="9525">
                          <a:noFill/>
                          <a:miter lim="800000"/>
                          <a:headEnd/>
                          <a:tailEnd/>
                        </a:ln>
                      </wps:spPr>
                      <wps:txbx>
                        <w:txbxContent>
                          <w:p w:rsidR="009D375F" w:rsidRPr="00AD050C" w:rsidRDefault="009D375F" w:rsidP="008F4906">
                            <w:pPr>
                              <w:pStyle w:val="Ttulo2"/>
                              <w:spacing w:before="0" w:line="360" w:lineRule="auto"/>
                              <w:ind w:firstLine="0"/>
                              <w:jc w:val="right"/>
                              <w:rPr>
                                <w:rFonts w:ascii="Harrington" w:hAnsi="Harrington"/>
                                <w:b/>
                                <w:color w:val="FFFF00"/>
                                <w:sz w:val="40"/>
                                <w:szCs w:val="40"/>
                              </w:rPr>
                            </w:pPr>
                            <w:r w:rsidRPr="00AD050C">
                              <w:rPr>
                                <w:rFonts w:ascii="Harrington" w:hAnsi="Harrington"/>
                                <w:b/>
                                <w:color w:val="FFFF00"/>
                                <w:sz w:val="40"/>
                                <w:szCs w:val="40"/>
                              </w:rPr>
                              <w:t>Morro Vermelho</w:t>
                            </w:r>
                            <w:r w:rsidR="002A698F" w:rsidRPr="00AD050C">
                              <w:rPr>
                                <w:rFonts w:ascii="Harrington" w:hAnsi="Harrington"/>
                                <w:b/>
                                <w:color w:val="FFFF00"/>
                                <w:sz w:val="40"/>
                                <w:szCs w:val="40"/>
                              </w:rPr>
                              <w:t>,</w:t>
                            </w:r>
                            <w:r w:rsidR="00E33571" w:rsidRPr="00AD050C">
                              <w:rPr>
                                <w:rFonts w:ascii="Harrington" w:hAnsi="Harrington"/>
                                <w:b/>
                                <w:color w:val="FFFF00"/>
                                <w:sz w:val="40"/>
                                <w:szCs w:val="40"/>
                              </w:rPr>
                              <w:t xml:space="preserve"> </w:t>
                            </w:r>
                            <w:r w:rsidR="002A698F" w:rsidRPr="00AD050C">
                              <w:rPr>
                                <w:rFonts w:ascii="Harrington" w:hAnsi="Harrington"/>
                                <w:b/>
                                <w:color w:val="FFFF00"/>
                                <w:sz w:val="40"/>
                                <w:szCs w:val="40"/>
                              </w:rPr>
                              <w:t>a</w:t>
                            </w:r>
                            <w:r w:rsidRPr="00AD050C">
                              <w:rPr>
                                <w:rFonts w:ascii="Harrington" w:hAnsi="Harrington"/>
                                <w:b/>
                                <w:color w:val="FFFF00"/>
                                <w:sz w:val="40"/>
                                <w:szCs w:val="40"/>
                              </w:rPr>
                              <w:t>mor à liberdade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7CAC438" id="_x0000_s1028" type="#_x0000_t202" style="position:absolute;margin-left:799.65pt;margin-top:-59.4pt;width:331.3pt;height:28.45pt;z-index:2517063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" filled="f" stroked="f">
                <v:textbox>
                  <w:txbxContent>
                    <w:p w:rsidR="009D375F" w:rsidRPr="00AD050C" w:rsidRDefault="009D375F" w:rsidP="008F4906">
                      <w:pPr>
                        <w:pStyle w:val="Ttulo2"/>
                        <w:spacing w:before="0" w:line="360" w:lineRule="auto"/>
                        <w:ind w:firstLine="0"/>
                        <w:jc w:val="right"/>
                        <w:rPr>
                          <w:rFonts w:ascii="Harrington" w:hAnsi="Harrington"/>
                          <w:b/>
                          <w:color w:val="FFFF00"/>
                          <w:sz w:val="40"/>
                          <w:szCs w:val="40"/>
                        </w:rPr>
                      </w:pPr>
                      <w:r w:rsidRPr="00AD050C">
                        <w:rPr>
                          <w:rFonts w:ascii="Harrington" w:hAnsi="Harrington"/>
                          <w:b/>
                          <w:color w:val="FFFF00"/>
                          <w:sz w:val="40"/>
                          <w:szCs w:val="40"/>
                        </w:rPr>
                        <w:t>Morro Vermelho</w:t>
                      </w:r>
                      <w:r w:rsidR="002A698F" w:rsidRPr="00AD050C">
                        <w:rPr>
                          <w:rFonts w:ascii="Harrington" w:hAnsi="Harrington"/>
                          <w:b/>
                          <w:color w:val="FFFF00"/>
                          <w:sz w:val="40"/>
                          <w:szCs w:val="40"/>
                        </w:rPr>
                        <w:t>,</w:t>
                      </w:r>
                      <w:r w:rsidR="00E33571" w:rsidRPr="00AD050C">
                        <w:rPr>
                          <w:rFonts w:ascii="Harrington" w:hAnsi="Harrington"/>
                          <w:b/>
                          <w:color w:val="FFFF00"/>
                          <w:sz w:val="40"/>
                          <w:szCs w:val="40"/>
                        </w:rPr>
                        <w:t xml:space="preserve"> </w:t>
                      </w:r>
                      <w:r w:rsidR="002A698F" w:rsidRPr="00AD050C">
                        <w:rPr>
                          <w:rFonts w:ascii="Harrington" w:hAnsi="Harrington"/>
                          <w:b/>
                          <w:color w:val="FFFF00"/>
                          <w:sz w:val="40"/>
                          <w:szCs w:val="40"/>
                        </w:rPr>
                        <w:t>a</w:t>
                      </w:r>
                      <w:r w:rsidRPr="00AD050C">
                        <w:rPr>
                          <w:rFonts w:ascii="Harrington" w:hAnsi="Harrington"/>
                          <w:b/>
                          <w:color w:val="FFFF00"/>
                          <w:sz w:val="40"/>
                          <w:szCs w:val="40"/>
                        </w:rPr>
                        <w:t>mor à liberdade</w:t>
                      </w:r>
                    </w:p>
                  </w:txbxContent>
                </v:textbox>
                <w10:wrap anchorx="margin" anchory="margin"/>
              </v:shape>
            </w:pict>
          </mc:Fallback>
        </mc:AlternateContent>
      </w:r>
    </w:p>
    <w:p w:rsidR="009F054C" w:rsidRDefault="00EA5513">
      <w:r>
        <w:rPr>
          <w:noProof/>
          <w:lang w:eastAsia="pt-BR"/>
        </w:rPr>
        <w:drawing>
          <wp:anchor distT="0" distB="0" distL="114300" distR="114300" simplePos="0" relativeHeight="251707392" behindDoc="0" locked="0" layoutInCell="1" allowOverlap="1" wp14:anchorId="6396F753" wp14:editId="319B0E82">
            <wp:simplePos x="0" y="0"/>
            <wp:positionH relativeFrom="column">
              <wp:posOffset>-706120</wp:posOffset>
            </wp:positionH>
            <wp:positionV relativeFrom="paragraph">
              <wp:posOffset>300953</wp:posOffset>
            </wp:positionV>
            <wp:extent cx="2382520" cy="1412240"/>
            <wp:effectExtent l="0" t="0" r="0" b="0"/>
            <wp:wrapNone/>
            <wp:docPr id="31" name="Imagem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01MV08.gif"/>
                    <pic:cNvPicPr/>
                  </pic:nvPicPr>
                  <pic:blipFill>
                    <a:blip r:embed="rId5">
                      <a:extLst>
                        <a:ext uri="{28A0092B-C50C-407E-A947-70E740481C1C}">
                          <a14:useLocalDpi xmlns:a14="http://schemas.microsoft.com/office/drawing/2010/main" val="0"/>
                        </a:ext>
                      </a:extLst>
                    </a:blip>
                    <a:stretch>
                      <a:fillRect/>
                    </a:stretch>
                  </pic:blipFill>
                  <pic:spPr>
                    <a:xfrm>
                      <a:off x="0" y="0"/>
                      <a:ext cx="2382520" cy="1412240"/>
                    </a:xfrm>
                    <a:prstGeom prst="rect">
                      <a:avLst/>
                    </a:prstGeom>
                  </pic:spPr>
                </pic:pic>
              </a:graphicData>
            </a:graphic>
            <wp14:sizeRelH relativeFrom="margin">
              <wp14:pctWidth>0</wp14:pctWidth>
            </wp14:sizeRelH>
            <wp14:sizeRelV relativeFrom="margin">
              <wp14:pctHeight>0</wp14:pctHeight>
            </wp14:sizeRelV>
          </wp:anchor>
        </w:drawing>
      </w:r>
      <w:r>
        <w:rPr>
          <w:noProof/>
          <w:lang w:eastAsia="pt-BR"/>
        </w:rPr>
        <mc:AlternateContent>
          <mc:Choice Requires="wps">
            <w:drawing>
              <wp:anchor distT="0" distB="0" distL="114300" distR="114300" simplePos="0" relativeHeight="251715584" behindDoc="0" locked="0" layoutInCell="1" allowOverlap="1" wp14:anchorId="24886586" wp14:editId="1FAB866C">
                <wp:simplePos x="0" y="0"/>
                <wp:positionH relativeFrom="column">
                  <wp:posOffset>-718148</wp:posOffset>
                </wp:positionH>
                <wp:positionV relativeFrom="paragraph">
                  <wp:posOffset>290195</wp:posOffset>
                </wp:positionV>
                <wp:extent cx="15119985" cy="0"/>
                <wp:effectExtent l="0" t="0" r="24765" b="19050"/>
                <wp:wrapNone/>
                <wp:docPr id="12" name="Conector reto 12"/>
                <wp:cNvGraphicFramePr/>
                <a:graphic xmlns:a="http://schemas.openxmlformats.org/drawingml/2006/main">
                  <a:graphicData uri="http://schemas.microsoft.com/office/word/2010/wordprocessingShape">
                    <wps:wsp>
                      <wps:cNvCnPr/>
                      <wps:spPr>
                        <a:xfrm>
                          <a:off x="0" y="0"/>
                          <a:ext cx="15119985" cy="0"/>
                        </a:xfrm>
                        <a:prstGeom prst="line">
                          <a:avLst/>
                        </a:prstGeom>
                        <a:ln>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07A5C0B" id="Conector reto 12" o:spid="_x0000_s1026" style="position:absolute;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6.55pt,22.85pt" to="1134pt,2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" strokecolor="#c00000" strokeweight=".5pt">
                <v:stroke joinstyle="miter"/>
              </v:line>
            </w:pict>
          </mc:Fallback>
        </mc:AlternateContent>
      </w:r>
    </w:p>
    <w:p w:rsidR="00364C2F" w:rsidRDefault="00364C2F"/>
    <w:p w:rsidR="00364C2F" w:rsidRDefault="00E429F4">
      <w:r>
        <w:rPr>
          <w:noProof/>
          <w:lang w:eastAsia="pt-BR"/>
        </w:rPr>
        <w:drawing>
          <wp:anchor distT="0" distB="0" distL="114300" distR="114300" simplePos="0" relativeHeight="252161024" behindDoc="0" locked="0" layoutInCell="1" allowOverlap="1" wp14:anchorId="12508E51" wp14:editId="37706BEE">
            <wp:simplePos x="0" y="0"/>
            <wp:positionH relativeFrom="column">
              <wp:posOffset>8623159</wp:posOffset>
            </wp:positionH>
            <wp:positionV relativeFrom="paragraph">
              <wp:posOffset>18415</wp:posOffset>
            </wp:positionV>
            <wp:extent cx="5759450" cy="2987675"/>
            <wp:effectExtent l="19050" t="19050" r="12700" b="22225"/>
            <wp:wrapNone/>
            <wp:docPr id="33"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23MV02.jpg"/>
                    <pic:cNvPicPr/>
                  </pic:nvPicPr>
                  <pic:blipFill>
                    <a:blip r:embed="rId6">
                      <a:extLst>
                        <a:ext uri="{28A0092B-C50C-407E-A947-70E740481C1C}">
                          <a14:useLocalDpi xmlns:a14="http://schemas.microsoft.com/office/drawing/2010/main" val="0"/>
                        </a:ext>
                      </a:extLst>
                    </a:blip>
                    <a:stretch>
                      <a:fillRect/>
                    </a:stretch>
                  </pic:blipFill>
                  <pic:spPr>
                    <a:xfrm>
                      <a:off x="0" y="0"/>
                      <a:ext cx="5759450" cy="2987675"/>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p>
    <w:p w:rsidR="00FF6311" w:rsidRDefault="006B2544">
      <w:r>
        <w:rPr>
          <w:noProof/>
          <w:lang w:eastAsia="pt-BR"/>
        </w:rPr>
        <mc:AlternateContent>
          <mc:Choice Requires="wps">
            <w:drawing>
              <wp:anchor distT="45720" distB="45720" distL="114300" distR="114300" simplePos="0" relativeHeight="252122112" behindDoc="0" locked="0" layoutInCell="1" allowOverlap="1" wp14:anchorId="6EE94D45" wp14:editId="074638AC">
                <wp:simplePos x="0" y="0"/>
                <wp:positionH relativeFrom="column">
                  <wp:posOffset>2146300</wp:posOffset>
                </wp:positionH>
                <wp:positionV relativeFrom="paragraph">
                  <wp:posOffset>35288</wp:posOffset>
                </wp:positionV>
                <wp:extent cx="6227445" cy="774065"/>
                <wp:effectExtent l="0" t="0" r="0" b="0"/>
                <wp:wrapNone/>
                <wp:docPr id="10" name="Caixa de Texto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27445" cy="774065"/>
                        </a:xfrm>
                        <a:prstGeom prst="rect">
                          <a:avLst/>
                        </a:prstGeom>
                        <a:noFill/>
                        <a:ln w="9525">
                          <a:noFill/>
                          <a:miter lim="800000"/>
                          <a:headEnd/>
                          <a:tailEnd/>
                        </a:ln>
                      </wps:spPr>
                      <wps:txbx>
                        <w:txbxContent>
                          <w:p w:rsidR="00244E67" w:rsidRPr="00EA5513" w:rsidRDefault="00BD65B5" w:rsidP="00AE56B4">
                            <w:pPr>
                              <w:ind w:firstLine="0"/>
                              <w:jc w:val="right"/>
                              <w:rPr>
                                <w:rFonts w:asciiTheme="majorHAnsi" w:hAnsiTheme="majorHAnsi"/>
                                <w:b/>
                                <w:sz w:val="32"/>
                                <w:szCs w:val="32"/>
                                <w:u w:val="single"/>
                              </w:rPr>
                            </w:pPr>
                            <w:r>
                              <w:rPr>
                                <w:rFonts w:asciiTheme="majorHAnsi" w:hAnsiTheme="majorHAnsi"/>
                                <w:b/>
                                <w:sz w:val="32"/>
                                <w:szCs w:val="32"/>
                                <w:u w:val="single"/>
                              </w:rPr>
                              <w:t>REDES SOCIAIS</w:t>
                            </w:r>
                          </w:p>
                          <w:p w:rsidR="00244E67" w:rsidRPr="00805699" w:rsidRDefault="007D5173" w:rsidP="00AE56B4">
                            <w:pPr>
                              <w:ind w:firstLine="0"/>
                              <w:jc w:val="right"/>
                              <w:rPr>
                                <w:rFonts w:ascii="Harrington" w:hAnsi="Harrington"/>
                                <w:color w:val="C00000"/>
                                <w:sz w:val="52"/>
                                <w:szCs w:val="52"/>
                              </w:rPr>
                            </w:pPr>
                            <w:r>
                              <w:rPr>
                                <w:rFonts w:ascii="Harrington" w:hAnsi="Harrington"/>
                                <w:color w:val="C00000"/>
                                <w:sz w:val="52"/>
                                <w:szCs w:val="52"/>
                              </w:rPr>
                              <w:t xml:space="preserve">Linha de celular não </w:t>
                            </w:r>
                            <w:r w:rsidR="00FE4E36" w:rsidRPr="00805699">
                              <w:rPr>
                                <w:rFonts w:ascii="Harrington" w:hAnsi="Harrington"/>
                                <w:color w:val="C00000"/>
                                <w:sz w:val="52"/>
                                <w:szCs w:val="52"/>
                              </w:rPr>
                              <w:t>vai chegar tão cedo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EE94D45" id="Caixa de Texto 10" o:spid="_x0000_s1029" type="#_x0000_t202" style="position:absolute;left:0;text-align:left;margin-left:169pt;margin-top:2.8pt;width:490.35pt;height:60.95pt;z-index:2521221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" filled="f" stroked="f">
                <v:textbox>
                  <w:txbxContent>
                    <w:p w:rsidR="00244E67" w:rsidRPr="00EA5513" w:rsidRDefault="00BD65B5" w:rsidP="00AE56B4">
                      <w:pPr>
                        <w:ind w:firstLine="0"/>
                        <w:jc w:val="right"/>
                        <w:rPr>
                          <w:rFonts w:asciiTheme="majorHAnsi" w:hAnsiTheme="majorHAnsi"/>
                          <w:b/>
                          <w:sz w:val="32"/>
                          <w:szCs w:val="32"/>
                          <w:u w:val="single"/>
                        </w:rPr>
                      </w:pPr>
                      <w:r>
                        <w:rPr>
                          <w:rFonts w:asciiTheme="majorHAnsi" w:hAnsiTheme="majorHAnsi"/>
                          <w:b/>
                          <w:sz w:val="32"/>
                          <w:szCs w:val="32"/>
                          <w:u w:val="single"/>
                        </w:rPr>
                        <w:t>REDES SOCIAIS</w:t>
                      </w:r>
                    </w:p>
                    <w:p w:rsidR="00244E67" w:rsidRPr="00805699" w:rsidRDefault="007D5173" w:rsidP="00AE56B4">
                      <w:pPr>
                        <w:ind w:firstLine="0"/>
                        <w:jc w:val="right"/>
                        <w:rPr>
                          <w:rFonts w:ascii="Harrington" w:hAnsi="Harrington"/>
                          <w:color w:val="C00000"/>
                          <w:sz w:val="52"/>
                          <w:szCs w:val="52"/>
                        </w:rPr>
                      </w:pPr>
                      <w:r>
                        <w:rPr>
                          <w:rFonts w:ascii="Harrington" w:hAnsi="Harrington"/>
                          <w:color w:val="C00000"/>
                          <w:sz w:val="52"/>
                          <w:szCs w:val="52"/>
                        </w:rPr>
                        <w:t xml:space="preserve">Linha de celular não </w:t>
                      </w:r>
                      <w:r w:rsidR="00FE4E36" w:rsidRPr="00805699">
                        <w:rPr>
                          <w:rFonts w:ascii="Harrington" w:hAnsi="Harrington"/>
                          <w:color w:val="C00000"/>
                          <w:sz w:val="52"/>
                          <w:szCs w:val="52"/>
                        </w:rPr>
                        <w:t>vai chegar tão cedo</w:t>
                      </w:r>
                    </w:p>
                  </w:txbxContent>
                </v:textbox>
              </v:shape>
            </w:pict>
          </mc:Fallback>
        </mc:AlternateContent>
      </w:r>
    </w:p>
    <w:p w:rsidR="0041674C" w:rsidRDefault="0041674C">
      <w:pPr>
        <w:rPr>
          <w:noProof/>
          <w:lang w:eastAsia="pt-BR"/>
        </w:rPr>
      </w:pPr>
    </w:p>
    <w:p w:rsidR="00CB1164" w:rsidRDefault="00AF1BBA">
      <w:r>
        <w:rPr>
          <w:noProof/>
          <w:lang w:eastAsia="pt-BR"/>
        </w:rPr>
        <mc:AlternateContent>
          <mc:Choice Requires="wps">
            <w:drawing>
              <wp:anchor distT="0" distB="0" distL="114300" distR="114300" simplePos="0" relativeHeight="251643889" behindDoc="0" locked="0" layoutInCell="1" allowOverlap="1" wp14:anchorId="0A45690B" wp14:editId="23DB8930">
                <wp:simplePos x="0" y="0"/>
                <wp:positionH relativeFrom="column">
                  <wp:posOffset>2306139</wp:posOffset>
                </wp:positionH>
                <wp:positionV relativeFrom="paragraph">
                  <wp:posOffset>14556921</wp:posOffset>
                </wp:positionV>
                <wp:extent cx="6143080" cy="3284855"/>
                <wp:effectExtent l="0" t="0" r="10160" b="10795"/>
                <wp:wrapNone/>
                <wp:docPr id="16" name="Retângulo 16"/>
                <wp:cNvGraphicFramePr/>
                <a:graphic xmlns:a="http://schemas.openxmlformats.org/drawingml/2006/main">
                  <a:graphicData uri="http://schemas.microsoft.com/office/word/2010/wordprocessingShape">
                    <wps:wsp>
                      <wps:cNvSpPr/>
                      <wps:spPr>
                        <a:xfrm>
                          <a:off x="0" y="0"/>
                          <a:ext cx="6143080" cy="3284855"/>
                        </a:xfrm>
                        <a:prstGeom prst="rect">
                          <a:avLst/>
                        </a:prstGeom>
                        <a:solidFill>
                          <a:schemeClr val="accent2">
                            <a:lumMod val="20000"/>
                            <a:lumOff val="80000"/>
                          </a:schemeClr>
                        </a:solidFill>
                        <a:ln w="317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1AE626" id="Retângulo 16" o:spid="_x0000_s1026" style="position:absolute;margin-left:181.6pt;margin-top:1146.2pt;width:483.7pt;height:258.65pt;z-index:25164388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" fillcolor="#fbe4d5 [661]" strokecolor="#1f4d78 [1604]" strokeweight=".25pt"/>
            </w:pict>
          </mc:Fallback>
        </mc:AlternateContent>
      </w:r>
      <w:r w:rsidR="00FE2EE2">
        <w:rPr>
          <w:noProof/>
          <w:lang w:eastAsia="pt-BR"/>
        </w:rPr>
        <mc:AlternateContent>
          <mc:Choice Requires="wps">
            <w:drawing>
              <wp:anchor distT="45720" distB="45720" distL="114300" distR="114300" simplePos="0" relativeHeight="251862016" behindDoc="0" locked="0" layoutInCell="1" allowOverlap="1" wp14:anchorId="03A6FBEF" wp14:editId="381BA0A5">
                <wp:simplePos x="0" y="0"/>
                <wp:positionH relativeFrom="column">
                  <wp:posOffset>2167890</wp:posOffset>
                </wp:positionH>
                <wp:positionV relativeFrom="paragraph">
                  <wp:posOffset>8310942</wp:posOffset>
                </wp:positionV>
                <wp:extent cx="3533775" cy="1111885"/>
                <wp:effectExtent l="0" t="0" r="0" b="0"/>
                <wp:wrapNone/>
                <wp:docPr id="4" name="Caixa de Texto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33775" cy="1111885"/>
                        </a:xfrm>
                        <a:prstGeom prst="rect">
                          <a:avLst/>
                        </a:prstGeom>
                        <a:noFill/>
                        <a:ln w="9525">
                          <a:noFill/>
                          <a:miter lim="800000"/>
                          <a:headEnd/>
                          <a:tailEnd/>
                        </a:ln>
                      </wps:spPr>
                      <wps:txbx>
                        <w:txbxContent>
                          <w:p w:rsidR="00244E67" w:rsidRPr="00EA5513" w:rsidRDefault="00244E67" w:rsidP="003D2B94">
                            <w:pPr>
                              <w:ind w:firstLine="0"/>
                              <w:jc w:val="center"/>
                              <w:rPr>
                                <w:rFonts w:asciiTheme="majorHAnsi" w:hAnsiTheme="majorHAnsi"/>
                                <w:b/>
                                <w:sz w:val="32"/>
                                <w:szCs w:val="32"/>
                                <w:u w:val="single"/>
                              </w:rPr>
                            </w:pPr>
                            <w:r w:rsidRPr="00EA5513">
                              <w:rPr>
                                <w:rFonts w:asciiTheme="majorHAnsi" w:hAnsiTheme="majorHAnsi"/>
                                <w:b/>
                                <w:sz w:val="32"/>
                                <w:szCs w:val="32"/>
                                <w:u w:val="single"/>
                              </w:rPr>
                              <w:t>CAMINHO DOS EMBOABAS</w:t>
                            </w:r>
                          </w:p>
                          <w:p w:rsidR="00FE2EE2" w:rsidRDefault="00244E67" w:rsidP="003D2B94">
                            <w:pPr>
                              <w:ind w:firstLine="0"/>
                              <w:jc w:val="center"/>
                              <w:rPr>
                                <w:rFonts w:ascii="Harrington" w:hAnsi="Harrington"/>
                                <w:color w:val="C00000"/>
                                <w:sz w:val="52"/>
                                <w:szCs w:val="52"/>
                              </w:rPr>
                            </w:pPr>
                            <w:r w:rsidRPr="0006146A">
                              <w:rPr>
                                <w:rFonts w:ascii="Harrington" w:hAnsi="Harrington"/>
                                <w:color w:val="C00000"/>
                                <w:sz w:val="52"/>
                                <w:szCs w:val="52"/>
                              </w:rPr>
                              <w:t>Morro sagrado</w:t>
                            </w:r>
                          </w:p>
                          <w:p w:rsidR="009C26EE" w:rsidRPr="0006146A" w:rsidRDefault="00FE2EE2" w:rsidP="003D2B94">
                            <w:pPr>
                              <w:ind w:firstLine="0"/>
                              <w:jc w:val="center"/>
                              <w:rPr>
                                <w:rFonts w:ascii="Harrington" w:hAnsi="Harrington"/>
                                <w:color w:val="C00000"/>
                                <w:sz w:val="52"/>
                                <w:szCs w:val="52"/>
                              </w:rPr>
                            </w:pPr>
                            <w:proofErr w:type="spellStart"/>
                            <w:proofErr w:type="gramStart"/>
                            <w:r>
                              <w:rPr>
                                <w:rFonts w:ascii="Harrington" w:hAnsi="Harrington"/>
                                <w:color w:val="C00000"/>
                                <w:sz w:val="52"/>
                                <w:szCs w:val="52"/>
                              </w:rPr>
                              <w:t>é</w:t>
                            </w:r>
                            <w:proofErr w:type="spellEnd"/>
                            <w:proofErr w:type="gramEnd"/>
                            <w:r>
                              <w:rPr>
                                <w:rFonts w:ascii="Harrington" w:hAnsi="Harrington"/>
                                <w:color w:val="C00000"/>
                                <w:sz w:val="52"/>
                                <w:szCs w:val="52"/>
                              </w:rPr>
                              <w:t xml:space="preserve"> d</w:t>
                            </w:r>
                            <w:r w:rsidR="00244E67" w:rsidRPr="0006146A">
                              <w:rPr>
                                <w:rFonts w:ascii="Harrington" w:hAnsi="Harrington"/>
                                <w:color w:val="C00000"/>
                                <w:sz w:val="52"/>
                                <w:szCs w:val="52"/>
                              </w:rPr>
                              <w:t>evastado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AF5F9D" id="_x0000_t202" coordsize="21600,21600" o:spt="202" path="m,l,21600r21600,l21600,xe">
                <v:stroke joinstyle="miter"/>
                <v:path gradientshapeok="t" o:connecttype="rect"/>
              </v:shapetype>
              <v:shape id="Caixa de Texto 4" o:spid="_x0000_s1030" type="#_x0000_t202" style="position:absolute;left:0;text-align:left;margin-left:170.7pt;margin-top:654.4pt;width:278.25pt;height:87.55pt;z-index:2518620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" filled="f" stroked="f">
                <v:textbox>
                  <w:txbxContent>
                    <w:p w:rsidR="00244E67" w:rsidRPr="00EA5513" w:rsidRDefault="00244E67" w:rsidP="003D2B94">
                      <w:pPr>
                        <w:ind w:firstLine="0"/>
                        <w:jc w:val="center"/>
                        <w:rPr>
                          <w:rFonts w:asciiTheme="majorHAnsi" w:hAnsiTheme="majorHAnsi"/>
                          <w:b/>
                          <w:sz w:val="32"/>
                          <w:szCs w:val="32"/>
                          <w:u w:val="single"/>
                        </w:rPr>
                      </w:pPr>
                      <w:r w:rsidRPr="00EA5513">
                        <w:rPr>
                          <w:rFonts w:asciiTheme="majorHAnsi" w:hAnsiTheme="majorHAnsi"/>
                          <w:b/>
                          <w:sz w:val="32"/>
                          <w:szCs w:val="32"/>
                          <w:u w:val="single"/>
                        </w:rPr>
                        <w:t>CAMINHO DOS EMBOABAS</w:t>
                      </w:r>
                    </w:p>
                    <w:p w:rsidR="00FE2EE2" w:rsidRDefault="00244E67" w:rsidP="003D2B94">
                      <w:pPr>
                        <w:ind w:firstLine="0"/>
                        <w:jc w:val="center"/>
                        <w:rPr>
                          <w:rFonts w:ascii="Harrington" w:hAnsi="Harrington"/>
                          <w:color w:val="C00000"/>
                          <w:sz w:val="52"/>
                          <w:szCs w:val="52"/>
                        </w:rPr>
                      </w:pPr>
                      <w:r w:rsidRPr="0006146A">
                        <w:rPr>
                          <w:rFonts w:ascii="Harrington" w:hAnsi="Harrington"/>
                          <w:color w:val="C00000"/>
                          <w:sz w:val="52"/>
                          <w:szCs w:val="52"/>
                        </w:rPr>
                        <w:t>Morro sagrado</w:t>
                      </w:r>
                    </w:p>
                    <w:p w:rsidR="009C26EE" w:rsidRPr="0006146A" w:rsidRDefault="00FE2EE2" w:rsidP="003D2B94">
                      <w:pPr>
                        <w:ind w:firstLine="0"/>
                        <w:jc w:val="center"/>
                        <w:rPr>
                          <w:rFonts w:ascii="Harrington" w:hAnsi="Harrington"/>
                          <w:color w:val="C00000"/>
                          <w:sz w:val="52"/>
                          <w:szCs w:val="52"/>
                        </w:rPr>
                      </w:pPr>
                      <w:proofErr w:type="spellStart"/>
                      <w:proofErr w:type="gramStart"/>
                      <w:r>
                        <w:rPr>
                          <w:rFonts w:ascii="Harrington" w:hAnsi="Harrington"/>
                          <w:color w:val="C00000"/>
                          <w:sz w:val="52"/>
                          <w:szCs w:val="52"/>
                        </w:rPr>
                        <w:t>é</w:t>
                      </w:r>
                      <w:proofErr w:type="spellEnd"/>
                      <w:proofErr w:type="gramEnd"/>
                      <w:r>
                        <w:rPr>
                          <w:rFonts w:ascii="Harrington" w:hAnsi="Harrington"/>
                          <w:color w:val="C00000"/>
                          <w:sz w:val="52"/>
                          <w:szCs w:val="52"/>
                        </w:rPr>
                        <w:t xml:space="preserve"> d</w:t>
                      </w:r>
                      <w:r w:rsidR="00244E67" w:rsidRPr="0006146A">
                        <w:rPr>
                          <w:rFonts w:ascii="Harrington" w:hAnsi="Harrington"/>
                          <w:color w:val="C00000"/>
                          <w:sz w:val="52"/>
                          <w:szCs w:val="52"/>
                        </w:rPr>
                        <w:t>evastado</w:t>
                      </w:r>
                    </w:p>
                  </w:txbxContent>
                </v:textbox>
              </v:shape>
            </w:pict>
          </mc:Fallback>
        </mc:AlternateContent>
      </w:r>
      <w:r w:rsidR="00FE2EE2">
        <w:rPr>
          <w:noProof/>
          <w:lang w:eastAsia="pt-BR"/>
        </w:rPr>
        <mc:AlternateContent>
          <mc:Choice Requires="wps">
            <w:drawing>
              <wp:anchor distT="45720" distB="45720" distL="114300" distR="114300" simplePos="0" relativeHeight="252177408" behindDoc="0" locked="0" layoutInCell="1" allowOverlap="1" wp14:anchorId="16EEA2D9" wp14:editId="5BEA2E8E">
                <wp:simplePos x="0" y="0"/>
                <wp:positionH relativeFrom="column">
                  <wp:posOffset>2112645</wp:posOffset>
                </wp:positionH>
                <wp:positionV relativeFrom="paragraph">
                  <wp:posOffset>9435671</wp:posOffset>
                </wp:positionV>
                <wp:extent cx="3668171" cy="5047700"/>
                <wp:effectExtent l="0" t="0" r="0" b="635"/>
                <wp:wrapNone/>
                <wp:docPr id="20" name="Caixa de Texto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68171" cy="5047700"/>
                        </a:xfrm>
                        <a:prstGeom prst="rect">
                          <a:avLst/>
                        </a:prstGeom>
                        <a:noFill/>
                        <a:ln w="9525">
                          <a:noFill/>
                          <a:miter lim="800000"/>
                          <a:headEnd/>
                          <a:tailEnd/>
                        </a:ln>
                      </wps:spPr>
                      <wps:txbx>
                        <w:txbxContent>
                          <w:p w:rsidR="00936F49" w:rsidRDefault="00936F49" w:rsidP="0003093A">
                            <w:pPr>
                              <w:ind w:firstLine="170"/>
                              <w:jc w:val="right"/>
                              <w:rPr>
                                <w:rFonts w:asciiTheme="minorHAnsi" w:hAnsiTheme="minorHAnsi"/>
                                <w:color w:val="000000" w:themeColor="text1"/>
                                <w:sz w:val="20"/>
                                <w:szCs w:val="20"/>
                              </w:rPr>
                            </w:pPr>
                            <w:r>
                              <w:rPr>
                                <w:rFonts w:asciiTheme="minorHAnsi" w:hAnsiTheme="minorHAnsi"/>
                                <w:color w:val="000000" w:themeColor="text1"/>
                                <w:sz w:val="20"/>
                                <w:szCs w:val="20"/>
                              </w:rPr>
                              <w:t xml:space="preserve">O distrito de </w:t>
                            </w:r>
                            <w:r w:rsidR="00816866" w:rsidRPr="00244E67">
                              <w:rPr>
                                <w:rFonts w:asciiTheme="minorHAnsi" w:hAnsiTheme="minorHAnsi"/>
                                <w:color w:val="000000" w:themeColor="text1"/>
                                <w:sz w:val="20"/>
                                <w:szCs w:val="20"/>
                              </w:rPr>
                              <w:t>Morro Vermelho, em Caeté, corre o risco de mudar de nome.</w:t>
                            </w:r>
                            <w:r>
                              <w:rPr>
                                <w:rFonts w:asciiTheme="minorHAnsi" w:hAnsiTheme="minorHAnsi"/>
                                <w:color w:val="000000" w:themeColor="text1"/>
                                <w:sz w:val="20"/>
                                <w:szCs w:val="20"/>
                              </w:rPr>
                              <w:t xml:space="preserve"> D</w:t>
                            </w:r>
                            <w:r w:rsidRPr="00244E67">
                              <w:rPr>
                                <w:rFonts w:asciiTheme="minorHAnsi" w:hAnsiTheme="minorHAnsi"/>
                                <w:color w:val="000000" w:themeColor="text1"/>
                                <w:sz w:val="20"/>
                                <w:szCs w:val="20"/>
                              </w:rPr>
                              <w:t>escoberto por bandeirantes no fim do século 17,</w:t>
                            </w:r>
                            <w:r w:rsidR="00816866" w:rsidRPr="00244E67">
                              <w:rPr>
                                <w:rFonts w:asciiTheme="minorHAnsi" w:hAnsiTheme="minorHAnsi"/>
                                <w:color w:val="000000" w:themeColor="text1"/>
                                <w:sz w:val="20"/>
                                <w:szCs w:val="20"/>
                              </w:rPr>
                              <w:t xml:space="preserve"> </w:t>
                            </w:r>
                            <w:r>
                              <w:rPr>
                                <w:rFonts w:asciiTheme="minorHAnsi" w:hAnsiTheme="minorHAnsi"/>
                                <w:color w:val="000000" w:themeColor="text1"/>
                                <w:sz w:val="20"/>
                                <w:szCs w:val="20"/>
                              </w:rPr>
                              <w:t>o</w:t>
                            </w:r>
                            <w:r w:rsidR="00816866" w:rsidRPr="00244E67">
                              <w:rPr>
                                <w:rFonts w:asciiTheme="minorHAnsi" w:hAnsiTheme="minorHAnsi"/>
                                <w:color w:val="000000" w:themeColor="text1"/>
                                <w:sz w:val="20"/>
                                <w:szCs w:val="20"/>
                              </w:rPr>
                              <w:t xml:space="preserve"> </w:t>
                            </w:r>
                            <w:r>
                              <w:rPr>
                                <w:rFonts w:asciiTheme="minorHAnsi" w:hAnsiTheme="minorHAnsi"/>
                                <w:color w:val="000000" w:themeColor="text1"/>
                                <w:sz w:val="20"/>
                                <w:szCs w:val="20"/>
                              </w:rPr>
                              <w:t>monte</w:t>
                            </w:r>
                            <w:r w:rsidR="00816866" w:rsidRPr="00244E67">
                              <w:rPr>
                                <w:rFonts w:asciiTheme="minorHAnsi" w:hAnsiTheme="minorHAnsi"/>
                                <w:color w:val="000000" w:themeColor="text1"/>
                                <w:sz w:val="20"/>
                                <w:szCs w:val="20"/>
                              </w:rPr>
                              <w:t xml:space="preserve"> </w:t>
                            </w:r>
                            <w:r>
                              <w:rPr>
                                <w:rFonts w:asciiTheme="minorHAnsi" w:hAnsiTheme="minorHAnsi"/>
                                <w:color w:val="000000" w:themeColor="text1"/>
                                <w:sz w:val="20"/>
                                <w:szCs w:val="20"/>
                              </w:rPr>
                              <w:t xml:space="preserve">que dá nome ao povoado </w:t>
                            </w:r>
                            <w:r w:rsidR="00816866" w:rsidRPr="00244E67">
                              <w:rPr>
                                <w:rFonts w:asciiTheme="minorHAnsi" w:hAnsiTheme="minorHAnsi"/>
                                <w:color w:val="000000" w:themeColor="text1"/>
                                <w:sz w:val="20"/>
                                <w:szCs w:val="20"/>
                              </w:rPr>
                              <w:t>já está com a encosta toda devastada.</w:t>
                            </w:r>
                            <w:r>
                              <w:rPr>
                                <w:rFonts w:asciiTheme="minorHAnsi" w:hAnsiTheme="minorHAnsi"/>
                                <w:color w:val="000000" w:themeColor="text1"/>
                                <w:sz w:val="20"/>
                                <w:szCs w:val="20"/>
                              </w:rPr>
                              <w:t xml:space="preserve"> S</w:t>
                            </w:r>
                            <w:r w:rsidR="00816866" w:rsidRPr="00244E67">
                              <w:rPr>
                                <w:rFonts w:asciiTheme="minorHAnsi" w:hAnsiTheme="minorHAnsi"/>
                                <w:color w:val="000000" w:themeColor="text1"/>
                                <w:sz w:val="20"/>
                                <w:szCs w:val="20"/>
                              </w:rPr>
                              <w:t xml:space="preserve">egundo lideranças do distrito, a Prefeitura de Caeté – que deveria zelar, proteger e tombar este importante monumento – retirou muito minério do morro para encascalhar estradas. </w:t>
                            </w:r>
                          </w:p>
                          <w:p w:rsidR="00816866" w:rsidRPr="00244E67" w:rsidRDefault="00816866" w:rsidP="0003093A">
                            <w:pPr>
                              <w:ind w:firstLine="170"/>
                              <w:jc w:val="right"/>
                              <w:rPr>
                                <w:rFonts w:asciiTheme="minorHAnsi" w:hAnsiTheme="minorHAnsi"/>
                                <w:color w:val="000000" w:themeColor="text1"/>
                                <w:sz w:val="20"/>
                                <w:szCs w:val="20"/>
                              </w:rPr>
                            </w:pPr>
                            <w:r w:rsidRPr="00244E67">
                              <w:rPr>
                                <w:rFonts w:asciiTheme="minorHAnsi" w:hAnsiTheme="minorHAnsi"/>
                                <w:color w:val="000000" w:themeColor="text1"/>
                                <w:sz w:val="20"/>
                                <w:szCs w:val="20"/>
                              </w:rPr>
                              <w:t xml:space="preserve">O chamado Morro </w:t>
                            </w:r>
                            <w:r w:rsidR="00936F49">
                              <w:rPr>
                                <w:rFonts w:asciiTheme="minorHAnsi" w:hAnsiTheme="minorHAnsi"/>
                                <w:color w:val="000000" w:themeColor="text1"/>
                                <w:sz w:val="20"/>
                                <w:szCs w:val="20"/>
                              </w:rPr>
                              <w:t>da Santa Cruz</w:t>
                            </w:r>
                            <w:r w:rsidRPr="00244E67">
                              <w:rPr>
                                <w:rFonts w:asciiTheme="minorHAnsi" w:hAnsiTheme="minorHAnsi"/>
                                <w:color w:val="000000" w:themeColor="text1"/>
                                <w:sz w:val="20"/>
                                <w:szCs w:val="20"/>
                              </w:rPr>
                              <w:t xml:space="preserve"> é </w:t>
                            </w:r>
                            <w:r w:rsidR="00936F49">
                              <w:rPr>
                                <w:rFonts w:asciiTheme="minorHAnsi" w:hAnsiTheme="minorHAnsi"/>
                                <w:color w:val="000000" w:themeColor="text1"/>
                                <w:sz w:val="20"/>
                                <w:szCs w:val="20"/>
                              </w:rPr>
                              <w:t>um grande</w:t>
                            </w:r>
                            <w:r w:rsidRPr="00244E67">
                              <w:rPr>
                                <w:rFonts w:asciiTheme="minorHAnsi" w:hAnsiTheme="minorHAnsi"/>
                                <w:color w:val="000000" w:themeColor="text1"/>
                                <w:sz w:val="20"/>
                                <w:szCs w:val="20"/>
                              </w:rPr>
                              <w:t xml:space="preserve"> orgulho da comunidade. Ao sopé da montanha, passava a Estrada Real, por onde circulavam bandeirantes, fiscais, tropeiros e toda a sorte de gente, levando toneladas de ouro para o porto de Parati, de onde seguiam para Portugal e toda a Europa. Mais à frente, pelo Caminho dos Emboabas, já no local chamado Retiro dos Capetas, ficava um posto fiscal da Coroa</w:t>
                            </w:r>
                            <w:r w:rsidR="00936F49">
                              <w:rPr>
                                <w:rFonts w:asciiTheme="minorHAnsi" w:hAnsiTheme="minorHAnsi"/>
                                <w:color w:val="000000" w:themeColor="text1"/>
                                <w:sz w:val="20"/>
                                <w:szCs w:val="20"/>
                              </w:rPr>
                              <w:t>.</w:t>
                            </w:r>
                            <w:r w:rsidRPr="00244E67">
                              <w:rPr>
                                <w:rFonts w:asciiTheme="minorHAnsi" w:hAnsiTheme="minorHAnsi"/>
                                <w:color w:val="000000" w:themeColor="text1"/>
                                <w:sz w:val="20"/>
                                <w:szCs w:val="20"/>
                              </w:rPr>
                              <w:t xml:space="preserve"> </w:t>
                            </w:r>
                          </w:p>
                          <w:p w:rsidR="00816866" w:rsidRPr="00244E67" w:rsidRDefault="00816866" w:rsidP="0003093A">
                            <w:pPr>
                              <w:ind w:firstLine="170"/>
                              <w:jc w:val="right"/>
                              <w:rPr>
                                <w:rFonts w:asciiTheme="minorHAnsi" w:hAnsiTheme="minorHAnsi"/>
                                <w:color w:val="000000" w:themeColor="text1"/>
                                <w:sz w:val="20"/>
                                <w:szCs w:val="20"/>
                              </w:rPr>
                            </w:pPr>
                            <w:r w:rsidRPr="00244E67">
                              <w:rPr>
                                <w:rFonts w:asciiTheme="minorHAnsi" w:hAnsiTheme="minorHAnsi"/>
                                <w:color w:val="000000" w:themeColor="text1"/>
                                <w:sz w:val="20"/>
                                <w:szCs w:val="20"/>
                              </w:rPr>
                              <w:t>Outro marco importante do monte eram as romarias religiosas centenárias. Grupos de católicos seguiam a pé do povoado até o cume do morro, onde reluzia um cruzeiro. Ali participavam de missa campal, que atraia gente de toda a região. Contam os mais antigos que os peregrinos conseguiam muitas graças com a caminhada até o alto do Morro Vermelho.</w:t>
                            </w:r>
                          </w:p>
                          <w:p w:rsidR="00936F49" w:rsidRDefault="007D5173" w:rsidP="0003093A">
                            <w:pPr>
                              <w:ind w:firstLine="170"/>
                              <w:jc w:val="right"/>
                              <w:rPr>
                                <w:rFonts w:asciiTheme="minorHAnsi" w:hAnsiTheme="minorHAnsi"/>
                                <w:color w:val="000000" w:themeColor="text1"/>
                                <w:sz w:val="20"/>
                                <w:szCs w:val="20"/>
                              </w:rPr>
                            </w:pPr>
                            <w:r w:rsidRPr="00244E67">
                              <w:rPr>
                                <w:rFonts w:asciiTheme="minorHAnsi" w:hAnsiTheme="minorHAnsi"/>
                                <w:color w:val="000000" w:themeColor="text1"/>
                                <w:sz w:val="20"/>
                                <w:szCs w:val="20"/>
                              </w:rPr>
                              <w:t xml:space="preserve">Além da prefeitura, o morro sagrado vem sedo devastado também pelos </w:t>
                            </w:r>
                            <w:proofErr w:type="spellStart"/>
                            <w:r w:rsidRPr="00244E67">
                              <w:rPr>
                                <w:rFonts w:asciiTheme="minorHAnsi" w:hAnsiTheme="minorHAnsi"/>
                                <w:color w:val="000000" w:themeColor="text1"/>
                                <w:sz w:val="20"/>
                                <w:szCs w:val="20"/>
                              </w:rPr>
                              <w:t>trilheiros</w:t>
                            </w:r>
                            <w:proofErr w:type="spellEnd"/>
                            <w:r w:rsidRPr="00244E67">
                              <w:rPr>
                                <w:rFonts w:asciiTheme="minorHAnsi" w:hAnsiTheme="minorHAnsi"/>
                                <w:color w:val="000000" w:themeColor="text1"/>
                                <w:sz w:val="20"/>
                                <w:szCs w:val="20"/>
                              </w:rPr>
                              <w:t xml:space="preserve"> e carros fora de estrada, os gaioleiros, que todo fim de semana circulam pelo local, abrindo enormes crateras por toda a traseira do morro. Com as chuvas, nas trilhas de motos se formam grandes erosões, que levam toda a</w:t>
                            </w:r>
                            <w:r w:rsidR="00936F49">
                              <w:rPr>
                                <w:rFonts w:asciiTheme="minorHAnsi" w:hAnsiTheme="minorHAnsi"/>
                                <w:color w:val="000000" w:themeColor="text1"/>
                                <w:sz w:val="20"/>
                                <w:szCs w:val="20"/>
                              </w:rPr>
                              <w:t xml:space="preserve"> </w:t>
                            </w:r>
                            <w:r w:rsidRPr="00244E67">
                              <w:rPr>
                                <w:rFonts w:asciiTheme="minorHAnsi" w:hAnsiTheme="minorHAnsi"/>
                                <w:color w:val="000000" w:themeColor="text1"/>
                                <w:sz w:val="20"/>
                                <w:szCs w:val="20"/>
                              </w:rPr>
                              <w:t>terra da montanha.</w:t>
                            </w:r>
                            <w:r w:rsidR="00936F49">
                              <w:rPr>
                                <w:rFonts w:asciiTheme="minorHAnsi" w:hAnsiTheme="minorHAnsi"/>
                                <w:color w:val="000000" w:themeColor="text1"/>
                                <w:sz w:val="20"/>
                                <w:szCs w:val="20"/>
                              </w:rPr>
                              <w:t xml:space="preserve"> </w:t>
                            </w:r>
                          </w:p>
                          <w:p w:rsidR="007D5173" w:rsidRPr="00244E67" w:rsidRDefault="007D5173" w:rsidP="0003093A">
                            <w:pPr>
                              <w:ind w:firstLine="170"/>
                              <w:jc w:val="right"/>
                              <w:rPr>
                                <w:rFonts w:asciiTheme="minorHAnsi" w:hAnsiTheme="minorHAnsi"/>
                                <w:color w:val="000000" w:themeColor="text1"/>
                                <w:sz w:val="20"/>
                                <w:szCs w:val="20"/>
                              </w:rPr>
                            </w:pPr>
                            <w:r w:rsidRPr="00244E67">
                              <w:rPr>
                                <w:rFonts w:asciiTheme="minorHAnsi" w:hAnsiTheme="minorHAnsi"/>
                                <w:color w:val="000000" w:themeColor="text1"/>
                                <w:sz w:val="20"/>
                                <w:szCs w:val="20"/>
                              </w:rPr>
                              <w:t xml:space="preserve">Já passou da hora de a Prefeitura Municipal de Caeté providenciar o tombamento do Morro da Santa Cruz como patrimônio do povo </w:t>
                            </w:r>
                            <w:r w:rsidR="00936F49">
                              <w:rPr>
                                <w:rFonts w:asciiTheme="minorHAnsi" w:hAnsiTheme="minorHAnsi"/>
                                <w:color w:val="000000" w:themeColor="text1"/>
                                <w:sz w:val="20"/>
                                <w:szCs w:val="20"/>
                              </w:rPr>
                              <w:t>da cidade</w:t>
                            </w:r>
                            <w:r w:rsidRPr="00244E67">
                              <w:rPr>
                                <w:rFonts w:asciiTheme="minorHAnsi" w:hAnsiTheme="minorHAnsi"/>
                                <w:color w:val="000000" w:themeColor="text1"/>
                                <w:sz w:val="20"/>
                                <w:szCs w:val="20"/>
                              </w:rPr>
                              <w:t xml:space="preserve"> e de toda a região. Também é necessário cercar o morro para deter a fúria dos </w:t>
                            </w:r>
                            <w:proofErr w:type="spellStart"/>
                            <w:r w:rsidRPr="00244E67">
                              <w:rPr>
                                <w:rFonts w:asciiTheme="minorHAnsi" w:hAnsiTheme="minorHAnsi"/>
                                <w:color w:val="000000" w:themeColor="text1"/>
                                <w:sz w:val="20"/>
                                <w:szCs w:val="20"/>
                              </w:rPr>
                              <w:t>trilheiros</w:t>
                            </w:r>
                            <w:proofErr w:type="spellEnd"/>
                            <w:r w:rsidRPr="00244E67">
                              <w:rPr>
                                <w:rFonts w:asciiTheme="minorHAnsi" w:hAnsiTheme="minorHAnsi"/>
                                <w:color w:val="000000" w:themeColor="text1"/>
                                <w:sz w:val="20"/>
                                <w:szCs w:val="20"/>
                              </w:rPr>
                              <w:t xml:space="preserve"> nos fins de semana e feriados, colocar uma fiscalização permanente na área e também providenciar o plantio de árvores no monte para a recomposição dos danos causados.  </w:t>
                            </w:r>
                          </w:p>
                          <w:p w:rsidR="007D5173" w:rsidRPr="00244E67" w:rsidRDefault="007D5173" w:rsidP="0003093A">
                            <w:pPr>
                              <w:ind w:firstLine="170"/>
                              <w:jc w:val="right"/>
                              <w:rPr>
                                <w:rFonts w:asciiTheme="minorHAnsi" w:hAnsiTheme="minorHAnsi"/>
                                <w:b/>
                                <w:sz w:val="20"/>
                                <w:szCs w:val="20"/>
                              </w:rPr>
                            </w:pPr>
                          </w:p>
                          <w:p w:rsidR="007D5173" w:rsidRPr="00244E67" w:rsidRDefault="007D5173" w:rsidP="00936F49">
                            <w:pPr>
                              <w:ind w:firstLine="170"/>
                              <w:rPr>
                                <w:rFonts w:asciiTheme="minorHAnsi" w:hAnsiTheme="minorHAnsi"/>
                                <w:color w:val="000000" w:themeColor="text1"/>
                                <w:sz w:val="20"/>
                                <w:szCs w:val="20"/>
                              </w:rPr>
                            </w:pPr>
                          </w:p>
                          <w:p w:rsidR="003D2B94" w:rsidRPr="0006146A" w:rsidRDefault="003D2B94" w:rsidP="00936F49">
                            <w:pPr>
                              <w:ind w:firstLine="170"/>
                              <w:rPr>
                                <w:rFonts w:ascii="Harrington" w:hAnsi="Harrington"/>
                                <w:color w:val="C00000"/>
                                <w:sz w:val="52"/>
                                <w:szCs w:val="5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BB0D097" id="Caixa de Texto 20" o:spid="_x0000_s1031" type="#_x0000_t202" style="position:absolute;left:0;text-align:left;margin-left:166.35pt;margin-top:742.95pt;width:288.85pt;height:397.45pt;z-index:252177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" filled="f" stroked="f">
                <v:textbox>
                  <w:txbxContent>
                    <w:p w:rsidR="00936F49" w:rsidRDefault="00936F49" w:rsidP="0003093A">
                      <w:pPr>
                        <w:ind w:firstLine="170"/>
                        <w:jc w:val="right"/>
                        <w:rPr>
                          <w:rFonts w:asciiTheme="minorHAnsi" w:hAnsiTheme="minorHAnsi"/>
                          <w:color w:val="000000" w:themeColor="text1"/>
                          <w:sz w:val="20"/>
                          <w:szCs w:val="20"/>
                        </w:rPr>
                      </w:pPr>
                      <w:r>
                        <w:rPr>
                          <w:rFonts w:asciiTheme="minorHAnsi" w:hAnsiTheme="minorHAnsi"/>
                          <w:color w:val="000000" w:themeColor="text1"/>
                          <w:sz w:val="20"/>
                          <w:szCs w:val="20"/>
                        </w:rPr>
                        <w:t xml:space="preserve">O distrito de </w:t>
                      </w:r>
                      <w:r w:rsidR="00816866" w:rsidRPr="00244E67">
                        <w:rPr>
                          <w:rFonts w:asciiTheme="minorHAnsi" w:hAnsiTheme="minorHAnsi"/>
                          <w:color w:val="000000" w:themeColor="text1"/>
                          <w:sz w:val="20"/>
                          <w:szCs w:val="20"/>
                        </w:rPr>
                        <w:t>Morro Vermelho, em Caeté, corre o risco de mudar de nome.</w:t>
                      </w:r>
                      <w:r>
                        <w:rPr>
                          <w:rFonts w:asciiTheme="minorHAnsi" w:hAnsiTheme="minorHAnsi"/>
                          <w:color w:val="000000" w:themeColor="text1"/>
                          <w:sz w:val="20"/>
                          <w:szCs w:val="20"/>
                        </w:rPr>
                        <w:t xml:space="preserve"> D</w:t>
                      </w:r>
                      <w:r w:rsidRPr="00244E67">
                        <w:rPr>
                          <w:rFonts w:asciiTheme="minorHAnsi" w:hAnsiTheme="minorHAnsi"/>
                          <w:color w:val="000000" w:themeColor="text1"/>
                          <w:sz w:val="20"/>
                          <w:szCs w:val="20"/>
                        </w:rPr>
                        <w:t>escoberto por bandeirantes no fim do século 17,</w:t>
                      </w:r>
                      <w:r w:rsidR="00816866" w:rsidRPr="00244E67">
                        <w:rPr>
                          <w:rFonts w:asciiTheme="minorHAnsi" w:hAnsiTheme="minorHAnsi"/>
                          <w:color w:val="000000" w:themeColor="text1"/>
                          <w:sz w:val="20"/>
                          <w:szCs w:val="20"/>
                        </w:rPr>
                        <w:t xml:space="preserve"> </w:t>
                      </w:r>
                      <w:r>
                        <w:rPr>
                          <w:rFonts w:asciiTheme="minorHAnsi" w:hAnsiTheme="minorHAnsi"/>
                          <w:color w:val="000000" w:themeColor="text1"/>
                          <w:sz w:val="20"/>
                          <w:szCs w:val="20"/>
                        </w:rPr>
                        <w:t>o</w:t>
                      </w:r>
                      <w:r w:rsidR="00816866" w:rsidRPr="00244E67">
                        <w:rPr>
                          <w:rFonts w:asciiTheme="minorHAnsi" w:hAnsiTheme="minorHAnsi"/>
                          <w:color w:val="000000" w:themeColor="text1"/>
                          <w:sz w:val="20"/>
                          <w:szCs w:val="20"/>
                        </w:rPr>
                        <w:t xml:space="preserve"> </w:t>
                      </w:r>
                      <w:r>
                        <w:rPr>
                          <w:rFonts w:asciiTheme="minorHAnsi" w:hAnsiTheme="minorHAnsi"/>
                          <w:color w:val="000000" w:themeColor="text1"/>
                          <w:sz w:val="20"/>
                          <w:szCs w:val="20"/>
                        </w:rPr>
                        <w:t>monte</w:t>
                      </w:r>
                      <w:r w:rsidR="00816866" w:rsidRPr="00244E67">
                        <w:rPr>
                          <w:rFonts w:asciiTheme="minorHAnsi" w:hAnsiTheme="minorHAnsi"/>
                          <w:color w:val="000000" w:themeColor="text1"/>
                          <w:sz w:val="20"/>
                          <w:szCs w:val="20"/>
                        </w:rPr>
                        <w:t xml:space="preserve"> </w:t>
                      </w:r>
                      <w:r>
                        <w:rPr>
                          <w:rFonts w:asciiTheme="minorHAnsi" w:hAnsiTheme="minorHAnsi"/>
                          <w:color w:val="000000" w:themeColor="text1"/>
                          <w:sz w:val="20"/>
                          <w:szCs w:val="20"/>
                        </w:rPr>
                        <w:t xml:space="preserve">que dá nome ao povoado </w:t>
                      </w:r>
                      <w:r w:rsidR="00816866" w:rsidRPr="00244E67">
                        <w:rPr>
                          <w:rFonts w:asciiTheme="minorHAnsi" w:hAnsiTheme="minorHAnsi"/>
                          <w:color w:val="000000" w:themeColor="text1"/>
                          <w:sz w:val="20"/>
                          <w:szCs w:val="20"/>
                        </w:rPr>
                        <w:t>já está com a encosta toda devastada.</w:t>
                      </w:r>
                      <w:r>
                        <w:rPr>
                          <w:rFonts w:asciiTheme="minorHAnsi" w:hAnsiTheme="minorHAnsi"/>
                          <w:color w:val="000000" w:themeColor="text1"/>
                          <w:sz w:val="20"/>
                          <w:szCs w:val="20"/>
                        </w:rPr>
                        <w:t xml:space="preserve"> S</w:t>
                      </w:r>
                      <w:r w:rsidR="00816866" w:rsidRPr="00244E67">
                        <w:rPr>
                          <w:rFonts w:asciiTheme="minorHAnsi" w:hAnsiTheme="minorHAnsi"/>
                          <w:color w:val="000000" w:themeColor="text1"/>
                          <w:sz w:val="20"/>
                          <w:szCs w:val="20"/>
                        </w:rPr>
                        <w:t xml:space="preserve">egundo lideranças do distrito, a Prefeitura de Caeté – que deveria zelar, proteger e tombar este importante monumento – retirou muito minério do morro para encascalhar estradas. </w:t>
                      </w:r>
                    </w:p>
                    <w:p w:rsidR="00816866" w:rsidRPr="00244E67" w:rsidRDefault="00816866" w:rsidP="0003093A">
                      <w:pPr>
                        <w:ind w:firstLine="170"/>
                        <w:jc w:val="right"/>
                        <w:rPr>
                          <w:rFonts w:asciiTheme="minorHAnsi" w:hAnsiTheme="minorHAnsi"/>
                          <w:color w:val="000000" w:themeColor="text1"/>
                          <w:sz w:val="20"/>
                          <w:szCs w:val="20"/>
                        </w:rPr>
                      </w:pPr>
                      <w:r w:rsidRPr="00244E67">
                        <w:rPr>
                          <w:rFonts w:asciiTheme="minorHAnsi" w:hAnsiTheme="minorHAnsi"/>
                          <w:color w:val="000000" w:themeColor="text1"/>
                          <w:sz w:val="20"/>
                          <w:szCs w:val="20"/>
                        </w:rPr>
                        <w:t xml:space="preserve">O chamado Morro </w:t>
                      </w:r>
                      <w:r w:rsidR="00936F49">
                        <w:rPr>
                          <w:rFonts w:asciiTheme="minorHAnsi" w:hAnsiTheme="minorHAnsi"/>
                          <w:color w:val="000000" w:themeColor="text1"/>
                          <w:sz w:val="20"/>
                          <w:szCs w:val="20"/>
                        </w:rPr>
                        <w:t>da Santa Cruz</w:t>
                      </w:r>
                      <w:r w:rsidRPr="00244E67">
                        <w:rPr>
                          <w:rFonts w:asciiTheme="minorHAnsi" w:hAnsiTheme="minorHAnsi"/>
                          <w:color w:val="000000" w:themeColor="text1"/>
                          <w:sz w:val="20"/>
                          <w:szCs w:val="20"/>
                        </w:rPr>
                        <w:t xml:space="preserve"> é </w:t>
                      </w:r>
                      <w:r w:rsidR="00936F49">
                        <w:rPr>
                          <w:rFonts w:asciiTheme="minorHAnsi" w:hAnsiTheme="minorHAnsi"/>
                          <w:color w:val="000000" w:themeColor="text1"/>
                          <w:sz w:val="20"/>
                          <w:szCs w:val="20"/>
                        </w:rPr>
                        <w:t>um grande</w:t>
                      </w:r>
                      <w:r w:rsidRPr="00244E67">
                        <w:rPr>
                          <w:rFonts w:asciiTheme="minorHAnsi" w:hAnsiTheme="minorHAnsi"/>
                          <w:color w:val="000000" w:themeColor="text1"/>
                          <w:sz w:val="20"/>
                          <w:szCs w:val="20"/>
                        </w:rPr>
                        <w:t xml:space="preserve"> orgulho da comunidade. Ao sopé da montanha, passava a Estrada Real, por onde circulavam bandeirantes, fiscais, tropeiros e toda a sorte de gente, levando toneladas de ouro para o porto de Parati, de onde seguiam para Portugal e toda a Europa. Mais à frente, pelo Caminho dos Emboabas, já no loc</w:t>
                      </w:r>
                      <w:bookmarkStart w:id="1" w:name="_GoBack"/>
                      <w:bookmarkEnd w:id="1"/>
                      <w:r w:rsidRPr="00244E67">
                        <w:rPr>
                          <w:rFonts w:asciiTheme="minorHAnsi" w:hAnsiTheme="minorHAnsi"/>
                          <w:color w:val="000000" w:themeColor="text1"/>
                          <w:sz w:val="20"/>
                          <w:szCs w:val="20"/>
                        </w:rPr>
                        <w:t>al chamado Retiro dos Capetas, ficava um posto fiscal da Coroa</w:t>
                      </w:r>
                      <w:r w:rsidR="00936F49">
                        <w:rPr>
                          <w:rFonts w:asciiTheme="minorHAnsi" w:hAnsiTheme="minorHAnsi"/>
                          <w:color w:val="000000" w:themeColor="text1"/>
                          <w:sz w:val="20"/>
                          <w:szCs w:val="20"/>
                        </w:rPr>
                        <w:t>.</w:t>
                      </w:r>
                      <w:r w:rsidRPr="00244E67">
                        <w:rPr>
                          <w:rFonts w:asciiTheme="minorHAnsi" w:hAnsiTheme="minorHAnsi"/>
                          <w:color w:val="000000" w:themeColor="text1"/>
                          <w:sz w:val="20"/>
                          <w:szCs w:val="20"/>
                        </w:rPr>
                        <w:t xml:space="preserve"> </w:t>
                      </w:r>
                    </w:p>
                    <w:p w:rsidR="00816866" w:rsidRPr="00244E67" w:rsidRDefault="00816866" w:rsidP="0003093A">
                      <w:pPr>
                        <w:ind w:firstLine="170"/>
                        <w:jc w:val="right"/>
                        <w:rPr>
                          <w:rFonts w:asciiTheme="minorHAnsi" w:hAnsiTheme="minorHAnsi"/>
                          <w:color w:val="000000" w:themeColor="text1"/>
                          <w:sz w:val="20"/>
                          <w:szCs w:val="20"/>
                        </w:rPr>
                      </w:pPr>
                      <w:r w:rsidRPr="00244E67">
                        <w:rPr>
                          <w:rFonts w:asciiTheme="minorHAnsi" w:hAnsiTheme="minorHAnsi"/>
                          <w:color w:val="000000" w:themeColor="text1"/>
                          <w:sz w:val="20"/>
                          <w:szCs w:val="20"/>
                        </w:rPr>
                        <w:t>Outro marco importante do monte eram as romarias religiosas centenárias. Grupos de católicos seguiam a pé do povoado até o cume do morro, onde reluzia um cruzeiro. Ali participavam de missa campal, que atraia gente de toda a região. Contam os mais antigos que os peregrinos conseguiam muitas graças com a caminhada até o alto do Morro Vermelho.</w:t>
                      </w:r>
                    </w:p>
                    <w:p w:rsidR="00936F49" w:rsidRDefault="007D5173" w:rsidP="0003093A">
                      <w:pPr>
                        <w:ind w:firstLine="170"/>
                        <w:jc w:val="right"/>
                        <w:rPr>
                          <w:rFonts w:asciiTheme="minorHAnsi" w:hAnsiTheme="minorHAnsi"/>
                          <w:color w:val="000000" w:themeColor="text1"/>
                          <w:sz w:val="20"/>
                          <w:szCs w:val="20"/>
                        </w:rPr>
                      </w:pPr>
                      <w:r w:rsidRPr="00244E67">
                        <w:rPr>
                          <w:rFonts w:asciiTheme="minorHAnsi" w:hAnsiTheme="minorHAnsi"/>
                          <w:color w:val="000000" w:themeColor="text1"/>
                          <w:sz w:val="20"/>
                          <w:szCs w:val="20"/>
                        </w:rPr>
                        <w:t xml:space="preserve">Além da prefeitura, o morro sagrado vem sedo devastado também pelos </w:t>
                      </w:r>
                      <w:proofErr w:type="spellStart"/>
                      <w:r w:rsidRPr="00244E67">
                        <w:rPr>
                          <w:rFonts w:asciiTheme="minorHAnsi" w:hAnsiTheme="minorHAnsi"/>
                          <w:color w:val="000000" w:themeColor="text1"/>
                          <w:sz w:val="20"/>
                          <w:szCs w:val="20"/>
                        </w:rPr>
                        <w:t>trilheiros</w:t>
                      </w:r>
                      <w:proofErr w:type="spellEnd"/>
                      <w:r w:rsidRPr="00244E67">
                        <w:rPr>
                          <w:rFonts w:asciiTheme="minorHAnsi" w:hAnsiTheme="minorHAnsi"/>
                          <w:color w:val="000000" w:themeColor="text1"/>
                          <w:sz w:val="20"/>
                          <w:szCs w:val="20"/>
                        </w:rPr>
                        <w:t xml:space="preserve"> e carros fora de estrada, os gaioleiros, que todo fim de semana circulam pelo local, abrindo enormes crateras por toda a traseira do morro. Com as chuvas, nas trilhas de motos se formam grandes erosões, que levam toda a</w:t>
                      </w:r>
                      <w:r w:rsidR="00936F49">
                        <w:rPr>
                          <w:rFonts w:asciiTheme="minorHAnsi" w:hAnsiTheme="minorHAnsi"/>
                          <w:color w:val="000000" w:themeColor="text1"/>
                          <w:sz w:val="20"/>
                          <w:szCs w:val="20"/>
                        </w:rPr>
                        <w:t xml:space="preserve"> </w:t>
                      </w:r>
                      <w:r w:rsidRPr="00244E67">
                        <w:rPr>
                          <w:rFonts w:asciiTheme="minorHAnsi" w:hAnsiTheme="minorHAnsi"/>
                          <w:color w:val="000000" w:themeColor="text1"/>
                          <w:sz w:val="20"/>
                          <w:szCs w:val="20"/>
                        </w:rPr>
                        <w:t>terra da montanha.</w:t>
                      </w:r>
                      <w:r w:rsidR="00936F49">
                        <w:rPr>
                          <w:rFonts w:asciiTheme="minorHAnsi" w:hAnsiTheme="minorHAnsi"/>
                          <w:color w:val="000000" w:themeColor="text1"/>
                          <w:sz w:val="20"/>
                          <w:szCs w:val="20"/>
                        </w:rPr>
                        <w:t xml:space="preserve"> </w:t>
                      </w:r>
                    </w:p>
                    <w:p w:rsidR="007D5173" w:rsidRPr="00244E67" w:rsidRDefault="007D5173" w:rsidP="0003093A">
                      <w:pPr>
                        <w:ind w:firstLine="170"/>
                        <w:jc w:val="right"/>
                        <w:rPr>
                          <w:rFonts w:asciiTheme="minorHAnsi" w:hAnsiTheme="minorHAnsi"/>
                          <w:color w:val="000000" w:themeColor="text1"/>
                          <w:sz w:val="20"/>
                          <w:szCs w:val="20"/>
                        </w:rPr>
                      </w:pPr>
                      <w:r w:rsidRPr="00244E67">
                        <w:rPr>
                          <w:rFonts w:asciiTheme="minorHAnsi" w:hAnsiTheme="minorHAnsi"/>
                          <w:color w:val="000000" w:themeColor="text1"/>
                          <w:sz w:val="20"/>
                          <w:szCs w:val="20"/>
                        </w:rPr>
                        <w:t xml:space="preserve">Já passou da hora de a Prefeitura Municipal de Caeté providenciar o tombamento do Morro da Santa Cruz como patrimônio do povo </w:t>
                      </w:r>
                      <w:r w:rsidR="00936F49">
                        <w:rPr>
                          <w:rFonts w:asciiTheme="minorHAnsi" w:hAnsiTheme="minorHAnsi"/>
                          <w:color w:val="000000" w:themeColor="text1"/>
                          <w:sz w:val="20"/>
                          <w:szCs w:val="20"/>
                        </w:rPr>
                        <w:t>da cidade</w:t>
                      </w:r>
                      <w:r w:rsidRPr="00244E67">
                        <w:rPr>
                          <w:rFonts w:asciiTheme="minorHAnsi" w:hAnsiTheme="minorHAnsi"/>
                          <w:color w:val="000000" w:themeColor="text1"/>
                          <w:sz w:val="20"/>
                          <w:szCs w:val="20"/>
                        </w:rPr>
                        <w:t xml:space="preserve"> e de toda a região. Também é necessário cercar o morro para deter a fúria dos </w:t>
                      </w:r>
                      <w:proofErr w:type="spellStart"/>
                      <w:r w:rsidRPr="00244E67">
                        <w:rPr>
                          <w:rFonts w:asciiTheme="minorHAnsi" w:hAnsiTheme="minorHAnsi"/>
                          <w:color w:val="000000" w:themeColor="text1"/>
                          <w:sz w:val="20"/>
                          <w:szCs w:val="20"/>
                        </w:rPr>
                        <w:t>trilheiros</w:t>
                      </w:r>
                      <w:proofErr w:type="spellEnd"/>
                      <w:r w:rsidRPr="00244E67">
                        <w:rPr>
                          <w:rFonts w:asciiTheme="minorHAnsi" w:hAnsiTheme="minorHAnsi"/>
                          <w:color w:val="000000" w:themeColor="text1"/>
                          <w:sz w:val="20"/>
                          <w:szCs w:val="20"/>
                        </w:rPr>
                        <w:t xml:space="preserve"> nos fins de semana e feriados, colocar uma fiscalização permanente na área e também providenciar o plantio de árvores no monte para a recomposição dos danos causados.  </w:t>
                      </w:r>
                    </w:p>
                    <w:p w:rsidR="007D5173" w:rsidRPr="00244E67" w:rsidRDefault="007D5173" w:rsidP="0003093A">
                      <w:pPr>
                        <w:ind w:firstLine="170"/>
                        <w:jc w:val="right"/>
                        <w:rPr>
                          <w:rFonts w:asciiTheme="minorHAnsi" w:hAnsiTheme="minorHAnsi"/>
                          <w:b/>
                          <w:sz w:val="20"/>
                          <w:szCs w:val="20"/>
                        </w:rPr>
                      </w:pPr>
                    </w:p>
                    <w:p w:rsidR="007D5173" w:rsidRPr="00244E67" w:rsidRDefault="007D5173" w:rsidP="00936F49">
                      <w:pPr>
                        <w:ind w:firstLine="170"/>
                        <w:rPr>
                          <w:rFonts w:asciiTheme="minorHAnsi" w:hAnsiTheme="minorHAnsi"/>
                          <w:color w:val="000000" w:themeColor="text1"/>
                          <w:sz w:val="20"/>
                          <w:szCs w:val="20"/>
                        </w:rPr>
                      </w:pPr>
                    </w:p>
                    <w:p w:rsidR="003D2B94" w:rsidRPr="0006146A" w:rsidRDefault="003D2B94" w:rsidP="00936F49">
                      <w:pPr>
                        <w:ind w:firstLine="170"/>
                        <w:rPr>
                          <w:rFonts w:ascii="Harrington" w:hAnsi="Harrington"/>
                          <w:color w:val="C00000"/>
                          <w:sz w:val="52"/>
                          <w:szCs w:val="52"/>
                        </w:rPr>
                      </w:pPr>
                    </w:p>
                  </w:txbxContent>
                </v:textbox>
              </v:shape>
            </w:pict>
          </mc:Fallback>
        </mc:AlternateContent>
      </w:r>
      <w:r w:rsidR="00FE2EE2">
        <w:rPr>
          <w:noProof/>
          <w:lang w:eastAsia="pt-BR"/>
        </w:rPr>
        <w:drawing>
          <wp:anchor distT="0" distB="0" distL="114300" distR="114300" simplePos="0" relativeHeight="252191744" behindDoc="0" locked="0" layoutInCell="1" allowOverlap="1" wp14:anchorId="4208E19E" wp14:editId="69C430AE">
            <wp:simplePos x="0" y="0"/>
            <wp:positionH relativeFrom="column">
              <wp:posOffset>5747591</wp:posOffset>
            </wp:positionH>
            <wp:positionV relativeFrom="paragraph">
              <wp:posOffset>12420600</wp:posOffset>
            </wp:positionV>
            <wp:extent cx="2703195" cy="2015490"/>
            <wp:effectExtent l="19050" t="19050" r="20955" b="22860"/>
            <wp:wrapNone/>
            <wp:docPr id="47" name="Imagem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23MV09.jpg"/>
                    <pic:cNvPicPr/>
                  </pic:nvPicPr>
                  <pic:blipFill>
                    <a:blip r:embed="rId7">
                      <a:extLst>
                        <a:ext uri="{28A0092B-C50C-407E-A947-70E740481C1C}">
                          <a14:useLocalDpi xmlns:a14="http://schemas.microsoft.com/office/drawing/2010/main" val="0"/>
                        </a:ext>
                      </a:extLst>
                    </a:blip>
                    <a:stretch>
                      <a:fillRect/>
                    </a:stretch>
                  </pic:blipFill>
                  <pic:spPr>
                    <a:xfrm>
                      <a:off x="0" y="0"/>
                      <a:ext cx="2703195" cy="2015490"/>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sidR="00FE2EE2">
        <w:rPr>
          <w:noProof/>
          <w:lang w:eastAsia="pt-BR"/>
        </w:rPr>
        <w:drawing>
          <wp:anchor distT="0" distB="0" distL="114300" distR="114300" simplePos="0" relativeHeight="252189696" behindDoc="0" locked="0" layoutInCell="1" allowOverlap="1" wp14:anchorId="268C6B97" wp14:editId="7408344D">
            <wp:simplePos x="0" y="0"/>
            <wp:positionH relativeFrom="column">
              <wp:posOffset>5747591</wp:posOffset>
            </wp:positionH>
            <wp:positionV relativeFrom="paragraph">
              <wp:posOffset>10475595</wp:posOffset>
            </wp:positionV>
            <wp:extent cx="2703195" cy="1868170"/>
            <wp:effectExtent l="19050" t="19050" r="20955" b="17780"/>
            <wp:wrapNone/>
            <wp:docPr id="40" name="Imagem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23MV07.jpg"/>
                    <pic:cNvPicPr/>
                  </pic:nvPicPr>
                  <pic:blipFill>
                    <a:blip r:embed="rId8">
                      <a:extLst>
                        <a:ext uri="{28A0092B-C50C-407E-A947-70E740481C1C}">
                          <a14:useLocalDpi xmlns:a14="http://schemas.microsoft.com/office/drawing/2010/main" val="0"/>
                        </a:ext>
                      </a:extLst>
                    </a:blip>
                    <a:stretch>
                      <a:fillRect/>
                    </a:stretch>
                  </pic:blipFill>
                  <pic:spPr>
                    <a:xfrm>
                      <a:off x="0" y="0"/>
                      <a:ext cx="2703195" cy="1868170"/>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sidR="00FE2EE2">
        <w:rPr>
          <w:noProof/>
          <w:lang w:eastAsia="pt-BR"/>
        </w:rPr>
        <w:drawing>
          <wp:anchor distT="0" distB="0" distL="114300" distR="114300" simplePos="0" relativeHeight="252190720" behindDoc="0" locked="0" layoutInCell="1" allowOverlap="1" wp14:anchorId="79CB73DE" wp14:editId="0D28FC45">
            <wp:simplePos x="0" y="0"/>
            <wp:positionH relativeFrom="column">
              <wp:posOffset>5750766</wp:posOffset>
            </wp:positionH>
            <wp:positionV relativeFrom="paragraph">
              <wp:posOffset>8344535</wp:posOffset>
            </wp:positionV>
            <wp:extent cx="2703195" cy="2051685"/>
            <wp:effectExtent l="19050" t="19050" r="20955" b="24765"/>
            <wp:wrapNone/>
            <wp:docPr id="42" name="Imagem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23MV08.jpg"/>
                    <pic:cNvPicPr/>
                  </pic:nvPicPr>
                  <pic:blipFill>
                    <a:blip r:embed="rId9">
                      <a:extLst>
                        <a:ext uri="{28A0092B-C50C-407E-A947-70E740481C1C}">
                          <a14:useLocalDpi xmlns:a14="http://schemas.microsoft.com/office/drawing/2010/main" val="0"/>
                        </a:ext>
                      </a:extLst>
                    </a:blip>
                    <a:stretch>
                      <a:fillRect/>
                    </a:stretch>
                  </pic:blipFill>
                  <pic:spPr>
                    <a:xfrm>
                      <a:off x="0" y="0"/>
                      <a:ext cx="2703195" cy="2051685"/>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sidR="00FE2EE2">
        <w:rPr>
          <w:noProof/>
          <w:lang w:eastAsia="pt-BR"/>
        </w:rPr>
        <mc:AlternateContent>
          <mc:Choice Requires="wps">
            <w:drawing>
              <wp:anchor distT="45720" distB="45720" distL="114300" distR="114300" simplePos="0" relativeHeight="252198912" behindDoc="0" locked="0" layoutInCell="1" allowOverlap="1" wp14:anchorId="786296D7" wp14:editId="7941A3A6">
                <wp:simplePos x="0" y="0"/>
                <wp:positionH relativeFrom="column">
                  <wp:posOffset>2249805</wp:posOffset>
                </wp:positionH>
                <wp:positionV relativeFrom="paragraph">
                  <wp:posOffset>6598079</wp:posOffset>
                </wp:positionV>
                <wp:extent cx="6258560" cy="1558925"/>
                <wp:effectExtent l="0" t="0" r="0" b="3175"/>
                <wp:wrapNone/>
                <wp:docPr id="15" name="Caixa de Texto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58560" cy="1558925"/>
                        </a:xfrm>
                        <a:prstGeom prst="rect">
                          <a:avLst/>
                        </a:prstGeom>
                        <a:noFill/>
                        <a:ln w="9525">
                          <a:noFill/>
                          <a:miter lim="800000"/>
                          <a:headEnd/>
                          <a:tailEnd/>
                        </a:ln>
                      </wps:spPr>
                      <wps:txbx>
                        <w:txbxContent>
                          <w:p w:rsidR="00C05B58" w:rsidRPr="00FE2EE2" w:rsidRDefault="00C05B58" w:rsidP="00C05B58">
                            <w:pPr>
                              <w:pStyle w:val="Ttulo7"/>
                              <w:rPr>
                                <w:rFonts w:asciiTheme="minorHAnsi" w:hAnsiTheme="minorHAnsi" w:cs="Arial"/>
                                <w:i w:val="0"/>
                                <w:color w:val="000000" w:themeColor="text1"/>
                                <w:sz w:val="20"/>
                                <w:szCs w:val="20"/>
                              </w:rPr>
                            </w:pPr>
                            <w:r w:rsidRPr="00FE2EE2">
                              <w:rPr>
                                <w:rFonts w:asciiTheme="minorHAnsi" w:hAnsiTheme="minorHAnsi" w:cs="Arial"/>
                                <w:i w:val="0"/>
                                <w:color w:val="000000" w:themeColor="text1"/>
                                <w:sz w:val="20"/>
                                <w:szCs w:val="20"/>
                              </w:rPr>
                              <w:t>A estrada de terra que liga a sede do município de Caeté ao distrito de Morro Vermelho vai receber aplicação de rejeitos de minério, de acordo com projeto desenvolvido pela mineradora Vale e a Universidade Federal de Itajubá (</w:t>
                            </w:r>
                            <w:proofErr w:type="spellStart"/>
                            <w:r w:rsidRPr="00FE2EE2">
                              <w:rPr>
                                <w:rFonts w:asciiTheme="minorHAnsi" w:hAnsiTheme="minorHAnsi" w:cs="Arial"/>
                                <w:i w:val="0"/>
                                <w:color w:val="000000" w:themeColor="text1"/>
                                <w:sz w:val="20"/>
                                <w:szCs w:val="20"/>
                              </w:rPr>
                              <w:t>Unifei</w:t>
                            </w:r>
                            <w:proofErr w:type="spellEnd"/>
                            <w:r w:rsidRPr="00FE2EE2">
                              <w:rPr>
                                <w:rFonts w:asciiTheme="minorHAnsi" w:hAnsiTheme="minorHAnsi" w:cs="Arial"/>
                                <w:i w:val="0"/>
                                <w:color w:val="000000" w:themeColor="text1"/>
                                <w:sz w:val="20"/>
                                <w:szCs w:val="20"/>
                              </w:rPr>
                              <w:t>).  O termo de compromisso para incluir Caeté no programa Criando Caminhos foi assinado em 24 de fevereiro pelo prefeito Lucas Coelho e o coordenador de Relações Institucionais da Vale, Daniel Argento.</w:t>
                            </w:r>
                          </w:p>
                          <w:p w:rsidR="00C05B58" w:rsidRPr="00FE2EE2" w:rsidRDefault="00C05B58" w:rsidP="00C05B58">
                            <w:pPr>
                              <w:pStyle w:val="Ttulo7"/>
                              <w:rPr>
                                <w:rFonts w:asciiTheme="minorHAnsi" w:hAnsiTheme="minorHAnsi" w:cs="Arial"/>
                                <w:i w:val="0"/>
                                <w:color w:val="000000" w:themeColor="text1"/>
                                <w:sz w:val="20"/>
                                <w:szCs w:val="20"/>
                              </w:rPr>
                            </w:pPr>
                            <w:r w:rsidRPr="00FE2EE2">
                              <w:rPr>
                                <w:rFonts w:asciiTheme="minorHAnsi" w:hAnsiTheme="minorHAnsi" w:cs="Arial"/>
                                <w:i w:val="0"/>
                                <w:color w:val="000000" w:themeColor="text1"/>
                                <w:sz w:val="20"/>
                                <w:szCs w:val="20"/>
                              </w:rPr>
                              <w:t xml:space="preserve">Segundo a prefeitura, as obras devem ser iniciadas em maio de 2021 e vão acabar de vez com a poeira e o barro, dando mais segurança para os veículos que transitam diariamente pela estrada. O trecho a receber a nova tecnologia tem cerca de sete quilômetros e fica entre o </w:t>
                            </w:r>
                            <w:proofErr w:type="spellStart"/>
                            <w:r w:rsidR="00FE2EE2">
                              <w:rPr>
                                <w:rFonts w:asciiTheme="minorHAnsi" w:hAnsiTheme="minorHAnsi" w:cs="Arial"/>
                                <w:i w:val="0"/>
                                <w:color w:val="000000" w:themeColor="text1"/>
                                <w:sz w:val="20"/>
                                <w:szCs w:val="20"/>
                              </w:rPr>
                              <w:t>clubed</w:t>
                            </w:r>
                            <w:proofErr w:type="spellEnd"/>
                            <w:r w:rsidRPr="00FE2EE2">
                              <w:rPr>
                                <w:rFonts w:asciiTheme="minorHAnsi" w:hAnsiTheme="minorHAnsi" w:cs="Arial"/>
                                <w:i w:val="0"/>
                                <w:color w:val="000000" w:themeColor="text1"/>
                                <w:sz w:val="20"/>
                                <w:szCs w:val="20"/>
                              </w:rPr>
                              <w:t xml:space="preserve"> Juca Vieira e o povoado de Morro Vermelho.</w:t>
                            </w:r>
                          </w:p>
                          <w:p w:rsidR="00C05B58" w:rsidRPr="00FE2EE2" w:rsidRDefault="00C05B58" w:rsidP="00C05B58">
                            <w:pPr>
                              <w:rPr>
                                <w:rFonts w:asciiTheme="minorHAnsi" w:hAnsiTheme="minorHAnsi"/>
                                <w:sz w:val="20"/>
                                <w:szCs w:val="20"/>
                                <w:lang w:eastAsia="pt-BR"/>
                              </w:rPr>
                            </w:pPr>
                            <w:r w:rsidRPr="00FE2EE2">
                              <w:rPr>
                                <w:rFonts w:asciiTheme="minorHAnsi" w:hAnsiTheme="minorHAnsi"/>
                                <w:sz w:val="20"/>
                                <w:szCs w:val="20"/>
                                <w:lang w:eastAsia="pt-BR"/>
                              </w:rPr>
                              <w:t xml:space="preserve">A aplicação de rejeitos de minério de ferro sobre o pavimento de terra é uma tecnologia desenvolvida pela </w:t>
                            </w:r>
                            <w:proofErr w:type="spellStart"/>
                            <w:r w:rsidRPr="00FE2EE2">
                              <w:rPr>
                                <w:rFonts w:asciiTheme="minorHAnsi" w:hAnsiTheme="minorHAnsi"/>
                                <w:sz w:val="20"/>
                                <w:szCs w:val="20"/>
                                <w:lang w:eastAsia="pt-BR"/>
                              </w:rPr>
                              <w:t>Unifei</w:t>
                            </w:r>
                            <w:proofErr w:type="spellEnd"/>
                            <w:r w:rsidRPr="00FE2EE2">
                              <w:rPr>
                                <w:rFonts w:asciiTheme="minorHAnsi" w:hAnsiTheme="minorHAnsi"/>
                                <w:sz w:val="20"/>
                                <w:szCs w:val="20"/>
                                <w:lang w:eastAsia="pt-BR"/>
                              </w:rPr>
                              <w:t>, em projeto financiado pela mineradora Vale.</w:t>
                            </w:r>
                          </w:p>
                          <w:p w:rsidR="005C08C1" w:rsidRPr="00FE2EE2" w:rsidRDefault="005C08C1" w:rsidP="00FE4E36">
                            <w:pPr>
                              <w:jc w:val="center"/>
                              <w:rPr>
                                <w:rFonts w:asciiTheme="minorHAnsi" w:hAnsiTheme="minorHAnsi"/>
                                <w:color w:val="000000" w:themeColor="text1"/>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B2AC0EC" id="Caixa de Texto 15" o:spid="_x0000_s1032" type="#_x0000_t202" style="position:absolute;left:0;text-align:left;margin-left:177.15pt;margin-top:519.55pt;width:492.8pt;height:122.75pt;z-index:2521989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" filled="f" stroked="f">
                <v:textbox>
                  <w:txbxContent>
                    <w:p w:rsidR="00C05B58" w:rsidRPr="00FE2EE2" w:rsidRDefault="00C05B58" w:rsidP="00C05B58">
                      <w:pPr>
                        <w:pStyle w:val="Ttulo7"/>
                        <w:rPr>
                          <w:rFonts w:asciiTheme="minorHAnsi" w:hAnsiTheme="minorHAnsi" w:cs="Arial"/>
                          <w:i w:val="0"/>
                          <w:color w:val="000000" w:themeColor="text1"/>
                          <w:sz w:val="20"/>
                          <w:szCs w:val="20"/>
                        </w:rPr>
                      </w:pPr>
                      <w:r w:rsidRPr="00FE2EE2">
                        <w:rPr>
                          <w:rFonts w:asciiTheme="minorHAnsi" w:hAnsiTheme="minorHAnsi" w:cs="Arial"/>
                          <w:i w:val="0"/>
                          <w:color w:val="000000" w:themeColor="text1"/>
                          <w:sz w:val="20"/>
                          <w:szCs w:val="20"/>
                        </w:rPr>
                        <w:t>A estrada de terra que liga a sede do município de Caeté ao distrito de Morro Vermelho vai receber aplicação de rejeitos de minério, de acordo com projeto desenvolvido pela mineradora Vale e a Universidade Federal de Itajubá (</w:t>
                      </w:r>
                      <w:proofErr w:type="spellStart"/>
                      <w:r w:rsidRPr="00FE2EE2">
                        <w:rPr>
                          <w:rFonts w:asciiTheme="minorHAnsi" w:hAnsiTheme="minorHAnsi" w:cs="Arial"/>
                          <w:i w:val="0"/>
                          <w:color w:val="000000" w:themeColor="text1"/>
                          <w:sz w:val="20"/>
                          <w:szCs w:val="20"/>
                        </w:rPr>
                        <w:t>Unifei</w:t>
                      </w:r>
                      <w:proofErr w:type="spellEnd"/>
                      <w:r w:rsidRPr="00FE2EE2">
                        <w:rPr>
                          <w:rFonts w:asciiTheme="minorHAnsi" w:hAnsiTheme="minorHAnsi" w:cs="Arial"/>
                          <w:i w:val="0"/>
                          <w:color w:val="000000" w:themeColor="text1"/>
                          <w:sz w:val="20"/>
                          <w:szCs w:val="20"/>
                        </w:rPr>
                        <w:t>).  O termo de compromisso para incluir Caeté no programa Criando Caminhos foi assinado em 24 de fevereiro pelo prefeito Lucas Coelho e o coordenador de Relações Institucionais da Vale, Daniel Argento.</w:t>
                      </w:r>
                    </w:p>
                    <w:p w:rsidR="00C05B58" w:rsidRPr="00FE2EE2" w:rsidRDefault="00C05B58" w:rsidP="00C05B58">
                      <w:pPr>
                        <w:pStyle w:val="Ttulo7"/>
                        <w:rPr>
                          <w:rFonts w:asciiTheme="minorHAnsi" w:hAnsiTheme="minorHAnsi" w:cs="Arial"/>
                          <w:i w:val="0"/>
                          <w:color w:val="000000" w:themeColor="text1"/>
                          <w:sz w:val="20"/>
                          <w:szCs w:val="20"/>
                        </w:rPr>
                      </w:pPr>
                      <w:r w:rsidRPr="00FE2EE2">
                        <w:rPr>
                          <w:rFonts w:asciiTheme="minorHAnsi" w:hAnsiTheme="minorHAnsi" w:cs="Arial"/>
                          <w:i w:val="0"/>
                          <w:color w:val="000000" w:themeColor="text1"/>
                          <w:sz w:val="20"/>
                          <w:szCs w:val="20"/>
                        </w:rPr>
                        <w:t xml:space="preserve">Segundo a prefeitura, as obras devem ser iniciadas em maio de 2021 e vão acabar de vez com a poeira e o barro, dando mais segurança para os veículos que transitam diariamente pela estrada. </w:t>
                      </w:r>
                      <w:r w:rsidRPr="00FE2EE2">
                        <w:rPr>
                          <w:rFonts w:asciiTheme="minorHAnsi" w:hAnsiTheme="minorHAnsi" w:cs="Arial"/>
                          <w:i w:val="0"/>
                          <w:color w:val="000000" w:themeColor="text1"/>
                          <w:sz w:val="20"/>
                          <w:szCs w:val="20"/>
                        </w:rPr>
                        <w:t xml:space="preserve">O trecho a receber a nova tecnologia tem cerca de sete quilômetros e fica entre o </w:t>
                      </w:r>
                      <w:proofErr w:type="spellStart"/>
                      <w:r w:rsidR="00FE2EE2">
                        <w:rPr>
                          <w:rFonts w:asciiTheme="minorHAnsi" w:hAnsiTheme="minorHAnsi" w:cs="Arial"/>
                          <w:i w:val="0"/>
                          <w:color w:val="000000" w:themeColor="text1"/>
                          <w:sz w:val="20"/>
                          <w:szCs w:val="20"/>
                        </w:rPr>
                        <w:t>clubed</w:t>
                      </w:r>
                      <w:proofErr w:type="spellEnd"/>
                      <w:r w:rsidRPr="00FE2EE2">
                        <w:rPr>
                          <w:rFonts w:asciiTheme="minorHAnsi" w:hAnsiTheme="minorHAnsi" w:cs="Arial"/>
                          <w:i w:val="0"/>
                          <w:color w:val="000000" w:themeColor="text1"/>
                          <w:sz w:val="20"/>
                          <w:szCs w:val="20"/>
                        </w:rPr>
                        <w:t xml:space="preserve"> Juca Vieira e o povoado de Morro Vermelho.</w:t>
                      </w:r>
                    </w:p>
                    <w:p w:rsidR="00C05B58" w:rsidRPr="00FE2EE2" w:rsidRDefault="00C05B58" w:rsidP="00C05B58">
                      <w:pPr>
                        <w:rPr>
                          <w:rFonts w:asciiTheme="minorHAnsi" w:hAnsiTheme="minorHAnsi"/>
                          <w:sz w:val="20"/>
                          <w:szCs w:val="20"/>
                          <w:lang w:eastAsia="pt-BR"/>
                        </w:rPr>
                      </w:pPr>
                      <w:r w:rsidRPr="00FE2EE2">
                        <w:rPr>
                          <w:rFonts w:asciiTheme="minorHAnsi" w:hAnsiTheme="minorHAnsi"/>
                          <w:sz w:val="20"/>
                          <w:szCs w:val="20"/>
                          <w:lang w:eastAsia="pt-BR"/>
                        </w:rPr>
                        <w:t xml:space="preserve">A aplicação de rejeitos de minério de ferro sobre o pavimento de terra é uma tecnologia desenvolvida pela </w:t>
                      </w:r>
                      <w:proofErr w:type="spellStart"/>
                      <w:r w:rsidRPr="00FE2EE2">
                        <w:rPr>
                          <w:rFonts w:asciiTheme="minorHAnsi" w:hAnsiTheme="minorHAnsi"/>
                          <w:sz w:val="20"/>
                          <w:szCs w:val="20"/>
                          <w:lang w:eastAsia="pt-BR"/>
                        </w:rPr>
                        <w:t>Unifei</w:t>
                      </w:r>
                      <w:proofErr w:type="spellEnd"/>
                      <w:r w:rsidRPr="00FE2EE2">
                        <w:rPr>
                          <w:rFonts w:asciiTheme="minorHAnsi" w:hAnsiTheme="minorHAnsi"/>
                          <w:sz w:val="20"/>
                          <w:szCs w:val="20"/>
                          <w:lang w:eastAsia="pt-BR"/>
                        </w:rPr>
                        <w:t>, em projeto financiado pela mineradora Vale.</w:t>
                      </w:r>
                    </w:p>
                    <w:p w:rsidR="005C08C1" w:rsidRPr="00FE2EE2" w:rsidRDefault="005C08C1" w:rsidP="00FE4E36">
                      <w:pPr>
                        <w:jc w:val="center"/>
                        <w:rPr>
                          <w:rFonts w:asciiTheme="minorHAnsi" w:hAnsiTheme="minorHAnsi"/>
                          <w:color w:val="000000" w:themeColor="text1"/>
                          <w:sz w:val="20"/>
                          <w:szCs w:val="20"/>
                        </w:rPr>
                      </w:pPr>
                    </w:p>
                  </w:txbxContent>
                </v:textbox>
              </v:shape>
            </w:pict>
          </mc:Fallback>
        </mc:AlternateContent>
      </w:r>
      <w:r w:rsidR="00FE2EE2">
        <w:rPr>
          <w:noProof/>
          <w:lang w:eastAsia="pt-BR"/>
        </w:rPr>
        <mc:AlternateContent>
          <mc:Choice Requires="wps">
            <w:drawing>
              <wp:anchor distT="45720" distB="45720" distL="114300" distR="114300" simplePos="0" relativeHeight="252186624" behindDoc="0" locked="0" layoutInCell="1" allowOverlap="1" wp14:anchorId="663006B9" wp14:editId="5B7EC4F1">
                <wp:simplePos x="0" y="0"/>
                <wp:positionH relativeFrom="column">
                  <wp:posOffset>2250389</wp:posOffset>
                </wp:positionH>
                <wp:positionV relativeFrom="paragraph">
                  <wp:posOffset>5797257</wp:posOffset>
                </wp:positionV>
                <wp:extent cx="6217285" cy="824546"/>
                <wp:effectExtent l="0" t="0" r="0" b="0"/>
                <wp:wrapNone/>
                <wp:docPr id="32" name="Caixa de Texto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17285" cy="824546"/>
                        </a:xfrm>
                        <a:prstGeom prst="rect">
                          <a:avLst/>
                        </a:prstGeom>
                        <a:noFill/>
                        <a:ln w="9525">
                          <a:noFill/>
                          <a:miter lim="800000"/>
                          <a:headEnd/>
                          <a:tailEnd/>
                        </a:ln>
                      </wps:spPr>
                      <wps:txbx>
                        <w:txbxContent>
                          <w:p w:rsidR="006B2544" w:rsidRPr="00AF1BBA" w:rsidRDefault="005C08C1" w:rsidP="006B2544">
                            <w:pPr>
                              <w:jc w:val="center"/>
                              <w:rPr>
                                <w:rFonts w:asciiTheme="majorHAnsi" w:hAnsiTheme="majorHAnsi"/>
                                <w:b/>
                                <w:sz w:val="32"/>
                                <w:szCs w:val="32"/>
                                <w:u w:val="single"/>
                              </w:rPr>
                            </w:pPr>
                            <w:r w:rsidRPr="00AF1BBA">
                              <w:rPr>
                                <w:rFonts w:asciiTheme="majorHAnsi" w:hAnsiTheme="majorHAnsi"/>
                                <w:b/>
                                <w:sz w:val="32"/>
                                <w:szCs w:val="32"/>
                                <w:u w:val="single"/>
                              </w:rPr>
                              <w:t>CAETÉ/</w:t>
                            </w:r>
                            <w:r w:rsidR="006B2544" w:rsidRPr="00AF1BBA">
                              <w:rPr>
                                <w:rFonts w:asciiTheme="majorHAnsi" w:hAnsiTheme="majorHAnsi"/>
                                <w:b/>
                                <w:sz w:val="32"/>
                                <w:szCs w:val="32"/>
                                <w:u w:val="single"/>
                              </w:rPr>
                              <w:t>MORRO VERMELHO</w:t>
                            </w:r>
                          </w:p>
                          <w:p w:rsidR="006B2544" w:rsidRPr="00C70AF0" w:rsidRDefault="005C08C1" w:rsidP="006B2544">
                            <w:pPr>
                              <w:jc w:val="center"/>
                              <w:rPr>
                                <w:rFonts w:ascii="Harrington" w:hAnsi="Harrington"/>
                                <w:color w:val="C00000"/>
                                <w:sz w:val="40"/>
                                <w:szCs w:val="40"/>
                              </w:rPr>
                            </w:pPr>
                            <w:r w:rsidRPr="00C70AF0">
                              <w:rPr>
                                <w:rFonts w:ascii="Harrington" w:hAnsi="Harrington"/>
                                <w:color w:val="C00000"/>
                                <w:sz w:val="40"/>
                                <w:szCs w:val="40"/>
                              </w:rPr>
                              <w:t>Prefeitura promete melhorar estrada</w:t>
                            </w:r>
                          </w:p>
                          <w:p w:rsidR="005C08C1" w:rsidRPr="005C08C1" w:rsidRDefault="005C08C1" w:rsidP="006B2544">
                            <w:pPr>
                              <w:jc w:val="center"/>
                              <w:rPr>
                                <w:rFonts w:asciiTheme="majorHAnsi" w:hAnsiTheme="majorHAnsi"/>
                                <w:color w:val="000000" w:themeColor="text1"/>
                                <w:sz w:val="28"/>
                                <w:szCs w:val="28"/>
                              </w:rPr>
                            </w:pPr>
                            <w:r w:rsidRPr="005C08C1">
                              <w:rPr>
                                <w:rFonts w:asciiTheme="majorHAnsi" w:hAnsiTheme="majorHAnsi"/>
                                <w:b/>
                                <w:color w:val="000000" w:themeColor="text1"/>
                                <w:sz w:val="28"/>
                                <w:szCs w:val="28"/>
                              </w:rPr>
                              <w:t>Trecho de terra de se</w:t>
                            </w:r>
                            <w:r>
                              <w:rPr>
                                <w:rFonts w:asciiTheme="majorHAnsi" w:hAnsiTheme="majorHAnsi"/>
                                <w:b/>
                                <w:color w:val="000000" w:themeColor="text1"/>
                                <w:sz w:val="28"/>
                                <w:szCs w:val="28"/>
                              </w:rPr>
                              <w:t xml:space="preserve">te </w:t>
                            </w:r>
                            <w:r w:rsidRPr="005C08C1">
                              <w:rPr>
                                <w:rFonts w:asciiTheme="majorHAnsi" w:hAnsiTheme="majorHAnsi"/>
                                <w:b/>
                                <w:color w:val="000000" w:themeColor="text1"/>
                                <w:sz w:val="28"/>
                                <w:szCs w:val="28"/>
                              </w:rPr>
                              <w:t>quilômetros vai receber</w:t>
                            </w:r>
                            <w:r w:rsidR="00C05B58">
                              <w:rPr>
                                <w:rFonts w:asciiTheme="majorHAnsi" w:hAnsiTheme="majorHAnsi"/>
                                <w:b/>
                                <w:color w:val="000000" w:themeColor="text1"/>
                                <w:sz w:val="28"/>
                                <w:szCs w:val="28"/>
                              </w:rPr>
                              <w:t xml:space="preserve"> rejeito de minério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63006B9" id="_x0000_t202" coordsize="21600,21600" o:spt="202" path="m,l,21600r21600,l21600,xe">
                <v:stroke joinstyle="miter"/>
                <v:path gradientshapeok="t" o:connecttype="rect"/>
              </v:shapetype>
              <v:shape id="Caixa de Texto 32" o:spid="_x0000_s1033" type="#_x0000_t202" style="position:absolute;left:0;text-align:left;margin-left:177.2pt;margin-top:456.5pt;width:489.55pt;height:64.9pt;z-index:2521866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" filled="f" stroked="f">
                <v:textbox>
                  <w:txbxContent>
                    <w:p w:rsidR="006B2544" w:rsidRPr="00AF1BBA" w:rsidRDefault="005C08C1" w:rsidP="006B2544">
                      <w:pPr>
                        <w:jc w:val="center"/>
                        <w:rPr>
                          <w:rFonts w:asciiTheme="majorHAnsi" w:hAnsiTheme="majorHAnsi"/>
                          <w:b/>
                          <w:sz w:val="32"/>
                          <w:szCs w:val="32"/>
                          <w:u w:val="single"/>
                        </w:rPr>
                      </w:pPr>
                      <w:r w:rsidRPr="00AF1BBA">
                        <w:rPr>
                          <w:rFonts w:asciiTheme="majorHAnsi" w:hAnsiTheme="majorHAnsi"/>
                          <w:b/>
                          <w:sz w:val="32"/>
                          <w:szCs w:val="32"/>
                          <w:u w:val="single"/>
                        </w:rPr>
                        <w:t>CAETÉ/</w:t>
                      </w:r>
                      <w:r w:rsidR="006B2544" w:rsidRPr="00AF1BBA">
                        <w:rPr>
                          <w:rFonts w:asciiTheme="majorHAnsi" w:hAnsiTheme="majorHAnsi"/>
                          <w:b/>
                          <w:sz w:val="32"/>
                          <w:szCs w:val="32"/>
                          <w:u w:val="single"/>
                        </w:rPr>
                        <w:t>MORRO VERMELHO</w:t>
                      </w:r>
                    </w:p>
                    <w:p w:rsidR="006B2544" w:rsidRPr="00C70AF0" w:rsidRDefault="005C08C1" w:rsidP="006B2544">
                      <w:pPr>
                        <w:jc w:val="center"/>
                        <w:rPr>
                          <w:rFonts w:ascii="Harrington" w:hAnsi="Harrington"/>
                          <w:color w:val="C00000"/>
                          <w:sz w:val="40"/>
                          <w:szCs w:val="40"/>
                        </w:rPr>
                      </w:pPr>
                      <w:r w:rsidRPr="00C70AF0">
                        <w:rPr>
                          <w:rFonts w:ascii="Harrington" w:hAnsi="Harrington"/>
                          <w:color w:val="C00000"/>
                          <w:sz w:val="40"/>
                          <w:szCs w:val="40"/>
                        </w:rPr>
                        <w:t>Prefeitura promete melhorar estrada</w:t>
                      </w:r>
                    </w:p>
                    <w:p w:rsidR="005C08C1" w:rsidRPr="005C08C1" w:rsidRDefault="005C08C1" w:rsidP="006B2544">
                      <w:pPr>
                        <w:jc w:val="center"/>
                        <w:rPr>
                          <w:rFonts w:asciiTheme="majorHAnsi" w:hAnsiTheme="majorHAnsi"/>
                          <w:color w:val="000000" w:themeColor="text1"/>
                          <w:sz w:val="28"/>
                          <w:szCs w:val="28"/>
                        </w:rPr>
                      </w:pPr>
                      <w:r w:rsidRPr="005C08C1">
                        <w:rPr>
                          <w:rFonts w:asciiTheme="majorHAnsi" w:hAnsiTheme="majorHAnsi"/>
                          <w:b/>
                          <w:color w:val="000000" w:themeColor="text1"/>
                          <w:sz w:val="28"/>
                          <w:szCs w:val="28"/>
                        </w:rPr>
                        <w:t>Trecho de terra de se</w:t>
                      </w:r>
                      <w:r>
                        <w:rPr>
                          <w:rFonts w:asciiTheme="majorHAnsi" w:hAnsiTheme="majorHAnsi"/>
                          <w:b/>
                          <w:color w:val="000000" w:themeColor="text1"/>
                          <w:sz w:val="28"/>
                          <w:szCs w:val="28"/>
                        </w:rPr>
                        <w:t xml:space="preserve">te </w:t>
                      </w:r>
                      <w:r w:rsidRPr="005C08C1">
                        <w:rPr>
                          <w:rFonts w:asciiTheme="majorHAnsi" w:hAnsiTheme="majorHAnsi"/>
                          <w:b/>
                          <w:color w:val="000000" w:themeColor="text1"/>
                          <w:sz w:val="28"/>
                          <w:szCs w:val="28"/>
                        </w:rPr>
                        <w:t>quilômetros vai receber</w:t>
                      </w:r>
                      <w:r w:rsidR="00C05B58">
                        <w:rPr>
                          <w:rFonts w:asciiTheme="majorHAnsi" w:hAnsiTheme="majorHAnsi"/>
                          <w:b/>
                          <w:color w:val="000000" w:themeColor="text1"/>
                          <w:sz w:val="28"/>
                          <w:szCs w:val="28"/>
                        </w:rPr>
                        <w:t xml:space="preserve"> rejeito de minério</w:t>
                      </w:r>
                    </w:p>
                  </w:txbxContent>
                </v:textbox>
              </v:shape>
            </w:pict>
          </mc:Fallback>
        </mc:AlternateContent>
      </w:r>
      <w:r w:rsidR="005C08C1">
        <w:rPr>
          <w:noProof/>
          <w:lang w:eastAsia="pt-BR"/>
        </w:rPr>
        <mc:AlternateContent>
          <mc:Choice Requires="wps">
            <w:drawing>
              <wp:anchor distT="45720" distB="45720" distL="114300" distR="114300" simplePos="0" relativeHeight="252126208" behindDoc="0" locked="0" layoutInCell="1" allowOverlap="1" wp14:anchorId="2956344F" wp14:editId="6B217D9C">
                <wp:simplePos x="0" y="0"/>
                <wp:positionH relativeFrom="column">
                  <wp:posOffset>5157470</wp:posOffset>
                </wp:positionH>
                <wp:positionV relativeFrom="paragraph">
                  <wp:posOffset>483870</wp:posOffset>
                </wp:positionV>
                <wp:extent cx="3198495" cy="5220970"/>
                <wp:effectExtent l="0" t="0" r="0" b="0"/>
                <wp:wrapNone/>
                <wp:docPr id="13" name="Caixa de Texto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98495" cy="5220970"/>
                        </a:xfrm>
                        <a:prstGeom prst="rect">
                          <a:avLst/>
                        </a:prstGeom>
                        <a:noFill/>
                        <a:ln w="9525">
                          <a:noFill/>
                          <a:miter lim="800000"/>
                          <a:headEnd/>
                          <a:tailEnd/>
                        </a:ln>
                      </wps:spPr>
                      <wps:txbx>
                        <w:txbxContent>
                          <w:p w:rsidR="00BD65B5" w:rsidRPr="00BD65B5" w:rsidRDefault="00BD65B5" w:rsidP="00805699">
                            <w:pPr>
                              <w:rPr>
                                <w:rFonts w:asciiTheme="minorHAnsi" w:hAnsiTheme="minorHAnsi"/>
                                <w:sz w:val="20"/>
                                <w:szCs w:val="20"/>
                              </w:rPr>
                            </w:pPr>
                            <w:r w:rsidRPr="00BD65B5">
                              <w:rPr>
                                <w:rFonts w:asciiTheme="minorHAnsi" w:hAnsiTheme="minorHAnsi"/>
                                <w:sz w:val="20"/>
                                <w:szCs w:val="20"/>
                              </w:rPr>
                              <w:t xml:space="preserve">Apesar de um candidato a prefeito ter </w:t>
                            </w:r>
                            <w:r w:rsidR="005F1BD3" w:rsidRPr="00BD65B5">
                              <w:rPr>
                                <w:rFonts w:asciiTheme="minorHAnsi" w:hAnsiTheme="minorHAnsi"/>
                                <w:sz w:val="20"/>
                                <w:szCs w:val="20"/>
                              </w:rPr>
                              <w:t xml:space="preserve">anunciado, </w:t>
                            </w:r>
                            <w:r w:rsidR="005F1BD3">
                              <w:rPr>
                                <w:rFonts w:asciiTheme="minorHAnsi" w:hAnsiTheme="minorHAnsi"/>
                                <w:sz w:val="20"/>
                                <w:szCs w:val="20"/>
                              </w:rPr>
                              <w:t>durante</w:t>
                            </w:r>
                            <w:r>
                              <w:rPr>
                                <w:rFonts w:asciiTheme="minorHAnsi" w:hAnsiTheme="minorHAnsi"/>
                                <w:sz w:val="20"/>
                                <w:szCs w:val="20"/>
                              </w:rPr>
                              <w:t xml:space="preserve"> campanha eleitoral, </w:t>
                            </w:r>
                            <w:r w:rsidRPr="00BD65B5">
                              <w:rPr>
                                <w:rFonts w:asciiTheme="minorHAnsi" w:hAnsiTheme="minorHAnsi"/>
                                <w:sz w:val="20"/>
                                <w:szCs w:val="20"/>
                              </w:rPr>
                              <w:t xml:space="preserve">em carro de alto e bom som pelas ladeiras de Morro Vermelho que </w:t>
                            </w:r>
                            <w:r w:rsidR="006D6183">
                              <w:rPr>
                                <w:rFonts w:asciiTheme="minorHAnsi" w:hAnsiTheme="minorHAnsi"/>
                                <w:sz w:val="20"/>
                                <w:szCs w:val="20"/>
                              </w:rPr>
                              <w:t>o acesso a celular e a</w:t>
                            </w:r>
                            <w:r w:rsidRPr="00BD65B5">
                              <w:rPr>
                                <w:rFonts w:asciiTheme="minorHAnsi" w:hAnsiTheme="minorHAnsi"/>
                                <w:sz w:val="20"/>
                                <w:szCs w:val="20"/>
                              </w:rPr>
                              <w:t xml:space="preserve"> internet estava chegando, o </w:t>
                            </w:r>
                            <w:r w:rsidR="006D6183">
                              <w:rPr>
                                <w:rFonts w:asciiTheme="minorHAnsi" w:hAnsiTheme="minorHAnsi"/>
                                <w:sz w:val="20"/>
                                <w:szCs w:val="20"/>
                              </w:rPr>
                              <w:t xml:space="preserve">benefício </w:t>
                            </w:r>
                            <w:r w:rsidRPr="00BD65B5">
                              <w:rPr>
                                <w:rFonts w:asciiTheme="minorHAnsi" w:hAnsiTheme="minorHAnsi"/>
                                <w:sz w:val="20"/>
                                <w:szCs w:val="20"/>
                              </w:rPr>
                              <w:t>vai ficar para depois, muito depois do fim do Covid-19.</w:t>
                            </w:r>
                          </w:p>
                          <w:p w:rsidR="00BD65B5" w:rsidRPr="00BD65B5" w:rsidRDefault="00BD65B5" w:rsidP="00805699">
                            <w:pPr>
                              <w:rPr>
                                <w:rFonts w:asciiTheme="minorHAnsi" w:hAnsiTheme="minorHAnsi"/>
                                <w:sz w:val="20"/>
                                <w:szCs w:val="20"/>
                              </w:rPr>
                            </w:pPr>
                            <w:r w:rsidRPr="00BD65B5">
                              <w:rPr>
                                <w:rFonts w:asciiTheme="minorHAnsi" w:hAnsiTheme="minorHAnsi"/>
                                <w:sz w:val="20"/>
                                <w:szCs w:val="20"/>
                              </w:rPr>
                              <w:t>O Governo de Minas anunciou, em maio de 2020, os 305 distritos e povoados que ser</w:t>
                            </w:r>
                            <w:r w:rsidR="005C08C1">
                              <w:rPr>
                                <w:rFonts w:asciiTheme="minorHAnsi" w:hAnsiTheme="minorHAnsi"/>
                                <w:sz w:val="20"/>
                                <w:szCs w:val="20"/>
                              </w:rPr>
                              <w:t>iam</w:t>
                            </w:r>
                            <w:r w:rsidRPr="00BD65B5">
                              <w:rPr>
                                <w:rFonts w:asciiTheme="minorHAnsi" w:hAnsiTheme="minorHAnsi"/>
                                <w:sz w:val="20"/>
                                <w:szCs w:val="20"/>
                              </w:rPr>
                              <w:t xml:space="preserve"> contemplados pelo programa Alô </w:t>
                            </w:r>
                            <w:proofErr w:type="gramStart"/>
                            <w:r w:rsidRPr="00BD65B5">
                              <w:rPr>
                                <w:rFonts w:asciiTheme="minorHAnsi" w:hAnsiTheme="minorHAnsi"/>
                                <w:sz w:val="20"/>
                                <w:szCs w:val="20"/>
                              </w:rPr>
                              <w:t>Minas!,</w:t>
                            </w:r>
                            <w:proofErr w:type="gramEnd"/>
                            <w:r w:rsidRPr="00BD65B5">
                              <w:rPr>
                                <w:rFonts w:asciiTheme="minorHAnsi" w:hAnsiTheme="minorHAnsi"/>
                                <w:sz w:val="20"/>
                                <w:szCs w:val="20"/>
                              </w:rPr>
                              <w:t xml:space="preserve"> que levará internet móvel e internet 3G a comunidades mineiras </w:t>
                            </w:r>
                            <w:r w:rsidR="006D6183">
                              <w:rPr>
                                <w:rFonts w:asciiTheme="minorHAnsi" w:hAnsiTheme="minorHAnsi"/>
                                <w:sz w:val="20"/>
                                <w:szCs w:val="20"/>
                              </w:rPr>
                              <w:t xml:space="preserve">ainda sem </w:t>
                            </w:r>
                            <w:r w:rsidRPr="00BD65B5">
                              <w:rPr>
                                <w:rFonts w:asciiTheme="minorHAnsi" w:hAnsiTheme="minorHAnsi"/>
                                <w:sz w:val="20"/>
                                <w:szCs w:val="20"/>
                              </w:rPr>
                              <w:t>acesso às redes sociais. E</w:t>
                            </w:r>
                            <w:r w:rsidR="00805699">
                              <w:rPr>
                                <w:rFonts w:asciiTheme="minorHAnsi" w:hAnsiTheme="minorHAnsi"/>
                                <w:sz w:val="20"/>
                                <w:szCs w:val="20"/>
                              </w:rPr>
                              <w:t>stão no programa</w:t>
                            </w:r>
                            <w:r w:rsidRPr="00BD65B5">
                              <w:rPr>
                                <w:rFonts w:asciiTheme="minorHAnsi" w:hAnsiTheme="minorHAnsi"/>
                                <w:sz w:val="20"/>
                                <w:szCs w:val="20"/>
                              </w:rPr>
                              <w:t xml:space="preserve"> os distritos de Morro Vermelho, Rancho Novo e Antônio dos Santos, em Caeté.</w:t>
                            </w:r>
                          </w:p>
                          <w:p w:rsidR="00BD65B5" w:rsidRPr="00BD65B5" w:rsidRDefault="00BD65B5" w:rsidP="00805699">
                            <w:pPr>
                              <w:rPr>
                                <w:rFonts w:asciiTheme="minorHAnsi" w:eastAsia="Times New Roman" w:hAnsiTheme="minorHAnsi"/>
                                <w:color w:val="000000" w:themeColor="text1"/>
                                <w:sz w:val="20"/>
                                <w:szCs w:val="20"/>
                                <w:lang w:eastAsia="pt-BR"/>
                              </w:rPr>
                            </w:pPr>
                            <w:r w:rsidRPr="00BD65B5">
                              <w:rPr>
                                <w:rFonts w:asciiTheme="minorHAnsi" w:hAnsiTheme="minorHAnsi"/>
                                <w:sz w:val="20"/>
                                <w:szCs w:val="20"/>
                              </w:rPr>
                              <w:t>Em agosto de 2020, o Estado publicou edital de chamamento público para empresas de telecomunicações interessadas em prestar o serviço. No entanto</w:t>
                            </w:r>
                            <w:r w:rsidR="00FE4E36">
                              <w:rPr>
                                <w:rFonts w:asciiTheme="minorHAnsi" w:hAnsiTheme="minorHAnsi"/>
                                <w:sz w:val="20"/>
                                <w:szCs w:val="20"/>
                              </w:rPr>
                              <w:t>,</w:t>
                            </w:r>
                            <w:r w:rsidRPr="00BD65B5">
                              <w:rPr>
                                <w:rFonts w:asciiTheme="minorHAnsi" w:hAnsiTheme="minorHAnsi"/>
                                <w:sz w:val="20"/>
                                <w:szCs w:val="20"/>
                              </w:rPr>
                              <w:t xml:space="preserve"> em setembro </w:t>
                            </w:r>
                            <w:r w:rsidRPr="00BD65B5">
                              <w:rPr>
                                <w:rFonts w:asciiTheme="minorHAnsi" w:eastAsia="Times New Roman" w:hAnsiTheme="minorHAnsi"/>
                                <w:color w:val="000000" w:themeColor="text1"/>
                                <w:sz w:val="20"/>
                                <w:szCs w:val="20"/>
                                <w:lang w:eastAsia="pt-BR"/>
                              </w:rPr>
                              <w:t>nenhuma empresa encaminhou proposta para a seleção pública. A justificativa é que as circunstâncias econômicas em função da pandemia do Covid-19 são desfavoráveis, ficando a realização do projeto para momento oportuno de cenário econômico mais estável.</w:t>
                            </w:r>
                          </w:p>
                          <w:p w:rsidR="00BD65B5" w:rsidRPr="00BD65B5" w:rsidRDefault="00BD65B5" w:rsidP="00805699">
                            <w:pPr>
                              <w:rPr>
                                <w:rFonts w:asciiTheme="minorHAnsi" w:eastAsia="Times New Roman" w:hAnsiTheme="minorHAnsi"/>
                                <w:color w:val="1A1A1A"/>
                                <w:sz w:val="20"/>
                                <w:szCs w:val="20"/>
                                <w:lang w:eastAsia="pt-BR"/>
                              </w:rPr>
                            </w:pPr>
                            <w:r w:rsidRPr="00BD65B5">
                              <w:rPr>
                                <w:rFonts w:asciiTheme="minorHAnsi" w:eastAsia="Times New Roman" w:hAnsiTheme="minorHAnsi"/>
                                <w:color w:val="000000" w:themeColor="text1"/>
                                <w:sz w:val="20"/>
                                <w:szCs w:val="20"/>
                                <w:lang w:eastAsia="pt-BR"/>
                              </w:rPr>
                              <w:t>A iniciativa do Governo pretend</w:t>
                            </w:r>
                            <w:r w:rsidR="005C08C1">
                              <w:rPr>
                                <w:rFonts w:asciiTheme="minorHAnsi" w:eastAsia="Times New Roman" w:hAnsiTheme="minorHAnsi"/>
                                <w:color w:val="000000" w:themeColor="text1"/>
                                <w:sz w:val="20"/>
                                <w:szCs w:val="20"/>
                                <w:lang w:eastAsia="pt-BR"/>
                              </w:rPr>
                              <w:t>e</w:t>
                            </w:r>
                            <w:r w:rsidRPr="00BD65B5">
                              <w:rPr>
                                <w:rFonts w:asciiTheme="minorHAnsi" w:eastAsia="Times New Roman" w:hAnsiTheme="minorHAnsi"/>
                                <w:color w:val="000000" w:themeColor="text1"/>
                                <w:sz w:val="20"/>
                                <w:szCs w:val="20"/>
                                <w:lang w:eastAsia="pt-BR"/>
                              </w:rPr>
                              <w:t xml:space="preserve"> beneficiar c</w:t>
                            </w:r>
                            <w:r w:rsidRPr="00BD65B5">
                              <w:rPr>
                                <w:rFonts w:asciiTheme="minorHAnsi" w:eastAsia="Times New Roman" w:hAnsiTheme="minorHAnsi"/>
                                <w:color w:val="1A1A1A"/>
                                <w:sz w:val="20"/>
                                <w:szCs w:val="20"/>
                                <w:lang w:eastAsia="pt-BR"/>
                              </w:rPr>
                              <w:t>erca de 210 mil pessoas, com mais tecnologia, inclusão e integração ao estado</w:t>
                            </w:r>
                            <w:r>
                              <w:rPr>
                                <w:rFonts w:asciiTheme="minorHAnsi" w:eastAsia="Times New Roman" w:hAnsiTheme="minorHAnsi"/>
                                <w:color w:val="1A1A1A"/>
                                <w:sz w:val="20"/>
                                <w:szCs w:val="20"/>
                                <w:lang w:eastAsia="pt-BR"/>
                              </w:rPr>
                              <w:t xml:space="preserve">. </w:t>
                            </w:r>
                            <w:r w:rsidRPr="00BD65B5">
                              <w:rPr>
                                <w:rFonts w:asciiTheme="minorHAnsi" w:eastAsia="Times New Roman" w:hAnsiTheme="minorHAnsi"/>
                                <w:color w:val="1A1A1A"/>
                                <w:sz w:val="20"/>
                                <w:szCs w:val="20"/>
                                <w:lang w:eastAsia="pt-BR"/>
                              </w:rPr>
                              <w:t xml:space="preserve">“O Alô, Minas! </w:t>
                            </w:r>
                            <w:proofErr w:type="gramStart"/>
                            <w:r w:rsidRPr="00BD65B5">
                              <w:rPr>
                                <w:rFonts w:asciiTheme="minorHAnsi" w:eastAsia="Times New Roman" w:hAnsiTheme="minorHAnsi"/>
                                <w:color w:val="1A1A1A"/>
                                <w:sz w:val="20"/>
                                <w:szCs w:val="20"/>
                                <w:lang w:eastAsia="pt-BR"/>
                              </w:rPr>
                              <w:t>busca</w:t>
                            </w:r>
                            <w:proofErr w:type="gramEnd"/>
                            <w:r w:rsidRPr="00BD65B5">
                              <w:rPr>
                                <w:rFonts w:asciiTheme="minorHAnsi" w:eastAsia="Times New Roman" w:hAnsiTheme="minorHAnsi"/>
                                <w:color w:val="1A1A1A"/>
                                <w:sz w:val="20"/>
                                <w:szCs w:val="20"/>
                                <w:lang w:eastAsia="pt-BR"/>
                              </w:rPr>
                              <w:t xml:space="preserve"> a melhorar as condições de vida da população, encurta</w:t>
                            </w:r>
                            <w:r w:rsidR="006D6183">
                              <w:rPr>
                                <w:rFonts w:asciiTheme="minorHAnsi" w:eastAsia="Times New Roman" w:hAnsiTheme="minorHAnsi"/>
                                <w:color w:val="1A1A1A"/>
                                <w:sz w:val="20"/>
                                <w:szCs w:val="20"/>
                                <w:lang w:eastAsia="pt-BR"/>
                              </w:rPr>
                              <w:t>ndo</w:t>
                            </w:r>
                            <w:r w:rsidRPr="00BD65B5">
                              <w:rPr>
                                <w:rFonts w:asciiTheme="minorHAnsi" w:eastAsia="Times New Roman" w:hAnsiTheme="minorHAnsi"/>
                                <w:color w:val="1A1A1A"/>
                                <w:sz w:val="20"/>
                                <w:szCs w:val="20"/>
                                <w:lang w:eastAsia="pt-BR"/>
                              </w:rPr>
                              <w:t xml:space="preserve"> distâncias e gerando</w:t>
                            </w:r>
                            <w:r w:rsidR="006D6183">
                              <w:rPr>
                                <w:rFonts w:asciiTheme="minorHAnsi" w:eastAsia="Times New Roman" w:hAnsiTheme="minorHAnsi"/>
                                <w:color w:val="1A1A1A"/>
                                <w:sz w:val="20"/>
                                <w:szCs w:val="20"/>
                                <w:lang w:eastAsia="pt-BR"/>
                              </w:rPr>
                              <w:t xml:space="preserve"> oportunidades de</w:t>
                            </w:r>
                            <w:r w:rsidRPr="00BD65B5">
                              <w:rPr>
                                <w:rFonts w:asciiTheme="minorHAnsi" w:eastAsia="Times New Roman" w:hAnsiTheme="minorHAnsi"/>
                                <w:color w:val="1A1A1A"/>
                                <w:sz w:val="20"/>
                                <w:szCs w:val="20"/>
                                <w:lang w:eastAsia="pt-BR"/>
                              </w:rPr>
                              <w:t xml:space="preserve"> </w:t>
                            </w:r>
                            <w:r w:rsidR="00805699">
                              <w:rPr>
                                <w:rFonts w:asciiTheme="minorHAnsi" w:eastAsia="Times New Roman" w:hAnsiTheme="minorHAnsi"/>
                                <w:color w:val="1A1A1A"/>
                                <w:sz w:val="20"/>
                                <w:szCs w:val="20"/>
                                <w:lang w:eastAsia="pt-BR"/>
                              </w:rPr>
                              <w:t>novos</w:t>
                            </w:r>
                            <w:r w:rsidRPr="00BD65B5">
                              <w:rPr>
                                <w:rFonts w:asciiTheme="minorHAnsi" w:eastAsia="Times New Roman" w:hAnsiTheme="minorHAnsi"/>
                                <w:color w:val="1A1A1A"/>
                                <w:sz w:val="20"/>
                                <w:szCs w:val="20"/>
                                <w:lang w:eastAsia="pt-BR"/>
                              </w:rPr>
                              <w:t xml:space="preserve"> negócios, conhecimento e entretenimento.</w:t>
                            </w:r>
                          </w:p>
                          <w:p w:rsidR="00BD65B5" w:rsidRPr="00BD65B5" w:rsidRDefault="00BD65B5" w:rsidP="00805699">
                            <w:pPr>
                              <w:rPr>
                                <w:rFonts w:asciiTheme="minorHAnsi" w:eastAsia="Times New Roman" w:hAnsiTheme="minorHAnsi"/>
                                <w:color w:val="1A1A1A"/>
                                <w:sz w:val="20"/>
                                <w:szCs w:val="20"/>
                                <w:lang w:eastAsia="pt-BR"/>
                              </w:rPr>
                            </w:pPr>
                            <w:r w:rsidRPr="00BD65B5">
                              <w:rPr>
                                <w:rFonts w:asciiTheme="minorHAnsi" w:eastAsia="Times New Roman" w:hAnsiTheme="minorHAnsi"/>
                                <w:color w:val="1A1A1A"/>
                                <w:sz w:val="20"/>
                                <w:szCs w:val="20"/>
                                <w:lang w:eastAsia="pt-BR"/>
                              </w:rPr>
                              <w:t>O projeto</w:t>
                            </w:r>
                            <w:r>
                              <w:rPr>
                                <w:rFonts w:asciiTheme="minorHAnsi" w:eastAsia="Times New Roman" w:hAnsiTheme="minorHAnsi"/>
                                <w:color w:val="1A1A1A"/>
                                <w:sz w:val="20"/>
                                <w:szCs w:val="20"/>
                                <w:lang w:eastAsia="pt-BR"/>
                              </w:rPr>
                              <w:t xml:space="preserve"> preten</w:t>
                            </w:r>
                            <w:r w:rsidR="00FE4E36">
                              <w:rPr>
                                <w:rFonts w:asciiTheme="minorHAnsi" w:eastAsia="Times New Roman" w:hAnsiTheme="minorHAnsi"/>
                                <w:color w:val="1A1A1A"/>
                                <w:sz w:val="20"/>
                                <w:szCs w:val="20"/>
                                <w:lang w:eastAsia="pt-BR"/>
                              </w:rPr>
                              <w:t>d</w:t>
                            </w:r>
                            <w:r>
                              <w:rPr>
                                <w:rFonts w:asciiTheme="minorHAnsi" w:eastAsia="Times New Roman" w:hAnsiTheme="minorHAnsi"/>
                                <w:color w:val="1A1A1A"/>
                                <w:sz w:val="20"/>
                                <w:szCs w:val="20"/>
                                <w:lang w:eastAsia="pt-BR"/>
                              </w:rPr>
                              <w:t>e</w:t>
                            </w:r>
                            <w:r w:rsidRPr="00BD65B5">
                              <w:rPr>
                                <w:rFonts w:asciiTheme="minorHAnsi" w:eastAsia="Times New Roman" w:hAnsiTheme="minorHAnsi"/>
                                <w:color w:val="1A1A1A"/>
                                <w:sz w:val="20"/>
                                <w:szCs w:val="20"/>
                                <w:lang w:eastAsia="pt-BR"/>
                              </w:rPr>
                              <w:t xml:space="preserve"> ampliar a cobertura do Minas Comunica II, que, em fevereiro de 2020, atingiu a meta de levar telefonia móvel a 707 distritos mineiros. Ao todo, 1,17 milhão de pessoas foram beneficiadas.</w:t>
                            </w:r>
                          </w:p>
                          <w:p w:rsidR="00BD65B5" w:rsidRPr="00BD65B5" w:rsidRDefault="00BD65B5" w:rsidP="00805699">
                            <w:pPr>
                              <w:rPr>
                                <w:rFonts w:asciiTheme="minorHAnsi" w:eastAsia="Times New Roman" w:hAnsiTheme="minorHAnsi"/>
                                <w:color w:val="1A1A1A"/>
                                <w:sz w:val="20"/>
                                <w:szCs w:val="20"/>
                                <w:lang w:eastAsia="pt-BR"/>
                              </w:rPr>
                            </w:pPr>
                            <w:r w:rsidRPr="00BD65B5">
                              <w:rPr>
                                <w:rFonts w:asciiTheme="minorHAnsi" w:eastAsia="Times New Roman" w:hAnsiTheme="minorHAnsi"/>
                                <w:color w:val="1A1A1A"/>
                                <w:sz w:val="20"/>
                                <w:szCs w:val="20"/>
                                <w:lang w:eastAsia="pt-BR"/>
                              </w:rPr>
                              <w:t>Em 2013, o Governo do Estado também lançou um programa especial para ampliar o acesso à internet para todos os povoados a 80 quilômetros de Belo Horizonte, incluindo o distrito de Morro Vermelho.</w:t>
                            </w:r>
                          </w:p>
                          <w:p w:rsidR="00BD65B5" w:rsidRPr="00BD65B5" w:rsidRDefault="00BD65B5" w:rsidP="00805699">
                            <w:pPr>
                              <w:rPr>
                                <w:rFonts w:asciiTheme="minorHAnsi" w:hAnsiTheme="minorHAnsi"/>
                                <w:sz w:val="20"/>
                                <w:szCs w:val="20"/>
                              </w:rPr>
                            </w:pPr>
                            <w:r w:rsidRPr="00BD65B5">
                              <w:rPr>
                                <w:rFonts w:asciiTheme="minorHAnsi" w:hAnsiTheme="minorHAnsi"/>
                                <w:sz w:val="20"/>
                                <w:szCs w:val="20"/>
                              </w:rPr>
                              <w:t> </w:t>
                            </w:r>
                          </w:p>
                          <w:p w:rsidR="006E15BB" w:rsidRPr="00BD65B5" w:rsidRDefault="006E15BB" w:rsidP="006E15BB">
                            <w:pPr>
                              <w:rPr>
                                <w:rFonts w:asciiTheme="minorHAnsi" w:hAnsiTheme="minorHAnsi"/>
                                <w:b/>
                                <w:color w:val="000000" w:themeColor="text1"/>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98C9945" id="Caixa de Texto 13" o:spid="_x0000_s1034" type="#_x0000_t202" style="position:absolute;left:0;text-align:left;margin-left:406.1pt;margin-top:38.1pt;width:251.85pt;height:411.1pt;z-index:2521262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" filled="f" stroked="f">
                <v:textbox>
                  <w:txbxContent>
                    <w:p w:rsidR="00BD65B5" w:rsidRPr="00BD65B5" w:rsidRDefault="00BD65B5" w:rsidP="00805699">
                      <w:pPr>
                        <w:rPr>
                          <w:rFonts w:asciiTheme="minorHAnsi" w:hAnsiTheme="minorHAnsi"/>
                          <w:sz w:val="20"/>
                          <w:szCs w:val="20"/>
                        </w:rPr>
                      </w:pPr>
                      <w:r w:rsidRPr="00BD65B5">
                        <w:rPr>
                          <w:rFonts w:asciiTheme="minorHAnsi" w:hAnsiTheme="minorHAnsi"/>
                          <w:sz w:val="20"/>
                          <w:szCs w:val="20"/>
                        </w:rPr>
                        <w:t xml:space="preserve">Apesar de um candidato a prefeito ter </w:t>
                      </w:r>
                      <w:r w:rsidR="005F1BD3" w:rsidRPr="00BD65B5">
                        <w:rPr>
                          <w:rFonts w:asciiTheme="minorHAnsi" w:hAnsiTheme="minorHAnsi"/>
                          <w:sz w:val="20"/>
                          <w:szCs w:val="20"/>
                        </w:rPr>
                        <w:t xml:space="preserve">anunciado, </w:t>
                      </w:r>
                      <w:r w:rsidR="005F1BD3">
                        <w:rPr>
                          <w:rFonts w:asciiTheme="minorHAnsi" w:hAnsiTheme="minorHAnsi"/>
                          <w:sz w:val="20"/>
                          <w:szCs w:val="20"/>
                        </w:rPr>
                        <w:t>durante</w:t>
                      </w:r>
                      <w:r>
                        <w:rPr>
                          <w:rFonts w:asciiTheme="minorHAnsi" w:hAnsiTheme="minorHAnsi"/>
                          <w:sz w:val="20"/>
                          <w:szCs w:val="20"/>
                        </w:rPr>
                        <w:t xml:space="preserve"> campanha eleitoral, </w:t>
                      </w:r>
                      <w:r w:rsidRPr="00BD65B5">
                        <w:rPr>
                          <w:rFonts w:asciiTheme="minorHAnsi" w:hAnsiTheme="minorHAnsi"/>
                          <w:sz w:val="20"/>
                          <w:szCs w:val="20"/>
                        </w:rPr>
                        <w:t xml:space="preserve">em carro de alto e bom som pelas ladeiras de Morro Vermelho que </w:t>
                      </w:r>
                      <w:r w:rsidR="006D6183">
                        <w:rPr>
                          <w:rFonts w:asciiTheme="minorHAnsi" w:hAnsiTheme="minorHAnsi"/>
                          <w:sz w:val="20"/>
                          <w:szCs w:val="20"/>
                        </w:rPr>
                        <w:t>o acesso a celular e a</w:t>
                      </w:r>
                      <w:r w:rsidRPr="00BD65B5">
                        <w:rPr>
                          <w:rFonts w:asciiTheme="minorHAnsi" w:hAnsiTheme="minorHAnsi"/>
                          <w:sz w:val="20"/>
                          <w:szCs w:val="20"/>
                        </w:rPr>
                        <w:t xml:space="preserve"> internet estava chegando, o </w:t>
                      </w:r>
                      <w:r w:rsidR="006D6183">
                        <w:rPr>
                          <w:rFonts w:asciiTheme="minorHAnsi" w:hAnsiTheme="minorHAnsi"/>
                          <w:sz w:val="20"/>
                          <w:szCs w:val="20"/>
                        </w:rPr>
                        <w:t xml:space="preserve">benefício </w:t>
                      </w:r>
                      <w:r w:rsidRPr="00BD65B5">
                        <w:rPr>
                          <w:rFonts w:asciiTheme="minorHAnsi" w:hAnsiTheme="minorHAnsi"/>
                          <w:sz w:val="20"/>
                          <w:szCs w:val="20"/>
                        </w:rPr>
                        <w:t>vai ficar para depois, muito depois do fim do Covid-19.</w:t>
                      </w:r>
                    </w:p>
                    <w:p w:rsidR="00BD65B5" w:rsidRPr="00BD65B5" w:rsidRDefault="00BD65B5" w:rsidP="00805699">
                      <w:pPr>
                        <w:rPr>
                          <w:rFonts w:asciiTheme="minorHAnsi" w:hAnsiTheme="minorHAnsi"/>
                          <w:sz w:val="20"/>
                          <w:szCs w:val="20"/>
                        </w:rPr>
                      </w:pPr>
                      <w:r w:rsidRPr="00BD65B5">
                        <w:rPr>
                          <w:rFonts w:asciiTheme="minorHAnsi" w:hAnsiTheme="minorHAnsi"/>
                          <w:sz w:val="20"/>
                          <w:szCs w:val="20"/>
                        </w:rPr>
                        <w:t>O Governo de Minas anunciou, em maio de 2020, os 305 distritos e povoados que ser</w:t>
                      </w:r>
                      <w:r w:rsidR="005C08C1">
                        <w:rPr>
                          <w:rFonts w:asciiTheme="minorHAnsi" w:hAnsiTheme="minorHAnsi"/>
                          <w:sz w:val="20"/>
                          <w:szCs w:val="20"/>
                        </w:rPr>
                        <w:t>iam</w:t>
                      </w:r>
                      <w:r w:rsidRPr="00BD65B5">
                        <w:rPr>
                          <w:rFonts w:asciiTheme="minorHAnsi" w:hAnsiTheme="minorHAnsi"/>
                          <w:sz w:val="20"/>
                          <w:szCs w:val="20"/>
                        </w:rPr>
                        <w:t xml:space="preserve"> contemplados pelo programa Alô </w:t>
                      </w:r>
                      <w:proofErr w:type="gramStart"/>
                      <w:r w:rsidRPr="00BD65B5">
                        <w:rPr>
                          <w:rFonts w:asciiTheme="minorHAnsi" w:hAnsiTheme="minorHAnsi"/>
                          <w:sz w:val="20"/>
                          <w:szCs w:val="20"/>
                        </w:rPr>
                        <w:t>Minas!,</w:t>
                      </w:r>
                      <w:proofErr w:type="gramEnd"/>
                      <w:r w:rsidRPr="00BD65B5">
                        <w:rPr>
                          <w:rFonts w:asciiTheme="minorHAnsi" w:hAnsiTheme="minorHAnsi"/>
                          <w:sz w:val="20"/>
                          <w:szCs w:val="20"/>
                        </w:rPr>
                        <w:t xml:space="preserve"> que levará internet móvel e internet 3G a comunidades mineiras </w:t>
                      </w:r>
                      <w:r w:rsidR="006D6183">
                        <w:rPr>
                          <w:rFonts w:asciiTheme="minorHAnsi" w:hAnsiTheme="minorHAnsi"/>
                          <w:sz w:val="20"/>
                          <w:szCs w:val="20"/>
                        </w:rPr>
                        <w:t xml:space="preserve">ainda sem </w:t>
                      </w:r>
                      <w:r w:rsidRPr="00BD65B5">
                        <w:rPr>
                          <w:rFonts w:asciiTheme="minorHAnsi" w:hAnsiTheme="minorHAnsi"/>
                          <w:sz w:val="20"/>
                          <w:szCs w:val="20"/>
                        </w:rPr>
                        <w:t>acesso às redes sociais. E</w:t>
                      </w:r>
                      <w:r w:rsidR="00805699">
                        <w:rPr>
                          <w:rFonts w:asciiTheme="minorHAnsi" w:hAnsiTheme="minorHAnsi"/>
                          <w:sz w:val="20"/>
                          <w:szCs w:val="20"/>
                        </w:rPr>
                        <w:t>stão no programa</w:t>
                      </w:r>
                      <w:r w:rsidRPr="00BD65B5">
                        <w:rPr>
                          <w:rFonts w:asciiTheme="minorHAnsi" w:hAnsiTheme="minorHAnsi"/>
                          <w:sz w:val="20"/>
                          <w:szCs w:val="20"/>
                        </w:rPr>
                        <w:t xml:space="preserve"> os distritos de Morro Vermelho, Rancho Novo e Antônio dos Santos, em Caeté.</w:t>
                      </w:r>
                    </w:p>
                    <w:p w:rsidR="00BD65B5" w:rsidRPr="00BD65B5" w:rsidRDefault="00BD65B5" w:rsidP="00805699">
                      <w:pPr>
                        <w:rPr>
                          <w:rFonts w:asciiTheme="minorHAnsi" w:eastAsia="Times New Roman" w:hAnsiTheme="minorHAnsi"/>
                          <w:color w:val="000000" w:themeColor="text1"/>
                          <w:sz w:val="20"/>
                          <w:szCs w:val="20"/>
                          <w:lang w:eastAsia="pt-BR"/>
                        </w:rPr>
                      </w:pPr>
                      <w:r w:rsidRPr="00BD65B5">
                        <w:rPr>
                          <w:rFonts w:asciiTheme="minorHAnsi" w:hAnsiTheme="minorHAnsi"/>
                          <w:sz w:val="20"/>
                          <w:szCs w:val="20"/>
                        </w:rPr>
                        <w:t>Em agosto de 2020, o Estado publicou edital de chamamento público para empresas de telecomunicações interessadas em prestar o serviço. No entanto</w:t>
                      </w:r>
                      <w:r w:rsidR="00FE4E36">
                        <w:rPr>
                          <w:rFonts w:asciiTheme="minorHAnsi" w:hAnsiTheme="minorHAnsi"/>
                          <w:sz w:val="20"/>
                          <w:szCs w:val="20"/>
                        </w:rPr>
                        <w:t>,</w:t>
                      </w:r>
                      <w:r w:rsidRPr="00BD65B5">
                        <w:rPr>
                          <w:rFonts w:asciiTheme="minorHAnsi" w:hAnsiTheme="minorHAnsi"/>
                          <w:sz w:val="20"/>
                          <w:szCs w:val="20"/>
                        </w:rPr>
                        <w:t xml:space="preserve"> em setembro </w:t>
                      </w:r>
                      <w:r w:rsidRPr="00BD65B5">
                        <w:rPr>
                          <w:rFonts w:asciiTheme="minorHAnsi" w:eastAsia="Times New Roman" w:hAnsiTheme="minorHAnsi"/>
                          <w:color w:val="000000" w:themeColor="text1"/>
                          <w:sz w:val="20"/>
                          <w:szCs w:val="20"/>
                          <w:lang w:eastAsia="pt-BR"/>
                        </w:rPr>
                        <w:t>nenhuma empresa encaminhou proposta para a seleção pública. A justificativa é que as circunstâncias econômicas em função da pandemia do Covid-19 são desfavoráveis, ficando a realização do projeto para momento oportuno de cenário econômico mais estável.</w:t>
                      </w:r>
                    </w:p>
                    <w:p w:rsidR="00BD65B5" w:rsidRPr="00BD65B5" w:rsidRDefault="00BD65B5" w:rsidP="00805699">
                      <w:pPr>
                        <w:rPr>
                          <w:rFonts w:asciiTheme="minorHAnsi" w:eastAsia="Times New Roman" w:hAnsiTheme="minorHAnsi"/>
                          <w:color w:val="1A1A1A"/>
                          <w:sz w:val="20"/>
                          <w:szCs w:val="20"/>
                          <w:lang w:eastAsia="pt-BR"/>
                        </w:rPr>
                      </w:pPr>
                      <w:r w:rsidRPr="00BD65B5">
                        <w:rPr>
                          <w:rFonts w:asciiTheme="minorHAnsi" w:eastAsia="Times New Roman" w:hAnsiTheme="minorHAnsi"/>
                          <w:color w:val="000000" w:themeColor="text1"/>
                          <w:sz w:val="20"/>
                          <w:szCs w:val="20"/>
                          <w:lang w:eastAsia="pt-BR"/>
                        </w:rPr>
                        <w:t>A iniciativa do Governo pretend</w:t>
                      </w:r>
                      <w:r w:rsidR="005C08C1">
                        <w:rPr>
                          <w:rFonts w:asciiTheme="minorHAnsi" w:eastAsia="Times New Roman" w:hAnsiTheme="minorHAnsi"/>
                          <w:color w:val="000000" w:themeColor="text1"/>
                          <w:sz w:val="20"/>
                          <w:szCs w:val="20"/>
                          <w:lang w:eastAsia="pt-BR"/>
                        </w:rPr>
                        <w:t>e</w:t>
                      </w:r>
                      <w:r w:rsidRPr="00BD65B5">
                        <w:rPr>
                          <w:rFonts w:asciiTheme="minorHAnsi" w:eastAsia="Times New Roman" w:hAnsiTheme="minorHAnsi"/>
                          <w:color w:val="000000" w:themeColor="text1"/>
                          <w:sz w:val="20"/>
                          <w:szCs w:val="20"/>
                          <w:lang w:eastAsia="pt-BR"/>
                        </w:rPr>
                        <w:t xml:space="preserve"> beneficiar c</w:t>
                      </w:r>
                      <w:r w:rsidRPr="00BD65B5">
                        <w:rPr>
                          <w:rFonts w:asciiTheme="minorHAnsi" w:eastAsia="Times New Roman" w:hAnsiTheme="minorHAnsi"/>
                          <w:color w:val="1A1A1A"/>
                          <w:sz w:val="20"/>
                          <w:szCs w:val="20"/>
                          <w:lang w:eastAsia="pt-BR"/>
                        </w:rPr>
                        <w:t>erca de 210 mil pessoas, com mais tecnologia, inclusão e integração ao estado</w:t>
                      </w:r>
                      <w:r>
                        <w:rPr>
                          <w:rFonts w:asciiTheme="minorHAnsi" w:eastAsia="Times New Roman" w:hAnsiTheme="minorHAnsi"/>
                          <w:color w:val="1A1A1A"/>
                          <w:sz w:val="20"/>
                          <w:szCs w:val="20"/>
                          <w:lang w:eastAsia="pt-BR"/>
                        </w:rPr>
                        <w:t xml:space="preserve">. </w:t>
                      </w:r>
                      <w:r w:rsidRPr="00BD65B5">
                        <w:rPr>
                          <w:rFonts w:asciiTheme="minorHAnsi" w:eastAsia="Times New Roman" w:hAnsiTheme="minorHAnsi"/>
                          <w:color w:val="1A1A1A"/>
                          <w:sz w:val="20"/>
                          <w:szCs w:val="20"/>
                          <w:lang w:eastAsia="pt-BR"/>
                        </w:rPr>
                        <w:t xml:space="preserve">“O Alô, Minas! </w:t>
                      </w:r>
                      <w:proofErr w:type="gramStart"/>
                      <w:r w:rsidRPr="00BD65B5">
                        <w:rPr>
                          <w:rFonts w:asciiTheme="minorHAnsi" w:eastAsia="Times New Roman" w:hAnsiTheme="minorHAnsi"/>
                          <w:color w:val="1A1A1A"/>
                          <w:sz w:val="20"/>
                          <w:szCs w:val="20"/>
                          <w:lang w:eastAsia="pt-BR"/>
                        </w:rPr>
                        <w:t>busca</w:t>
                      </w:r>
                      <w:proofErr w:type="gramEnd"/>
                      <w:r w:rsidRPr="00BD65B5">
                        <w:rPr>
                          <w:rFonts w:asciiTheme="minorHAnsi" w:eastAsia="Times New Roman" w:hAnsiTheme="minorHAnsi"/>
                          <w:color w:val="1A1A1A"/>
                          <w:sz w:val="20"/>
                          <w:szCs w:val="20"/>
                          <w:lang w:eastAsia="pt-BR"/>
                        </w:rPr>
                        <w:t xml:space="preserve"> a melhorar as condições de vida da população, encurta</w:t>
                      </w:r>
                      <w:r w:rsidR="006D6183">
                        <w:rPr>
                          <w:rFonts w:asciiTheme="minorHAnsi" w:eastAsia="Times New Roman" w:hAnsiTheme="minorHAnsi"/>
                          <w:color w:val="1A1A1A"/>
                          <w:sz w:val="20"/>
                          <w:szCs w:val="20"/>
                          <w:lang w:eastAsia="pt-BR"/>
                        </w:rPr>
                        <w:t>ndo</w:t>
                      </w:r>
                      <w:r w:rsidRPr="00BD65B5">
                        <w:rPr>
                          <w:rFonts w:asciiTheme="minorHAnsi" w:eastAsia="Times New Roman" w:hAnsiTheme="minorHAnsi"/>
                          <w:color w:val="1A1A1A"/>
                          <w:sz w:val="20"/>
                          <w:szCs w:val="20"/>
                          <w:lang w:eastAsia="pt-BR"/>
                        </w:rPr>
                        <w:t xml:space="preserve"> distâncias e gerando</w:t>
                      </w:r>
                      <w:r w:rsidR="006D6183">
                        <w:rPr>
                          <w:rFonts w:asciiTheme="minorHAnsi" w:eastAsia="Times New Roman" w:hAnsiTheme="minorHAnsi"/>
                          <w:color w:val="1A1A1A"/>
                          <w:sz w:val="20"/>
                          <w:szCs w:val="20"/>
                          <w:lang w:eastAsia="pt-BR"/>
                        </w:rPr>
                        <w:t xml:space="preserve"> oportunidades de</w:t>
                      </w:r>
                      <w:r w:rsidRPr="00BD65B5">
                        <w:rPr>
                          <w:rFonts w:asciiTheme="minorHAnsi" w:eastAsia="Times New Roman" w:hAnsiTheme="minorHAnsi"/>
                          <w:color w:val="1A1A1A"/>
                          <w:sz w:val="20"/>
                          <w:szCs w:val="20"/>
                          <w:lang w:eastAsia="pt-BR"/>
                        </w:rPr>
                        <w:t xml:space="preserve"> </w:t>
                      </w:r>
                      <w:r w:rsidR="00805699">
                        <w:rPr>
                          <w:rFonts w:asciiTheme="minorHAnsi" w:eastAsia="Times New Roman" w:hAnsiTheme="minorHAnsi"/>
                          <w:color w:val="1A1A1A"/>
                          <w:sz w:val="20"/>
                          <w:szCs w:val="20"/>
                          <w:lang w:eastAsia="pt-BR"/>
                        </w:rPr>
                        <w:t>novos</w:t>
                      </w:r>
                      <w:r w:rsidRPr="00BD65B5">
                        <w:rPr>
                          <w:rFonts w:asciiTheme="minorHAnsi" w:eastAsia="Times New Roman" w:hAnsiTheme="minorHAnsi"/>
                          <w:color w:val="1A1A1A"/>
                          <w:sz w:val="20"/>
                          <w:szCs w:val="20"/>
                          <w:lang w:eastAsia="pt-BR"/>
                        </w:rPr>
                        <w:t xml:space="preserve"> negócios, conhecimento e entretenimento.</w:t>
                      </w:r>
                    </w:p>
                    <w:p w:rsidR="00BD65B5" w:rsidRPr="00BD65B5" w:rsidRDefault="00BD65B5" w:rsidP="00805699">
                      <w:pPr>
                        <w:rPr>
                          <w:rFonts w:asciiTheme="minorHAnsi" w:eastAsia="Times New Roman" w:hAnsiTheme="minorHAnsi"/>
                          <w:color w:val="1A1A1A"/>
                          <w:sz w:val="20"/>
                          <w:szCs w:val="20"/>
                          <w:lang w:eastAsia="pt-BR"/>
                        </w:rPr>
                      </w:pPr>
                      <w:r w:rsidRPr="00BD65B5">
                        <w:rPr>
                          <w:rFonts w:asciiTheme="minorHAnsi" w:eastAsia="Times New Roman" w:hAnsiTheme="minorHAnsi"/>
                          <w:color w:val="1A1A1A"/>
                          <w:sz w:val="20"/>
                          <w:szCs w:val="20"/>
                          <w:lang w:eastAsia="pt-BR"/>
                        </w:rPr>
                        <w:t>O projeto</w:t>
                      </w:r>
                      <w:r>
                        <w:rPr>
                          <w:rFonts w:asciiTheme="minorHAnsi" w:eastAsia="Times New Roman" w:hAnsiTheme="minorHAnsi"/>
                          <w:color w:val="1A1A1A"/>
                          <w:sz w:val="20"/>
                          <w:szCs w:val="20"/>
                          <w:lang w:eastAsia="pt-BR"/>
                        </w:rPr>
                        <w:t xml:space="preserve"> preten</w:t>
                      </w:r>
                      <w:r w:rsidR="00FE4E36">
                        <w:rPr>
                          <w:rFonts w:asciiTheme="minorHAnsi" w:eastAsia="Times New Roman" w:hAnsiTheme="minorHAnsi"/>
                          <w:color w:val="1A1A1A"/>
                          <w:sz w:val="20"/>
                          <w:szCs w:val="20"/>
                          <w:lang w:eastAsia="pt-BR"/>
                        </w:rPr>
                        <w:t>d</w:t>
                      </w:r>
                      <w:r>
                        <w:rPr>
                          <w:rFonts w:asciiTheme="minorHAnsi" w:eastAsia="Times New Roman" w:hAnsiTheme="minorHAnsi"/>
                          <w:color w:val="1A1A1A"/>
                          <w:sz w:val="20"/>
                          <w:szCs w:val="20"/>
                          <w:lang w:eastAsia="pt-BR"/>
                        </w:rPr>
                        <w:t>e</w:t>
                      </w:r>
                      <w:r w:rsidRPr="00BD65B5">
                        <w:rPr>
                          <w:rFonts w:asciiTheme="minorHAnsi" w:eastAsia="Times New Roman" w:hAnsiTheme="minorHAnsi"/>
                          <w:color w:val="1A1A1A"/>
                          <w:sz w:val="20"/>
                          <w:szCs w:val="20"/>
                          <w:lang w:eastAsia="pt-BR"/>
                        </w:rPr>
                        <w:t xml:space="preserve"> ampliar a cobertura do Minas Comunica II, que, em fevereiro de 2020, atingiu a meta de levar telefonia móvel a 707 distritos mineiros. Ao todo, 1,17 milhão de pessoas foram beneficiadas.</w:t>
                      </w:r>
                    </w:p>
                    <w:p w:rsidR="00BD65B5" w:rsidRPr="00BD65B5" w:rsidRDefault="00BD65B5" w:rsidP="00805699">
                      <w:pPr>
                        <w:rPr>
                          <w:rFonts w:asciiTheme="minorHAnsi" w:eastAsia="Times New Roman" w:hAnsiTheme="minorHAnsi"/>
                          <w:color w:val="1A1A1A"/>
                          <w:sz w:val="20"/>
                          <w:szCs w:val="20"/>
                          <w:lang w:eastAsia="pt-BR"/>
                        </w:rPr>
                      </w:pPr>
                      <w:r w:rsidRPr="00BD65B5">
                        <w:rPr>
                          <w:rFonts w:asciiTheme="minorHAnsi" w:eastAsia="Times New Roman" w:hAnsiTheme="minorHAnsi"/>
                          <w:color w:val="1A1A1A"/>
                          <w:sz w:val="20"/>
                          <w:szCs w:val="20"/>
                          <w:lang w:eastAsia="pt-BR"/>
                        </w:rPr>
                        <w:t>Em 2013, o Governo do Estado também lançou um programa especial para ampliar o acesso à internet para todos os povoados a 80 quilômetros de Belo Horizonte, incluindo o distrito de Morro Vermelho.</w:t>
                      </w:r>
                    </w:p>
                    <w:p w:rsidR="00BD65B5" w:rsidRPr="00BD65B5" w:rsidRDefault="00BD65B5" w:rsidP="00805699">
                      <w:pPr>
                        <w:rPr>
                          <w:rFonts w:asciiTheme="minorHAnsi" w:hAnsiTheme="minorHAnsi"/>
                          <w:sz w:val="20"/>
                          <w:szCs w:val="20"/>
                        </w:rPr>
                      </w:pPr>
                      <w:r w:rsidRPr="00BD65B5">
                        <w:rPr>
                          <w:rFonts w:asciiTheme="minorHAnsi" w:hAnsiTheme="minorHAnsi"/>
                          <w:sz w:val="20"/>
                          <w:szCs w:val="20"/>
                        </w:rPr>
                        <w:t> </w:t>
                      </w:r>
                    </w:p>
                    <w:p w:rsidR="006E15BB" w:rsidRPr="00BD65B5" w:rsidRDefault="006E15BB" w:rsidP="006E15BB">
                      <w:pPr>
                        <w:rPr>
                          <w:rFonts w:asciiTheme="minorHAnsi" w:hAnsiTheme="minorHAnsi"/>
                          <w:b/>
                          <w:color w:val="000000" w:themeColor="text1"/>
                          <w:sz w:val="20"/>
                          <w:szCs w:val="20"/>
                        </w:rPr>
                      </w:pPr>
                    </w:p>
                  </w:txbxContent>
                </v:textbox>
              </v:shape>
            </w:pict>
          </mc:Fallback>
        </mc:AlternateContent>
      </w:r>
      <w:r w:rsidR="003A7D3C">
        <w:rPr>
          <w:noProof/>
          <w:lang w:eastAsia="pt-BR"/>
        </w:rPr>
        <mc:AlternateContent>
          <mc:Choice Requires="wps">
            <w:drawing>
              <wp:anchor distT="45720" distB="45720" distL="114300" distR="114300" simplePos="0" relativeHeight="252196864" behindDoc="0" locked="0" layoutInCell="1" allowOverlap="1" wp14:anchorId="7EDCAB60" wp14:editId="72A77CAE">
                <wp:simplePos x="0" y="0"/>
                <wp:positionH relativeFrom="column">
                  <wp:posOffset>4853305</wp:posOffset>
                </wp:positionH>
                <wp:positionV relativeFrom="paragraph">
                  <wp:posOffset>1544864</wp:posOffset>
                </wp:positionV>
                <wp:extent cx="293370" cy="1012190"/>
                <wp:effectExtent l="0" t="0" r="0" b="0"/>
                <wp:wrapSquare wrapText="bothSides"/>
                <wp:docPr id="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3370" cy="1012190"/>
                        </a:xfrm>
                        <a:prstGeom prst="rect">
                          <a:avLst/>
                        </a:prstGeom>
                        <a:noFill/>
                        <a:ln w="9525">
                          <a:noFill/>
                          <a:miter lim="800000"/>
                          <a:headEnd/>
                          <a:tailEnd/>
                        </a:ln>
                      </wps:spPr>
                      <wps:txbx>
                        <w:txbxContent>
                          <w:p w:rsidR="003A7D3C" w:rsidRPr="003A7D3C" w:rsidRDefault="003A7D3C" w:rsidP="003A7D3C">
                            <w:pPr>
                              <w:ind w:firstLine="0"/>
                              <w:rPr>
                                <w:rFonts w:ascii="Times New Roman" w:hAnsi="Times New Roman" w:cs="Times New Roman"/>
                                <w:sz w:val="12"/>
                                <w:szCs w:val="12"/>
                              </w:rPr>
                            </w:pPr>
                            <w:r w:rsidRPr="003A7D3C">
                              <w:rPr>
                                <w:rFonts w:ascii="Times New Roman" w:hAnsi="Times New Roman" w:cs="Times New Roman"/>
                                <w:sz w:val="12"/>
                                <w:szCs w:val="12"/>
                              </w:rPr>
                              <w:t>Foto: Tânia Pinheiro</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364885" id="_x0000_s1035" type="#_x0000_t202" style="position:absolute;left:0;text-align:left;margin-left:382.15pt;margin-top:121.65pt;width:23.1pt;height:79.7pt;z-index:2521968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" filled="f" stroked="f">
                <v:textbox style="layout-flow:vertical;mso-layout-flow-alt:bottom-to-top">
                  <w:txbxContent>
                    <w:p w:rsidR="003A7D3C" w:rsidRPr="003A7D3C" w:rsidRDefault="003A7D3C" w:rsidP="003A7D3C">
                      <w:pPr>
                        <w:ind w:firstLine="0"/>
                        <w:rPr>
                          <w:rFonts w:ascii="Times New Roman" w:hAnsi="Times New Roman" w:cs="Times New Roman"/>
                          <w:sz w:val="12"/>
                          <w:szCs w:val="12"/>
                        </w:rPr>
                      </w:pPr>
                      <w:r w:rsidRPr="003A7D3C">
                        <w:rPr>
                          <w:rFonts w:ascii="Times New Roman" w:hAnsi="Times New Roman" w:cs="Times New Roman"/>
                          <w:sz w:val="12"/>
                          <w:szCs w:val="12"/>
                        </w:rPr>
                        <w:t>Foto: Tânia Pinheiro</w:t>
                      </w:r>
                    </w:p>
                  </w:txbxContent>
                </v:textbox>
                <w10:wrap type="square"/>
              </v:shape>
            </w:pict>
          </mc:Fallback>
        </mc:AlternateContent>
      </w:r>
      <w:r w:rsidR="007E52C5">
        <w:rPr>
          <w:noProof/>
          <w:lang w:eastAsia="pt-BR"/>
        </w:rPr>
        <mc:AlternateContent>
          <mc:Choice Requires="wps">
            <w:drawing>
              <wp:anchor distT="45720" distB="45720" distL="114300" distR="114300" simplePos="0" relativeHeight="252146688" behindDoc="0" locked="0" layoutInCell="1" allowOverlap="1" wp14:anchorId="1E671454" wp14:editId="73838A64">
                <wp:simplePos x="0" y="0"/>
                <wp:positionH relativeFrom="column">
                  <wp:posOffset>8566785</wp:posOffset>
                </wp:positionH>
                <wp:positionV relativeFrom="paragraph">
                  <wp:posOffset>11325225</wp:posOffset>
                </wp:positionV>
                <wp:extent cx="3467735" cy="6572250"/>
                <wp:effectExtent l="0" t="0" r="0" b="0"/>
                <wp:wrapNone/>
                <wp:docPr id="17" name="Caixa de Texto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67735" cy="6572250"/>
                        </a:xfrm>
                        <a:prstGeom prst="rect">
                          <a:avLst/>
                        </a:prstGeom>
                        <a:noFill/>
                        <a:ln w="9525">
                          <a:noFill/>
                          <a:miter lim="800000"/>
                          <a:headEnd/>
                          <a:tailEnd/>
                        </a:ln>
                      </wps:spPr>
                      <wps:txbx>
                        <w:txbxContent>
                          <w:p w:rsidR="007E52C5" w:rsidRPr="007E52C5" w:rsidRDefault="00DD03AA" w:rsidP="0006146A">
                            <w:pPr>
                              <w:rPr>
                                <w:rFonts w:asciiTheme="majorHAnsi" w:hAnsiTheme="majorHAnsi"/>
                                <w:color w:val="000000" w:themeColor="text1"/>
                                <w:sz w:val="28"/>
                                <w:szCs w:val="28"/>
                                <w:u w:val="single"/>
                              </w:rPr>
                            </w:pPr>
                            <w:r w:rsidRPr="007E52C5">
                              <w:rPr>
                                <w:rFonts w:asciiTheme="majorHAnsi" w:hAnsiTheme="majorHAnsi"/>
                                <w:color w:val="000000" w:themeColor="text1"/>
                                <w:sz w:val="28"/>
                                <w:szCs w:val="28"/>
                                <w:u w:val="single"/>
                              </w:rPr>
                              <w:t xml:space="preserve">Riqueza </w:t>
                            </w:r>
                            <w:r w:rsidR="0006146A" w:rsidRPr="007E52C5">
                              <w:rPr>
                                <w:rFonts w:asciiTheme="majorHAnsi" w:hAnsiTheme="majorHAnsi"/>
                                <w:color w:val="000000" w:themeColor="text1"/>
                                <w:sz w:val="28"/>
                                <w:szCs w:val="28"/>
                                <w:u w:val="single"/>
                              </w:rPr>
                              <w:t>ambiental</w:t>
                            </w:r>
                          </w:p>
                          <w:p w:rsidR="0006146A" w:rsidRPr="0006146A" w:rsidRDefault="0006146A" w:rsidP="0006146A">
                            <w:pPr>
                              <w:rPr>
                                <w:rFonts w:asciiTheme="minorHAnsi" w:hAnsiTheme="minorHAnsi"/>
                                <w:sz w:val="20"/>
                                <w:szCs w:val="20"/>
                              </w:rPr>
                            </w:pPr>
                            <w:r w:rsidRPr="0006146A">
                              <w:rPr>
                                <w:rFonts w:asciiTheme="minorHAnsi" w:hAnsiTheme="minorHAnsi"/>
                                <w:sz w:val="20"/>
                                <w:szCs w:val="20"/>
                              </w:rPr>
                              <w:t>Nas suas pesquisas o grupo descobriu, por documentos encontrados em museu de Portugal, que em 1719 chegaram ao Brasil duas Companhias de Ca</w:t>
                            </w:r>
                            <w:bookmarkStart w:id="0" w:name="_GoBack"/>
                            <w:bookmarkEnd w:id="0"/>
                            <w:r w:rsidRPr="0006146A">
                              <w:rPr>
                                <w:rFonts w:asciiTheme="minorHAnsi" w:hAnsiTheme="minorHAnsi"/>
                                <w:sz w:val="20"/>
                                <w:szCs w:val="20"/>
                              </w:rPr>
                              <w:t>valaria de Dragões Reais, força especializada ligada diretamente ao rei. Uma delas foi destacada para Morro Vermelho, onde já funcionavam a Companhia de Ordenança a Pé de Morro Vermelho, a Companhia de Ordenança a Pé dos Homens Pardos Libertos de Morro Vermelho e a Guardamoria de Terras e Águas de Morro Vermelho e Viracopos.</w:t>
                            </w:r>
                          </w:p>
                          <w:p w:rsidR="0006146A" w:rsidRPr="0006146A" w:rsidRDefault="0006146A" w:rsidP="0006146A">
                            <w:pPr>
                              <w:rPr>
                                <w:rFonts w:asciiTheme="minorHAnsi" w:hAnsiTheme="minorHAnsi"/>
                                <w:sz w:val="20"/>
                                <w:szCs w:val="20"/>
                              </w:rPr>
                            </w:pPr>
                            <w:r w:rsidRPr="0006146A">
                              <w:rPr>
                                <w:rFonts w:asciiTheme="minorHAnsi" w:hAnsiTheme="minorHAnsi"/>
                                <w:sz w:val="20"/>
                                <w:szCs w:val="20"/>
                              </w:rPr>
                              <w:t>A expedição documentou a Pedra do Sino, que, ao ser tocada, produz som de bronze ouvido a centenas de metros. Também foram visitados centros centenários de romarias, como o Cruzeiro do Morro da Santa Cruz, que deu nome ao povoado, e o Cruzeiro do Rosário.</w:t>
                            </w:r>
                          </w:p>
                          <w:p w:rsidR="0006146A" w:rsidRPr="0006146A" w:rsidRDefault="0006146A" w:rsidP="0006146A">
                            <w:pPr>
                              <w:rPr>
                                <w:rFonts w:asciiTheme="minorHAnsi" w:hAnsiTheme="minorHAnsi"/>
                                <w:sz w:val="20"/>
                                <w:szCs w:val="20"/>
                              </w:rPr>
                            </w:pPr>
                          </w:p>
                          <w:p w:rsidR="007E52C5" w:rsidRPr="007E52C5" w:rsidRDefault="0006146A" w:rsidP="0006146A">
                            <w:pPr>
                              <w:rPr>
                                <w:rFonts w:asciiTheme="majorHAnsi" w:hAnsiTheme="majorHAnsi"/>
                                <w:sz w:val="28"/>
                                <w:szCs w:val="28"/>
                                <w:u w:val="single"/>
                              </w:rPr>
                            </w:pPr>
                            <w:r w:rsidRPr="007E52C5">
                              <w:rPr>
                                <w:rFonts w:asciiTheme="majorHAnsi" w:hAnsiTheme="majorHAnsi"/>
                                <w:sz w:val="28"/>
                                <w:szCs w:val="28"/>
                                <w:u w:val="single"/>
                              </w:rPr>
                              <w:t>Emprego e renda</w:t>
                            </w:r>
                          </w:p>
                          <w:p w:rsidR="0006146A" w:rsidRPr="0006146A" w:rsidRDefault="0006146A" w:rsidP="0006146A">
                            <w:pPr>
                              <w:rPr>
                                <w:rFonts w:asciiTheme="minorHAnsi" w:hAnsiTheme="minorHAnsi"/>
                                <w:sz w:val="20"/>
                                <w:szCs w:val="20"/>
                              </w:rPr>
                            </w:pPr>
                            <w:r w:rsidRPr="0006146A">
                              <w:rPr>
                                <w:rFonts w:asciiTheme="minorHAnsi" w:hAnsiTheme="minorHAnsi"/>
                                <w:sz w:val="20"/>
                                <w:szCs w:val="20"/>
                              </w:rPr>
                              <w:t>Para o arquiteto e urbanista Reginaldo Pinheiro, um dos idealizadores da expedição, Morro Vermelho vive desde o fim do ciclo do ouro uma grande crise econômica, o que vem forçando trabalhadores, sobretudo os mais jovens, a migrarem para outros locais em busca de trabalho e sobrevivência. “Durante encontros informais, percebemos que, pequenas comunidades, como Lavras Novas, São Sebastião das Águas Claras (Macacos) e outras</w:t>
                            </w:r>
                            <w:r w:rsidR="00842054">
                              <w:rPr>
                                <w:rFonts w:asciiTheme="minorHAnsi" w:hAnsiTheme="minorHAnsi"/>
                                <w:sz w:val="20"/>
                                <w:szCs w:val="20"/>
                              </w:rPr>
                              <w:t xml:space="preserve"> </w:t>
                            </w:r>
                            <w:r w:rsidRPr="0006146A">
                              <w:rPr>
                                <w:rFonts w:asciiTheme="minorHAnsi" w:hAnsiTheme="minorHAnsi"/>
                                <w:sz w:val="20"/>
                                <w:szCs w:val="20"/>
                              </w:rPr>
                              <w:t>acharam soluções com o turismo, garantindo emprego e renda para a população”, explicou.</w:t>
                            </w:r>
                          </w:p>
                          <w:p w:rsidR="0006146A" w:rsidRPr="0006146A" w:rsidRDefault="0006146A" w:rsidP="0006146A">
                            <w:pPr>
                              <w:rPr>
                                <w:rFonts w:asciiTheme="minorHAnsi" w:hAnsiTheme="minorHAnsi"/>
                                <w:sz w:val="20"/>
                                <w:szCs w:val="20"/>
                              </w:rPr>
                            </w:pPr>
                            <w:r w:rsidRPr="0006146A">
                              <w:rPr>
                                <w:rFonts w:asciiTheme="minorHAnsi" w:hAnsiTheme="minorHAnsi"/>
                                <w:sz w:val="20"/>
                                <w:szCs w:val="20"/>
                              </w:rPr>
                              <w:t>Para o engenheiro de produção Leonardo Pinheiro, também participante do grupo, mesmo com as dificuldades de falta de guias, a equipe de emigrados do Morro Vermelho enfrentou intempéries e transtornos para chegar até as relíquias históricas. Ele revelou que participam do grupo egressos do distrito que moram em Caeté, Sabará, Belo Horizonte e até em Aracruz, no Espírito Santo.</w:t>
                            </w:r>
                          </w:p>
                          <w:p w:rsidR="0006146A" w:rsidRPr="0006146A" w:rsidRDefault="0006146A" w:rsidP="0006146A">
                            <w:pPr>
                              <w:rPr>
                                <w:rFonts w:asciiTheme="minorHAnsi" w:hAnsiTheme="minorHAnsi"/>
                                <w:sz w:val="20"/>
                                <w:szCs w:val="20"/>
                              </w:rPr>
                            </w:pPr>
                            <w:r w:rsidRPr="0006146A">
                              <w:rPr>
                                <w:rFonts w:asciiTheme="minorHAnsi" w:hAnsiTheme="minorHAnsi"/>
                                <w:sz w:val="20"/>
                                <w:szCs w:val="20"/>
                              </w:rPr>
                              <w:t>O jornalista Geraldo Lopes, também emigrado do povoado, informa que todos os pontos de interesse estão sendo fotografados</w:t>
                            </w:r>
                            <w:r w:rsidR="00842054">
                              <w:rPr>
                                <w:rFonts w:asciiTheme="minorHAnsi" w:hAnsiTheme="minorHAnsi"/>
                                <w:sz w:val="20"/>
                                <w:szCs w:val="20"/>
                              </w:rPr>
                              <w:t xml:space="preserve"> e</w:t>
                            </w:r>
                            <w:r w:rsidRPr="0006146A">
                              <w:rPr>
                                <w:rFonts w:asciiTheme="minorHAnsi" w:hAnsiTheme="minorHAnsi"/>
                                <w:sz w:val="20"/>
                                <w:szCs w:val="20"/>
                              </w:rPr>
                              <w:t xml:space="preserve"> documentados. A equipe busca informações em museus, arquivos públicos e bibliotecas para tecer histórias bem próximas da realidade do ciclo do ouro”, observa. Ele salienta que, após as descobertas, o grupo pretende buscar o apoio de autoridades e técnicos para abrir os caminhos e tornar as riquezas culturais passíveis de visitação pública. </w:t>
                            </w:r>
                          </w:p>
                          <w:p w:rsidR="00DD03AA" w:rsidRPr="00244E67" w:rsidRDefault="00DD03AA" w:rsidP="0006146A">
                            <w:pPr>
                              <w:rPr>
                                <w:rFonts w:asciiTheme="minorHAnsi" w:hAnsiTheme="minorHAnsi"/>
                                <w:color w:val="000000" w:themeColor="text1"/>
                                <w:sz w:val="20"/>
                                <w:szCs w:val="20"/>
                                <w:u w:val="single"/>
                              </w:rPr>
                            </w:pPr>
                          </w:p>
                          <w:p w:rsidR="00DD03AA" w:rsidRPr="00244E67" w:rsidRDefault="00DD03AA" w:rsidP="00244E67">
                            <w:pPr>
                              <w:rPr>
                                <w:rFonts w:asciiTheme="minorHAnsi" w:hAnsiTheme="minorHAnsi"/>
                                <w:color w:val="000000" w:themeColor="text1"/>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DA5518" id="Caixa de Texto 17" o:spid="_x0000_s1036" type="#_x0000_t202" style="position:absolute;left:0;text-align:left;margin-left:674.55pt;margin-top:891.75pt;width:273.05pt;height:517.5pt;z-index:2521466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" filled="f" stroked="f">
                <v:textbox>
                  <w:txbxContent>
                    <w:p w:rsidR="007E52C5" w:rsidRPr="007E52C5" w:rsidRDefault="00DD03AA" w:rsidP="0006146A">
                      <w:pPr>
                        <w:rPr>
                          <w:rFonts w:asciiTheme="majorHAnsi" w:hAnsiTheme="majorHAnsi"/>
                          <w:color w:val="000000" w:themeColor="text1"/>
                          <w:sz w:val="28"/>
                          <w:szCs w:val="28"/>
                          <w:u w:val="single"/>
                        </w:rPr>
                      </w:pPr>
                      <w:r w:rsidRPr="007E52C5">
                        <w:rPr>
                          <w:rFonts w:asciiTheme="majorHAnsi" w:hAnsiTheme="majorHAnsi"/>
                          <w:color w:val="000000" w:themeColor="text1"/>
                          <w:sz w:val="28"/>
                          <w:szCs w:val="28"/>
                          <w:u w:val="single"/>
                        </w:rPr>
                        <w:t xml:space="preserve">Riqueza </w:t>
                      </w:r>
                      <w:r w:rsidR="0006146A" w:rsidRPr="007E52C5">
                        <w:rPr>
                          <w:rFonts w:asciiTheme="majorHAnsi" w:hAnsiTheme="majorHAnsi"/>
                          <w:color w:val="000000" w:themeColor="text1"/>
                          <w:sz w:val="28"/>
                          <w:szCs w:val="28"/>
                          <w:u w:val="single"/>
                        </w:rPr>
                        <w:t>ambiental</w:t>
                      </w:r>
                    </w:p>
                    <w:p w:rsidR="0006146A" w:rsidRPr="0006146A" w:rsidRDefault="0006146A" w:rsidP="0006146A">
                      <w:pPr>
                        <w:rPr>
                          <w:rFonts w:asciiTheme="minorHAnsi" w:hAnsiTheme="minorHAnsi"/>
                          <w:sz w:val="20"/>
                          <w:szCs w:val="20"/>
                        </w:rPr>
                      </w:pPr>
                      <w:r w:rsidRPr="0006146A">
                        <w:rPr>
                          <w:rFonts w:asciiTheme="minorHAnsi" w:hAnsiTheme="minorHAnsi"/>
                          <w:sz w:val="20"/>
                          <w:szCs w:val="20"/>
                        </w:rPr>
                        <w:t>Nas suas pesquisas o grupo descobriu, por documentos encontrados em museu de Portugal, que em 1719 chegaram ao Brasil duas Companhias de Cavalaria de Dragões Reais, força especializada ligada diretamente ao rei. Uma delas foi destacada para Morro Vermelho, onde já funcionavam a Companhia de Ordenança a Pé de Morro Vermelho, a Companhia de Ordenança a Pé dos Homens Pardos Libertos de Morro Vermelho e a Guardamoria de Terras e Águas de Morro Vermelho e Viracopos.</w:t>
                      </w:r>
                    </w:p>
                    <w:p w:rsidR="0006146A" w:rsidRPr="0006146A" w:rsidRDefault="0006146A" w:rsidP="0006146A">
                      <w:pPr>
                        <w:rPr>
                          <w:rFonts w:asciiTheme="minorHAnsi" w:hAnsiTheme="minorHAnsi"/>
                          <w:sz w:val="20"/>
                          <w:szCs w:val="20"/>
                        </w:rPr>
                      </w:pPr>
                      <w:r w:rsidRPr="0006146A">
                        <w:rPr>
                          <w:rFonts w:asciiTheme="minorHAnsi" w:hAnsiTheme="minorHAnsi"/>
                          <w:sz w:val="20"/>
                          <w:szCs w:val="20"/>
                        </w:rPr>
                        <w:t>A expedição documentou a Pedra do Sino, que, ao ser tocada, produz som de bronze ouvido a centenas de metros. Também foram visitados centros centenários de romarias, como o Cruzeiro do Morro da Santa Cruz, que deu nome ao povoado, e o Cruzeiro do Rosário.</w:t>
                      </w:r>
                    </w:p>
                    <w:p w:rsidR="0006146A" w:rsidRPr="0006146A" w:rsidRDefault="0006146A" w:rsidP="0006146A">
                      <w:pPr>
                        <w:rPr>
                          <w:rFonts w:asciiTheme="minorHAnsi" w:hAnsiTheme="minorHAnsi"/>
                          <w:sz w:val="20"/>
                          <w:szCs w:val="20"/>
                        </w:rPr>
                      </w:pPr>
                    </w:p>
                    <w:p w:rsidR="007E52C5" w:rsidRPr="007E52C5" w:rsidRDefault="0006146A" w:rsidP="0006146A">
                      <w:pPr>
                        <w:rPr>
                          <w:rFonts w:asciiTheme="majorHAnsi" w:hAnsiTheme="majorHAnsi"/>
                          <w:sz w:val="28"/>
                          <w:szCs w:val="28"/>
                          <w:u w:val="single"/>
                        </w:rPr>
                      </w:pPr>
                      <w:r w:rsidRPr="007E52C5">
                        <w:rPr>
                          <w:rFonts w:asciiTheme="majorHAnsi" w:hAnsiTheme="majorHAnsi"/>
                          <w:sz w:val="28"/>
                          <w:szCs w:val="28"/>
                          <w:u w:val="single"/>
                        </w:rPr>
                        <w:t>Emprego e renda</w:t>
                      </w:r>
                    </w:p>
                    <w:p w:rsidR="0006146A" w:rsidRPr="0006146A" w:rsidRDefault="0006146A" w:rsidP="0006146A">
                      <w:pPr>
                        <w:rPr>
                          <w:rFonts w:asciiTheme="minorHAnsi" w:hAnsiTheme="minorHAnsi"/>
                          <w:sz w:val="20"/>
                          <w:szCs w:val="20"/>
                        </w:rPr>
                      </w:pPr>
                      <w:r w:rsidRPr="0006146A">
                        <w:rPr>
                          <w:rFonts w:asciiTheme="minorHAnsi" w:hAnsiTheme="minorHAnsi"/>
                          <w:sz w:val="20"/>
                          <w:szCs w:val="20"/>
                        </w:rPr>
                        <w:t>Para o arquiteto e urbanista Reginaldo Pinheiro, um dos idealizadores da expedição, Morro Vermelho vive desde o fim do ciclo do ouro uma grande crise econômica, o que vem forçando trabalhadores, sobretudo os mais jovens, a migrarem para outros locais em busca de trabalho e sobrevivência. “Durante encontros informais, percebemos que, pequenas comunidades, como Lavras Novas, São Sebastião das Águas Claras (Macacos) e outras</w:t>
                      </w:r>
                      <w:r w:rsidR="00842054">
                        <w:rPr>
                          <w:rFonts w:asciiTheme="minorHAnsi" w:hAnsiTheme="minorHAnsi"/>
                          <w:sz w:val="20"/>
                          <w:szCs w:val="20"/>
                        </w:rPr>
                        <w:t xml:space="preserve"> </w:t>
                      </w:r>
                      <w:r w:rsidRPr="0006146A">
                        <w:rPr>
                          <w:rFonts w:asciiTheme="minorHAnsi" w:hAnsiTheme="minorHAnsi"/>
                          <w:sz w:val="20"/>
                          <w:szCs w:val="20"/>
                        </w:rPr>
                        <w:t>acharam soluções com o turismo, garantindo emprego e renda para a população”, explicou.</w:t>
                      </w:r>
                    </w:p>
                    <w:p w:rsidR="0006146A" w:rsidRPr="0006146A" w:rsidRDefault="0006146A" w:rsidP="0006146A">
                      <w:pPr>
                        <w:rPr>
                          <w:rFonts w:asciiTheme="minorHAnsi" w:hAnsiTheme="minorHAnsi"/>
                          <w:sz w:val="20"/>
                          <w:szCs w:val="20"/>
                        </w:rPr>
                      </w:pPr>
                      <w:r w:rsidRPr="0006146A">
                        <w:rPr>
                          <w:rFonts w:asciiTheme="minorHAnsi" w:hAnsiTheme="minorHAnsi"/>
                          <w:sz w:val="20"/>
                          <w:szCs w:val="20"/>
                        </w:rPr>
                        <w:t>Para o engenheiro de produção Leonardo Pinheiro, também participante do grupo, mesmo com as dificuldades de falta de guias, a equipe de emigrados do Morro Vermelho enfrentou intempéries e transtornos para chegar até as relíquias históricas. Ele revelou que participam do grupo egressos do distrito que moram em Caeté, Sabará, Belo Horizonte e até em Aracruz, no Espírito Santo.</w:t>
                      </w:r>
                    </w:p>
                    <w:p w:rsidR="0006146A" w:rsidRPr="0006146A" w:rsidRDefault="0006146A" w:rsidP="0006146A">
                      <w:pPr>
                        <w:rPr>
                          <w:rFonts w:asciiTheme="minorHAnsi" w:hAnsiTheme="minorHAnsi"/>
                          <w:sz w:val="20"/>
                          <w:szCs w:val="20"/>
                        </w:rPr>
                      </w:pPr>
                      <w:r w:rsidRPr="0006146A">
                        <w:rPr>
                          <w:rFonts w:asciiTheme="minorHAnsi" w:hAnsiTheme="minorHAnsi"/>
                          <w:sz w:val="20"/>
                          <w:szCs w:val="20"/>
                        </w:rPr>
                        <w:t>O jornalista Geraldo Lopes, também emigrado do povoado, informa que todos os pontos de interesse estão sendo fotografados</w:t>
                      </w:r>
                      <w:r w:rsidR="00842054">
                        <w:rPr>
                          <w:rFonts w:asciiTheme="minorHAnsi" w:hAnsiTheme="minorHAnsi"/>
                          <w:sz w:val="20"/>
                          <w:szCs w:val="20"/>
                        </w:rPr>
                        <w:t xml:space="preserve"> e</w:t>
                      </w:r>
                      <w:r w:rsidRPr="0006146A">
                        <w:rPr>
                          <w:rFonts w:asciiTheme="minorHAnsi" w:hAnsiTheme="minorHAnsi"/>
                          <w:sz w:val="20"/>
                          <w:szCs w:val="20"/>
                        </w:rPr>
                        <w:t xml:space="preserve"> documentados. A equipe busca informações em museus, arquivos públicos e bibliotecas para tecer histórias bem próximas da realidade do ciclo do ouro”, observa. Ele salienta que, após as descobertas, o grupo pretende buscar o apoio de autoridades e técnicos para abrir os caminhos e tornar as riquezas culturais passíveis de visitação pública. </w:t>
                      </w:r>
                    </w:p>
                    <w:p w:rsidR="00DD03AA" w:rsidRPr="00244E67" w:rsidRDefault="00DD03AA" w:rsidP="0006146A">
                      <w:pPr>
                        <w:rPr>
                          <w:rFonts w:asciiTheme="minorHAnsi" w:hAnsiTheme="minorHAnsi"/>
                          <w:color w:val="000000" w:themeColor="text1"/>
                          <w:sz w:val="20"/>
                          <w:szCs w:val="20"/>
                          <w:u w:val="single"/>
                        </w:rPr>
                      </w:pPr>
                    </w:p>
                    <w:p w:rsidR="00DD03AA" w:rsidRPr="00244E67" w:rsidRDefault="00DD03AA" w:rsidP="00244E67">
                      <w:pPr>
                        <w:rPr>
                          <w:rFonts w:asciiTheme="minorHAnsi" w:hAnsiTheme="minorHAnsi"/>
                          <w:color w:val="000000" w:themeColor="text1"/>
                          <w:sz w:val="20"/>
                          <w:szCs w:val="20"/>
                        </w:rPr>
                      </w:pPr>
                    </w:p>
                  </w:txbxContent>
                </v:textbox>
              </v:shape>
            </w:pict>
          </mc:Fallback>
        </mc:AlternateContent>
      </w:r>
      <w:r w:rsidR="0003093A">
        <w:rPr>
          <w:noProof/>
          <w:lang w:eastAsia="pt-BR"/>
        </w:rPr>
        <w:drawing>
          <wp:anchor distT="0" distB="0" distL="114300" distR="114300" simplePos="0" relativeHeight="252162048" behindDoc="0" locked="0" layoutInCell="1" allowOverlap="1" wp14:anchorId="18612128" wp14:editId="6141B4B3">
            <wp:simplePos x="0" y="0"/>
            <wp:positionH relativeFrom="column">
              <wp:posOffset>12037060</wp:posOffset>
            </wp:positionH>
            <wp:positionV relativeFrom="paragraph">
              <wp:posOffset>6674979</wp:posOffset>
            </wp:positionV>
            <wp:extent cx="2339975" cy="2555875"/>
            <wp:effectExtent l="19050" t="19050" r="22225" b="15875"/>
            <wp:wrapNone/>
            <wp:docPr id="34" name="Imagem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23MV04.jpg"/>
                    <pic:cNvPicPr/>
                  </pic:nvPicPr>
                  <pic:blipFill>
                    <a:blip r:embed="rId10">
                      <a:extLst>
                        <a:ext uri="{28A0092B-C50C-407E-A947-70E740481C1C}">
                          <a14:useLocalDpi xmlns:a14="http://schemas.microsoft.com/office/drawing/2010/main" val="0"/>
                        </a:ext>
                      </a:extLst>
                    </a:blip>
                    <a:stretch>
                      <a:fillRect/>
                    </a:stretch>
                  </pic:blipFill>
                  <pic:spPr>
                    <a:xfrm>
                      <a:off x="0" y="0"/>
                      <a:ext cx="2339975" cy="2555875"/>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sidR="0003093A">
        <w:rPr>
          <w:noProof/>
          <w:lang w:eastAsia="pt-BR"/>
        </w:rPr>
        <w:drawing>
          <wp:anchor distT="0" distB="0" distL="114300" distR="114300" simplePos="0" relativeHeight="252163072" behindDoc="0" locked="0" layoutInCell="1" allowOverlap="1" wp14:anchorId="30BE2792" wp14:editId="0A00DF23">
            <wp:simplePos x="0" y="0"/>
            <wp:positionH relativeFrom="column">
              <wp:posOffset>12047855</wp:posOffset>
            </wp:positionH>
            <wp:positionV relativeFrom="paragraph">
              <wp:posOffset>9328009</wp:posOffset>
            </wp:positionV>
            <wp:extent cx="2339975" cy="2555875"/>
            <wp:effectExtent l="19050" t="19050" r="22225" b="15875"/>
            <wp:wrapNone/>
            <wp:docPr id="35" name="Imagem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23MV03.jpg"/>
                    <pic:cNvPicPr/>
                  </pic:nvPicPr>
                  <pic:blipFill>
                    <a:blip r:embed="rId11">
                      <a:extLst>
                        <a:ext uri="{28A0092B-C50C-407E-A947-70E740481C1C}">
                          <a14:useLocalDpi xmlns:a14="http://schemas.microsoft.com/office/drawing/2010/main" val="0"/>
                        </a:ext>
                      </a:extLst>
                    </a:blip>
                    <a:stretch>
                      <a:fillRect/>
                    </a:stretch>
                  </pic:blipFill>
                  <pic:spPr>
                    <a:xfrm>
                      <a:off x="0" y="0"/>
                      <a:ext cx="2339975" cy="2555875"/>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sidR="0003093A">
        <w:rPr>
          <w:noProof/>
          <w:lang w:eastAsia="pt-BR"/>
        </w:rPr>
        <w:drawing>
          <wp:anchor distT="0" distB="0" distL="114300" distR="114300" simplePos="0" relativeHeight="252164096" behindDoc="0" locked="0" layoutInCell="1" allowOverlap="1" wp14:anchorId="5E7D060C" wp14:editId="7D5DED5F">
            <wp:simplePos x="0" y="0"/>
            <wp:positionH relativeFrom="column">
              <wp:posOffset>12047855</wp:posOffset>
            </wp:positionH>
            <wp:positionV relativeFrom="paragraph">
              <wp:posOffset>11970526</wp:posOffset>
            </wp:positionV>
            <wp:extent cx="2339975" cy="2555875"/>
            <wp:effectExtent l="19050" t="19050" r="22225" b="15875"/>
            <wp:wrapNone/>
            <wp:docPr id="36" name="Imagem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23MV05.jpg"/>
                    <pic:cNvPicPr/>
                  </pic:nvPicPr>
                  <pic:blipFill>
                    <a:blip r:embed="rId12">
                      <a:extLst>
                        <a:ext uri="{28A0092B-C50C-407E-A947-70E740481C1C}">
                          <a14:useLocalDpi xmlns:a14="http://schemas.microsoft.com/office/drawing/2010/main" val="0"/>
                        </a:ext>
                      </a:extLst>
                    </a:blip>
                    <a:stretch>
                      <a:fillRect/>
                    </a:stretch>
                  </pic:blipFill>
                  <pic:spPr>
                    <a:xfrm>
                      <a:off x="0" y="0"/>
                      <a:ext cx="2339975" cy="2555875"/>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sidR="0003093A">
        <w:rPr>
          <w:noProof/>
          <w:lang w:eastAsia="pt-BR"/>
        </w:rPr>
        <w:drawing>
          <wp:anchor distT="0" distB="0" distL="114300" distR="114300" simplePos="0" relativeHeight="252165120" behindDoc="0" locked="0" layoutInCell="1" allowOverlap="1" wp14:anchorId="17684EC0" wp14:editId="17A1CB55">
            <wp:simplePos x="0" y="0"/>
            <wp:positionH relativeFrom="column">
              <wp:posOffset>12045315</wp:posOffset>
            </wp:positionH>
            <wp:positionV relativeFrom="paragraph">
              <wp:posOffset>14630894</wp:posOffset>
            </wp:positionV>
            <wp:extent cx="2339975" cy="2807970"/>
            <wp:effectExtent l="19050" t="19050" r="22225" b="11430"/>
            <wp:wrapNone/>
            <wp:docPr id="37" name="Imagem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23MV06.jpg"/>
                    <pic:cNvPicPr/>
                  </pic:nvPicPr>
                  <pic:blipFill>
                    <a:blip r:embed="rId13">
                      <a:extLst>
                        <a:ext uri="{28A0092B-C50C-407E-A947-70E740481C1C}">
                          <a14:useLocalDpi xmlns:a14="http://schemas.microsoft.com/office/drawing/2010/main" val="0"/>
                        </a:ext>
                      </a:extLst>
                    </a:blip>
                    <a:stretch>
                      <a:fillRect/>
                    </a:stretch>
                  </pic:blipFill>
                  <pic:spPr>
                    <a:xfrm>
                      <a:off x="0" y="0"/>
                      <a:ext cx="2339975" cy="2807970"/>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sidR="00087126">
        <w:rPr>
          <w:noProof/>
          <w:lang w:eastAsia="pt-BR"/>
        </w:rPr>
        <w:drawing>
          <wp:anchor distT="0" distB="0" distL="114300" distR="114300" simplePos="0" relativeHeight="252194816" behindDoc="0" locked="0" layoutInCell="1" allowOverlap="1" wp14:anchorId="35023C78" wp14:editId="31D69119">
            <wp:simplePos x="0" y="0"/>
            <wp:positionH relativeFrom="column">
              <wp:posOffset>6431280</wp:posOffset>
            </wp:positionH>
            <wp:positionV relativeFrom="paragraph">
              <wp:posOffset>15325231</wp:posOffset>
            </wp:positionV>
            <wp:extent cx="1868400" cy="2415600"/>
            <wp:effectExtent l="19050" t="19050" r="17780" b="22860"/>
            <wp:wrapNone/>
            <wp:docPr id="50" name="Imagem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23MV12.jpg"/>
                    <pic:cNvPicPr/>
                  </pic:nvPicPr>
                  <pic:blipFill>
                    <a:blip r:embed="rId14">
                      <a:extLst>
                        <a:ext uri="{28A0092B-C50C-407E-A947-70E740481C1C}">
                          <a14:useLocalDpi xmlns:a14="http://schemas.microsoft.com/office/drawing/2010/main" val="0"/>
                        </a:ext>
                      </a:extLst>
                    </a:blip>
                    <a:stretch>
                      <a:fillRect/>
                    </a:stretch>
                  </pic:blipFill>
                  <pic:spPr>
                    <a:xfrm>
                      <a:off x="0" y="0"/>
                      <a:ext cx="1868400" cy="2415600"/>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sidR="00087126">
        <w:rPr>
          <w:noProof/>
          <w:lang w:eastAsia="pt-BR"/>
        </w:rPr>
        <w:drawing>
          <wp:anchor distT="0" distB="0" distL="114300" distR="114300" simplePos="0" relativeHeight="252193792" behindDoc="0" locked="0" layoutInCell="1" allowOverlap="1" wp14:anchorId="0F894D31" wp14:editId="216313DD">
            <wp:simplePos x="0" y="0"/>
            <wp:positionH relativeFrom="column">
              <wp:posOffset>-720725</wp:posOffset>
            </wp:positionH>
            <wp:positionV relativeFrom="paragraph">
              <wp:posOffset>16200261</wp:posOffset>
            </wp:positionV>
            <wp:extent cx="2844000" cy="1656000"/>
            <wp:effectExtent l="19050" t="19050" r="13970" b="20955"/>
            <wp:wrapNone/>
            <wp:docPr id="49" name="Imagem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23MV11.jpg"/>
                    <pic:cNvPicPr/>
                  </pic:nvPicPr>
                  <pic:blipFill>
                    <a:blip r:embed="rId15">
                      <a:extLst>
                        <a:ext uri="{28A0092B-C50C-407E-A947-70E740481C1C}">
                          <a14:useLocalDpi xmlns:a14="http://schemas.microsoft.com/office/drawing/2010/main" val="0"/>
                        </a:ext>
                      </a:extLst>
                    </a:blip>
                    <a:stretch>
                      <a:fillRect/>
                    </a:stretch>
                  </pic:blipFill>
                  <pic:spPr>
                    <a:xfrm>
                      <a:off x="0" y="0"/>
                      <a:ext cx="2844000" cy="1656000"/>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sidR="00087126">
        <w:rPr>
          <w:noProof/>
          <w:lang w:eastAsia="pt-BR"/>
        </w:rPr>
        <w:drawing>
          <wp:anchor distT="0" distB="0" distL="114300" distR="114300" simplePos="0" relativeHeight="252192768" behindDoc="0" locked="0" layoutInCell="1" allowOverlap="1" wp14:anchorId="70FDCE90" wp14:editId="53EA5CE1">
            <wp:simplePos x="0" y="0"/>
            <wp:positionH relativeFrom="column">
              <wp:posOffset>-706614</wp:posOffset>
            </wp:positionH>
            <wp:positionV relativeFrom="paragraph">
              <wp:posOffset>9420860</wp:posOffset>
            </wp:positionV>
            <wp:extent cx="2844000" cy="1332000"/>
            <wp:effectExtent l="19050" t="19050" r="13970" b="20955"/>
            <wp:wrapNone/>
            <wp:docPr id="48" name="Imagem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23MV10.jpg"/>
                    <pic:cNvPicPr/>
                  </pic:nvPicPr>
                  <pic:blipFill>
                    <a:blip r:embed="rId16">
                      <a:extLst>
                        <a:ext uri="{28A0092B-C50C-407E-A947-70E740481C1C}">
                          <a14:useLocalDpi xmlns:a14="http://schemas.microsoft.com/office/drawing/2010/main" val="0"/>
                        </a:ext>
                      </a:extLst>
                    </a:blip>
                    <a:stretch>
                      <a:fillRect/>
                    </a:stretch>
                  </pic:blipFill>
                  <pic:spPr>
                    <a:xfrm>
                      <a:off x="0" y="0"/>
                      <a:ext cx="2844000" cy="1332000"/>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sidR="00B31EB3">
        <w:rPr>
          <w:noProof/>
          <w:lang w:eastAsia="pt-BR"/>
        </w:rPr>
        <w:drawing>
          <wp:anchor distT="0" distB="0" distL="114300" distR="114300" simplePos="0" relativeHeight="252187648" behindDoc="0" locked="0" layoutInCell="1" allowOverlap="1" wp14:anchorId="60F9F33C" wp14:editId="6FF53A48">
            <wp:simplePos x="0" y="0"/>
            <wp:positionH relativeFrom="column">
              <wp:posOffset>2326640</wp:posOffset>
            </wp:positionH>
            <wp:positionV relativeFrom="paragraph">
              <wp:posOffset>626886</wp:posOffset>
            </wp:positionV>
            <wp:extent cx="2628000" cy="1868400"/>
            <wp:effectExtent l="19050" t="19050" r="20320" b="17780"/>
            <wp:wrapNone/>
            <wp:docPr id="38" name="Imagem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23MV01.jpg"/>
                    <pic:cNvPicPr/>
                  </pic:nvPicPr>
                  <pic:blipFill>
                    <a:blip r:embed="rId17">
                      <a:extLst>
                        <a:ext uri="{28A0092B-C50C-407E-A947-70E740481C1C}">
                          <a14:useLocalDpi xmlns:a14="http://schemas.microsoft.com/office/drawing/2010/main" val="0"/>
                        </a:ext>
                      </a:extLst>
                    </a:blip>
                    <a:stretch>
                      <a:fillRect/>
                    </a:stretch>
                  </pic:blipFill>
                  <pic:spPr>
                    <a:xfrm>
                      <a:off x="0" y="0"/>
                      <a:ext cx="2628000" cy="1868400"/>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sidR="006B2544">
        <w:rPr>
          <w:noProof/>
          <w:lang w:eastAsia="pt-BR"/>
        </w:rPr>
        <mc:AlternateContent>
          <mc:Choice Requires="wps">
            <w:drawing>
              <wp:anchor distT="45720" distB="45720" distL="114300" distR="114300" simplePos="0" relativeHeight="252148736" behindDoc="0" locked="0" layoutInCell="1" allowOverlap="1" wp14:anchorId="2DC9D52B" wp14:editId="33039396">
                <wp:simplePos x="0" y="0"/>
                <wp:positionH relativeFrom="column">
                  <wp:posOffset>8580120</wp:posOffset>
                </wp:positionH>
                <wp:positionV relativeFrom="paragraph">
                  <wp:posOffset>6610713</wp:posOffset>
                </wp:positionV>
                <wp:extent cx="3458210" cy="4621530"/>
                <wp:effectExtent l="0" t="0" r="0" b="0"/>
                <wp:wrapNone/>
                <wp:docPr id="18" name="Caixa de Texto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58210" cy="4621530"/>
                        </a:xfrm>
                        <a:prstGeom prst="rect">
                          <a:avLst/>
                        </a:prstGeom>
                        <a:noFill/>
                        <a:ln w="9525">
                          <a:noFill/>
                          <a:miter lim="800000"/>
                          <a:headEnd/>
                          <a:tailEnd/>
                        </a:ln>
                      </wps:spPr>
                      <wps:txbx>
                        <w:txbxContent>
                          <w:p w:rsidR="007E52C5" w:rsidRPr="007E52C5" w:rsidRDefault="0006146A" w:rsidP="0006146A">
                            <w:pPr>
                              <w:rPr>
                                <w:rFonts w:asciiTheme="minorHAnsi" w:hAnsiTheme="minorHAnsi"/>
                                <w:sz w:val="20"/>
                                <w:szCs w:val="20"/>
                                <w:u w:val="single"/>
                              </w:rPr>
                            </w:pPr>
                            <w:r w:rsidRPr="007E52C5">
                              <w:rPr>
                                <w:rFonts w:asciiTheme="majorHAnsi" w:hAnsiTheme="majorHAnsi"/>
                                <w:sz w:val="28"/>
                                <w:szCs w:val="28"/>
                                <w:u w:val="single"/>
                              </w:rPr>
                              <w:t>Engenhos do ouro</w:t>
                            </w:r>
                          </w:p>
                          <w:p w:rsidR="0006146A" w:rsidRPr="0006146A" w:rsidRDefault="0006146A" w:rsidP="0006146A">
                            <w:pPr>
                              <w:rPr>
                                <w:rFonts w:asciiTheme="minorHAnsi" w:hAnsiTheme="minorHAnsi"/>
                                <w:sz w:val="20"/>
                                <w:szCs w:val="20"/>
                              </w:rPr>
                            </w:pPr>
                            <w:r w:rsidRPr="0006146A">
                              <w:rPr>
                                <w:rFonts w:asciiTheme="minorHAnsi" w:hAnsiTheme="minorHAnsi"/>
                                <w:sz w:val="20"/>
                                <w:szCs w:val="20"/>
                              </w:rPr>
                              <w:t>Além de localidades turísticas já conhecidas, como Pedra do Sino, Cruzeiro do Rosário, Cruzeiro da Santa Cruz e Cachoeira de Santo Antônio, o grupo conseguiu identificar relíquias dos séculos 17 e 18, passíveis de programas turísticos consistentes. Na Fazenda do Cutão ou Furnas de Caeté, foram documentadas as ruínas do Palácio do Barão da Estrela, de um paredão de pedra destinado a represar águas que seguiam por um túnel até um grande engenho de apuração de ouro. Na mesma região foram identificadas dezenas de minas de ouro, além da Cachoeira das Estrelas.</w:t>
                            </w:r>
                          </w:p>
                          <w:p w:rsidR="0006146A" w:rsidRPr="0006146A" w:rsidRDefault="0006146A" w:rsidP="0006146A">
                            <w:pPr>
                              <w:rPr>
                                <w:rFonts w:asciiTheme="minorHAnsi" w:hAnsiTheme="minorHAnsi"/>
                                <w:sz w:val="20"/>
                                <w:szCs w:val="20"/>
                              </w:rPr>
                            </w:pPr>
                            <w:r w:rsidRPr="0006146A">
                              <w:rPr>
                                <w:rFonts w:asciiTheme="minorHAnsi" w:hAnsiTheme="minorHAnsi"/>
                                <w:sz w:val="20"/>
                                <w:szCs w:val="20"/>
                              </w:rPr>
                              <w:t>Na localidade de Carrancas, a expedição visitou dezenas de minas e uma casa de apuração ouro. Nesta mesma região, o grupo esteve nas ruínas do Arraial de Viracopos, que no século 18 era um entreposto com 14 residências e sete pontos comerciais. Uma mina no quintal de uma casa na área urbana do povoado também foi visitada.</w:t>
                            </w:r>
                          </w:p>
                          <w:p w:rsidR="0006146A" w:rsidRPr="0006146A" w:rsidRDefault="0006146A" w:rsidP="0006146A">
                            <w:pPr>
                              <w:rPr>
                                <w:rFonts w:asciiTheme="minorHAnsi" w:hAnsiTheme="minorHAnsi"/>
                                <w:sz w:val="20"/>
                                <w:szCs w:val="20"/>
                              </w:rPr>
                            </w:pPr>
                            <w:r w:rsidRPr="0006146A">
                              <w:rPr>
                                <w:rFonts w:asciiTheme="minorHAnsi" w:hAnsiTheme="minorHAnsi"/>
                                <w:sz w:val="20"/>
                                <w:szCs w:val="20"/>
                              </w:rPr>
                              <w:t>Em outra etapa, os desbravadores documentaram, desde a Fazenda do Geriza até Raposos, passando por Barão de Cocais, Santa Bárbara e Rio Acima, as belezas do Parque Nacional Serra do Gandarela, criado pelo governo federal em 2014, passando por Barão de Cocais, Santa Bárbara e Rio Acima. No parque foi constatada uma diversidade exuberante de fauna e flora, além cachoeiras, lagoas e mananciais de água.</w:t>
                            </w:r>
                          </w:p>
                          <w:p w:rsidR="0006146A" w:rsidRPr="0006146A" w:rsidRDefault="0006146A" w:rsidP="0006146A">
                            <w:pPr>
                              <w:rPr>
                                <w:rFonts w:asciiTheme="minorHAnsi" w:hAnsiTheme="minorHAnsi"/>
                                <w:sz w:val="20"/>
                                <w:szCs w:val="20"/>
                              </w:rPr>
                            </w:pPr>
                            <w:r w:rsidRPr="0006146A">
                              <w:rPr>
                                <w:rFonts w:asciiTheme="minorHAnsi" w:hAnsiTheme="minorHAnsi"/>
                                <w:sz w:val="20"/>
                                <w:szCs w:val="20"/>
                              </w:rPr>
                              <w:t>Ainda dentro do Parque do Gandarela, os Desbravadores estiveram no Retiro dos Capetas, que guarda um rico acervo histórico por ter sediado um posto fiscal da Coroa Portuguesa. Também foi documentada uma casa de pedra, em ruínas, que teria sido hospedaria de fiscais e de tropas militares.</w:t>
                            </w:r>
                          </w:p>
                          <w:p w:rsidR="00DD03AA" w:rsidRPr="00244E67" w:rsidRDefault="00DD03AA" w:rsidP="00DD03AA">
                            <w:pPr>
                              <w:rPr>
                                <w:rFonts w:asciiTheme="minorHAnsi" w:hAnsiTheme="minorHAnsi"/>
                                <w:color w:val="000000" w:themeColor="text1"/>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964DF64" id="Caixa de Texto 18" o:spid="_x0000_s1033" type="#_x0000_t202" style="position:absolute;left:0;text-align:left;margin-left:675.6pt;margin-top:520.55pt;width:272.3pt;height:363.9pt;z-index:2521487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" filled="f" stroked="f">
                <v:textbox>
                  <w:txbxContent>
                    <w:p w:rsidR="007E52C5" w:rsidRPr="007E52C5" w:rsidRDefault="0006146A" w:rsidP="0006146A">
                      <w:pPr>
                        <w:rPr>
                          <w:rFonts w:asciiTheme="minorHAnsi" w:hAnsiTheme="minorHAnsi"/>
                          <w:sz w:val="20"/>
                          <w:szCs w:val="20"/>
                          <w:u w:val="single"/>
                        </w:rPr>
                      </w:pPr>
                      <w:r w:rsidRPr="007E52C5">
                        <w:rPr>
                          <w:rFonts w:asciiTheme="majorHAnsi" w:hAnsiTheme="majorHAnsi"/>
                          <w:sz w:val="28"/>
                          <w:szCs w:val="28"/>
                          <w:u w:val="single"/>
                        </w:rPr>
                        <w:t>Engenhos do ouro</w:t>
                      </w:r>
                    </w:p>
                    <w:p w:rsidR="0006146A" w:rsidRPr="0006146A" w:rsidRDefault="0006146A" w:rsidP="0006146A">
                      <w:pPr>
                        <w:rPr>
                          <w:rFonts w:asciiTheme="minorHAnsi" w:hAnsiTheme="minorHAnsi"/>
                          <w:sz w:val="20"/>
                          <w:szCs w:val="20"/>
                        </w:rPr>
                      </w:pPr>
                      <w:r w:rsidRPr="0006146A">
                        <w:rPr>
                          <w:rFonts w:asciiTheme="minorHAnsi" w:hAnsiTheme="minorHAnsi"/>
                          <w:sz w:val="20"/>
                          <w:szCs w:val="20"/>
                        </w:rPr>
                        <w:t>Além de localidades turísticas já conhecidas, como Pedra do Sino, Cruzeiro do Rosário, Cruzeiro da Santa Cruz e Cachoeira de Santo Antônio, o grupo conseguiu identificar relíquias dos séculos 17 e 18, passíveis de programas turísticos consistentes. Na Fazenda do Cutão ou Furnas de Caeté, foram documentadas as ruínas do Palácio do Barão da Estrela, de um paredão de pedra destinado a represar águas que seguiam por um túnel até um grande engenho de apuração de ouro. Na mesma região foram identificadas dezenas de minas de ouro, além da Cachoeira das Estrelas.</w:t>
                      </w:r>
                    </w:p>
                    <w:p w:rsidR="0006146A" w:rsidRPr="0006146A" w:rsidRDefault="0006146A" w:rsidP="0006146A">
                      <w:pPr>
                        <w:rPr>
                          <w:rFonts w:asciiTheme="minorHAnsi" w:hAnsiTheme="minorHAnsi"/>
                          <w:sz w:val="20"/>
                          <w:szCs w:val="20"/>
                        </w:rPr>
                      </w:pPr>
                      <w:r w:rsidRPr="0006146A">
                        <w:rPr>
                          <w:rFonts w:asciiTheme="minorHAnsi" w:hAnsiTheme="minorHAnsi"/>
                          <w:sz w:val="20"/>
                          <w:szCs w:val="20"/>
                        </w:rPr>
                        <w:t>Na localidade de Carrancas, a expedição visitou dezenas de minas e uma casa de apuração ouro. Nesta mesma região, o grupo esteve nas ruínas do Arraial de Viracopos, que no século 18 era um entreposto com 14 residências e sete pontos comerciais. Uma mina no quintal de uma casa na área urbana do povoado também foi visitada.</w:t>
                      </w:r>
                    </w:p>
                    <w:p w:rsidR="0006146A" w:rsidRPr="0006146A" w:rsidRDefault="0006146A" w:rsidP="0006146A">
                      <w:pPr>
                        <w:rPr>
                          <w:rFonts w:asciiTheme="minorHAnsi" w:hAnsiTheme="minorHAnsi"/>
                          <w:sz w:val="20"/>
                          <w:szCs w:val="20"/>
                        </w:rPr>
                      </w:pPr>
                      <w:r w:rsidRPr="0006146A">
                        <w:rPr>
                          <w:rFonts w:asciiTheme="minorHAnsi" w:hAnsiTheme="minorHAnsi"/>
                          <w:sz w:val="20"/>
                          <w:szCs w:val="20"/>
                        </w:rPr>
                        <w:t>Em outra etapa, os desbravadores documentaram, desde a Fazenda do Geriza até Raposos, passando por Barão de Cocais, Santa Bárbara e Rio Acima, as belezas do Parque Nacional Serra do Gandarela, criado pelo governo federal em 2014, passando por Barão de Cocais, Santa Bárbara e Rio Acima. No parque foi constatada uma diversidade exuberante de fauna e flora, além cachoeiras, lagoas e mananciais de água.</w:t>
                      </w:r>
                    </w:p>
                    <w:p w:rsidR="0006146A" w:rsidRPr="0006146A" w:rsidRDefault="0006146A" w:rsidP="0006146A">
                      <w:pPr>
                        <w:rPr>
                          <w:rFonts w:asciiTheme="minorHAnsi" w:hAnsiTheme="minorHAnsi"/>
                          <w:sz w:val="20"/>
                          <w:szCs w:val="20"/>
                        </w:rPr>
                      </w:pPr>
                      <w:r w:rsidRPr="0006146A">
                        <w:rPr>
                          <w:rFonts w:asciiTheme="minorHAnsi" w:hAnsiTheme="minorHAnsi"/>
                          <w:sz w:val="20"/>
                          <w:szCs w:val="20"/>
                        </w:rPr>
                        <w:t>Ainda dentro do Parque do Gandarela, os Desbravadores estiveram no Retiro dos Capetas, que guarda um rico acervo histórico por ter sediado um posto fiscal da Coroa Portuguesa. Também foi documentada uma casa de pedra, em ruínas, que teria sido hospedaria de fiscais e de tropas militares.</w:t>
                      </w:r>
                    </w:p>
                    <w:p w:rsidR="00DD03AA" w:rsidRPr="00244E67" w:rsidRDefault="00DD03AA" w:rsidP="00DD03AA">
                      <w:pPr>
                        <w:rPr>
                          <w:rFonts w:asciiTheme="minorHAnsi" w:hAnsiTheme="minorHAnsi"/>
                          <w:color w:val="000000" w:themeColor="text1"/>
                          <w:sz w:val="20"/>
                          <w:szCs w:val="20"/>
                        </w:rPr>
                      </w:pPr>
                    </w:p>
                  </w:txbxContent>
                </v:textbox>
              </v:shape>
            </w:pict>
          </mc:Fallback>
        </mc:AlternateContent>
      </w:r>
      <w:r w:rsidR="006B2544">
        <w:rPr>
          <w:noProof/>
          <w:lang w:eastAsia="pt-BR"/>
        </w:rPr>
        <mc:AlternateContent>
          <mc:Choice Requires="wps">
            <w:drawing>
              <wp:anchor distT="45720" distB="45720" distL="114300" distR="114300" simplePos="0" relativeHeight="252182528" behindDoc="0" locked="0" layoutInCell="1" allowOverlap="1" wp14:anchorId="2B41A77A" wp14:editId="10C2BFD3">
                <wp:simplePos x="0" y="0"/>
                <wp:positionH relativeFrom="column">
                  <wp:posOffset>2310493</wp:posOffset>
                </wp:positionH>
                <wp:positionV relativeFrom="paragraph">
                  <wp:posOffset>14583047</wp:posOffset>
                </wp:positionV>
                <wp:extent cx="6050824" cy="627017"/>
                <wp:effectExtent l="0" t="0" r="0" b="1905"/>
                <wp:wrapNone/>
                <wp:docPr id="26" name="Caixa de Texto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50824" cy="627017"/>
                        </a:xfrm>
                        <a:prstGeom prst="rect">
                          <a:avLst/>
                        </a:prstGeom>
                        <a:noFill/>
                        <a:ln w="9525">
                          <a:noFill/>
                          <a:miter lim="800000"/>
                          <a:headEnd/>
                          <a:tailEnd/>
                        </a:ln>
                      </wps:spPr>
                      <wps:txbx>
                        <w:txbxContent>
                          <w:p w:rsidR="006B2544" w:rsidRPr="00AF1BBA" w:rsidRDefault="006B2544" w:rsidP="006B2544">
                            <w:pPr>
                              <w:jc w:val="center"/>
                              <w:rPr>
                                <w:rFonts w:asciiTheme="majorHAnsi" w:hAnsiTheme="majorHAnsi"/>
                                <w:b/>
                                <w:sz w:val="32"/>
                                <w:szCs w:val="32"/>
                                <w:u w:val="single"/>
                              </w:rPr>
                            </w:pPr>
                            <w:r w:rsidRPr="00AF1BBA">
                              <w:rPr>
                                <w:rFonts w:asciiTheme="majorHAnsi" w:hAnsiTheme="majorHAnsi"/>
                                <w:b/>
                                <w:sz w:val="32"/>
                                <w:szCs w:val="32"/>
                                <w:u w:val="single"/>
                              </w:rPr>
                              <w:t>SEM PROTEÇÃO</w:t>
                            </w:r>
                          </w:p>
                          <w:p w:rsidR="006B2544" w:rsidRPr="00C70AF0" w:rsidRDefault="006B2544" w:rsidP="006B2544">
                            <w:pPr>
                              <w:jc w:val="center"/>
                              <w:rPr>
                                <w:rFonts w:ascii="Harrington" w:hAnsi="Harrington"/>
                                <w:color w:val="C00000"/>
                                <w:sz w:val="40"/>
                                <w:szCs w:val="40"/>
                              </w:rPr>
                            </w:pPr>
                            <w:r w:rsidRPr="00C70AF0">
                              <w:rPr>
                                <w:rFonts w:ascii="Harrington" w:hAnsi="Harrington"/>
                                <w:color w:val="C00000"/>
                                <w:sz w:val="40"/>
                                <w:szCs w:val="40"/>
                              </w:rPr>
                              <w:t>Descaso e perigo na Praça da Matriz</w:t>
                            </w:r>
                          </w:p>
                          <w:p w:rsidR="006B2544" w:rsidRPr="0006146A" w:rsidRDefault="006B2544" w:rsidP="006B2544">
                            <w:pPr>
                              <w:ind w:firstLine="0"/>
                              <w:jc w:val="center"/>
                              <w:rPr>
                                <w:rFonts w:ascii="Harrington" w:hAnsi="Harrington"/>
                                <w:color w:val="C00000"/>
                                <w:sz w:val="52"/>
                                <w:szCs w:val="5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41A77A" id="Caixa de Texto 26" o:spid="_x0000_s1038" type="#_x0000_t202" style="position:absolute;left:0;text-align:left;margin-left:181.95pt;margin-top:1148.25pt;width:476.45pt;height:49.35pt;z-index:2521825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" filled="f" stroked="f">
                <v:textbox>
                  <w:txbxContent>
                    <w:p w:rsidR="006B2544" w:rsidRPr="00AF1BBA" w:rsidRDefault="006B2544" w:rsidP="006B2544">
                      <w:pPr>
                        <w:jc w:val="center"/>
                        <w:rPr>
                          <w:rFonts w:asciiTheme="majorHAnsi" w:hAnsiTheme="majorHAnsi"/>
                          <w:b/>
                          <w:sz w:val="32"/>
                          <w:szCs w:val="32"/>
                          <w:u w:val="single"/>
                        </w:rPr>
                      </w:pPr>
                      <w:r w:rsidRPr="00AF1BBA">
                        <w:rPr>
                          <w:rFonts w:asciiTheme="majorHAnsi" w:hAnsiTheme="majorHAnsi"/>
                          <w:b/>
                          <w:sz w:val="32"/>
                          <w:szCs w:val="32"/>
                          <w:u w:val="single"/>
                        </w:rPr>
                        <w:t>SEM PROTEÇÃO</w:t>
                      </w:r>
                    </w:p>
                    <w:p w:rsidR="006B2544" w:rsidRPr="00C70AF0" w:rsidRDefault="006B2544" w:rsidP="006B2544">
                      <w:pPr>
                        <w:jc w:val="center"/>
                        <w:rPr>
                          <w:rFonts w:ascii="Harrington" w:hAnsi="Harrington"/>
                          <w:color w:val="C00000"/>
                          <w:sz w:val="40"/>
                          <w:szCs w:val="40"/>
                        </w:rPr>
                      </w:pPr>
                      <w:r w:rsidRPr="00C70AF0">
                        <w:rPr>
                          <w:rFonts w:ascii="Harrington" w:hAnsi="Harrington"/>
                          <w:color w:val="C00000"/>
                          <w:sz w:val="40"/>
                          <w:szCs w:val="40"/>
                        </w:rPr>
                        <w:t>Descaso e perigo na Praça da Matriz</w:t>
                      </w:r>
                    </w:p>
                    <w:p w:rsidR="006B2544" w:rsidRPr="0006146A" w:rsidRDefault="006B2544" w:rsidP="006B2544">
                      <w:pPr>
                        <w:ind w:firstLine="0"/>
                        <w:jc w:val="center"/>
                        <w:rPr>
                          <w:rFonts w:ascii="Harrington" w:hAnsi="Harrington"/>
                          <w:color w:val="C00000"/>
                          <w:sz w:val="52"/>
                          <w:szCs w:val="52"/>
                        </w:rPr>
                      </w:pPr>
                    </w:p>
                  </w:txbxContent>
                </v:textbox>
              </v:shape>
            </w:pict>
          </mc:Fallback>
        </mc:AlternateContent>
      </w:r>
      <w:r w:rsidR="006B2544">
        <w:rPr>
          <w:noProof/>
          <w:lang w:eastAsia="pt-BR"/>
        </w:rPr>
        <mc:AlternateContent>
          <mc:Choice Requires="wps">
            <w:drawing>
              <wp:anchor distT="45720" distB="45720" distL="114300" distR="114300" simplePos="0" relativeHeight="252180480" behindDoc="0" locked="0" layoutInCell="1" allowOverlap="1" wp14:anchorId="1A45C697" wp14:editId="01E04688">
                <wp:simplePos x="0" y="0"/>
                <wp:positionH relativeFrom="column">
                  <wp:posOffset>2310493</wp:posOffset>
                </wp:positionH>
                <wp:positionV relativeFrom="paragraph">
                  <wp:posOffset>15210064</wp:posOffset>
                </wp:positionV>
                <wp:extent cx="4127863" cy="2631712"/>
                <wp:effectExtent l="0" t="0" r="0" b="0"/>
                <wp:wrapNone/>
                <wp:docPr id="25" name="Caixa de Texto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27863" cy="2631712"/>
                        </a:xfrm>
                        <a:prstGeom prst="rect">
                          <a:avLst/>
                        </a:prstGeom>
                        <a:noFill/>
                        <a:ln w="9525">
                          <a:noFill/>
                          <a:miter lim="800000"/>
                          <a:headEnd/>
                          <a:tailEnd/>
                        </a:ln>
                      </wps:spPr>
                      <wps:txbx>
                        <w:txbxContent>
                          <w:p w:rsidR="006B2544" w:rsidRPr="006B2544" w:rsidRDefault="006B2544" w:rsidP="006B2544">
                            <w:pPr>
                              <w:rPr>
                                <w:rFonts w:asciiTheme="minorHAnsi" w:hAnsiTheme="minorHAnsi"/>
                                <w:sz w:val="20"/>
                                <w:szCs w:val="20"/>
                              </w:rPr>
                            </w:pPr>
                            <w:r w:rsidRPr="006B2544">
                              <w:rPr>
                                <w:rFonts w:asciiTheme="minorHAnsi" w:hAnsiTheme="minorHAnsi"/>
                                <w:sz w:val="20"/>
                                <w:szCs w:val="20"/>
                              </w:rPr>
                              <w:t xml:space="preserve">Inaugurada às pressas em setembro de 2016, com pompa, circunstância e placa de fim de governo, a reforma da Praça da Matriz de Morro Vermelho, em Caeté, deixou um rastro de descaso. As proteções improvisadas de madeira colocadas à margem direita e esquerda da igreja estão corroídas pelo tempo e já começaram a desabar, com sério risco para crianças que brincam perto do local e que podem cair numa ribanceira. </w:t>
                            </w:r>
                          </w:p>
                          <w:p w:rsidR="006B2544" w:rsidRPr="006B2544" w:rsidRDefault="006B2544" w:rsidP="006B2544">
                            <w:pPr>
                              <w:rPr>
                                <w:rFonts w:asciiTheme="minorHAnsi" w:hAnsiTheme="minorHAnsi"/>
                                <w:sz w:val="20"/>
                                <w:szCs w:val="20"/>
                              </w:rPr>
                            </w:pPr>
                            <w:r w:rsidRPr="006B2544">
                              <w:rPr>
                                <w:rFonts w:asciiTheme="minorHAnsi" w:hAnsiTheme="minorHAnsi"/>
                                <w:sz w:val="20"/>
                                <w:szCs w:val="20"/>
                              </w:rPr>
                              <w:t>Com parte da proteção já retirada, durante as festividades da Cavalhada em setembro de 2020 um morador sofreu uma queda no local e rolou ribanceira a baixo. Foi socorrido às pressas por companheiros e por sorte não tem nenhum arranhão.</w:t>
                            </w:r>
                          </w:p>
                          <w:p w:rsidR="006B2544" w:rsidRPr="006B2544" w:rsidRDefault="006B2544" w:rsidP="006B2544">
                            <w:pPr>
                              <w:rPr>
                                <w:rFonts w:asciiTheme="minorHAnsi" w:hAnsiTheme="minorHAnsi"/>
                                <w:sz w:val="20"/>
                                <w:szCs w:val="20"/>
                              </w:rPr>
                            </w:pPr>
                            <w:r w:rsidRPr="006B2544">
                              <w:rPr>
                                <w:rFonts w:asciiTheme="minorHAnsi" w:hAnsiTheme="minorHAnsi"/>
                                <w:sz w:val="20"/>
                                <w:szCs w:val="20"/>
                              </w:rPr>
                              <w:t>Moradores informam que a delonga para colocar proteção definitiva no local se arrasta há mais de quatro anos devido a uma pendência com o Instituto do Patrimônio Histórico e Artístico Nacional (A Matriz é tombada pelo Iphan desde 1950): a reforma teria colocado a praça fora dos padrões do tombamento. Enquanto ninguém se interessa por resolver o problema, segue o perigo para todos os moradores e visitantes.</w:t>
                            </w:r>
                          </w:p>
                          <w:p w:rsidR="006B2544" w:rsidRPr="006B2544" w:rsidRDefault="006B2544" w:rsidP="006B2544">
                            <w:pPr>
                              <w:ind w:firstLine="170"/>
                              <w:rPr>
                                <w:rFonts w:asciiTheme="minorHAnsi" w:hAnsiTheme="minorHAnsi"/>
                                <w:sz w:val="20"/>
                                <w:szCs w:val="20"/>
                              </w:rPr>
                            </w:pPr>
                          </w:p>
                          <w:p w:rsidR="006B2544" w:rsidRPr="006B2544" w:rsidRDefault="006B2544" w:rsidP="006B2544">
                            <w:pPr>
                              <w:rPr>
                                <w:rFonts w:asciiTheme="minorHAnsi" w:hAnsiTheme="minorHAnsi"/>
                                <w:sz w:val="20"/>
                                <w:szCs w:val="20"/>
                              </w:rPr>
                            </w:pPr>
                          </w:p>
                          <w:p w:rsidR="006B2544" w:rsidRPr="006B2544" w:rsidRDefault="006B2544" w:rsidP="003D2B94">
                            <w:pPr>
                              <w:ind w:firstLine="0"/>
                              <w:jc w:val="center"/>
                              <w:rPr>
                                <w:rFonts w:asciiTheme="minorHAnsi" w:hAnsiTheme="minorHAnsi"/>
                                <w:color w:val="C00000"/>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A45C697" id="Caixa de Texto 25" o:spid="_x0000_s1039" type="#_x0000_t202" style="position:absolute;left:0;text-align:left;margin-left:181.95pt;margin-top:1197.65pt;width:325.05pt;height:207.2pt;z-index:2521804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" filled="f" stroked="f">
                <v:textbox>
                  <w:txbxContent>
                    <w:p w:rsidR="006B2544" w:rsidRPr="006B2544" w:rsidRDefault="006B2544" w:rsidP="006B2544">
                      <w:pPr>
                        <w:rPr>
                          <w:rFonts w:asciiTheme="minorHAnsi" w:hAnsiTheme="minorHAnsi"/>
                          <w:sz w:val="20"/>
                          <w:szCs w:val="20"/>
                        </w:rPr>
                      </w:pPr>
                      <w:r w:rsidRPr="006B2544">
                        <w:rPr>
                          <w:rFonts w:asciiTheme="minorHAnsi" w:hAnsiTheme="minorHAnsi"/>
                          <w:sz w:val="20"/>
                          <w:szCs w:val="20"/>
                        </w:rPr>
                        <w:t xml:space="preserve">Inaugurada às pressas em setembro de 2016, com pompa, circunstância e placa de fim de governo, a reforma da Praça da Matriz de Morro Vermelho, em Caeté, deixou um rastro de descaso. As proteções improvisadas de madeira colocadas à margem direita e esquerda da igreja estão corroídas pelo tempo e já começaram a desabar, com sério risco para crianças que brincam perto do local e que podem cair numa ribanceira. </w:t>
                      </w:r>
                    </w:p>
                    <w:p w:rsidR="006B2544" w:rsidRPr="006B2544" w:rsidRDefault="006B2544" w:rsidP="006B2544">
                      <w:pPr>
                        <w:rPr>
                          <w:rFonts w:asciiTheme="minorHAnsi" w:hAnsiTheme="minorHAnsi"/>
                          <w:sz w:val="20"/>
                          <w:szCs w:val="20"/>
                        </w:rPr>
                      </w:pPr>
                      <w:r w:rsidRPr="006B2544">
                        <w:rPr>
                          <w:rFonts w:asciiTheme="minorHAnsi" w:hAnsiTheme="minorHAnsi"/>
                          <w:sz w:val="20"/>
                          <w:szCs w:val="20"/>
                        </w:rPr>
                        <w:t>Com parte da proteção já retirada, durante as festividades da Cavalhada em setembro de 2020 um morador sofreu uma queda no local e rolou ribanceira a baixo. Foi socorrido às pressas por companheiros e por sorte não tem nenhum arranhão.</w:t>
                      </w:r>
                    </w:p>
                    <w:p w:rsidR="006B2544" w:rsidRPr="006B2544" w:rsidRDefault="006B2544" w:rsidP="006B2544">
                      <w:pPr>
                        <w:rPr>
                          <w:rFonts w:asciiTheme="minorHAnsi" w:hAnsiTheme="minorHAnsi"/>
                          <w:sz w:val="20"/>
                          <w:szCs w:val="20"/>
                        </w:rPr>
                      </w:pPr>
                      <w:r w:rsidRPr="006B2544">
                        <w:rPr>
                          <w:rFonts w:asciiTheme="minorHAnsi" w:hAnsiTheme="minorHAnsi"/>
                          <w:sz w:val="20"/>
                          <w:szCs w:val="20"/>
                        </w:rPr>
                        <w:t>Moradores informam que a delonga para colocar proteção definitiva no local se arrasta há mais de quatro anos devido a uma pendência com o Instituto do Patrimônio Histórico e Artístico Nacional (A Matriz é tombada pelo Iphan desde 1950): a reforma teria colocado a praça fora dos padrões do tombamento. Enquanto ninguém se interessa por resolver o problema, segue o perigo para todos os moradores e visitantes.</w:t>
                      </w:r>
                    </w:p>
                    <w:p w:rsidR="006B2544" w:rsidRPr="006B2544" w:rsidRDefault="006B2544" w:rsidP="006B2544">
                      <w:pPr>
                        <w:ind w:firstLine="170"/>
                        <w:rPr>
                          <w:rFonts w:asciiTheme="minorHAnsi" w:hAnsiTheme="minorHAnsi"/>
                          <w:sz w:val="20"/>
                          <w:szCs w:val="20"/>
                        </w:rPr>
                      </w:pPr>
                    </w:p>
                    <w:p w:rsidR="006B2544" w:rsidRPr="006B2544" w:rsidRDefault="006B2544" w:rsidP="006B2544">
                      <w:pPr>
                        <w:rPr>
                          <w:rFonts w:asciiTheme="minorHAnsi" w:hAnsiTheme="minorHAnsi"/>
                          <w:sz w:val="20"/>
                          <w:szCs w:val="20"/>
                        </w:rPr>
                      </w:pPr>
                    </w:p>
                    <w:p w:rsidR="006B2544" w:rsidRPr="006B2544" w:rsidRDefault="006B2544" w:rsidP="003D2B94">
                      <w:pPr>
                        <w:ind w:firstLine="0"/>
                        <w:jc w:val="center"/>
                        <w:rPr>
                          <w:rFonts w:asciiTheme="minorHAnsi" w:hAnsiTheme="minorHAnsi"/>
                          <w:color w:val="C00000"/>
                          <w:sz w:val="20"/>
                          <w:szCs w:val="20"/>
                        </w:rPr>
                      </w:pPr>
                    </w:p>
                  </w:txbxContent>
                </v:textbox>
              </v:shape>
            </w:pict>
          </mc:Fallback>
        </mc:AlternateContent>
      </w:r>
      <w:r w:rsidR="00571102">
        <w:rPr>
          <w:noProof/>
          <w:lang w:eastAsia="pt-BR"/>
        </w:rPr>
        <mc:AlternateContent>
          <mc:Choice Requires="wps">
            <w:drawing>
              <wp:anchor distT="45720" distB="45720" distL="114300" distR="114300" simplePos="0" relativeHeight="252124160" behindDoc="0" locked="0" layoutInCell="1" allowOverlap="1" wp14:anchorId="79E29B61" wp14:editId="056FC005">
                <wp:simplePos x="0" y="0"/>
                <wp:positionH relativeFrom="column">
                  <wp:posOffset>-720202</wp:posOffset>
                </wp:positionH>
                <wp:positionV relativeFrom="paragraph">
                  <wp:posOffset>11428543</wp:posOffset>
                </wp:positionV>
                <wp:extent cx="2855396" cy="4742330"/>
                <wp:effectExtent l="0" t="0" r="0" b="1270"/>
                <wp:wrapNone/>
                <wp:docPr id="11" name="Caixa de Texto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55396" cy="4742330"/>
                        </a:xfrm>
                        <a:prstGeom prst="rect">
                          <a:avLst/>
                        </a:prstGeom>
                        <a:noFill/>
                        <a:ln w="9525">
                          <a:noFill/>
                          <a:miter lim="800000"/>
                          <a:headEnd/>
                          <a:tailEnd/>
                        </a:ln>
                      </wps:spPr>
                      <wps:txbx>
                        <w:txbxContent>
                          <w:p w:rsidR="00571102" w:rsidRDefault="006E15BB" w:rsidP="0003093A">
                            <w:pPr>
                              <w:ind w:firstLine="170"/>
                              <w:jc w:val="center"/>
                              <w:rPr>
                                <w:rFonts w:asciiTheme="minorHAnsi" w:hAnsiTheme="minorHAnsi"/>
                                <w:sz w:val="20"/>
                                <w:szCs w:val="20"/>
                              </w:rPr>
                            </w:pPr>
                            <w:r w:rsidRPr="00244E67">
                              <w:rPr>
                                <w:rFonts w:asciiTheme="minorHAnsi" w:hAnsiTheme="minorHAnsi"/>
                                <w:sz w:val="20"/>
                                <w:szCs w:val="20"/>
                              </w:rPr>
                              <w:t xml:space="preserve">O temor de que com a Covid19 possa repetir a assustadora epidemia de varíola de 1895, que dizimou quase um terço da população de Morro Vermelho, matando </w:t>
                            </w:r>
                            <w:r w:rsidR="001C4C76">
                              <w:rPr>
                                <w:rFonts w:asciiTheme="minorHAnsi" w:hAnsiTheme="minorHAnsi"/>
                                <w:sz w:val="20"/>
                                <w:szCs w:val="20"/>
                              </w:rPr>
                              <w:t xml:space="preserve">quase </w:t>
                            </w:r>
                            <w:r w:rsidRPr="00244E67">
                              <w:rPr>
                                <w:rFonts w:asciiTheme="minorHAnsi" w:hAnsiTheme="minorHAnsi"/>
                                <w:sz w:val="20"/>
                                <w:szCs w:val="20"/>
                              </w:rPr>
                              <w:t>três centenas pessoas e afugentando famílias inteiras para casebres rurais, não assusta moradores ousados do lugarejo. Os mais antigos guardam vivos na lembrança relatos dramáticos de</w:t>
                            </w:r>
                            <w:r w:rsidR="00571102">
                              <w:rPr>
                                <w:rFonts w:asciiTheme="minorHAnsi" w:hAnsiTheme="minorHAnsi"/>
                                <w:sz w:val="20"/>
                                <w:szCs w:val="20"/>
                              </w:rPr>
                              <w:t xml:space="preserve"> </w:t>
                            </w:r>
                            <w:r w:rsidRPr="00244E67">
                              <w:rPr>
                                <w:rFonts w:asciiTheme="minorHAnsi" w:hAnsiTheme="minorHAnsi"/>
                                <w:sz w:val="20"/>
                                <w:szCs w:val="20"/>
                              </w:rPr>
                              <w:t>avós sobre a temida “bexiga”. Quem pode pôs os filhos em lombo de burro e correu mato afora em busca de um lugar isolado e seguro.</w:t>
                            </w:r>
                          </w:p>
                          <w:p w:rsidR="006E15BB" w:rsidRPr="00244E67" w:rsidRDefault="006E15BB" w:rsidP="0003093A">
                            <w:pPr>
                              <w:ind w:firstLine="170"/>
                              <w:jc w:val="center"/>
                              <w:rPr>
                                <w:rFonts w:asciiTheme="minorHAnsi" w:hAnsiTheme="minorHAnsi"/>
                                <w:sz w:val="20"/>
                                <w:szCs w:val="20"/>
                              </w:rPr>
                            </w:pPr>
                            <w:r w:rsidRPr="00244E67">
                              <w:rPr>
                                <w:rFonts w:asciiTheme="minorHAnsi" w:hAnsiTheme="minorHAnsi"/>
                                <w:sz w:val="20"/>
                                <w:szCs w:val="20"/>
                              </w:rPr>
                              <w:t>As lembranças dos tempos de aflição e medo está no alto de uma campina. O velho “cemitério dos bexiguentos” são terras que até bem pouco tempo todo mundo fazia questão de contornar com todo o respeito e cuidado.</w:t>
                            </w:r>
                          </w:p>
                          <w:p w:rsidR="00571102" w:rsidRDefault="006E15BB" w:rsidP="0003093A">
                            <w:pPr>
                              <w:ind w:firstLine="170"/>
                              <w:jc w:val="center"/>
                              <w:rPr>
                                <w:rFonts w:asciiTheme="minorHAnsi" w:hAnsiTheme="minorHAnsi"/>
                                <w:sz w:val="20"/>
                                <w:szCs w:val="20"/>
                              </w:rPr>
                            </w:pPr>
                            <w:r w:rsidRPr="00244E67">
                              <w:rPr>
                                <w:rFonts w:asciiTheme="minorHAnsi" w:hAnsiTheme="minorHAnsi"/>
                                <w:sz w:val="20"/>
                                <w:szCs w:val="20"/>
                              </w:rPr>
                              <w:t>Com um novo loteamento, casas e barracões subiram o morro. Gente desinformada esticou seus quintais e ocupou o velho cemitério, usando-o como pasto e curral para animais.</w:t>
                            </w:r>
                          </w:p>
                          <w:p w:rsidR="006E15BB" w:rsidRPr="00244E67" w:rsidRDefault="006E15BB" w:rsidP="0003093A">
                            <w:pPr>
                              <w:ind w:firstLine="170"/>
                              <w:jc w:val="center"/>
                              <w:rPr>
                                <w:rFonts w:asciiTheme="minorHAnsi" w:hAnsiTheme="minorHAnsi"/>
                                <w:sz w:val="20"/>
                                <w:szCs w:val="20"/>
                              </w:rPr>
                            </w:pPr>
                            <w:r w:rsidRPr="00244E67">
                              <w:rPr>
                                <w:rFonts w:asciiTheme="minorHAnsi" w:hAnsiTheme="minorHAnsi"/>
                                <w:sz w:val="20"/>
                                <w:szCs w:val="20"/>
                              </w:rPr>
                              <w:t xml:space="preserve">O episódio </w:t>
                            </w:r>
                            <w:r w:rsidR="00571102">
                              <w:rPr>
                                <w:rFonts w:asciiTheme="minorHAnsi" w:hAnsiTheme="minorHAnsi"/>
                                <w:sz w:val="20"/>
                                <w:szCs w:val="20"/>
                              </w:rPr>
                              <w:t xml:space="preserve">da bexiga </w:t>
                            </w:r>
                            <w:r w:rsidRPr="00244E67">
                              <w:rPr>
                                <w:rFonts w:asciiTheme="minorHAnsi" w:hAnsiTheme="minorHAnsi"/>
                                <w:sz w:val="20"/>
                                <w:szCs w:val="20"/>
                              </w:rPr>
                              <w:t xml:space="preserve">é contado com temor de geração a geração. </w:t>
                            </w:r>
                            <w:r w:rsidR="00571102">
                              <w:rPr>
                                <w:rFonts w:asciiTheme="minorHAnsi" w:hAnsiTheme="minorHAnsi"/>
                                <w:sz w:val="20"/>
                                <w:szCs w:val="20"/>
                              </w:rPr>
                              <w:t>Estima-se que quase 300 pessoas morreram entre agosto e dezembro de 1895, até o início da vacinação.</w:t>
                            </w:r>
                          </w:p>
                          <w:p w:rsidR="006E15BB" w:rsidRPr="00244E67" w:rsidRDefault="006E15BB" w:rsidP="0003093A">
                            <w:pPr>
                              <w:ind w:firstLine="170"/>
                              <w:jc w:val="center"/>
                              <w:rPr>
                                <w:rFonts w:asciiTheme="minorHAnsi" w:hAnsiTheme="minorHAnsi"/>
                                <w:sz w:val="20"/>
                                <w:szCs w:val="20"/>
                              </w:rPr>
                            </w:pPr>
                            <w:r w:rsidRPr="00244E67">
                              <w:rPr>
                                <w:rFonts w:asciiTheme="minorHAnsi" w:hAnsiTheme="minorHAnsi"/>
                                <w:sz w:val="20"/>
                                <w:szCs w:val="20"/>
                              </w:rPr>
                              <w:t xml:space="preserve">Como se não bastasse o desrespeito ao velho cemitério, desativado há 125 anos, os novos habitantes já invadiram também o novo cemitério e, ao lado de covas frescas, cavalos, burros e potros pastam com tranquilidade. </w:t>
                            </w:r>
                            <w:r w:rsidR="00571102">
                              <w:rPr>
                                <w:rFonts w:asciiTheme="minorHAnsi" w:hAnsiTheme="minorHAnsi"/>
                                <w:sz w:val="20"/>
                                <w:szCs w:val="20"/>
                              </w:rPr>
                              <w:t xml:space="preserve">As autoridades municipais e a igreja </w:t>
                            </w:r>
                            <w:proofErr w:type="gramStart"/>
                            <w:r w:rsidR="00571102">
                              <w:rPr>
                                <w:rFonts w:asciiTheme="minorHAnsi" w:hAnsiTheme="minorHAnsi"/>
                                <w:sz w:val="20"/>
                                <w:szCs w:val="20"/>
                              </w:rPr>
                              <w:t>t</w:t>
                            </w:r>
                            <w:proofErr w:type="gramEnd"/>
                            <w:r w:rsidRPr="00244E67">
                              <w:rPr>
                                <w:rFonts w:asciiTheme="minorHAnsi" w:hAnsiTheme="minorHAnsi"/>
                                <w:sz w:val="20"/>
                                <w:szCs w:val="20"/>
                              </w:rPr>
                              <w:t xml:space="preserve"> têm conhecimento do assunto, mas </w:t>
                            </w:r>
                            <w:r w:rsidR="00571102">
                              <w:rPr>
                                <w:rFonts w:asciiTheme="minorHAnsi" w:hAnsiTheme="minorHAnsi"/>
                                <w:sz w:val="20"/>
                                <w:szCs w:val="20"/>
                              </w:rPr>
                              <w:t>não tomam providências.</w:t>
                            </w:r>
                          </w:p>
                          <w:p w:rsidR="00244E67" w:rsidRPr="007C3F4E" w:rsidRDefault="00244E67" w:rsidP="0003093A">
                            <w:pPr>
                              <w:ind w:firstLine="0"/>
                              <w:jc w:val="center"/>
                              <w:rPr>
                                <w:rFonts w:ascii="Harrington" w:hAnsi="Harrington" w:cs="Times New Roman"/>
                                <w:color w:val="C00000"/>
                                <w:sz w:val="36"/>
                                <w:szCs w:val="36"/>
                                <w:u w:val="single"/>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BACFF69" id="Caixa de Texto 11" o:spid="_x0000_s1037" type="#_x0000_t202" style="position:absolute;left:0;text-align:left;margin-left:-56.7pt;margin-top:899.9pt;width:224.85pt;height:373.4pt;z-index:2521241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" filled="f" stroked="f">
                <v:textbox>
                  <w:txbxContent>
                    <w:p w:rsidR="00571102" w:rsidRDefault="006E15BB" w:rsidP="0003093A">
                      <w:pPr>
                        <w:ind w:firstLine="170"/>
                        <w:jc w:val="center"/>
                        <w:rPr>
                          <w:rFonts w:asciiTheme="minorHAnsi" w:hAnsiTheme="minorHAnsi"/>
                          <w:sz w:val="20"/>
                          <w:szCs w:val="20"/>
                        </w:rPr>
                      </w:pPr>
                      <w:r w:rsidRPr="00244E67">
                        <w:rPr>
                          <w:rFonts w:asciiTheme="minorHAnsi" w:hAnsiTheme="minorHAnsi"/>
                          <w:sz w:val="20"/>
                          <w:szCs w:val="20"/>
                        </w:rPr>
                        <w:t xml:space="preserve">O temor de que com a Covid19 possa repetir a assustadora epidemia de varíola de 1895, que dizimou quase um terço da população de Morro Vermelho, matando </w:t>
                      </w:r>
                      <w:r w:rsidR="001C4C76">
                        <w:rPr>
                          <w:rFonts w:asciiTheme="minorHAnsi" w:hAnsiTheme="minorHAnsi"/>
                          <w:sz w:val="20"/>
                          <w:szCs w:val="20"/>
                        </w:rPr>
                        <w:t xml:space="preserve">quase </w:t>
                      </w:r>
                      <w:r w:rsidRPr="00244E67">
                        <w:rPr>
                          <w:rFonts w:asciiTheme="minorHAnsi" w:hAnsiTheme="minorHAnsi"/>
                          <w:sz w:val="20"/>
                          <w:szCs w:val="20"/>
                        </w:rPr>
                        <w:t>três centenas pessoas e afugentando famílias inteiras para casebres rurais, não assusta moradores ousados do lugarejo. Os mais antigos guardam vivos na lembrança relatos dramáticos de</w:t>
                      </w:r>
                      <w:r w:rsidR="00571102">
                        <w:rPr>
                          <w:rFonts w:asciiTheme="minorHAnsi" w:hAnsiTheme="minorHAnsi"/>
                          <w:sz w:val="20"/>
                          <w:szCs w:val="20"/>
                        </w:rPr>
                        <w:t xml:space="preserve"> </w:t>
                      </w:r>
                      <w:r w:rsidRPr="00244E67">
                        <w:rPr>
                          <w:rFonts w:asciiTheme="minorHAnsi" w:hAnsiTheme="minorHAnsi"/>
                          <w:sz w:val="20"/>
                          <w:szCs w:val="20"/>
                        </w:rPr>
                        <w:t>avós sobre a temida “bexiga”. Quem pode pôs os filhos em lombo de burro e correu mato afora em busca de um lugar isolado e seguro.</w:t>
                      </w:r>
                    </w:p>
                    <w:p w:rsidR="006E15BB" w:rsidRPr="00244E67" w:rsidRDefault="006E15BB" w:rsidP="0003093A">
                      <w:pPr>
                        <w:ind w:firstLine="170"/>
                        <w:jc w:val="center"/>
                        <w:rPr>
                          <w:rFonts w:asciiTheme="minorHAnsi" w:hAnsiTheme="minorHAnsi"/>
                          <w:sz w:val="20"/>
                          <w:szCs w:val="20"/>
                        </w:rPr>
                      </w:pPr>
                      <w:r w:rsidRPr="00244E67">
                        <w:rPr>
                          <w:rFonts w:asciiTheme="minorHAnsi" w:hAnsiTheme="minorHAnsi"/>
                          <w:sz w:val="20"/>
                          <w:szCs w:val="20"/>
                        </w:rPr>
                        <w:t>As lembranças dos tempos de aflição e medo está no alto de uma campina. O velho “cemitério dos bexiguentos” são terras que até bem pouco tempo todo mundo fazia questão de contornar com todo o respeito e cuidado.</w:t>
                      </w:r>
                    </w:p>
                    <w:p w:rsidR="00571102" w:rsidRDefault="006E15BB" w:rsidP="0003093A">
                      <w:pPr>
                        <w:ind w:firstLine="170"/>
                        <w:jc w:val="center"/>
                        <w:rPr>
                          <w:rFonts w:asciiTheme="minorHAnsi" w:hAnsiTheme="minorHAnsi"/>
                          <w:sz w:val="20"/>
                          <w:szCs w:val="20"/>
                        </w:rPr>
                      </w:pPr>
                      <w:r w:rsidRPr="00244E67">
                        <w:rPr>
                          <w:rFonts w:asciiTheme="minorHAnsi" w:hAnsiTheme="minorHAnsi"/>
                          <w:sz w:val="20"/>
                          <w:szCs w:val="20"/>
                        </w:rPr>
                        <w:t>Com um novo loteamento, casas e barracões subiram o morro. Gente desinformada esticou seus quintais e ocupou o velho cemitério, usando-o como pasto e curral para animais.</w:t>
                      </w:r>
                    </w:p>
                    <w:p w:rsidR="006E15BB" w:rsidRPr="00244E67" w:rsidRDefault="006E15BB" w:rsidP="0003093A">
                      <w:pPr>
                        <w:ind w:firstLine="170"/>
                        <w:jc w:val="center"/>
                        <w:rPr>
                          <w:rFonts w:asciiTheme="minorHAnsi" w:hAnsiTheme="minorHAnsi"/>
                          <w:sz w:val="20"/>
                          <w:szCs w:val="20"/>
                        </w:rPr>
                      </w:pPr>
                      <w:r w:rsidRPr="00244E67">
                        <w:rPr>
                          <w:rFonts w:asciiTheme="minorHAnsi" w:hAnsiTheme="minorHAnsi"/>
                          <w:sz w:val="20"/>
                          <w:szCs w:val="20"/>
                        </w:rPr>
                        <w:t xml:space="preserve">O episódio </w:t>
                      </w:r>
                      <w:r w:rsidR="00571102">
                        <w:rPr>
                          <w:rFonts w:asciiTheme="minorHAnsi" w:hAnsiTheme="minorHAnsi"/>
                          <w:sz w:val="20"/>
                          <w:szCs w:val="20"/>
                        </w:rPr>
                        <w:t xml:space="preserve">da bexiga </w:t>
                      </w:r>
                      <w:r w:rsidRPr="00244E67">
                        <w:rPr>
                          <w:rFonts w:asciiTheme="minorHAnsi" w:hAnsiTheme="minorHAnsi"/>
                          <w:sz w:val="20"/>
                          <w:szCs w:val="20"/>
                        </w:rPr>
                        <w:t xml:space="preserve">é contado com temor de geração a geração. </w:t>
                      </w:r>
                      <w:r w:rsidR="00571102">
                        <w:rPr>
                          <w:rFonts w:asciiTheme="minorHAnsi" w:hAnsiTheme="minorHAnsi"/>
                          <w:sz w:val="20"/>
                          <w:szCs w:val="20"/>
                        </w:rPr>
                        <w:t>Estima-se que quase 300 pessoas morreram entre agosto e dezembro de 1895, até o início da vacinação.</w:t>
                      </w:r>
                    </w:p>
                    <w:p w:rsidR="006E15BB" w:rsidRPr="00244E67" w:rsidRDefault="006E15BB" w:rsidP="0003093A">
                      <w:pPr>
                        <w:ind w:firstLine="170"/>
                        <w:jc w:val="center"/>
                        <w:rPr>
                          <w:rFonts w:asciiTheme="minorHAnsi" w:hAnsiTheme="minorHAnsi"/>
                          <w:sz w:val="20"/>
                          <w:szCs w:val="20"/>
                        </w:rPr>
                      </w:pPr>
                      <w:r w:rsidRPr="00244E67">
                        <w:rPr>
                          <w:rFonts w:asciiTheme="minorHAnsi" w:hAnsiTheme="minorHAnsi"/>
                          <w:sz w:val="20"/>
                          <w:szCs w:val="20"/>
                        </w:rPr>
                        <w:t xml:space="preserve">Como se não bastasse o desrespeito ao velho cemitério, desativado há 125 anos, os novos habitantes já invadiram também o novo cemitério e, ao lado de covas frescas, cavalos, burros e potros pastam com tranquilidade. </w:t>
                      </w:r>
                      <w:r w:rsidR="00571102">
                        <w:rPr>
                          <w:rFonts w:asciiTheme="minorHAnsi" w:hAnsiTheme="minorHAnsi"/>
                          <w:sz w:val="20"/>
                          <w:szCs w:val="20"/>
                        </w:rPr>
                        <w:t xml:space="preserve">As autoridades municipais e a igreja </w:t>
                      </w:r>
                      <w:proofErr w:type="gramStart"/>
                      <w:r w:rsidR="00571102">
                        <w:rPr>
                          <w:rFonts w:asciiTheme="minorHAnsi" w:hAnsiTheme="minorHAnsi"/>
                          <w:sz w:val="20"/>
                          <w:szCs w:val="20"/>
                        </w:rPr>
                        <w:t>t</w:t>
                      </w:r>
                      <w:proofErr w:type="gramEnd"/>
                      <w:r w:rsidRPr="00244E67">
                        <w:rPr>
                          <w:rFonts w:asciiTheme="minorHAnsi" w:hAnsiTheme="minorHAnsi"/>
                          <w:sz w:val="20"/>
                          <w:szCs w:val="20"/>
                        </w:rPr>
                        <w:t xml:space="preserve"> têm conhecimento do assunto, mas </w:t>
                      </w:r>
                      <w:r w:rsidR="00571102">
                        <w:rPr>
                          <w:rFonts w:asciiTheme="minorHAnsi" w:hAnsiTheme="minorHAnsi"/>
                          <w:sz w:val="20"/>
                          <w:szCs w:val="20"/>
                        </w:rPr>
                        <w:t>não tomam providências.</w:t>
                      </w:r>
                    </w:p>
                    <w:p w:rsidR="00244E67" w:rsidRPr="007C3F4E" w:rsidRDefault="00244E67" w:rsidP="0003093A">
                      <w:pPr>
                        <w:ind w:firstLine="0"/>
                        <w:jc w:val="center"/>
                        <w:rPr>
                          <w:rFonts w:ascii="Harrington" w:hAnsi="Harrington" w:cs="Times New Roman"/>
                          <w:color w:val="C00000"/>
                          <w:sz w:val="36"/>
                          <w:szCs w:val="36"/>
                          <w:u w:val="single"/>
                        </w:rPr>
                      </w:pPr>
                    </w:p>
                  </w:txbxContent>
                </v:textbox>
              </v:shape>
            </w:pict>
          </mc:Fallback>
        </mc:AlternateContent>
      </w:r>
      <w:r w:rsidR="007D5173">
        <w:rPr>
          <w:noProof/>
          <w:lang w:eastAsia="pt-BR"/>
        </w:rPr>
        <mc:AlternateContent>
          <mc:Choice Requires="wps">
            <w:drawing>
              <wp:anchor distT="45720" distB="45720" distL="114300" distR="114300" simplePos="0" relativeHeight="252120064" behindDoc="0" locked="0" layoutInCell="1" allowOverlap="1" wp14:anchorId="2B2622F6" wp14:editId="7117F21C">
                <wp:simplePos x="0" y="0"/>
                <wp:positionH relativeFrom="column">
                  <wp:posOffset>-779539</wp:posOffset>
                </wp:positionH>
                <wp:positionV relativeFrom="paragraph">
                  <wp:posOffset>10800256</wp:posOffset>
                </wp:positionV>
                <wp:extent cx="2846977" cy="720725"/>
                <wp:effectExtent l="0" t="0" r="0" b="3175"/>
                <wp:wrapNone/>
                <wp:docPr id="1" name="Caixa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6977" cy="720725"/>
                        </a:xfrm>
                        <a:prstGeom prst="rect">
                          <a:avLst/>
                        </a:prstGeom>
                        <a:noFill/>
                        <a:ln w="9525">
                          <a:noFill/>
                          <a:miter lim="800000"/>
                          <a:headEnd/>
                          <a:tailEnd/>
                        </a:ln>
                      </wps:spPr>
                      <wps:txbx>
                        <w:txbxContent>
                          <w:p w:rsidR="00244E67" w:rsidRPr="00AF1BBA" w:rsidRDefault="00244E67" w:rsidP="00D63305">
                            <w:pPr>
                              <w:jc w:val="center"/>
                              <w:rPr>
                                <w:rFonts w:asciiTheme="majorHAnsi" w:hAnsiTheme="majorHAnsi"/>
                                <w:b/>
                                <w:sz w:val="32"/>
                                <w:szCs w:val="32"/>
                                <w:u w:val="single"/>
                              </w:rPr>
                            </w:pPr>
                            <w:r w:rsidRPr="00AF1BBA">
                              <w:rPr>
                                <w:rFonts w:asciiTheme="majorHAnsi" w:hAnsiTheme="majorHAnsi"/>
                                <w:b/>
                                <w:sz w:val="32"/>
                                <w:szCs w:val="32"/>
                                <w:u w:val="single"/>
                              </w:rPr>
                              <w:t>NOSSA HISTÓRIA</w:t>
                            </w:r>
                          </w:p>
                          <w:p w:rsidR="00244E67" w:rsidRPr="00244E67" w:rsidRDefault="00244E67" w:rsidP="00D63305">
                            <w:pPr>
                              <w:jc w:val="center"/>
                              <w:rPr>
                                <w:rFonts w:ascii="Harrington" w:hAnsi="Harrington"/>
                                <w:color w:val="C00000"/>
                                <w:sz w:val="40"/>
                                <w:szCs w:val="40"/>
                              </w:rPr>
                            </w:pPr>
                            <w:r>
                              <w:rPr>
                                <w:rFonts w:ascii="Harrington" w:hAnsi="Harrington"/>
                                <w:color w:val="C00000"/>
                                <w:sz w:val="40"/>
                                <w:szCs w:val="40"/>
                              </w:rPr>
                              <w:t>C</w:t>
                            </w:r>
                            <w:r w:rsidR="007D5173">
                              <w:rPr>
                                <w:rFonts w:ascii="Harrington" w:hAnsi="Harrington"/>
                                <w:color w:val="C00000"/>
                                <w:sz w:val="40"/>
                                <w:szCs w:val="40"/>
                              </w:rPr>
                              <w:t>emitérios</w:t>
                            </w:r>
                            <w:r>
                              <w:rPr>
                                <w:rFonts w:ascii="Harrington" w:hAnsi="Harrington"/>
                                <w:color w:val="C00000"/>
                                <w:sz w:val="40"/>
                                <w:szCs w:val="40"/>
                              </w:rPr>
                              <w:t xml:space="preserve"> invadidos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2622F6" id="Caixa de Texto 1" o:spid="_x0000_s1041" type="#_x0000_t202" style="position:absolute;left:0;text-align:left;margin-left:-61.4pt;margin-top:850.4pt;width:224.15pt;height:56.75pt;z-index:2521200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" filled="f" stroked="f">
                <v:textbox>
                  <w:txbxContent>
                    <w:p w:rsidR="00244E67" w:rsidRPr="00AF1BBA" w:rsidRDefault="00244E67" w:rsidP="00D63305">
                      <w:pPr>
                        <w:jc w:val="center"/>
                        <w:rPr>
                          <w:rFonts w:asciiTheme="majorHAnsi" w:hAnsiTheme="majorHAnsi"/>
                          <w:b/>
                          <w:sz w:val="32"/>
                          <w:szCs w:val="32"/>
                          <w:u w:val="single"/>
                        </w:rPr>
                      </w:pPr>
                      <w:r w:rsidRPr="00AF1BBA">
                        <w:rPr>
                          <w:rFonts w:asciiTheme="majorHAnsi" w:hAnsiTheme="majorHAnsi"/>
                          <w:b/>
                          <w:sz w:val="32"/>
                          <w:szCs w:val="32"/>
                          <w:u w:val="single"/>
                        </w:rPr>
                        <w:t>NOSSA HISTÓRIA</w:t>
                      </w:r>
                    </w:p>
                    <w:p w:rsidR="00244E67" w:rsidRPr="00244E67" w:rsidRDefault="00244E67" w:rsidP="00D63305">
                      <w:pPr>
                        <w:jc w:val="center"/>
                        <w:rPr>
                          <w:rFonts w:ascii="Harrington" w:hAnsi="Harrington"/>
                          <w:color w:val="C00000"/>
                          <w:sz w:val="40"/>
                          <w:szCs w:val="40"/>
                        </w:rPr>
                      </w:pPr>
                      <w:r>
                        <w:rPr>
                          <w:rFonts w:ascii="Harrington" w:hAnsi="Harrington"/>
                          <w:color w:val="C00000"/>
                          <w:sz w:val="40"/>
                          <w:szCs w:val="40"/>
                        </w:rPr>
                        <w:t>C</w:t>
                      </w:r>
                      <w:r w:rsidR="007D5173">
                        <w:rPr>
                          <w:rFonts w:ascii="Harrington" w:hAnsi="Harrington"/>
                          <w:color w:val="C00000"/>
                          <w:sz w:val="40"/>
                          <w:szCs w:val="40"/>
                        </w:rPr>
                        <w:t>emitérios</w:t>
                      </w:r>
                      <w:r>
                        <w:rPr>
                          <w:rFonts w:ascii="Harrington" w:hAnsi="Harrington"/>
                          <w:color w:val="C00000"/>
                          <w:sz w:val="40"/>
                          <w:szCs w:val="40"/>
                        </w:rPr>
                        <w:t xml:space="preserve"> invadidos</w:t>
                      </w:r>
                    </w:p>
                  </w:txbxContent>
                </v:textbox>
              </v:shape>
            </w:pict>
          </mc:Fallback>
        </mc:AlternateContent>
      </w:r>
      <w:r w:rsidR="007D5173">
        <w:rPr>
          <w:noProof/>
          <w:lang w:eastAsia="pt-BR"/>
        </w:rPr>
        <mc:AlternateContent>
          <mc:Choice Requires="wps">
            <w:drawing>
              <wp:anchor distT="45720" distB="45720" distL="114300" distR="114300" simplePos="0" relativeHeight="251939840" behindDoc="0" locked="0" layoutInCell="1" allowOverlap="1" wp14:anchorId="3EB00599" wp14:editId="01D387F1">
                <wp:simplePos x="0" y="0"/>
                <wp:positionH relativeFrom="column">
                  <wp:posOffset>-707027</wp:posOffset>
                </wp:positionH>
                <wp:positionV relativeFrom="paragraph">
                  <wp:posOffset>9292590</wp:posOffset>
                </wp:positionV>
                <wp:extent cx="2867841" cy="2718435"/>
                <wp:effectExtent l="0" t="0" r="0" b="5715"/>
                <wp:wrapNone/>
                <wp:docPr id="9" name="Caixa de Texto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67841" cy="2718435"/>
                        </a:xfrm>
                        <a:prstGeom prst="rect">
                          <a:avLst/>
                        </a:prstGeom>
                        <a:noFill/>
                        <a:ln w="9525">
                          <a:noFill/>
                          <a:miter lim="800000"/>
                          <a:headEnd/>
                          <a:tailEnd/>
                        </a:ln>
                      </wps:spPr>
                      <wps:txbx>
                        <w:txbxContent>
                          <w:p w:rsidR="007C6AD6" w:rsidRPr="007C3F4E" w:rsidRDefault="007C6AD6" w:rsidP="001C4C76">
                            <w:pPr>
                              <w:ind w:firstLine="0"/>
                              <w:jc w:val="right"/>
                              <w:rPr>
                                <w:rFonts w:ascii="Harrington" w:hAnsi="Harrington" w:cs="Times New Roman"/>
                                <w:color w:val="C00000"/>
                                <w:sz w:val="36"/>
                                <w:szCs w:val="36"/>
                                <w:u w:val="single"/>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EB00599" id="Caixa de Texto 9" o:spid="_x0000_s1042" type="#_x0000_t202" style="position:absolute;left:0;text-align:left;margin-left:-55.65pt;margin-top:731.7pt;width:225.8pt;height:214.05pt;z-index:2519398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" filled="f" stroked="f">
                <v:textbox>
                  <w:txbxContent>
                    <w:p w:rsidR="007C6AD6" w:rsidRPr="007C3F4E" w:rsidRDefault="007C6AD6" w:rsidP="001C4C76">
                      <w:pPr>
                        <w:ind w:firstLine="0"/>
                        <w:jc w:val="right"/>
                        <w:rPr>
                          <w:rFonts w:ascii="Harrington" w:hAnsi="Harrington" w:cs="Times New Roman"/>
                          <w:color w:val="C00000"/>
                          <w:sz w:val="36"/>
                          <w:szCs w:val="36"/>
                          <w:u w:val="single"/>
                        </w:rPr>
                      </w:pPr>
                    </w:p>
                  </w:txbxContent>
                </v:textbox>
              </v:shape>
            </w:pict>
          </mc:Fallback>
        </mc:AlternateContent>
      </w:r>
      <w:r w:rsidR="00B22FEF">
        <w:rPr>
          <w:noProof/>
          <w:lang w:eastAsia="pt-BR"/>
        </w:rPr>
        <mc:AlternateContent>
          <mc:Choice Requires="wps">
            <w:drawing>
              <wp:anchor distT="45720" distB="45720" distL="114300" distR="114300" simplePos="0" relativeHeight="252172288" behindDoc="0" locked="0" layoutInCell="1" allowOverlap="1" wp14:anchorId="303E942F" wp14:editId="6BC79761">
                <wp:simplePos x="0" y="0"/>
                <wp:positionH relativeFrom="column">
                  <wp:posOffset>2197212</wp:posOffset>
                </wp:positionH>
                <wp:positionV relativeFrom="paragraph">
                  <wp:posOffset>3338195</wp:posOffset>
                </wp:positionV>
                <wp:extent cx="2912222" cy="2306320"/>
                <wp:effectExtent l="0" t="0" r="0" b="0"/>
                <wp:wrapNone/>
                <wp:docPr id="7" name="Caixa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12222" cy="2306320"/>
                        </a:xfrm>
                        <a:prstGeom prst="rect">
                          <a:avLst/>
                        </a:prstGeom>
                        <a:noFill/>
                        <a:ln w="9525">
                          <a:noFill/>
                          <a:miter lim="800000"/>
                          <a:headEnd/>
                          <a:tailEnd/>
                        </a:ln>
                      </wps:spPr>
                      <wps:txbx>
                        <w:txbxContent>
                          <w:p w:rsidR="00BD65B5" w:rsidRPr="00590082" w:rsidRDefault="00BD65B5" w:rsidP="00FE4E36">
                            <w:pPr>
                              <w:pStyle w:val="Ttulo7"/>
                              <w:jc w:val="center"/>
                              <w:rPr>
                                <w:rFonts w:asciiTheme="minorHAnsi" w:hAnsiTheme="minorHAnsi" w:cs="Arial"/>
                                <w:b/>
                                <w:bCs/>
                                <w:i w:val="0"/>
                                <w:color w:val="000000" w:themeColor="text1"/>
                                <w:sz w:val="20"/>
                                <w:szCs w:val="20"/>
                              </w:rPr>
                            </w:pPr>
                            <w:r w:rsidRPr="00590082">
                              <w:rPr>
                                <w:rFonts w:asciiTheme="minorHAnsi" w:hAnsiTheme="minorHAnsi" w:cs="Arial"/>
                                <w:i w:val="0"/>
                                <w:color w:val="000000" w:themeColor="text1"/>
                                <w:sz w:val="20"/>
                                <w:szCs w:val="20"/>
                              </w:rPr>
                              <w:t>Já está funcionando na Escola Municipal Anézia Maria Pinheiro um ensaio da biblioteca pública do Morro Vermelho. É apenas um começo. Tem romance, poesia, contos, história, ficção e muito mais. É literatura de primeira. Para crianças, adolescentes e adultos. Tem Carlos Drummond, Guimarães Rosa, Fernando Sabino, João Ubaldo, Raquel de Queiroz, Fernando Pessoa, os melhores contos brasileiros e do mundo. Tem muito mais</w:t>
                            </w:r>
                            <w:r w:rsidR="003D2B94">
                              <w:rPr>
                                <w:rFonts w:asciiTheme="minorHAnsi" w:hAnsiTheme="minorHAnsi" w:cs="Arial"/>
                                <w:i w:val="0"/>
                                <w:color w:val="000000" w:themeColor="text1"/>
                                <w:sz w:val="20"/>
                                <w:szCs w:val="20"/>
                              </w:rPr>
                              <w:t>.</w:t>
                            </w:r>
                          </w:p>
                          <w:p w:rsidR="00BD65B5" w:rsidRPr="00590082" w:rsidRDefault="00BD65B5" w:rsidP="00FE4E36">
                            <w:pPr>
                              <w:jc w:val="center"/>
                              <w:rPr>
                                <w:rFonts w:asciiTheme="minorHAnsi" w:eastAsia="Times New Roman" w:hAnsiTheme="minorHAnsi"/>
                                <w:bCs/>
                                <w:color w:val="000000" w:themeColor="text1"/>
                                <w:sz w:val="20"/>
                                <w:szCs w:val="20"/>
                                <w:lang w:eastAsia="pt-BR"/>
                              </w:rPr>
                            </w:pPr>
                            <w:r w:rsidRPr="00590082">
                              <w:rPr>
                                <w:rFonts w:asciiTheme="minorHAnsi" w:eastAsia="Times New Roman" w:hAnsiTheme="minorHAnsi"/>
                                <w:bCs/>
                                <w:color w:val="000000" w:themeColor="text1"/>
                                <w:sz w:val="20"/>
                                <w:szCs w:val="20"/>
                                <w:lang w:eastAsia="pt-BR"/>
                              </w:rPr>
                              <w:t>Para ler basta procurar a diretora Tania Cristina Pinheiro, se inscrever e pegar os livros. É de graça.</w:t>
                            </w:r>
                          </w:p>
                          <w:p w:rsidR="00BD65B5" w:rsidRPr="00590082" w:rsidRDefault="00BD65B5" w:rsidP="00FE4E36">
                            <w:pPr>
                              <w:jc w:val="center"/>
                              <w:rPr>
                                <w:rFonts w:asciiTheme="minorHAnsi" w:eastAsia="Times New Roman" w:hAnsiTheme="minorHAnsi"/>
                                <w:bCs/>
                                <w:color w:val="000000" w:themeColor="text1"/>
                                <w:sz w:val="20"/>
                                <w:szCs w:val="20"/>
                                <w:lang w:eastAsia="pt-BR"/>
                              </w:rPr>
                            </w:pPr>
                            <w:r w:rsidRPr="00590082">
                              <w:rPr>
                                <w:rFonts w:asciiTheme="minorHAnsi" w:eastAsia="Times New Roman" w:hAnsiTheme="minorHAnsi"/>
                                <w:bCs/>
                                <w:color w:val="000000" w:themeColor="text1"/>
                                <w:sz w:val="20"/>
                                <w:szCs w:val="20"/>
                                <w:lang w:eastAsia="pt-BR"/>
                              </w:rPr>
                              <w:t>Os livros estão sendo doados por egressos do Morro Vermelho, por gente que mora fora e pelos que adotaram o povoado como terra natal.</w:t>
                            </w:r>
                          </w:p>
                          <w:p w:rsidR="00BD65B5" w:rsidRPr="00590082" w:rsidRDefault="00BD65B5" w:rsidP="00FE4E36">
                            <w:pPr>
                              <w:jc w:val="center"/>
                              <w:rPr>
                                <w:rFonts w:asciiTheme="minorHAnsi" w:hAnsiTheme="minorHAnsi"/>
                                <w:b/>
                                <w:color w:val="000000" w:themeColor="text1"/>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3E942F" id="Caixa de Texto 7" o:spid="_x0000_s1042" type="#_x0000_t202" style="position:absolute;left:0;text-align:left;margin-left:173pt;margin-top:262.85pt;width:229.3pt;height:181.6pt;z-index:252172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" filled="f" stroked="f">
                <v:textbox>
                  <w:txbxContent>
                    <w:p w:rsidR="00BD65B5" w:rsidRPr="00590082" w:rsidRDefault="00BD65B5" w:rsidP="00FE4E36">
                      <w:pPr>
                        <w:pStyle w:val="Ttulo7"/>
                        <w:jc w:val="center"/>
                        <w:rPr>
                          <w:rFonts w:asciiTheme="minorHAnsi" w:hAnsiTheme="minorHAnsi" w:cs="Arial"/>
                          <w:b/>
                          <w:bCs/>
                          <w:i w:val="0"/>
                          <w:color w:val="000000" w:themeColor="text1"/>
                          <w:sz w:val="20"/>
                          <w:szCs w:val="20"/>
                        </w:rPr>
                      </w:pPr>
                      <w:r w:rsidRPr="00590082">
                        <w:rPr>
                          <w:rFonts w:asciiTheme="minorHAnsi" w:hAnsiTheme="minorHAnsi" w:cs="Arial"/>
                          <w:i w:val="0"/>
                          <w:color w:val="000000" w:themeColor="text1"/>
                          <w:sz w:val="20"/>
                          <w:szCs w:val="20"/>
                        </w:rPr>
                        <w:t>Já está funcionando na Escola Municipal Anézia Maria Pinheiro um ensaio da biblioteca pública do Morro Vermelho. É apenas um começo. Tem romance, poesia, contos, história, ficção e muito mais. É literatura de primeira. Para crianças, adolescentes e adultos. Tem Carlos Drummond, Guimarães Rosa, Fernando Sabino, João Ubaldo, Raquel de Queiroz, Fernando Pessoa, os melhores contos brasileiros e do mundo. Tem muito mais</w:t>
                      </w:r>
                      <w:r w:rsidR="003D2B94">
                        <w:rPr>
                          <w:rFonts w:asciiTheme="minorHAnsi" w:hAnsiTheme="minorHAnsi" w:cs="Arial"/>
                          <w:i w:val="0"/>
                          <w:color w:val="000000" w:themeColor="text1"/>
                          <w:sz w:val="20"/>
                          <w:szCs w:val="20"/>
                        </w:rPr>
                        <w:t>.</w:t>
                      </w:r>
                    </w:p>
                    <w:p w:rsidR="00BD65B5" w:rsidRPr="00590082" w:rsidRDefault="00BD65B5" w:rsidP="00FE4E36">
                      <w:pPr>
                        <w:jc w:val="center"/>
                        <w:rPr>
                          <w:rFonts w:asciiTheme="minorHAnsi" w:eastAsia="Times New Roman" w:hAnsiTheme="minorHAnsi"/>
                          <w:bCs/>
                          <w:color w:val="000000" w:themeColor="text1"/>
                          <w:sz w:val="20"/>
                          <w:szCs w:val="20"/>
                          <w:lang w:eastAsia="pt-BR"/>
                        </w:rPr>
                      </w:pPr>
                      <w:r w:rsidRPr="00590082">
                        <w:rPr>
                          <w:rFonts w:asciiTheme="minorHAnsi" w:eastAsia="Times New Roman" w:hAnsiTheme="minorHAnsi"/>
                          <w:bCs/>
                          <w:color w:val="000000" w:themeColor="text1"/>
                          <w:sz w:val="20"/>
                          <w:szCs w:val="20"/>
                          <w:lang w:eastAsia="pt-BR"/>
                        </w:rPr>
                        <w:t>Para ler basta procurar a diretora Tania Cristina Pinheiro, se inscrever e pegar os livros. É de graça.</w:t>
                      </w:r>
                    </w:p>
                    <w:p w:rsidR="00BD65B5" w:rsidRPr="00590082" w:rsidRDefault="00BD65B5" w:rsidP="00FE4E36">
                      <w:pPr>
                        <w:jc w:val="center"/>
                        <w:rPr>
                          <w:rFonts w:asciiTheme="minorHAnsi" w:eastAsia="Times New Roman" w:hAnsiTheme="minorHAnsi"/>
                          <w:bCs/>
                          <w:color w:val="000000" w:themeColor="text1"/>
                          <w:sz w:val="20"/>
                          <w:szCs w:val="20"/>
                          <w:lang w:eastAsia="pt-BR"/>
                        </w:rPr>
                      </w:pPr>
                      <w:r w:rsidRPr="00590082">
                        <w:rPr>
                          <w:rFonts w:asciiTheme="minorHAnsi" w:eastAsia="Times New Roman" w:hAnsiTheme="minorHAnsi"/>
                          <w:bCs/>
                          <w:color w:val="000000" w:themeColor="text1"/>
                          <w:sz w:val="20"/>
                          <w:szCs w:val="20"/>
                          <w:lang w:eastAsia="pt-BR"/>
                        </w:rPr>
                        <w:t>Os livros estão sendo doados por egressos do Morro Vermelho, por gente que mora fora e pelos que adotaram o povoado como terra natal.</w:t>
                      </w:r>
                    </w:p>
                    <w:p w:rsidR="00BD65B5" w:rsidRPr="00590082" w:rsidRDefault="00BD65B5" w:rsidP="00FE4E36">
                      <w:pPr>
                        <w:jc w:val="center"/>
                        <w:rPr>
                          <w:rFonts w:asciiTheme="minorHAnsi" w:hAnsiTheme="minorHAnsi"/>
                          <w:b/>
                          <w:color w:val="000000" w:themeColor="text1"/>
                          <w:sz w:val="20"/>
                          <w:szCs w:val="20"/>
                        </w:rPr>
                      </w:pPr>
                    </w:p>
                  </w:txbxContent>
                </v:textbox>
              </v:shape>
            </w:pict>
          </mc:Fallback>
        </mc:AlternateContent>
      </w:r>
      <w:r w:rsidR="003A7D3C">
        <w:rPr>
          <w:noProof/>
          <w:lang w:eastAsia="pt-BR"/>
        </w:rPr>
        <mc:AlternateContent>
          <mc:Choice Requires="wps">
            <w:drawing>
              <wp:anchor distT="0" distB="0" distL="114300" distR="114300" simplePos="0" relativeHeight="251642864" behindDoc="0" locked="0" layoutInCell="1" allowOverlap="1" wp14:anchorId="50D20588" wp14:editId="242B02F5">
                <wp:simplePos x="0" y="0"/>
                <wp:positionH relativeFrom="column">
                  <wp:posOffset>2251710</wp:posOffset>
                </wp:positionH>
                <wp:positionV relativeFrom="paragraph">
                  <wp:posOffset>541244</wp:posOffset>
                </wp:positionV>
                <wp:extent cx="2804646" cy="5164156"/>
                <wp:effectExtent l="0" t="0" r="15240" b="17780"/>
                <wp:wrapNone/>
                <wp:docPr id="22" name="Retângulo 22"/>
                <wp:cNvGraphicFramePr/>
                <a:graphic xmlns:a="http://schemas.openxmlformats.org/drawingml/2006/main">
                  <a:graphicData uri="http://schemas.microsoft.com/office/word/2010/wordprocessingShape">
                    <wps:wsp>
                      <wps:cNvSpPr/>
                      <wps:spPr>
                        <a:xfrm>
                          <a:off x="0" y="0"/>
                          <a:ext cx="2804646" cy="5164156"/>
                        </a:xfrm>
                        <a:prstGeom prst="rect">
                          <a:avLst/>
                        </a:prstGeom>
                        <a:solidFill>
                          <a:schemeClr val="accent2">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9F210D3" id="Retângulo 22" o:spid="_x0000_s1026" style="position:absolute;margin-left:177.3pt;margin-top:42.6pt;width:220.85pt;height:406.65pt;z-index:251642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" fillcolor="#fbe4d5 [661]" strokecolor="#1f4d78 [1604]" strokeweight="1pt"/>
            </w:pict>
          </mc:Fallback>
        </mc:AlternateContent>
      </w:r>
      <w:r w:rsidR="003D2B94">
        <w:rPr>
          <w:noProof/>
          <w:lang w:eastAsia="pt-BR"/>
        </w:rPr>
        <mc:AlternateContent>
          <mc:Choice Requires="wps">
            <w:drawing>
              <wp:anchor distT="45720" distB="45720" distL="114300" distR="114300" simplePos="0" relativeHeight="252174336" behindDoc="0" locked="0" layoutInCell="1" allowOverlap="1" wp14:anchorId="1D055C15" wp14:editId="71AA60E6">
                <wp:simplePos x="0" y="0"/>
                <wp:positionH relativeFrom="column">
                  <wp:posOffset>2195830</wp:posOffset>
                </wp:positionH>
                <wp:positionV relativeFrom="paragraph">
                  <wp:posOffset>2632693</wp:posOffset>
                </wp:positionV>
                <wp:extent cx="2792095" cy="757555"/>
                <wp:effectExtent l="0" t="0" r="0" b="4445"/>
                <wp:wrapNone/>
                <wp:docPr id="8" name="Caixa de Texto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92095" cy="757555"/>
                        </a:xfrm>
                        <a:prstGeom prst="rect">
                          <a:avLst/>
                        </a:prstGeom>
                        <a:noFill/>
                        <a:ln w="9525">
                          <a:noFill/>
                          <a:miter lim="800000"/>
                          <a:headEnd/>
                          <a:tailEnd/>
                        </a:ln>
                      </wps:spPr>
                      <wps:txbx>
                        <w:txbxContent>
                          <w:p w:rsidR="00BD65B5" w:rsidRDefault="00BD65B5" w:rsidP="00BD65B5">
                            <w:pPr>
                              <w:jc w:val="center"/>
                              <w:rPr>
                                <w:rFonts w:ascii="Harrington" w:hAnsi="Harrington"/>
                                <w:color w:val="C00000"/>
                                <w:sz w:val="52"/>
                                <w:szCs w:val="52"/>
                              </w:rPr>
                            </w:pPr>
                            <w:r>
                              <w:rPr>
                                <w:rFonts w:asciiTheme="majorHAnsi" w:hAnsiTheme="majorHAnsi"/>
                                <w:b/>
                                <w:sz w:val="32"/>
                                <w:szCs w:val="32"/>
                                <w:u w:val="single"/>
                              </w:rPr>
                              <w:t>BIBLIOTECA</w:t>
                            </w:r>
                            <w:r w:rsidR="003D2B94">
                              <w:rPr>
                                <w:rFonts w:asciiTheme="majorHAnsi" w:hAnsiTheme="majorHAnsi"/>
                                <w:b/>
                                <w:sz w:val="32"/>
                                <w:szCs w:val="32"/>
                                <w:u w:val="single"/>
                              </w:rPr>
                              <w:t xml:space="preserve"> PÚBLICA</w:t>
                            </w:r>
                          </w:p>
                          <w:p w:rsidR="00BD65B5" w:rsidRPr="0088447A" w:rsidRDefault="00BD65B5" w:rsidP="00BD65B5">
                            <w:pPr>
                              <w:ind w:firstLine="0"/>
                              <w:jc w:val="center"/>
                              <w:rPr>
                                <w:rFonts w:ascii="Harrington" w:hAnsi="Harrington"/>
                                <w:color w:val="C00000"/>
                                <w:sz w:val="52"/>
                                <w:szCs w:val="52"/>
                              </w:rPr>
                            </w:pPr>
                            <w:r w:rsidRPr="0088447A">
                              <w:rPr>
                                <w:rFonts w:ascii="Harrington" w:hAnsi="Harrington"/>
                                <w:color w:val="C00000"/>
                                <w:sz w:val="52"/>
                                <w:szCs w:val="52"/>
                              </w:rPr>
                              <w:t>Livros de graça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D055C15" id="Caixa de Texto 8" o:spid="_x0000_s1042" type="#_x0000_t202" style="position:absolute;left:0;text-align:left;margin-left:172.9pt;margin-top:207.3pt;width:219.85pt;height:59.65pt;z-index:252174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" filled="f" stroked="f">
                <v:textbox>
                  <w:txbxContent>
                    <w:p w:rsidR="00BD65B5" w:rsidRDefault="00BD65B5" w:rsidP="00BD65B5">
                      <w:pPr>
                        <w:jc w:val="center"/>
                        <w:rPr>
                          <w:rFonts w:ascii="Harrington" w:hAnsi="Harrington"/>
                          <w:color w:val="C00000"/>
                          <w:sz w:val="52"/>
                          <w:szCs w:val="52"/>
                        </w:rPr>
                      </w:pPr>
                      <w:r>
                        <w:rPr>
                          <w:rFonts w:asciiTheme="majorHAnsi" w:hAnsiTheme="majorHAnsi"/>
                          <w:b/>
                          <w:sz w:val="32"/>
                          <w:szCs w:val="32"/>
                          <w:u w:val="single"/>
                        </w:rPr>
                        <w:t>BIBLIOTECA</w:t>
                      </w:r>
                      <w:r w:rsidR="003D2B94">
                        <w:rPr>
                          <w:rFonts w:asciiTheme="majorHAnsi" w:hAnsiTheme="majorHAnsi"/>
                          <w:b/>
                          <w:sz w:val="32"/>
                          <w:szCs w:val="32"/>
                          <w:u w:val="single"/>
                        </w:rPr>
                        <w:t xml:space="preserve"> PÚBLICA</w:t>
                      </w:r>
                    </w:p>
                    <w:p w:rsidR="00BD65B5" w:rsidRPr="0088447A" w:rsidRDefault="00BD65B5" w:rsidP="00BD65B5">
                      <w:pPr>
                        <w:ind w:firstLine="0"/>
                        <w:jc w:val="center"/>
                        <w:rPr>
                          <w:rFonts w:ascii="Harrington" w:hAnsi="Harrington"/>
                          <w:color w:val="C00000"/>
                          <w:sz w:val="52"/>
                          <w:szCs w:val="52"/>
                        </w:rPr>
                      </w:pPr>
                      <w:r w:rsidRPr="0088447A">
                        <w:rPr>
                          <w:rFonts w:ascii="Harrington" w:hAnsi="Harrington"/>
                          <w:color w:val="C00000"/>
                          <w:sz w:val="52"/>
                          <w:szCs w:val="52"/>
                        </w:rPr>
                        <w:t>Livros de graça</w:t>
                      </w:r>
                    </w:p>
                  </w:txbxContent>
                </v:textbox>
              </v:shape>
            </w:pict>
          </mc:Fallback>
        </mc:AlternateContent>
      </w:r>
      <w:r w:rsidR="0006146A">
        <w:rPr>
          <w:noProof/>
          <w:lang w:eastAsia="pt-BR"/>
        </w:rPr>
        <mc:AlternateContent>
          <mc:Choice Requires="wps">
            <w:drawing>
              <wp:anchor distT="45720" distB="45720" distL="114300" distR="114300" simplePos="0" relativeHeight="252080128" behindDoc="0" locked="0" layoutInCell="1" allowOverlap="1" wp14:anchorId="262B207D" wp14:editId="5F8A1E18">
                <wp:simplePos x="0" y="0"/>
                <wp:positionH relativeFrom="column">
                  <wp:posOffset>8572017</wp:posOffset>
                </wp:positionH>
                <wp:positionV relativeFrom="paragraph">
                  <wp:posOffset>3334823</wp:posOffset>
                </wp:positionV>
                <wp:extent cx="5825231" cy="3186466"/>
                <wp:effectExtent l="0" t="0" r="0" b="0"/>
                <wp:wrapNone/>
                <wp:docPr id="24" name="Caixa de Texto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5231" cy="3186466"/>
                        </a:xfrm>
                        <a:prstGeom prst="rect">
                          <a:avLst/>
                        </a:prstGeom>
                        <a:noFill/>
                        <a:ln w="9525">
                          <a:noFill/>
                          <a:miter lim="800000"/>
                          <a:headEnd/>
                          <a:tailEnd/>
                        </a:ln>
                      </wps:spPr>
                      <wps:txbx>
                        <w:txbxContent>
                          <w:p w:rsidR="0006146A" w:rsidRPr="0006146A" w:rsidRDefault="0006146A" w:rsidP="0006146A">
                            <w:pPr>
                              <w:rPr>
                                <w:rFonts w:asciiTheme="minorHAnsi" w:hAnsiTheme="minorHAnsi"/>
                                <w:sz w:val="20"/>
                                <w:szCs w:val="20"/>
                              </w:rPr>
                            </w:pPr>
                            <w:r w:rsidRPr="0006146A">
                              <w:rPr>
                                <w:rFonts w:asciiTheme="minorHAnsi" w:hAnsiTheme="minorHAnsi"/>
                                <w:sz w:val="20"/>
                                <w:szCs w:val="20"/>
                              </w:rPr>
                              <w:t>O distrito de Morro Vermelho, em Caeté, que no ciclo do ouro chegou a contar com mais de 10 mil pessoas e hoje tem 938 habitantes, não foi apenas sede da primeira guerra civil do Brasil, da primeira eleição direta das Américas, da resistência aos exorbitantes aumentos de impostos e de seguidas rebeliões e motins. O povoado guarda um rico acervo de centenas de minas de ouro, sofisticados engenhos de apuração do início do século 18 e ruínas de um arraial que servia de entreposto comercial para bandeirantes, tropeiros e mascates.</w:t>
                            </w:r>
                          </w:p>
                          <w:p w:rsidR="0006146A" w:rsidRPr="0006146A" w:rsidRDefault="0006146A" w:rsidP="0006146A">
                            <w:pPr>
                              <w:rPr>
                                <w:rFonts w:asciiTheme="minorHAnsi" w:hAnsiTheme="minorHAnsi"/>
                                <w:sz w:val="20"/>
                                <w:szCs w:val="20"/>
                              </w:rPr>
                            </w:pPr>
                            <w:r w:rsidRPr="0006146A">
                              <w:rPr>
                                <w:rFonts w:asciiTheme="minorHAnsi" w:hAnsiTheme="minorHAnsi"/>
                                <w:sz w:val="20"/>
                                <w:szCs w:val="20"/>
                              </w:rPr>
                              <w:t>Isso foi o que revelou, em palestra para autoridades e promotores de turismo de Caeté, o grupo “Desbravadores”, formado por egressos de Morro Vermelho e que vem atuando há dois anos para resgatar o patrimônio arquitetônico, cultural, ambiental e imaterial do povoado e torná-lo acessível à visitação pública.</w:t>
                            </w:r>
                          </w:p>
                          <w:p w:rsidR="0006146A" w:rsidRPr="0006146A" w:rsidRDefault="0006146A" w:rsidP="0006146A">
                            <w:pPr>
                              <w:rPr>
                                <w:rFonts w:asciiTheme="minorHAnsi" w:hAnsiTheme="minorHAnsi"/>
                                <w:sz w:val="20"/>
                                <w:szCs w:val="20"/>
                              </w:rPr>
                            </w:pPr>
                            <w:r w:rsidRPr="0006146A">
                              <w:rPr>
                                <w:rFonts w:asciiTheme="minorHAnsi" w:hAnsiTheme="minorHAnsi"/>
                                <w:sz w:val="20"/>
                                <w:szCs w:val="20"/>
                              </w:rPr>
                              <w:t>Entre as descobertas do projeto, denominado “Resgate Colonial”, estão as ruínas de um posto fiscal da Coroa Portuguesa, por onde escoava, desde 1701, até Parati e Portugal todo o ouro extraído em ribeirões, córregos e escavações no distrito e em Cuiabá, Caeté e Serra da Piedade.</w:t>
                            </w:r>
                          </w:p>
                          <w:p w:rsidR="0006146A" w:rsidRPr="0006146A" w:rsidRDefault="0006146A" w:rsidP="0006146A">
                            <w:pPr>
                              <w:rPr>
                                <w:rFonts w:asciiTheme="minorHAnsi" w:hAnsiTheme="minorHAnsi"/>
                                <w:sz w:val="20"/>
                                <w:szCs w:val="20"/>
                              </w:rPr>
                            </w:pPr>
                            <w:r w:rsidRPr="0006146A">
                              <w:rPr>
                                <w:rFonts w:asciiTheme="minorHAnsi" w:hAnsiTheme="minorHAnsi"/>
                                <w:sz w:val="20"/>
                                <w:szCs w:val="20"/>
                              </w:rPr>
                              <w:t>A expedição, ainda em andamento, foi dividida em seis importantes marcos turísticos de Morro Vermelho: “Patrimônio Histórico”, enfocando as centenas de minas de ouro e demais sítios do século 18; “Patrimônio Ambiental”, abrangendo as riquezas do Parque Nacional Serra do Gandarela, cachoeiras, cascatas, lagoas e mananciais de preservação; “Patrimônio Cultural”, citando as igrejas centenárias e locais de romarias e peregrinações; “Patrimônio Imaterial”, abordando a Cavalhada e as festas religiosas e populares no povoado; “Patrimônio Turístico”, destacando as trilhas ecológicas, locais de caminhadas e ciclismo, artesanato e gastronomia; e “Patrimônio de Liberdade”, enfocando a Guerra dos Emboabas, o Levante das Bateias, a estrada real e as forças militares no povoado no século 18.</w:t>
                            </w:r>
                          </w:p>
                          <w:p w:rsidR="0006146A" w:rsidRPr="0006146A" w:rsidRDefault="0006146A" w:rsidP="0006146A">
                            <w:pPr>
                              <w:rPr>
                                <w:rFonts w:asciiTheme="minorHAnsi" w:hAnsiTheme="minorHAnsi"/>
                                <w:sz w:val="20"/>
                                <w:szCs w:val="20"/>
                              </w:rPr>
                            </w:pPr>
                          </w:p>
                          <w:p w:rsidR="00244E67" w:rsidRPr="0006146A" w:rsidRDefault="00244E67" w:rsidP="00244E67">
                            <w:pPr>
                              <w:rPr>
                                <w:rFonts w:asciiTheme="minorHAnsi" w:hAnsiTheme="minorHAnsi"/>
                                <w:color w:val="000000" w:themeColor="text1"/>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95B2174" id="Caixa de Texto 24" o:spid="_x0000_s1037" type="#_x0000_t202" style="position:absolute;left:0;text-align:left;margin-left:674.95pt;margin-top:262.6pt;width:458.7pt;height:250.9pt;z-index:2520801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" filled="f" stroked="f">
                <v:textbox>
                  <w:txbxContent>
                    <w:p w:rsidR="0006146A" w:rsidRPr="0006146A" w:rsidRDefault="0006146A" w:rsidP="0006146A">
                      <w:pPr>
                        <w:rPr>
                          <w:rFonts w:asciiTheme="minorHAnsi" w:hAnsiTheme="minorHAnsi"/>
                          <w:sz w:val="20"/>
                          <w:szCs w:val="20"/>
                        </w:rPr>
                      </w:pPr>
                      <w:r w:rsidRPr="0006146A">
                        <w:rPr>
                          <w:rFonts w:asciiTheme="minorHAnsi" w:hAnsiTheme="minorHAnsi"/>
                          <w:sz w:val="20"/>
                          <w:szCs w:val="20"/>
                        </w:rPr>
                        <w:t>O distrito de Morro Vermelho, em Caeté, que no ciclo do ouro chegou a contar com mais de 10 mil pessoas e hoje tem 938 habitantes, não foi apenas sede da primeira guerra civil do Brasil, da primeira eleição direta das Américas, da resistência aos exorbitantes aumentos de impostos e de seguidas rebeliões e motins. O povoado guarda um rico acervo de centenas de minas de ouro, sofisticados engenhos de apuração do início do século 18 e ruínas de um arraial que servia de entreposto comercial para bandeirantes, tropeiros e mascates.</w:t>
                      </w:r>
                    </w:p>
                    <w:p w:rsidR="0006146A" w:rsidRPr="0006146A" w:rsidRDefault="0006146A" w:rsidP="0006146A">
                      <w:pPr>
                        <w:rPr>
                          <w:rFonts w:asciiTheme="minorHAnsi" w:hAnsiTheme="minorHAnsi"/>
                          <w:sz w:val="20"/>
                          <w:szCs w:val="20"/>
                        </w:rPr>
                      </w:pPr>
                      <w:r w:rsidRPr="0006146A">
                        <w:rPr>
                          <w:rFonts w:asciiTheme="minorHAnsi" w:hAnsiTheme="minorHAnsi"/>
                          <w:sz w:val="20"/>
                          <w:szCs w:val="20"/>
                        </w:rPr>
                        <w:t>Isso foi o que revelou, em palestra para autoridades e promotores de turismo de Caeté, o grupo “Desbravadores”, formado por egressos de Morro Vermelho e que vem atuando há dois anos para resgatar o patrimônio arquitetônico, cultural, ambiental e imaterial do povoado e torná-lo acessível à visitação pública.</w:t>
                      </w:r>
                    </w:p>
                    <w:p w:rsidR="0006146A" w:rsidRPr="0006146A" w:rsidRDefault="0006146A" w:rsidP="0006146A">
                      <w:pPr>
                        <w:rPr>
                          <w:rFonts w:asciiTheme="minorHAnsi" w:hAnsiTheme="minorHAnsi"/>
                          <w:sz w:val="20"/>
                          <w:szCs w:val="20"/>
                        </w:rPr>
                      </w:pPr>
                      <w:r w:rsidRPr="0006146A">
                        <w:rPr>
                          <w:rFonts w:asciiTheme="minorHAnsi" w:hAnsiTheme="minorHAnsi"/>
                          <w:sz w:val="20"/>
                          <w:szCs w:val="20"/>
                        </w:rPr>
                        <w:t>Entre as descobertas do projeto, denominado “Resgate Colonial”, estão as ruínas de um posto fiscal da Coroa Portuguesa, por onde escoava, desde 1701, até Parati e Portugal todo o ouro extraído em ribeirões, córregos e escavações no distrito e em Cuiabá, Caeté e Serra da Piedade.</w:t>
                      </w:r>
                    </w:p>
                    <w:p w:rsidR="0006146A" w:rsidRPr="0006146A" w:rsidRDefault="0006146A" w:rsidP="0006146A">
                      <w:pPr>
                        <w:rPr>
                          <w:rFonts w:asciiTheme="minorHAnsi" w:hAnsiTheme="minorHAnsi"/>
                          <w:sz w:val="20"/>
                          <w:szCs w:val="20"/>
                        </w:rPr>
                      </w:pPr>
                      <w:r w:rsidRPr="0006146A">
                        <w:rPr>
                          <w:rFonts w:asciiTheme="minorHAnsi" w:hAnsiTheme="minorHAnsi"/>
                          <w:sz w:val="20"/>
                          <w:szCs w:val="20"/>
                        </w:rPr>
                        <w:t xml:space="preserve">A expedição, ainda em andamento, foi dividida em seis importantes marcos turísticos de Morro Vermelho: “Patrimônio Histórico”, enfocando as centenas de minas de ouro e demais sítios do século 18; “Patrimônio Ambiental”, abrangendo as riquezas do Parque Nacional Serra do </w:t>
                      </w:r>
                      <w:proofErr w:type="spellStart"/>
                      <w:r w:rsidRPr="0006146A">
                        <w:rPr>
                          <w:rFonts w:asciiTheme="minorHAnsi" w:hAnsiTheme="minorHAnsi"/>
                          <w:sz w:val="20"/>
                          <w:szCs w:val="20"/>
                        </w:rPr>
                        <w:t>Gandarela</w:t>
                      </w:r>
                      <w:proofErr w:type="spellEnd"/>
                      <w:r w:rsidRPr="0006146A">
                        <w:rPr>
                          <w:rFonts w:asciiTheme="minorHAnsi" w:hAnsiTheme="minorHAnsi"/>
                          <w:sz w:val="20"/>
                          <w:szCs w:val="20"/>
                        </w:rPr>
                        <w:t>, cachoeiras, cascatas, lagoas e mananciais de preservação; “Patrimônio Cultural”, citando as igrejas centenárias e locais de romarias e peregrinações; “Patrimônio Imaterial”, abordando a Cavalhada e as festas religiosas e populares no povoado; “Patrimônio Turístico”, destacando as trilhas ecológicas, locais de caminhadas e ciclismo, artesanato e gastronomia; e “Patrimônio de Liberdade”, enfocando a Guerra dos Emboabas, o Levante das Bateias, a estrada real e as forças militares no povoado no século 18.</w:t>
                      </w:r>
                    </w:p>
                    <w:p w:rsidR="0006146A" w:rsidRPr="0006146A" w:rsidRDefault="0006146A" w:rsidP="0006146A">
                      <w:pPr>
                        <w:rPr>
                          <w:rFonts w:asciiTheme="minorHAnsi" w:hAnsiTheme="minorHAnsi"/>
                          <w:sz w:val="20"/>
                          <w:szCs w:val="20"/>
                        </w:rPr>
                      </w:pPr>
                    </w:p>
                    <w:p w:rsidR="00244E67" w:rsidRPr="0006146A" w:rsidRDefault="00244E67" w:rsidP="00244E67">
                      <w:pPr>
                        <w:rPr>
                          <w:rFonts w:asciiTheme="minorHAnsi" w:hAnsiTheme="minorHAnsi"/>
                          <w:color w:val="000000" w:themeColor="text1"/>
                          <w:sz w:val="20"/>
                          <w:szCs w:val="20"/>
                        </w:rPr>
                      </w:pPr>
                    </w:p>
                  </w:txbxContent>
                </v:textbox>
              </v:shape>
            </w:pict>
          </mc:Fallback>
        </mc:AlternateContent>
      </w:r>
      <w:r w:rsidR="0006146A">
        <w:rPr>
          <w:noProof/>
          <w:lang w:eastAsia="pt-BR"/>
        </w:rPr>
        <mc:AlternateContent>
          <mc:Choice Requires="wps">
            <w:drawing>
              <wp:anchor distT="45720" distB="45720" distL="114300" distR="114300" simplePos="0" relativeHeight="252128256" behindDoc="0" locked="0" layoutInCell="1" allowOverlap="1" wp14:anchorId="50B171E2" wp14:editId="426ACBE9">
                <wp:simplePos x="0" y="0"/>
                <wp:positionH relativeFrom="column">
                  <wp:posOffset>8509254</wp:posOffset>
                </wp:positionH>
                <wp:positionV relativeFrom="paragraph">
                  <wp:posOffset>2532126</wp:posOffset>
                </wp:positionV>
                <wp:extent cx="5889625" cy="792480"/>
                <wp:effectExtent l="0" t="0" r="0" b="0"/>
                <wp:wrapNone/>
                <wp:docPr id="30" name="Caixa de Texto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89625" cy="792480"/>
                        </a:xfrm>
                        <a:prstGeom prst="rect">
                          <a:avLst/>
                        </a:prstGeom>
                        <a:noFill/>
                        <a:ln w="9525">
                          <a:noFill/>
                          <a:miter lim="800000"/>
                          <a:headEnd/>
                          <a:tailEnd/>
                        </a:ln>
                      </wps:spPr>
                      <wps:txbx>
                        <w:txbxContent>
                          <w:p w:rsidR="00B628C6" w:rsidRPr="00EA5513" w:rsidRDefault="00B628C6" w:rsidP="00B270F4">
                            <w:pPr>
                              <w:ind w:firstLine="0"/>
                              <w:rPr>
                                <w:rFonts w:asciiTheme="majorHAnsi" w:hAnsiTheme="majorHAnsi"/>
                                <w:b/>
                                <w:sz w:val="32"/>
                                <w:szCs w:val="32"/>
                                <w:u w:val="single"/>
                              </w:rPr>
                            </w:pPr>
                            <w:r w:rsidRPr="00EA5513">
                              <w:rPr>
                                <w:rFonts w:asciiTheme="majorHAnsi" w:hAnsiTheme="majorHAnsi"/>
                                <w:b/>
                                <w:sz w:val="32"/>
                                <w:szCs w:val="32"/>
                                <w:u w:val="single"/>
                              </w:rPr>
                              <w:t>RESGATE COLONIAL</w:t>
                            </w:r>
                          </w:p>
                          <w:p w:rsidR="00B628C6" w:rsidRPr="0006146A" w:rsidRDefault="00B628C6" w:rsidP="00B270F4">
                            <w:pPr>
                              <w:ind w:firstLine="0"/>
                              <w:rPr>
                                <w:rFonts w:ascii="Harrington" w:hAnsi="Harrington"/>
                                <w:color w:val="C00000"/>
                                <w:sz w:val="52"/>
                                <w:szCs w:val="52"/>
                              </w:rPr>
                            </w:pPr>
                            <w:r w:rsidRPr="0006146A">
                              <w:rPr>
                                <w:rFonts w:ascii="Harrington" w:hAnsi="Harrington"/>
                                <w:color w:val="C00000"/>
                                <w:sz w:val="52"/>
                                <w:szCs w:val="52"/>
                              </w:rPr>
                              <w:t xml:space="preserve">Desbravadores abrem </w:t>
                            </w:r>
                            <w:r w:rsidR="0006146A">
                              <w:rPr>
                                <w:rFonts w:ascii="Harrington" w:hAnsi="Harrington"/>
                                <w:color w:val="C00000"/>
                                <w:sz w:val="52"/>
                                <w:szCs w:val="52"/>
                              </w:rPr>
                              <w:t>rotas</w:t>
                            </w:r>
                            <w:r w:rsidRPr="0006146A">
                              <w:rPr>
                                <w:rFonts w:ascii="Harrington" w:hAnsi="Harrington"/>
                                <w:color w:val="C00000"/>
                                <w:sz w:val="52"/>
                                <w:szCs w:val="52"/>
                              </w:rPr>
                              <w:t xml:space="preserve"> </w:t>
                            </w:r>
                            <w:r w:rsidR="00DD03AA" w:rsidRPr="0006146A">
                              <w:rPr>
                                <w:rFonts w:ascii="Harrington" w:hAnsi="Harrington"/>
                                <w:color w:val="C00000"/>
                                <w:sz w:val="52"/>
                                <w:szCs w:val="52"/>
                              </w:rPr>
                              <w:t xml:space="preserve">do </w:t>
                            </w:r>
                            <w:r w:rsidRPr="0006146A">
                              <w:rPr>
                                <w:rFonts w:ascii="Harrington" w:hAnsi="Harrington"/>
                                <w:color w:val="C00000"/>
                                <w:sz w:val="52"/>
                                <w:szCs w:val="52"/>
                              </w:rPr>
                              <w:t>turismo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B3C8785" id="Caixa de Texto 30" o:spid="_x0000_s1038" type="#_x0000_t202" style="position:absolute;left:0;text-align:left;margin-left:670pt;margin-top:199.4pt;width:463.75pt;height:62.4pt;z-index:2521282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" filled="f" stroked="f">
                <v:textbox>
                  <w:txbxContent>
                    <w:p w:rsidR="00B628C6" w:rsidRPr="00EA5513" w:rsidRDefault="00B628C6" w:rsidP="00B270F4">
                      <w:pPr>
                        <w:ind w:firstLine="0"/>
                        <w:rPr>
                          <w:rFonts w:asciiTheme="majorHAnsi" w:hAnsiTheme="majorHAnsi"/>
                          <w:b/>
                          <w:sz w:val="32"/>
                          <w:szCs w:val="32"/>
                          <w:u w:val="single"/>
                        </w:rPr>
                      </w:pPr>
                      <w:r w:rsidRPr="00EA5513">
                        <w:rPr>
                          <w:rFonts w:asciiTheme="majorHAnsi" w:hAnsiTheme="majorHAnsi"/>
                          <w:b/>
                          <w:sz w:val="32"/>
                          <w:szCs w:val="32"/>
                          <w:u w:val="single"/>
                        </w:rPr>
                        <w:t>RESGATE COLONIAL</w:t>
                      </w:r>
                    </w:p>
                    <w:p w:rsidR="00B628C6" w:rsidRPr="0006146A" w:rsidRDefault="00B628C6" w:rsidP="00B270F4">
                      <w:pPr>
                        <w:ind w:firstLine="0"/>
                        <w:rPr>
                          <w:rFonts w:ascii="Harrington" w:hAnsi="Harrington"/>
                          <w:color w:val="C00000"/>
                          <w:sz w:val="52"/>
                          <w:szCs w:val="52"/>
                        </w:rPr>
                      </w:pPr>
                      <w:r w:rsidRPr="0006146A">
                        <w:rPr>
                          <w:rFonts w:ascii="Harrington" w:hAnsi="Harrington"/>
                          <w:color w:val="C00000"/>
                          <w:sz w:val="52"/>
                          <w:szCs w:val="52"/>
                        </w:rPr>
                        <w:t xml:space="preserve">Desbravadores abrem </w:t>
                      </w:r>
                      <w:r w:rsidR="0006146A">
                        <w:rPr>
                          <w:rFonts w:ascii="Harrington" w:hAnsi="Harrington"/>
                          <w:color w:val="C00000"/>
                          <w:sz w:val="52"/>
                          <w:szCs w:val="52"/>
                        </w:rPr>
                        <w:t>rotas</w:t>
                      </w:r>
                      <w:r w:rsidRPr="0006146A">
                        <w:rPr>
                          <w:rFonts w:ascii="Harrington" w:hAnsi="Harrington"/>
                          <w:color w:val="C00000"/>
                          <w:sz w:val="52"/>
                          <w:szCs w:val="52"/>
                        </w:rPr>
                        <w:t xml:space="preserve"> </w:t>
                      </w:r>
                      <w:r w:rsidR="00DD03AA" w:rsidRPr="0006146A">
                        <w:rPr>
                          <w:rFonts w:ascii="Harrington" w:hAnsi="Harrington"/>
                          <w:color w:val="C00000"/>
                          <w:sz w:val="52"/>
                          <w:szCs w:val="52"/>
                        </w:rPr>
                        <w:t xml:space="preserve">do </w:t>
                      </w:r>
                      <w:r w:rsidRPr="0006146A">
                        <w:rPr>
                          <w:rFonts w:ascii="Harrington" w:hAnsi="Harrington"/>
                          <w:color w:val="C00000"/>
                          <w:sz w:val="52"/>
                          <w:szCs w:val="52"/>
                        </w:rPr>
                        <w:t>turismo</w:t>
                      </w:r>
                    </w:p>
                  </w:txbxContent>
                </v:textbox>
              </v:shape>
            </w:pict>
          </mc:Fallback>
        </mc:AlternateContent>
      </w:r>
      <w:r w:rsidR="00EA5513">
        <w:rPr>
          <w:noProof/>
          <w:lang w:eastAsia="pt-BR"/>
        </w:rPr>
        <mc:AlternateContent>
          <mc:Choice Requires="wps">
            <w:drawing>
              <wp:anchor distT="45720" distB="45720" distL="114300" distR="114300" simplePos="0" relativeHeight="251704320" behindDoc="0" locked="0" layoutInCell="1" allowOverlap="1" wp14:anchorId="161D7733" wp14:editId="037292EF">
                <wp:simplePos x="0" y="0"/>
                <wp:positionH relativeFrom="column">
                  <wp:posOffset>-569483</wp:posOffset>
                </wp:positionH>
                <wp:positionV relativeFrom="paragraph">
                  <wp:posOffset>853216</wp:posOffset>
                </wp:positionV>
                <wp:extent cx="2724150" cy="8467538"/>
                <wp:effectExtent l="0" t="0" r="0" b="0"/>
                <wp:wrapNone/>
                <wp:docPr id="14"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24150" cy="8467538"/>
                        </a:xfrm>
                        <a:prstGeom prst="rect">
                          <a:avLst/>
                        </a:prstGeom>
                        <a:noFill/>
                        <a:ln w="9525">
                          <a:noFill/>
                          <a:miter lim="800000"/>
                          <a:headEnd/>
                          <a:tailEnd/>
                        </a:ln>
                      </wps:spPr>
                      <wps:txbx>
                        <w:txbxContent>
                          <w:p w:rsidR="00E33571"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E33571">
                              <w:rPr>
                                <w:rFonts w:asciiTheme="minorHAnsi" w:hAnsiTheme="minorHAnsi"/>
                                <w:b/>
                                <w:color w:val="FFFFFF" w:themeColor="background1"/>
                                <w:sz w:val="28"/>
                                <w:szCs w:val="28"/>
                              </w:rPr>
                              <w:t>Capa</w:t>
                            </w:r>
                          </w:p>
                          <w:p w:rsidR="00A24F6E" w:rsidRPr="001001D2" w:rsidRDefault="00A24F6E" w:rsidP="00A24F6E">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Pr>
                                <w:rFonts w:asciiTheme="minorHAnsi" w:hAnsiTheme="minorHAnsi"/>
                                <w:b/>
                                <w:color w:val="FFFFFF" w:themeColor="background1"/>
                                <w:sz w:val="28"/>
                                <w:szCs w:val="28"/>
                              </w:rPr>
                              <w:t>História de resistência</w:t>
                            </w:r>
                          </w:p>
                          <w:p w:rsidR="00432AA6" w:rsidRPr="001001D2"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432AA6" w:rsidRPr="001001D2">
                              <w:rPr>
                                <w:rFonts w:asciiTheme="minorHAnsi" w:hAnsiTheme="minorHAnsi"/>
                                <w:b/>
                                <w:color w:val="FFFFFF" w:themeColor="background1"/>
                                <w:sz w:val="28"/>
                                <w:szCs w:val="28"/>
                              </w:rPr>
                              <w:t>Busca do ouro</w:t>
                            </w:r>
                          </w:p>
                          <w:p w:rsidR="00432AA6" w:rsidRPr="001001D2"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432AA6" w:rsidRPr="001001D2">
                              <w:rPr>
                                <w:rFonts w:asciiTheme="minorHAnsi" w:hAnsiTheme="minorHAnsi"/>
                                <w:b/>
                                <w:color w:val="FFFFFF" w:themeColor="background1"/>
                                <w:sz w:val="28"/>
                                <w:szCs w:val="28"/>
                              </w:rPr>
                              <w:t>Arraial de Viracopos</w:t>
                            </w:r>
                          </w:p>
                          <w:p w:rsidR="00432AA6" w:rsidRPr="001001D2"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Pr="001001D2">
                              <w:rPr>
                                <w:rFonts w:asciiTheme="minorHAnsi" w:hAnsiTheme="minorHAnsi"/>
                                <w:b/>
                                <w:color w:val="FFFFFF" w:themeColor="background1"/>
                                <w:sz w:val="28"/>
                                <w:szCs w:val="28"/>
                              </w:rPr>
                              <w:t>Fa</w:t>
                            </w:r>
                            <w:r w:rsidR="00432AA6" w:rsidRPr="001001D2">
                              <w:rPr>
                                <w:rFonts w:asciiTheme="minorHAnsi" w:hAnsiTheme="minorHAnsi"/>
                                <w:b/>
                                <w:color w:val="FFFFFF" w:themeColor="background1"/>
                                <w:sz w:val="28"/>
                                <w:szCs w:val="28"/>
                              </w:rPr>
                              <w:t>zenda do Cutão</w:t>
                            </w:r>
                          </w:p>
                          <w:p w:rsidR="00EB1E81" w:rsidRPr="001001D2"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FD0D7E">
                              <w:rPr>
                                <w:rFonts w:asciiTheme="minorHAnsi" w:hAnsiTheme="minorHAnsi"/>
                                <w:b/>
                                <w:color w:val="FFFFFF" w:themeColor="background1"/>
                                <w:sz w:val="28"/>
                                <w:szCs w:val="28"/>
                              </w:rPr>
                              <w:t>Retiro dos capetas</w:t>
                            </w:r>
                          </w:p>
                          <w:p w:rsidR="00EB1E81" w:rsidRPr="001001D2"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F53C05">
                              <w:rPr>
                                <w:rFonts w:asciiTheme="minorHAnsi" w:hAnsiTheme="minorHAnsi"/>
                                <w:b/>
                                <w:color w:val="FFFFFF" w:themeColor="background1"/>
                                <w:sz w:val="28"/>
                                <w:szCs w:val="28"/>
                              </w:rPr>
                              <w:t>Dragões reais</w:t>
                            </w:r>
                          </w:p>
                          <w:p w:rsidR="00EB1E81" w:rsidRPr="001001D2"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Pr="001001D2">
                              <w:rPr>
                                <w:rFonts w:asciiTheme="minorHAnsi" w:hAnsiTheme="minorHAnsi"/>
                                <w:b/>
                                <w:color w:val="FFFFFF" w:themeColor="background1"/>
                                <w:sz w:val="28"/>
                                <w:szCs w:val="28"/>
                              </w:rPr>
                              <w:t>Guerra d</w:t>
                            </w:r>
                            <w:r w:rsidR="001001D2">
                              <w:rPr>
                                <w:rFonts w:asciiTheme="minorHAnsi" w:hAnsiTheme="minorHAnsi"/>
                                <w:b/>
                                <w:color w:val="FFFFFF" w:themeColor="background1"/>
                                <w:sz w:val="28"/>
                                <w:szCs w:val="28"/>
                              </w:rPr>
                              <w:t>o</w:t>
                            </w:r>
                            <w:r w:rsidRPr="001001D2">
                              <w:rPr>
                                <w:rFonts w:asciiTheme="minorHAnsi" w:hAnsiTheme="minorHAnsi"/>
                                <w:b/>
                                <w:color w:val="FFFFFF" w:themeColor="background1"/>
                                <w:sz w:val="28"/>
                                <w:szCs w:val="28"/>
                              </w:rPr>
                              <w:t>s Emboabas</w:t>
                            </w:r>
                          </w:p>
                          <w:p w:rsidR="00EB1E81" w:rsidRPr="001001D2"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00D5754B" w:rsidRPr="001001D2">
                              <w:rPr>
                                <w:rFonts w:ascii="Wingdings" w:eastAsia="Times New Roman" w:hAnsi="Wingdings"/>
                                <w:b/>
                                <w:bCs/>
                                <w:color w:val="FFFFFF" w:themeColor="background1"/>
                                <w:sz w:val="28"/>
                                <w:szCs w:val="28"/>
                                <w:lang w:eastAsia="pt-BR"/>
                              </w:rPr>
                              <w:t></w:t>
                            </w:r>
                            <w:r w:rsidR="009C26EE">
                              <w:rPr>
                                <w:rFonts w:asciiTheme="minorHAnsi" w:hAnsiTheme="minorHAnsi"/>
                                <w:b/>
                                <w:color w:val="FFFFFF" w:themeColor="background1"/>
                                <w:sz w:val="28"/>
                                <w:szCs w:val="28"/>
                              </w:rPr>
                              <w:t>Estrada Real</w:t>
                            </w:r>
                          </w:p>
                          <w:p w:rsidR="00EB1E81" w:rsidRPr="001001D2"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00D5754B" w:rsidRPr="001001D2">
                              <w:rPr>
                                <w:rFonts w:ascii="Wingdings" w:eastAsia="Times New Roman" w:hAnsi="Wingdings"/>
                                <w:b/>
                                <w:bCs/>
                                <w:color w:val="FFFFFF" w:themeColor="background1"/>
                                <w:sz w:val="28"/>
                                <w:szCs w:val="28"/>
                                <w:lang w:eastAsia="pt-BR"/>
                              </w:rPr>
                              <w:t></w:t>
                            </w:r>
                            <w:r w:rsidR="006C2B45">
                              <w:rPr>
                                <w:rFonts w:asciiTheme="minorHAnsi" w:hAnsiTheme="minorHAnsi"/>
                                <w:b/>
                                <w:color w:val="FFFFFF" w:themeColor="background1"/>
                                <w:sz w:val="28"/>
                                <w:szCs w:val="28"/>
                              </w:rPr>
                              <w:t>Levante das bateias</w:t>
                            </w:r>
                          </w:p>
                          <w:p w:rsidR="00EB1E81"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hAnsi="Wingdings"/>
                                <w:b/>
                                <w:color w:val="FFFFFF" w:themeColor="background1"/>
                                <w:sz w:val="28"/>
                                <w:szCs w:val="28"/>
                              </w:rPr>
                              <w:t></w:t>
                            </w:r>
                            <w:r w:rsidR="005A7186">
                              <w:rPr>
                                <w:rFonts w:asciiTheme="minorHAnsi" w:hAnsiTheme="minorHAnsi"/>
                                <w:b/>
                                <w:color w:val="FFFFFF" w:themeColor="background1"/>
                                <w:sz w:val="28"/>
                                <w:szCs w:val="28"/>
                              </w:rPr>
                              <w:t>Epidemia da bexiga</w:t>
                            </w:r>
                          </w:p>
                          <w:p w:rsidR="00EB1E81"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hAnsi="Wingdings"/>
                                <w:b/>
                                <w:color w:val="FFFFFF" w:themeColor="background1"/>
                                <w:sz w:val="28"/>
                                <w:szCs w:val="28"/>
                              </w:rPr>
                              <w:t></w:t>
                            </w:r>
                            <w:r w:rsidR="007A27C6">
                              <w:rPr>
                                <w:rFonts w:asciiTheme="minorHAnsi" w:hAnsiTheme="minorHAnsi"/>
                                <w:b/>
                                <w:color w:val="FFFFFF" w:themeColor="background1"/>
                                <w:sz w:val="28"/>
                                <w:szCs w:val="28"/>
                              </w:rPr>
                              <w:t>Família de padres</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CA7DD1">
                              <w:rPr>
                                <w:rFonts w:asciiTheme="minorHAnsi" w:hAnsiTheme="minorHAnsi"/>
                                <w:b/>
                                <w:color w:val="FFFFFF" w:themeColor="background1"/>
                                <w:sz w:val="28"/>
                                <w:szCs w:val="28"/>
                              </w:rPr>
                              <w:t>Diretas-Já</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CA7DD1">
                              <w:rPr>
                                <w:rFonts w:asciiTheme="minorHAnsi" w:hAnsiTheme="minorHAnsi"/>
                                <w:b/>
                                <w:color w:val="FFFFFF" w:themeColor="background1"/>
                                <w:sz w:val="28"/>
                                <w:szCs w:val="28"/>
                              </w:rPr>
                              <w:t>Atrações</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CD3340">
                              <w:rPr>
                                <w:rFonts w:asciiTheme="minorHAnsi" w:hAnsiTheme="minorHAnsi"/>
                                <w:b/>
                                <w:color w:val="FFFFFF" w:themeColor="background1"/>
                                <w:sz w:val="28"/>
                                <w:szCs w:val="28"/>
                              </w:rPr>
                              <w:t>Parque do Gandarela</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Festas e tradições</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Cavalhada</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4716B1">
                              <w:rPr>
                                <w:rFonts w:asciiTheme="minorHAnsi" w:hAnsiTheme="minorHAnsi"/>
                                <w:b/>
                                <w:color w:val="FFFFFF" w:themeColor="background1"/>
                                <w:sz w:val="28"/>
                                <w:szCs w:val="28"/>
                              </w:rPr>
                              <w:t>Artesanato e gastronomia</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883D9D">
                              <w:rPr>
                                <w:rFonts w:asciiTheme="minorHAnsi" w:hAnsiTheme="minorHAnsi"/>
                                <w:b/>
                                <w:color w:val="FFFFFF" w:themeColor="background1"/>
                                <w:sz w:val="28"/>
                                <w:szCs w:val="28"/>
                              </w:rPr>
                              <w:t>Cachoeiras e cascatas</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C64B3D">
                              <w:rPr>
                                <w:rFonts w:asciiTheme="minorHAnsi" w:hAnsiTheme="minorHAnsi"/>
                                <w:b/>
                                <w:color w:val="FFFFFF" w:themeColor="background1"/>
                                <w:sz w:val="28"/>
                                <w:szCs w:val="28"/>
                              </w:rPr>
                              <w:t>Trilhas ecológicas</w:t>
                            </w:r>
                          </w:p>
                          <w:p w:rsidR="00D854C3"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C64B3D">
                              <w:rPr>
                                <w:rFonts w:asciiTheme="minorHAnsi" w:hAnsiTheme="minorHAnsi"/>
                                <w:b/>
                                <w:color w:val="FFFFFF" w:themeColor="background1"/>
                                <w:sz w:val="28"/>
                                <w:szCs w:val="28"/>
                              </w:rPr>
                              <w:t>Cultura popular</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244E67">
                              <w:rPr>
                                <w:rFonts w:asciiTheme="minorHAnsi" w:hAnsiTheme="minorHAnsi"/>
                                <w:b/>
                                <w:color w:val="FFFFFF" w:themeColor="background1"/>
                                <w:sz w:val="28"/>
                                <w:szCs w:val="28"/>
                              </w:rPr>
                              <w:t>Bens históricos</w:t>
                            </w:r>
                          </w:p>
                          <w:p w:rsidR="006125C7"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Pr="004417F6">
                              <w:rPr>
                                <w:rFonts w:asciiTheme="minorHAnsi" w:hAnsiTheme="minorHAnsi"/>
                                <w:b/>
                                <w:color w:val="FFFFFF" w:themeColor="background1"/>
                                <w:sz w:val="28"/>
                                <w:szCs w:val="28"/>
                              </w:rPr>
                              <w:t>R</w:t>
                            </w:r>
                            <w:r w:rsidR="006125C7" w:rsidRPr="004417F6">
                              <w:rPr>
                                <w:rFonts w:asciiTheme="minorHAnsi" w:hAnsiTheme="minorHAnsi"/>
                                <w:b/>
                                <w:color w:val="FFFFFF" w:themeColor="background1"/>
                                <w:sz w:val="28"/>
                                <w:szCs w:val="28"/>
                              </w:rPr>
                              <w:t>edes sociais</w:t>
                            </w:r>
                          </w:p>
                          <w:p w:rsidR="00572E25" w:rsidRPr="001001D2" w:rsidRDefault="00572E25" w:rsidP="00572E25">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hAnsi="Wingdings"/>
                                <w:b/>
                                <w:color w:val="FFFFFF" w:themeColor="background1"/>
                                <w:sz w:val="28"/>
                                <w:szCs w:val="28"/>
                              </w:rPr>
                              <w:t></w:t>
                            </w:r>
                            <w:r w:rsidRPr="001001D2">
                              <w:rPr>
                                <w:rFonts w:asciiTheme="minorHAnsi" w:hAnsiTheme="minorHAnsi"/>
                                <w:b/>
                                <w:color w:val="FFFFFF" w:themeColor="background1"/>
                                <w:sz w:val="28"/>
                                <w:szCs w:val="28"/>
                              </w:rPr>
                              <w:t>Estórias, causos e lendas</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E6110D">
                              <w:rPr>
                                <w:rFonts w:asciiTheme="minorHAnsi" w:hAnsiTheme="minorHAnsi"/>
                                <w:b/>
                                <w:color w:val="FFFFFF" w:themeColor="background1"/>
                                <w:sz w:val="28"/>
                                <w:szCs w:val="28"/>
                              </w:rPr>
                              <w:t>Serviços</w:t>
                            </w:r>
                          </w:p>
                          <w:p w:rsidR="006125C7" w:rsidRPr="001001D2" w:rsidRDefault="001001D2"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Nossa gente, nossa história</w:t>
                            </w:r>
                          </w:p>
                          <w:p w:rsidR="006125C7" w:rsidRPr="001001D2" w:rsidRDefault="001001D2"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Galeria de fotos</w:t>
                            </w:r>
                          </w:p>
                          <w:p w:rsidR="006125C7" w:rsidRPr="001001D2" w:rsidRDefault="001001D2"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hAnsi="Wingdings"/>
                                <w:b/>
                                <w:color w:val="FFFFFF" w:themeColor="background1"/>
                                <w:sz w:val="28"/>
                                <w:szCs w:val="28"/>
                              </w:rPr>
                              <w:t></w:t>
                            </w:r>
                            <w:r w:rsidR="006125C7" w:rsidRPr="001001D2">
                              <w:rPr>
                                <w:rFonts w:asciiTheme="minorHAnsi" w:hAnsiTheme="minorHAnsi"/>
                                <w:b/>
                                <w:color w:val="FFFFFF" w:themeColor="background1"/>
                                <w:sz w:val="28"/>
                                <w:szCs w:val="28"/>
                              </w:rPr>
                              <w:t>Outras coisas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3692AC7" id="_x0000_t202" coordsize="21600,21600" o:spt="202" path="m,l,21600r21600,l21600,xe">
                <v:stroke joinstyle="miter"/>
                <v:path gradientshapeok="t" o:connecttype="rect"/>
              </v:shapetype>
              <v:shape id="_x0000_s1039" type="#_x0000_t202" style="position:absolute;left:0;text-align:left;margin-left:-44.85pt;margin-top:67.2pt;width:214.5pt;height:666.75pt;z-index:2517043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" filled="f" stroked="f">
                <v:textbox>
                  <w:txbxContent>
                    <w:p w:rsidR="00E33571"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E33571">
                        <w:rPr>
                          <w:rFonts w:asciiTheme="minorHAnsi" w:hAnsiTheme="minorHAnsi"/>
                          <w:b/>
                          <w:color w:val="FFFFFF" w:themeColor="background1"/>
                          <w:sz w:val="28"/>
                          <w:szCs w:val="28"/>
                        </w:rPr>
                        <w:t>Capa</w:t>
                      </w:r>
                    </w:p>
                    <w:p w:rsidR="00A24F6E" w:rsidRPr="001001D2" w:rsidRDefault="00A24F6E" w:rsidP="00A24F6E">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Pr>
                          <w:rFonts w:asciiTheme="minorHAnsi" w:hAnsiTheme="minorHAnsi"/>
                          <w:b/>
                          <w:color w:val="FFFFFF" w:themeColor="background1"/>
                          <w:sz w:val="28"/>
                          <w:szCs w:val="28"/>
                        </w:rPr>
                        <w:t>História de resistência</w:t>
                      </w:r>
                    </w:p>
                    <w:p w:rsidR="00432AA6" w:rsidRPr="001001D2"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432AA6" w:rsidRPr="001001D2">
                        <w:rPr>
                          <w:rFonts w:asciiTheme="minorHAnsi" w:hAnsiTheme="minorHAnsi"/>
                          <w:b/>
                          <w:color w:val="FFFFFF" w:themeColor="background1"/>
                          <w:sz w:val="28"/>
                          <w:szCs w:val="28"/>
                        </w:rPr>
                        <w:t>Busca do ouro</w:t>
                      </w:r>
                    </w:p>
                    <w:p w:rsidR="00432AA6" w:rsidRPr="001001D2"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432AA6" w:rsidRPr="001001D2">
                        <w:rPr>
                          <w:rFonts w:asciiTheme="minorHAnsi" w:hAnsiTheme="minorHAnsi"/>
                          <w:b/>
                          <w:color w:val="FFFFFF" w:themeColor="background1"/>
                          <w:sz w:val="28"/>
                          <w:szCs w:val="28"/>
                        </w:rPr>
                        <w:t>Arraial de Viracopos</w:t>
                      </w:r>
                    </w:p>
                    <w:p w:rsidR="00432AA6" w:rsidRPr="001001D2"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Pr="001001D2">
                        <w:rPr>
                          <w:rFonts w:asciiTheme="minorHAnsi" w:hAnsiTheme="minorHAnsi"/>
                          <w:b/>
                          <w:color w:val="FFFFFF" w:themeColor="background1"/>
                          <w:sz w:val="28"/>
                          <w:szCs w:val="28"/>
                        </w:rPr>
                        <w:t>Fa</w:t>
                      </w:r>
                      <w:r w:rsidR="00432AA6" w:rsidRPr="001001D2">
                        <w:rPr>
                          <w:rFonts w:asciiTheme="minorHAnsi" w:hAnsiTheme="minorHAnsi"/>
                          <w:b/>
                          <w:color w:val="FFFFFF" w:themeColor="background1"/>
                          <w:sz w:val="28"/>
                          <w:szCs w:val="28"/>
                        </w:rPr>
                        <w:t xml:space="preserve">zenda do </w:t>
                      </w:r>
                      <w:proofErr w:type="spellStart"/>
                      <w:r w:rsidR="00432AA6" w:rsidRPr="001001D2">
                        <w:rPr>
                          <w:rFonts w:asciiTheme="minorHAnsi" w:hAnsiTheme="minorHAnsi"/>
                          <w:b/>
                          <w:color w:val="FFFFFF" w:themeColor="background1"/>
                          <w:sz w:val="28"/>
                          <w:szCs w:val="28"/>
                        </w:rPr>
                        <w:t>Cutão</w:t>
                      </w:r>
                      <w:proofErr w:type="spellEnd"/>
                    </w:p>
                    <w:p w:rsidR="00EB1E81" w:rsidRPr="001001D2"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FD0D7E">
                        <w:rPr>
                          <w:rFonts w:asciiTheme="minorHAnsi" w:hAnsiTheme="minorHAnsi"/>
                          <w:b/>
                          <w:color w:val="FFFFFF" w:themeColor="background1"/>
                          <w:sz w:val="28"/>
                          <w:szCs w:val="28"/>
                        </w:rPr>
                        <w:t>Retiro dos capetas</w:t>
                      </w:r>
                    </w:p>
                    <w:p w:rsidR="00EB1E81" w:rsidRPr="001001D2"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F53C05">
                        <w:rPr>
                          <w:rFonts w:asciiTheme="minorHAnsi" w:hAnsiTheme="minorHAnsi"/>
                          <w:b/>
                          <w:color w:val="FFFFFF" w:themeColor="background1"/>
                          <w:sz w:val="28"/>
                          <w:szCs w:val="28"/>
                        </w:rPr>
                        <w:t>Dragões reais</w:t>
                      </w:r>
                    </w:p>
                    <w:p w:rsidR="00EB1E81" w:rsidRPr="001001D2"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Pr="001001D2">
                        <w:rPr>
                          <w:rFonts w:asciiTheme="minorHAnsi" w:hAnsiTheme="minorHAnsi"/>
                          <w:b/>
                          <w:color w:val="FFFFFF" w:themeColor="background1"/>
                          <w:sz w:val="28"/>
                          <w:szCs w:val="28"/>
                        </w:rPr>
                        <w:t>Guerra d</w:t>
                      </w:r>
                      <w:r w:rsidR="001001D2">
                        <w:rPr>
                          <w:rFonts w:asciiTheme="minorHAnsi" w:hAnsiTheme="minorHAnsi"/>
                          <w:b/>
                          <w:color w:val="FFFFFF" w:themeColor="background1"/>
                          <w:sz w:val="28"/>
                          <w:szCs w:val="28"/>
                        </w:rPr>
                        <w:t>o</w:t>
                      </w:r>
                      <w:r w:rsidRPr="001001D2">
                        <w:rPr>
                          <w:rFonts w:asciiTheme="minorHAnsi" w:hAnsiTheme="minorHAnsi"/>
                          <w:b/>
                          <w:color w:val="FFFFFF" w:themeColor="background1"/>
                          <w:sz w:val="28"/>
                          <w:szCs w:val="28"/>
                        </w:rPr>
                        <w:t>s Emboabas</w:t>
                      </w:r>
                    </w:p>
                    <w:p w:rsidR="00EB1E81" w:rsidRPr="001001D2"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00D5754B" w:rsidRPr="001001D2">
                        <w:rPr>
                          <w:rFonts w:ascii="Wingdings" w:eastAsia="Times New Roman" w:hAnsi="Wingdings"/>
                          <w:b/>
                          <w:bCs/>
                          <w:color w:val="FFFFFF" w:themeColor="background1"/>
                          <w:sz w:val="28"/>
                          <w:szCs w:val="28"/>
                          <w:lang w:eastAsia="pt-BR"/>
                        </w:rPr>
                        <w:t></w:t>
                      </w:r>
                      <w:r w:rsidR="009C26EE">
                        <w:rPr>
                          <w:rFonts w:asciiTheme="minorHAnsi" w:hAnsiTheme="minorHAnsi"/>
                          <w:b/>
                          <w:color w:val="FFFFFF" w:themeColor="background1"/>
                          <w:sz w:val="28"/>
                          <w:szCs w:val="28"/>
                        </w:rPr>
                        <w:t>Estrada Real</w:t>
                      </w:r>
                    </w:p>
                    <w:p w:rsidR="00EB1E81" w:rsidRPr="001001D2"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00D5754B" w:rsidRPr="001001D2">
                        <w:rPr>
                          <w:rFonts w:ascii="Wingdings" w:eastAsia="Times New Roman" w:hAnsi="Wingdings"/>
                          <w:b/>
                          <w:bCs/>
                          <w:color w:val="FFFFFF" w:themeColor="background1"/>
                          <w:sz w:val="28"/>
                          <w:szCs w:val="28"/>
                          <w:lang w:eastAsia="pt-BR"/>
                        </w:rPr>
                        <w:t></w:t>
                      </w:r>
                      <w:r w:rsidR="006C2B45">
                        <w:rPr>
                          <w:rFonts w:asciiTheme="minorHAnsi" w:hAnsiTheme="minorHAnsi"/>
                          <w:b/>
                          <w:color w:val="FFFFFF" w:themeColor="background1"/>
                          <w:sz w:val="28"/>
                          <w:szCs w:val="28"/>
                        </w:rPr>
                        <w:t>Levante das bateias</w:t>
                      </w:r>
                    </w:p>
                    <w:p w:rsidR="00EB1E81"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hAnsi="Wingdings"/>
                          <w:b/>
                          <w:color w:val="FFFFFF" w:themeColor="background1"/>
                          <w:sz w:val="28"/>
                          <w:szCs w:val="28"/>
                        </w:rPr>
                        <w:t></w:t>
                      </w:r>
                      <w:r w:rsidR="005A7186">
                        <w:rPr>
                          <w:rFonts w:asciiTheme="minorHAnsi" w:hAnsiTheme="minorHAnsi"/>
                          <w:b/>
                          <w:color w:val="FFFFFF" w:themeColor="background1"/>
                          <w:sz w:val="28"/>
                          <w:szCs w:val="28"/>
                        </w:rPr>
                        <w:t>Epidemia da bexiga</w:t>
                      </w:r>
                    </w:p>
                    <w:p w:rsidR="00EB1E81"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hAnsi="Wingdings"/>
                          <w:b/>
                          <w:color w:val="FFFFFF" w:themeColor="background1"/>
                          <w:sz w:val="28"/>
                          <w:szCs w:val="28"/>
                        </w:rPr>
                        <w:t></w:t>
                      </w:r>
                      <w:r w:rsidR="007A27C6">
                        <w:rPr>
                          <w:rFonts w:asciiTheme="minorHAnsi" w:hAnsiTheme="minorHAnsi"/>
                          <w:b/>
                          <w:color w:val="FFFFFF" w:themeColor="background1"/>
                          <w:sz w:val="28"/>
                          <w:szCs w:val="28"/>
                        </w:rPr>
                        <w:t>Família de padres</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CA7DD1">
                        <w:rPr>
                          <w:rFonts w:asciiTheme="minorHAnsi" w:hAnsiTheme="minorHAnsi"/>
                          <w:b/>
                          <w:color w:val="FFFFFF" w:themeColor="background1"/>
                          <w:sz w:val="28"/>
                          <w:szCs w:val="28"/>
                        </w:rPr>
                        <w:t>Diretas-Já</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CA7DD1">
                        <w:rPr>
                          <w:rFonts w:asciiTheme="minorHAnsi" w:hAnsiTheme="minorHAnsi"/>
                          <w:b/>
                          <w:color w:val="FFFFFF" w:themeColor="background1"/>
                          <w:sz w:val="28"/>
                          <w:szCs w:val="28"/>
                        </w:rPr>
                        <w:t>Atrações</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CD3340">
                        <w:rPr>
                          <w:rFonts w:asciiTheme="minorHAnsi" w:hAnsiTheme="minorHAnsi"/>
                          <w:b/>
                          <w:color w:val="FFFFFF" w:themeColor="background1"/>
                          <w:sz w:val="28"/>
                          <w:szCs w:val="28"/>
                        </w:rPr>
                        <w:t xml:space="preserve">Parque do </w:t>
                      </w:r>
                      <w:proofErr w:type="spellStart"/>
                      <w:r w:rsidR="00CD3340">
                        <w:rPr>
                          <w:rFonts w:asciiTheme="minorHAnsi" w:hAnsiTheme="minorHAnsi"/>
                          <w:b/>
                          <w:color w:val="FFFFFF" w:themeColor="background1"/>
                          <w:sz w:val="28"/>
                          <w:szCs w:val="28"/>
                        </w:rPr>
                        <w:t>Gandarela</w:t>
                      </w:r>
                      <w:proofErr w:type="spellEnd"/>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Festas e tradições</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Cavalhada</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4716B1">
                        <w:rPr>
                          <w:rFonts w:asciiTheme="minorHAnsi" w:hAnsiTheme="minorHAnsi"/>
                          <w:b/>
                          <w:color w:val="FFFFFF" w:themeColor="background1"/>
                          <w:sz w:val="28"/>
                          <w:szCs w:val="28"/>
                        </w:rPr>
                        <w:t>Artesanato e gastronomia</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883D9D">
                        <w:rPr>
                          <w:rFonts w:asciiTheme="minorHAnsi" w:hAnsiTheme="minorHAnsi"/>
                          <w:b/>
                          <w:color w:val="FFFFFF" w:themeColor="background1"/>
                          <w:sz w:val="28"/>
                          <w:szCs w:val="28"/>
                        </w:rPr>
                        <w:t>Cachoeiras e cascatas</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C64B3D">
                        <w:rPr>
                          <w:rFonts w:asciiTheme="minorHAnsi" w:hAnsiTheme="minorHAnsi"/>
                          <w:b/>
                          <w:color w:val="FFFFFF" w:themeColor="background1"/>
                          <w:sz w:val="28"/>
                          <w:szCs w:val="28"/>
                        </w:rPr>
                        <w:t>Trilhas ecológicas</w:t>
                      </w:r>
                    </w:p>
                    <w:p w:rsidR="00D854C3"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C64B3D">
                        <w:rPr>
                          <w:rFonts w:asciiTheme="minorHAnsi" w:hAnsiTheme="minorHAnsi"/>
                          <w:b/>
                          <w:color w:val="FFFFFF" w:themeColor="background1"/>
                          <w:sz w:val="28"/>
                          <w:szCs w:val="28"/>
                        </w:rPr>
                        <w:t>Cultura popular</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244E67">
                        <w:rPr>
                          <w:rFonts w:asciiTheme="minorHAnsi" w:hAnsiTheme="minorHAnsi"/>
                          <w:b/>
                          <w:color w:val="FFFFFF" w:themeColor="background1"/>
                          <w:sz w:val="28"/>
                          <w:szCs w:val="28"/>
                        </w:rPr>
                        <w:t>Bens históricos</w:t>
                      </w:r>
                    </w:p>
                    <w:p w:rsidR="006125C7"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Pr="004417F6">
                        <w:rPr>
                          <w:rFonts w:asciiTheme="minorHAnsi" w:hAnsiTheme="minorHAnsi"/>
                          <w:b/>
                          <w:color w:val="FFFFFF" w:themeColor="background1"/>
                          <w:sz w:val="28"/>
                          <w:szCs w:val="28"/>
                        </w:rPr>
                        <w:t>R</w:t>
                      </w:r>
                      <w:r w:rsidR="006125C7" w:rsidRPr="004417F6">
                        <w:rPr>
                          <w:rFonts w:asciiTheme="minorHAnsi" w:hAnsiTheme="minorHAnsi"/>
                          <w:b/>
                          <w:color w:val="FFFFFF" w:themeColor="background1"/>
                          <w:sz w:val="28"/>
                          <w:szCs w:val="28"/>
                        </w:rPr>
                        <w:t>edes sociais</w:t>
                      </w:r>
                    </w:p>
                    <w:p w:rsidR="00572E25" w:rsidRPr="001001D2" w:rsidRDefault="00572E25" w:rsidP="00572E25">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hAnsi="Wingdings"/>
                          <w:b/>
                          <w:color w:val="FFFFFF" w:themeColor="background1"/>
                          <w:sz w:val="28"/>
                          <w:szCs w:val="28"/>
                        </w:rPr>
                        <w:t></w:t>
                      </w:r>
                      <w:r w:rsidRPr="001001D2">
                        <w:rPr>
                          <w:rFonts w:asciiTheme="minorHAnsi" w:hAnsiTheme="minorHAnsi"/>
                          <w:b/>
                          <w:color w:val="FFFFFF" w:themeColor="background1"/>
                          <w:sz w:val="28"/>
                          <w:szCs w:val="28"/>
                        </w:rPr>
                        <w:t>Estórias, causos e lendas</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E6110D">
                        <w:rPr>
                          <w:rFonts w:asciiTheme="minorHAnsi" w:hAnsiTheme="minorHAnsi"/>
                          <w:b/>
                          <w:color w:val="FFFFFF" w:themeColor="background1"/>
                          <w:sz w:val="28"/>
                          <w:szCs w:val="28"/>
                        </w:rPr>
                        <w:t>S</w:t>
                      </w:r>
                      <w:bookmarkStart w:id="1" w:name="_GoBack"/>
                      <w:bookmarkEnd w:id="1"/>
                      <w:r w:rsidR="00E6110D">
                        <w:rPr>
                          <w:rFonts w:asciiTheme="minorHAnsi" w:hAnsiTheme="minorHAnsi"/>
                          <w:b/>
                          <w:color w:val="FFFFFF" w:themeColor="background1"/>
                          <w:sz w:val="28"/>
                          <w:szCs w:val="28"/>
                        </w:rPr>
                        <w:t>erviços</w:t>
                      </w:r>
                    </w:p>
                    <w:p w:rsidR="006125C7" w:rsidRPr="001001D2" w:rsidRDefault="001001D2"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Nossa gente, nossa história</w:t>
                      </w:r>
                    </w:p>
                    <w:p w:rsidR="006125C7" w:rsidRPr="001001D2" w:rsidRDefault="001001D2"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Galeria de fotos</w:t>
                      </w:r>
                    </w:p>
                    <w:p w:rsidR="006125C7" w:rsidRPr="001001D2" w:rsidRDefault="001001D2"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hAnsi="Wingdings"/>
                          <w:b/>
                          <w:color w:val="FFFFFF" w:themeColor="background1"/>
                          <w:sz w:val="28"/>
                          <w:szCs w:val="28"/>
                        </w:rPr>
                        <w:t></w:t>
                      </w:r>
                      <w:r w:rsidR="006125C7" w:rsidRPr="001001D2">
                        <w:rPr>
                          <w:rFonts w:asciiTheme="minorHAnsi" w:hAnsiTheme="minorHAnsi"/>
                          <w:b/>
                          <w:color w:val="FFFFFF" w:themeColor="background1"/>
                          <w:sz w:val="28"/>
                          <w:szCs w:val="28"/>
                        </w:rPr>
                        <w:t>Outras coisas</w:t>
                      </w:r>
                    </w:p>
                  </w:txbxContent>
                </v:textbox>
              </v:shape>
            </w:pict>
          </mc:Fallback>
        </mc:AlternateContent>
      </w:r>
      <w:r w:rsidR="00EA5513">
        <w:rPr>
          <w:noProof/>
          <w:lang w:eastAsia="pt-BR"/>
        </w:rPr>
        <mc:AlternateContent>
          <mc:Choice Requires="wps">
            <w:drawing>
              <wp:anchor distT="45720" distB="45720" distL="114300" distR="114300" simplePos="0" relativeHeight="251703296" behindDoc="0" locked="0" layoutInCell="1" allowOverlap="1" wp14:anchorId="5D7B7F2A" wp14:editId="65CA4BC4">
                <wp:simplePos x="0" y="0"/>
                <wp:positionH relativeFrom="column">
                  <wp:posOffset>-590550</wp:posOffset>
                </wp:positionH>
                <wp:positionV relativeFrom="paragraph">
                  <wp:posOffset>543597</wp:posOffset>
                </wp:positionV>
                <wp:extent cx="2743200" cy="8779510"/>
                <wp:effectExtent l="0" t="0" r="19050" b="21590"/>
                <wp:wrapNone/>
                <wp:docPr id="29"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43200" cy="8779510"/>
                        </a:xfrm>
                        <a:prstGeom prst="rect">
                          <a:avLst/>
                        </a:prstGeom>
                        <a:gradFill flip="none" rotWithShape="1">
                          <a:gsLst>
                            <a:gs pos="0">
                              <a:srgbClr val="C00000">
                                <a:shade val="30000"/>
                                <a:satMod val="115000"/>
                              </a:srgbClr>
                            </a:gs>
                            <a:gs pos="50000">
                              <a:srgbClr val="C00000">
                                <a:shade val="67500"/>
                                <a:satMod val="115000"/>
                              </a:srgbClr>
                            </a:gs>
                            <a:gs pos="100000">
                              <a:srgbClr val="C00000">
                                <a:shade val="100000"/>
                                <a:satMod val="115000"/>
                              </a:srgbClr>
                            </a:gs>
                          </a:gsLst>
                          <a:lin ang="2700000" scaled="1"/>
                          <a:tileRect/>
                        </a:gradFill>
                        <a:ln w="9525">
                          <a:solidFill>
                            <a:srgbClr val="000000"/>
                          </a:solidFill>
                          <a:miter lim="800000"/>
                          <a:headEnd/>
                          <a:tailEnd/>
                        </a:ln>
                      </wps:spPr>
                      <wps:txbx>
                        <w:txbxContent>
                          <w:p w:rsidR="00EB1E81" w:rsidRPr="00CB42BC" w:rsidRDefault="00EB1E81" w:rsidP="00D854C3">
                            <w:pPr>
                              <w:rPr>
                                <w:color w:val="FF0000"/>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2700000" w14:scaled="0"/>
                                  </w14:gradFill>
                                </w14:textFil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71B9B1C" id="_x0000_s1040" type="#_x0000_t202" style="position:absolute;left:0;text-align:left;margin-left:-46.5pt;margin-top:42.8pt;width:3in;height:691.3pt;z-index:2517032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" fillcolor="#700">
                <v:fill color2="#ce0000" rotate="t" angle="45" colors="0 #700;.5 #ad0000;1 #ce0000" focus="100%" type="gradient"/>
                <v:textbox>
                  <w:txbxContent>
                    <w:p w:rsidR="00EB1E81" w:rsidRPr="00CB42BC" w:rsidRDefault="00EB1E81" w:rsidP="00D854C3">
                      <w:pPr>
                        <w:rPr>
                          <w:color w:val="FF0000"/>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2700000" w14:scaled="0"/>
                            </w14:gradFill>
                          </w14:textFill>
                        </w:rPr>
                      </w:pPr>
                    </w:p>
                  </w:txbxContent>
                </v:textbox>
              </v:shape>
            </w:pict>
          </mc:Fallback>
        </mc:AlternateContent>
      </w:r>
      <w:r w:rsidR="00590082">
        <w:rPr>
          <w:noProof/>
          <w:lang w:eastAsia="pt-BR"/>
        </w:rPr>
        <mc:AlternateContent>
          <mc:Choice Requires="wps">
            <w:drawing>
              <wp:anchor distT="45720" distB="45720" distL="114300" distR="114300" simplePos="0" relativeHeight="251796480" behindDoc="0" locked="0" layoutInCell="1" allowOverlap="1" wp14:anchorId="1CC9926B" wp14:editId="7C02E224">
                <wp:simplePos x="0" y="0"/>
                <wp:positionH relativeFrom="column">
                  <wp:posOffset>987612</wp:posOffset>
                </wp:positionH>
                <wp:positionV relativeFrom="paragraph">
                  <wp:posOffset>12697385</wp:posOffset>
                </wp:positionV>
                <wp:extent cx="3562350" cy="438150"/>
                <wp:effectExtent l="0" t="0" r="0" b="0"/>
                <wp:wrapNone/>
                <wp:docPr id="21" name="Caixa de Texto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2350" cy="438150"/>
                        </a:xfrm>
                        <a:prstGeom prst="rect">
                          <a:avLst/>
                        </a:prstGeom>
                        <a:noFill/>
                        <a:ln w="9525">
                          <a:noFill/>
                          <a:miter lim="800000"/>
                          <a:headEnd/>
                          <a:tailEnd/>
                        </a:ln>
                      </wps:spPr>
                      <wps:txbx>
                        <w:txbxContent>
                          <w:p w:rsidR="00C9193D" w:rsidRPr="009C1D90" w:rsidRDefault="00C9193D" w:rsidP="0018594C">
                            <w:pPr>
                              <w:ind w:firstLine="0"/>
                              <w:jc w:val="center"/>
                              <w:rPr>
                                <w:rFonts w:asciiTheme="minorHAnsi" w:hAnsiTheme="minorHAnsi"/>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102A456" id="Caixa de Texto 21" o:spid="_x0000_s1039" type="#_x0000_t202" style="position:absolute;left:0;text-align:left;margin-left:77.75pt;margin-top:999.8pt;width:280.5pt;height:34.5pt;z-index:2517964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" filled="f" stroked="f">
                <v:textbox>
                  <w:txbxContent>
                    <w:p w:rsidR="00C9193D" w:rsidRPr="009C1D90" w:rsidRDefault="00C9193D" w:rsidP="0018594C">
                      <w:pPr>
                        <w:ind w:firstLine="0"/>
                        <w:jc w:val="center"/>
                        <w:rPr>
                          <w:rFonts w:asciiTheme="minorHAnsi" w:hAnsiTheme="minorHAnsi"/>
                          <w:sz w:val="20"/>
                          <w:szCs w:val="20"/>
                        </w:rPr>
                      </w:pPr>
                    </w:p>
                  </w:txbxContent>
                </v:textbox>
              </v:shape>
            </w:pict>
          </mc:Fallback>
        </mc:AlternateContent>
      </w:r>
      <w:r w:rsidR="00590082">
        <w:rPr>
          <w:noProof/>
          <w:lang w:eastAsia="pt-BR"/>
        </w:rPr>
        <mc:AlternateContent>
          <mc:Choice Requires="wps">
            <w:drawing>
              <wp:anchor distT="45720" distB="45720" distL="114300" distR="114300" simplePos="0" relativeHeight="251806720" behindDoc="1" locked="0" layoutInCell="1" allowOverlap="1" wp14:anchorId="15AA8607" wp14:editId="49E47343">
                <wp:simplePos x="0" y="0"/>
                <wp:positionH relativeFrom="column">
                  <wp:posOffset>3705523</wp:posOffset>
                </wp:positionH>
                <wp:positionV relativeFrom="paragraph">
                  <wp:posOffset>7710469</wp:posOffset>
                </wp:positionV>
                <wp:extent cx="4886325" cy="757881"/>
                <wp:effectExtent l="0" t="0" r="0" b="4445"/>
                <wp:wrapNone/>
                <wp:docPr id="3" name="Caixa de Texto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86325" cy="757881"/>
                        </a:xfrm>
                        <a:prstGeom prst="rect">
                          <a:avLst/>
                        </a:prstGeom>
                        <a:noFill/>
                        <a:ln w="9525">
                          <a:noFill/>
                          <a:miter lim="800000"/>
                          <a:headEnd/>
                          <a:tailEnd/>
                        </a:ln>
                      </wps:spPr>
                      <wps:txbx>
                        <w:txbxContent>
                          <w:p w:rsidR="00940881" w:rsidRPr="00D12AA5" w:rsidRDefault="00940881" w:rsidP="00940881">
                            <w:pPr>
                              <w:ind w:firstLine="170"/>
                              <w:rPr>
                                <w:rFonts w:asciiTheme="minorHAnsi" w:hAnsiTheme="minorHAnsi"/>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AA8607" id="Caixa de Texto 3" o:spid="_x0000_s1048" type="#_x0000_t202" style="position:absolute;left:0;text-align:left;margin-left:291.75pt;margin-top:607.1pt;width:384.75pt;height:59.7pt;z-index:-2515097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" filled="f" stroked="f">
                <v:textbox>
                  <w:txbxContent>
                    <w:p w:rsidR="00940881" w:rsidRPr="00D12AA5" w:rsidRDefault="00940881" w:rsidP="00940881">
                      <w:pPr>
                        <w:ind w:firstLine="170"/>
                        <w:rPr>
                          <w:rFonts w:asciiTheme="minorHAnsi" w:hAnsiTheme="minorHAnsi"/>
                          <w:sz w:val="20"/>
                          <w:szCs w:val="20"/>
                        </w:rPr>
                      </w:pPr>
                    </w:p>
                  </w:txbxContent>
                </v:textbox>
              </v:shape>
            </w:pict>
          </mc:Fallback>
        </mc:AlternateContent>
      </w:r>
    </w:p>
    <w:sectPr w:rsidR="00CB1164" w:rsidSect="000B7E25">
      <w:pgSz w:w="23814" w:h="31185" w:code="9"/>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Times New Roman">
    <w:panose1 w:val="02020603050405020304"/>
    <w:charset w:val="00"/>
    <w:family w:val="roman"/>
    <w:pitch w:val="variable"/>
    <w:sig w:usb0="E0002AFF" w:usb1="C0007841" w:usb2="00000009" w:usb3="00000000" w:csb0="000001FF" w:csb1="00000000"/>
  </w:font>
  <w:font w:name="Harrington">
    <w:panose1 w:val="04040505050A02020702"/>
    <w:charset w:val="00"/>
    <w:family w:val="decorative"/>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7"/>
  <w:proofState w:spelling="clean" w:grammar="clean"/>
  <w:defaultTabStop w:val="708"/>
  <w:hyphenationZone w:val="425"/>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375F"/>
    <w:rsid w:val="000049B2"/>
    <w:rsid w:val="000052A2"/>
    <w:rsid w:val="00005311"/>
    <w:rsid w:val="000068F1"/>
    <w:rsid w:val="000157DB"/>
    <w:rsid w:val="000253AD"/>
    <w:rsid w:val="000263BD"/>
    <w:rsid w:val="00027D9C"/>
    <w:rsid w:val="0003093A"/>
    <w:rsid w:val="0003226D"/>
    <w:rsid w:val="00033B48"/>
    <w:rsid w:val="000363B2"/>
    <w:rsid w:val="00040D7B"/>
    <w:rsid w:val="00041F95"/>
    <w:rsid w:val="000444C6"/>
    <w:rsid w:val="0004488A"/>
    <w:rsid w:val="00050333"/>
    <w:rsid w:val="0005160A"/>
    <w:rsid w:val="000571F8"/>
    <w:rsid w:val="0006146A"/>
    <w:rsid w:val="00061664"/>
    <w:rsid w:val="00082515"/>
    <w:rsid w:val="00087126"/>
    <w:rsid w:val="0009218E"/>
    <w:rsid w:val="00092945"/>
    <w:rsid w:val="000A0AE5"/>
    <w:rsid w:val="000B04F2"/>
    <w:rsid w:val="000B36EA"/>
    <w:rsid w:val="000B7E25"/>
    <w:rsid w:val="000C01EC"/>
    <w:rsid w:val="000C19C9"/>
    <w:rsid w:val="000C32FF"/>
    <w:rsid w:val="000D0EAB"/>
    <w:rsid w:val="000D315C"/>
    <w:rsid w:val="000D3C65"/>
    <w:rsid w:val="000F4E49"/>
    <w:rsid w:val="0010001D"/>
    <w:rsid w:val="001001D2"/>
    <w:rsid w:val="00106A17"/>
    <w:rsid w:val="001071DD"/>
    <w:rsid w:val="001118EB"/>
    <w:rsid w:val="00117340"/>
    <w:rsid w:val="001256D1"/>
    <w:rsid w:val="00126428"/>
    <w:rsid w:val="00131B15"/>
    <w:rsid w:val="00135E7A"/>
    <w:rsid w:val="00144E42"/>
    <w:rsid w:val="00151DF7"/>
    <w:rsid w:val="00151EEF"/>
    <w:rsid w:val="001522A9"/>
    <w:rsid w:val="00153698"/>
    <w:rsid w:val="0015635E"/>
    <w:rsid w:val="00156752"/>
    <w:rsid w:val="00162BF3"/>
    <w:rsid w:val="00165ACC"/>
    <w:rsid w:val="00165E22"/>
    <w:rsid w:val="001735DF"/>
    <w:rsid w:val="00174955"/>
    <w:rsid w:val="0017639F"/>
    <w:rsid w:val="00180D46"/>
    <w:rsid w:val="0018173B"/>
    <w:rsid w:val="001832E9"/>
    <w:rsid w:val="00184FD4"/>
    <w:rsid w:val="0018594C"/>
    <w:rsid w:val="001930B6"/>
    <w:rsid w:val="00193766"/>
    <w:rsid w:val="001965FB"/>
    <w:rsid w:val="001B3FE5"/>
    <w:rsid w:val="001B6785"/>
    <w:rsid w:val="001C4C76"/>
    <w:rsid w:val="001C54CF"/>
    <w:rsid w:val="001C5502"/>
    <w:rsid w:val="001C6732"/>
    <w:rsid w:val="001D025A"/>
    <w:rsid w:val="001D102F"/>
    <w:rsid w:val="001D4591"/>
    <w:rsid w:val="001D461E"/>
    <w:rsid w:val="001D622C"/>
    <w:rsid w:val="001D6976"/>
    <w:rsid w:val="001D6B67"/>
    <w:rsid w:val="001E2976"/>
    <w:rsid w:val="001E4289"/>
    <w:rsid w:val="001E4C02"/>
    <w:rsid w:val="001E605E"/>
    <w:rsid w:val="001F09BC"/>
    <w:rsid w:val="001F1A7B"/>
    <w:rsid w:val="0020377E"/>
    <w:rsid w:val="002123E7"/>
    <w:rsid w:val="00214F06"/>
    <w:rsid w:val="0022059E"/>
    <w:rsid w:val="002230AD"/>
    <w:rsid w:val="00227316"/>
    <w:rsid w:val="002315C1"/>
    <w:rsid w:val="00244E67"/>
    <w:rsid w:val="002568CB"/>
    <w:rsid w:val="002569AD"/>
    <w:rsid w:val="00257CEE"/>
    <w:rsid w:val="002601CD"/>
    <w:rsid w:val="002651B0"/>
    <w:rsid w:val="00270D6A"/>
    <w:rsid w:val="002744B9"/>
    <w:rsid w:val="0027526A"/>
    <w:rsid w:val="00282EF4"/>
    <w:rsid w:val="0028549D"/>
    <w:rsid w:val="00286BA5"/>
    <w:rsid w:val="00293E82"/>
    <w:rsid w:val="00294BB8"/>
    <w:rsid w:val="002A04A3"/>
    <w:rsid w:val="002A1192"/>
    <w:rsid w:val="002A18CE"/>
    <w:rsid w:val="002A20F1"/>
    <w:rsid w:val="002A5491"/>
    <w:rsid w:val="002A698F"/>
    <w:rsid w:val="002B202A"/>
    <w:rsid w:val="002D349E"/>
    <w:rsid w:val="002D4C90"/>
    <w:rsid w:val="002D660F"/>
    <w:rsid w:val="002E0D3D"/>
    <w:rsid w:val="002E54F7"/>
    <w:rsid w:val="002F3E1D"/>
    <w:rsid w:val="002F44E7"/>
    <w:rsid w:val="00304501"/>
    <w:rsid w:val="003046A0"/>
    <w:rsid w:val="00307B27"/>
    <w:rsid w:val="00312764"/>
    <w:rsid w:val="00320220"/>
    <w:rsid w:val="00320B41"/>
    <w:rsid w:val="00323B9E"/>
    <w:rsid w:val="00336684"/>
    <w:rsid w:val="00336D9B"/>
    <w:rsid w:val="00340120"/>
    <w:rsid w:val="00341541"/>
    <w:rsid w:val="00342D8E"/>
    <w:rsid w:val="003435B8"/>
    <w:rsid w:val="0034395D"/>
    <w:rsid w:val="00344958"/>
    <w:rsid w:val="0035078F"/>
    <w:rsid w:val="00353BFB"/>
    <w:rsid w:val="00353C13"/>
    <w:rsid w:val="00354FF2"/>
    <w:rsid w:val="00355991"/>
    <w:rsid w:val="003571D1"/>
    <w:rsid w:val="003574C2"/>
    <w:rsid w:val="00364067"/>
    <w:rsid w:val="00364C2F"/>
    <w:rsid w:val="00377280"/>
    <w:rsid w:val="003808FD"/>
    <w:rsid w:val="003811E1"/>
    <w:rsid w:val="003813FB"/>
    <w:rsid w:val="0038751F"/>
    <w:rsid w:val="00393198"/>
    <w:rsid w:val="003A086D"/>
    <w:rsid w:val="003A19EF"/>
    <w:rsid w:val="003A32FD"/>
    <w:rsid w:val="003A361C"/>
    <w:rsid w:val="003A40D2"/>
    <w:rsid w:val="003A6B60"/>
    <w:rsid w:val="003A7D3C"/>
    <w:rsid w:val="003A7DCE"/>
    <w:rsid w:val="003B678B"/>
    <w:rsid w:val="003C3404"/>
    <w:rsid w:val="003C60FA"/>
    <w:rsid w:val="003C7973"/>
    <w:rsid w:val="003D2B94"/>
    <w:rsid w:val="003D2B96"/>
    <w:rsid w:val="003D7DD3"/>
    <w:rsid w:val="003E1E43"/>
    <w:rsid w:val="003E3FC8"/>
    <w:rsid w:val="003E5C31"/>
    <w:rsid w:val="003E5EBC"/>
    <w:rsid w:val="003F70C1"/>
    <w:rsid w:val="00402BDE"/>
    <w:rsid w:val="00404B42"/>
    <w:rsid w:val="004108C9"/>
    <w:rsid w:val="00414107"/>
    <w:rsid w:val="0041674C"/>
    <w:rsid w:val="00416B89"/>
    <w:rsid w:val="00417F0D"/>
    <w:rsid w:val="00427192"/>
    <w:rsid w:val="00430D6E"/>
    <w:rsid w:val="00432AA6"/>
    <w:rsid w:val="004417F6"/>
    <w:rsid w:val="00446522"/>
    <w:rsid w:val="00446F5C"/>
    <w:rsid w:val="00446F7B"/>
    <w:rsid w:val="00451CF3"/>
    <w:rsid w:val="00460392"/>
    <w:rsid w:val="004662F9"/>
    <w:rsid w:val="004716B1"/>
    <w:rsid w:val="00484A06"/>
    <w:rsid w:val="00486810"/>
    <w:rsid w:val="004A0385"/>
    <w:rsid w:val="004A7415"/>
    <w:rsid w:val="004B443C"/>
    <w:rsid w:val="004C2BF1"/>
    <w:rsid w:val="004C7D82"/>
    <w:rsid w:val="004D2A22"/>
    <w:rsid w:val="004E22DE"/>
    <w:rsid w:val="004F1F2B"/>
    <w:rsid w:val="004F3ED3"/>
    <w:rsid w:val="0050060A"/>
    <w:rsid w:val="00502243"/>
    <w:rsid w:val="00511044"/>
    <w:rsid w:val="005121EF"/>
    <w:rsid w:val="00512982"/>
    <w:rsid w:val="005202BE"/>
    <w:rsid w:val="0052124C"/>
    <w:rsid w:val="00526B77"/>
    <w:rsid w:val="00527CB5"/>
    <w:rsid w:val="00532BB4"/>
    <w:rsid w:val="00537B86"/>
    <w:rsid w:val="00553671"/>
    <w:rsid w:val="00566F61"/>
    <w:rsid w:val="00567D4C"/>
    <w:rsid w:val="00570178"/>
    <w:rsid w:val="005701C7"/>
    <w:rsid w:val="00570BCD"/>
    <w:rsid w:val="00571102"/>
    <w:rsid w:val="00572E25"/>
    <w:rsid w:val="00580097"/>
    <w:rsid w:val="00583F3A"/>
    <w:rsid w:val="00590082"/>
    <w:rsid w:val="00590F93"/>
    <w:rsid w:val="005937A3"/>
    <w:rsid w:val="005975C5"/>
    <w:rsid w:val="005A0EB1"/>
    <w:rsid w:val="005A1FC4"/>
    <w:rsid w:val="005A4BAB"/>
    <w:rsid w:val="005A7186"/>
    <w:rsid w:val="005B6AB2"/>
    <w:rsid w:val="005C08C1"/>
    <w:rsid w:val="005D143B"/>
    <w:rsid w:val="005D1E08"/>
    <w:rsid w:val="005D239B"/>
    <w:rsid w:val="005D4021"/>
    <w:rsid w:val="005D5C2C"/>
    <w:rsid w:val="005E0AEE"/>
    <w:rsid w:val="005E0FC3"/>
    <w:rsid w:val="005E217D"/>
    <w:rsid w:val="005E74EF"/>
    <w:rsid w:val="005F1BD3"/>
    <w:rsid w:val="005F4B54"/>
    <w:rsid w:val="006003FC"/>
    <w:rsid w:val="00611486"/>
    <w:rsid w:val="006125C7"/>
    <w:rsid w:val="00613653"/>
    <w:rsid w:val="00614B84"/>
    <w:rsid w:val="00617311"/>
    <w:rsid w:val="00617818"/>
    <w:rsid w:val="00634C1B"/>
    <w:rsid w:val="0063737E"/>
    <w:rsid w:val="0067076B"/>
    <w:rsid w:val="00671B22"/>
    <w:rsid w:val="0067675B"/>
    <w:rsid w:val="00684D6B"/>
    <w:rsid w:val="00684E70"/>
    <w:rsid w:val="00685155"/>
    <w:rsid w:val="00690E58"/>
    <w:rsid w:val="0069180A"/>
    <w:rsid w:val="006968F4"/>
    <w:rsid w:val="00697B2E"/>
    <w:rsid w:val="006B03B6"/>
    <w:rsid w:val="006B2544"/>
    <w:rsid w:val="006B2609"/>
    <w:rsid w:val="006C1727"/>
    <w:rsid w:val="006C294D"/>
    <w:rsid w:val="006C2B45"/>
    <w:rsid w:val="006D2777"/>
    <w:rsid w:val="006D6183"/>
    <w:rsid w:val="006D77AC"/>
    <w:rsid w:val="006E15BB"/>
    <w:rsid w:val="006E4F17"/>
    <w:rsid w:val="006E7597"/>
    <w:rsid w:val="00703D3A"/>
    <w:rsid w:val="0070608C"/>
    <w:rsid w:val="007151DD"/>
    <w:rsid w:val="00724FCD"/>
    <w:rsid w:val="00734D57"/>
    <w:rsid w:val="00743056"/>
    <w:rsid w:val="00745269"/>
    <w:rsid w:val="00746535"/>
    <w:rsid w:val="00770084"/>
    <w:rsid w:val="0079263F"/>
    <w:rsid w:val="007A11B5"/>
    <w:rsid w:val="007A27C6"/>
    <w:rsid w:val="007A5073"/>
    <w:rsid w:val="007B0186"/>
    <w:rsid w:val="007B664F"/>
    <w:rsid w:val="007B7F72"/>
    <w:rsid w:val="007C3F4E"/>
    <w:rsid w:val="007C6AD6"/>
    <w:rsid w:val="007D1A30"/>
    <w:rsid w:val="007D5173"/>
    <w:rsid w:val="007D57AA"/>
    <w:rsid w:val="007E04F9"/>
    <w:rsid w:val="007E35F0"/>
    <w:rsid w:val="007E52C5"/>
    <w:rsid w:val="007F004A"/>
    <w:rsid w:val="007F06CE"/>
    <w:rsid w:val="007F7ADE"/>
    <w:rsid w:val="00800094"/>
    <w:rsid w:val="0080344A"/>
    <w:rsid w:val="00805699"/>
    <w:rsid w:val="00806DE3"/>
    <w:rsid w:val="0081178A"/>
    <w:rsid w:val="00816866"/>
    <w:rsid w:val="00825821"/>
    <w:rsid w:val="00827E27"/>
    <w:rsid w:val="00830808"/>
    <w:rsid w:val="008338EC"/>
    <w:rsid w:val="008349CD"/>
    <w:rsid w:val="00835D30"/>
    <w:rsid w:val="00842054"/>
    <w:rsid w:val="0084399A"/>
    <w:rsid w:val="00844161"/>
    <w:rsid w:val="008459C7"/>
    <w:rsid w:val="00845FB2"/>
    <w:rsid w:val="0084635D"/>
    <w:rsid w:val="00851CCE"/>
    <w:rsid w:val="00855E77"/>
    <w:rsid w:val="00861E4C"/>
    <w:rsid w:val="00861F49"/>
    <w:rsid w:val="00870547"/>
    <w:rsid w:val="008806D9"/>
    <w:rsid w:val="008822D1"/>
    <w:rsid w:val="00883271"/>
    <w:rsid w:val="00883D9D"/>
    <w:rsid w:val="0088447A"/>
    <w:rsid w:val="00884970"/>
    <w:rsid w:val="008900A1"/>
    <w:rsid w:val="00890EAD"/>
    <w:rsid w:val="008927DB"/>
    <w:rsid w:val="00892D78"/>
    <w:rsid w:val="008966C2"/>
    <w:rsid w:val="008A4FBC"/>
    <w:rsid w:val="008A5EC2"/>
    <w:rsid w:val="008A68C6"/>
    <w:rsid w:val="008A710D"/>
    <w:rsid w:val="008B40B5"/>
    <w:rsid w:val="008B53EA"/>
    <w:rsid w:val="008B6ABA"/>
    <w:rsid w:val="008C0387"/>
    <w:rsid w:val="008C5AAE"/>
    <w:rsid w:val="008D5C84"/>
    <w:rsid w:val="008D7DBE"/>
    <w:rsid w:val="008F3F76"/>
    <w:rsid w:val="008F4906"/>
    <w:rsid w:val="00913B91"/>
    <w:rsid w:val="00914ACB"/>
    <w:rsid w:val="00916876"/>
    <w:rsid w:val="009221F8"/>
    <w:rsid w:val="00926AB0"/>
    <w:rsid w:val="00927FE0"/>
    <w:rsid w:val="0093172B"/>
    <w:rsid w:val="00936F49"/>
    <w:rsid w:val="00940881"/>
    <w:rsid w:val="009438E8"/>
    <w:rsid w:val="00952A94"/>
    <w:rsid w:val="00952D6B"/>
    <w:rsid w:val="00957457"/>
    <w:rsid w:val="0096426D"/>
    <w:rsid w:val="009744DB"/>
    <w:rsid w:val="009767A7"/>
    <w:rsid w:val="009774A0"/>
    <w:rsid w:val="00981145"/>
    <w:rsid w:val="00981F2B"/>
    <w:rsid w:val="009A4F28"/>
    <w:rsid w:val="009A6D4A"/>
    <w:rsid w:val="009B119B"/>
    <w:rsid w:val="009C0229"/>
    <w:rsid w:val="009C1D90"/>
    <w:rsid w:val="009C244D"/>
    <w:rsid w:val="009C268D"/>
    <w:rsid w:val="009C26EE"/>
    <w:rsid w:val="009C300F"/>
    <w:rsid w:val="009C7240"/>
    <w:rsid w:val="009C7930"/>
    <w:rsid w:val="009C7CBF"/>
    <w:rsid w:val="009D1C81"/>
    <w:rsid w:val="009D375F"/>
    <w:rsid w:val="009E366F"/>
    <w:rsid w:val="009F054C"/>
    <w:rsid w:val="009F2FEF"/>
    <w:rsid w:val="009F6268"/>
    <w:rsid w:val="00A037F0"/>
    <w:rsid w:val="00A17FE6"/>
    <w:rsid w:val="00A23D7C"/>
    <w:rsid w:val="00A24F6E"/>
    <w:rsid w:val="00A31D82"/>
    <w:rsid w:val="00A346D8"/>
    <w:rsid w:val="00A35783"/>
    <w:rsid w:val="00A369E9"/>
    <w:rsid w:val="00A47E32"/>
    <w:rsid w:val="00A53CBD"/>
    <w:rsid w:val="00A557A8"/>
    <w:rsid w:val="00A61169"/>
    <w:rsid w:val="00A6572A"/>
    <w:rsid w:val="00A6695E"/>
    <w:rsid w:val="00A722CF"/>
    <w:rsid w:val="00A7362E"/>
    <w:rsid w:val="00A76C2B"/>
    <w:rsid w:val="00A77F2F"/>
    <w:rsid w:val="00A95249"/>
    <w:rsid w:val="00A95BDF"/>
    <w:rsid w:val="00A9617E"/>
    <w:rsid w:val="00AA4C0B"/>
    <w:rsid w:val="00AA4F61"/>
    <w:rsid w:val="00AA5C8C"/>
    <w:rsid w:val="00AA5DD2"/>
    <w:rsid w:val="00AA6CD9"/>
    <w:rsid w:val="00AB34C5"/>
    <w:rsid w:val="00AB5EA8"/>
    <w:rsid w:val="00AB7A3D"/>
    <w:rsid w:val="00AC0DD4"/>
    <w:rsid w:val="00AC7D36"/>
    <w:rsid w:val="00AD015F"/>
    <w:rsid w:val="00AD050C"/>
    <w:rsid w:val="00AD3517"/>
    <w:rsid w:val="00AE56B4"/>
    <w:rsid w:val="00AE75C5"/>
    <w:rsid w:val="00AF1BBA"/>
    <w:rsid w:val="00B00C0B"/>
    <w:rsid w:val="00B01C96"/>
    <w:rsid w:val="00B12667"/>
    <w:rsid w:val="00B14874"/>
    <w:rsid w:val="00B20139"/>
    <w:rsid w:val="00B2020D"/>
    <w:rsid w:val="00B208F7"/>
    <w:rsid w:val="00B22FEF"/>
    <w:rsid w:val="00B270F4"/>
    <w:rsid w:val="00B31EB3"/>
    <w:rsid w:val="00B334FC"/>
    <w:rsid w:val="00B37707"/>
    <w:rsid w:val="00B4255C"/>
    <w:rsid w:val="00B42C4F"/>
    <w:rsid w:val="00B43DEA"/>
    <w:rsid w:val="00B46B03"/>
    <w:rsid w:val="00B46B35"/>
    <w:rsid w:val="00B51763"/>
    <w:rsid w:val="00B628C6"/>
    <w:rsid w:val="00B82864"/>
    <w:rsid w:val="00B83CF1"/>
    <w:rsid w:val="00B844E3"/>
    <w:rsid w:val="00BA081B"/>
    <w:rsid w:val="00BA5910"/>
    <w:rsid w:val="00BA63C0"/>
    <w:rsid w:val="00BB2A41"/>
    <w:rsid w:val="00BB4A31"/>
    <w:rsid w:val="00BB700A"/>
    <w:rsid w:val="00BC101B"/>
    <w:rsid w:val="00BC7E15"/>
    <w:rsid w:val="00BD02F1"/>
    <w:rsid w:val="00BD11BB"/>
    <w:rsid w:val="00BD4812"/>
    <w:rsid w:val="00BD65B5"/>
    <w:rsid w:val="00BE08A7"/>
    <w:rsid w:val="00BE0F23"/>
    <w:rsid w:val="00BE42DF"/>
    <w:rsid w:val="00BE5BD9"/>
    <w:rsid w:val="00BF135B"/>
    <w:rsid w:val="00BF3B77"/>
    <w:rsid w:val="00C05B58"/>
    <w:rsid w:val="00C07F27"/>
    <w:rsid w:val="00C15785"/>
    <w:rsid w:val="00C176C5"/>
    <w:rsid w:val="00C36100"/>
    <w:rsid w:val="00C378CC"/>
    <w:rsid w:val="00C40CD5"/>
    <w:rsid w:val="00C41398"/>
    <w:rsid w:val="00C42FC8"/>
    <w:rsid w:val="00C4476C"/>
    <w:rsid w:val="00C54B66"/>
    <w:rsid w:val="00C6374D"/>
    <w:rsid w:val="00C64B3D"/>
    <w:rsid w:val="00C64B80"/>
    <w:rsid w:val="00C66DD7"/>
    <w:rsid w:val="00C70AF0"/>
    <w:rsid w:val="00C76CF7"/>
    <w:rsid w:val="00C86817"/>
    <w:rsid w:val="00C9193D"/>
    <w:rsid w:val="00C91CE0"/>
    <w:rsid w:val="00C94356"/>
    <w:rsid w:val="00CA27CA"/>
    <w:rsid w:val="00CA7DD1"/>
    <w:rsid w:val="00CB1164"/>
    <w:rsid w:val="00CB21DC"/>
    <w:rsid w:val="00CB42BC"/>
    <w:rsid w:val="00CC05C1"/>
    <w:rsid w:val="00CC4F93"/>
    <w:rsid w:val="00CC51E5"/>
    <w:rsid w:val="00CC608A"/>
    <w:rsid w:val="00CD0ED6"/>
    <w:rsid w:val="00CD0F5D"/>
    <w:rsid w:val="00CD3340"/>
    <w:rsid w:val="00CD48D6"/>
    <w:rsid w:val="00CE281C"/>
    <w:rsid w:val="00CE317C"/>
    <w:rsid w:val="00CE792D"/>
    <w:rsid w:val="00CF28C0"/>
    <w:rsid w:val="00CF50A7"/>
    <w:rsid w:val="00D00D5A"/>
    <w:rsid w:val="00D025B2"/>
    <w:rsid w:val="00D03B5F"/>
    <w:rsid w:val="00D12AA5"/>
    <w:rsid w:val="00D15068"/>
    <w:rsid w:val="00D20080"/>
    <w:rsid w:val="00D20617"/>
    <w:rsid w:val="00D20A87"/>
    <w:rsid w:val="00D24F39"/>
    <w:rsid w:val="00D2507F"/>
    <w:rsid w:val="00D300D8"/>
    <w:rsid w:val="00D41E8D"/>
    <w:rsid w:val="00D4375B"/>
    <w:rsid w:val="00D454B2"/>
    <w:rsid w:val="00D46997"/>
    <w:rsid w:val="00D47466"/>
    <w:rsid w:val="00D50872"/>
    <w:rsid w:val="00D5754B"/>
    <w:rsid w:val="00D57CA0"/>
    <w:rsid w:val="00D63305"/>
    <w:rsid w:val="00D71D82"/>
    <w:rsid w:val="00D854C3"/>
    <w:rsid w:val="00D917C4"/>
    <w:rsid w:val="00DA14F7"/>
    <w:rsid w:val="00DA43E6"/>
    <w:rsid w:val="00DA7B4D"/>
    <w:rsid w:val="00DB04AD"/>
    <w:rsid w:val="00DB1DAC"/>
    <w:rsid w:val="00DB24CB"/>
    <w:rsid w:val="00DB297D"/>
    <w:rsid w:val="00DB3CFF"/>
    <w:rsid w:val="00DB5858"/>
    <w:rsid w:val="00DB5F28"/>
    <w:rsid w:val="00DC0F48"/>
    <w:rsid w:val="00DC7E46"/>
    <w:rsid w:val="00DD03AA"/>
    <w:rsid w:val="00DE1FE5"/>
    <w:rsid w:val="00DE5C41"/>
    <w:rsid w:val="00DF2C80"/>
    <w:rsid w:val="00E009C2"/>
    <w:rsid w:val="00E0400D"/>
    <w:rsid w:val="00E079CD"/>
    <w:rsid w:val="00E23FE9"/>
    <w:rsid w:val="00E33571"/>
    <w:rsid w:val="00E33D4B"/>
    <w:rsid w:val="00E34CFE"/>
    <w:rsid w:val="00E369EA"/>
    <w:rsid w:val="00E429F4"/>
    <w:rsid w:val="00E44E8E"/>
    <w:rsid w:val="00E4662C"/>
    <w:rsid w:val="00E53C0D"/>
    <w:rsid w:val="00E552B2"/>
    <w:rsid w:val="00E5767D"/>
    <w:rsid w:val="00E60ED9"/>
    <w:rsid w:val="00E6110D"/>
    <w:rsid w:val="00E628AB"/>
    <w:rsid w:val="00E64526"/>
    <w:rsid w:val="00E66CC1"/>
    <w:rsid w:val="00E67707"/>
    <w:rsid w:val="00E67B83"/>
    <w:rsid w:val="00E72280"/>
    <w:rsid w:val="00E728CB"/>
    <w:rsid w:val="00E77828"/>
    <w:rsid w:val="00E80EA8"/>
    <w:rsid w:val="00E81E9E"/>
    <w:rsid w:val="00E848D4"/>
    <w:rsid w:val="00E86A58"/>
    <w:rsid w:val="00E909F1"/>
    <w:rsid w:val="00E938DB"/>
    <w:rsid w:val="00E9511B"/>
    <w:rsid w:val="00EA047A"/>
    <w:rsid w:val="00EA3405"/>
    <w:rsid w:val="00EA4C8A"/>
    <w:rsid w:val="00EA5513"/>
    <w:rsid w:val="00EB1E81"/>
    <w:rsid w:val="00EC3226"/>
    <w:rsid w:val="00ED714F"/>
    <w:rsid w:val="00EE2927"/>
    <w:rsid w:val="00EE44E3"/>
    <w:rsid w:val="00EF02F8"/>
    <w:rsid w:val="00EF2AF3"/>
    <w:rsid w:val="00EF3AA9"/>
    <w:rsid w:val="00F06B4E"/>
    <w:rsid w:val="00F147BF"/>
    <w:rsid w:val="00F24296"/>
    <w:rsid w:val="00F248B8"/>
    <w:rsid w:val="00F25A3F"/>
    <w:rsid w:val="00F30C56"/>
    <w:rsid w:val="00F35E40"/>
    <w:rsid w:val="00F41B02"/>
    <w:rsid w:val="00F44C03"/>
    <w:rsid w:val="00F45A95"/>
    <w:rsid w:val="00F46E35"/>
    <w:rsid w:val="00F52A41"/>
    <w:rsid w:val="00F53C05"/>
    <w:rsid w:val="00F54B10"/>
    <w:rsid w:val="00F54D0C"/>
    <w:rsid w:val="00F619CE"/>
    <w:rsid w:val="00F65FCE"/>
    <w:rsid w:val="00F71B35"/>
    <w:rsid w:val="00F77FFE"/>
    <w:rsid w:val="00F842DD"/>
    <w:rsid w:val="00F87F15"/>
    <w:rsid w:val="00F94475"/>
    <w:rsid w:val="00FA2C62"/>
    <w:rsid w:val="00FA404C"/>
    <w:rsid w:val="00FC4DB8"/>
    <w:rsid w:val="00FC60E8"/>
    <w:rsid w:val="00FC6B5E"/>
    <w:rsid w:val="00FD0D7E"/>
    <w:rsid w:val="00FD611B"/>
    <w:rsid w:val="00FE2EE2"/>
    <w:rsid w:val="00FE4E36"/>
    <w:rsid w:val="00FF631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08289B2-F83F-4CD4-A62E-F7A855A8E9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heme="minorHAnsi" w:hAnsi="Arial" w:cs="Arial"/>
        <w:sz w:val="24"/>
        <w:szCs w:val="24"/>
        <w:lang w:val="pt-BR" w:eastAsia="en-US" w:bidi="ar-SA"/>
      </w:rPr>
    </w:rPrDefault>
    <w:pPrDefault>
      <w:pPr>
        <w:ind w:firstLine="284"/>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har"/>
    <w:uiPriority w:val="9"/>
    <w:qFormat/>
    <w:rsid w:val="002A698F"/>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har"/>
    <w:uiPriority w:val="9"/>
    <w:unhideWhenUsed/>
    <w:qFormat/>
    <w:rsid w:val="002A698F"/>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Ttulo7">
    <w:name w:val="heading 7"/>
    <w:basedOn w:val="Normal"/>
    <w:next w:val="Normal"/>
    <w:link w:val="Ttulo7Char"/>
    <w:uiPriority w:val="9"/>
    <w:unhideWhenUsed/>
    <w:qFormat/>
    <w:rsid w:val="006003FC"/>
    <w:pPr>
      <w:keepNext/>
      <w:keepLines/>
      <w:spacing w:before="40"/>
      <w:outlineLvl w:val="6"/>
    </w:pPr>
    <w:rPr>
      <w:rFonts w:asciiTheme="majorHAnsi" w:eastAsiaTheme="majorEastAsia" w:hAnsiTheme="majorHAnsi" w:cstheme="majorBidi"/>
      <w:i/>
      <w:iCs/>
      <w:color w:val="1F4D78" w:themeColor="accent1" w:themeShade="7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SemEspaamento">
    <w:name w:val="No Spacing"/>
    <w:uiPriority w:val="1"/>
    <w:qFormat/>
    <w:rsid w:val="002A698F"/>
  </w:style>
  <w:style w:type="character" w:customStyle="1" w:styleId="Ttulo1Char">
    <w:name w:val="Título 1 Char"/>
    <w:basedOn w:val="Fontepargpadro"/>
    <w:link w:val="Ttulo1"/>
    <w:uiPriority w:val="9"/>
    <w:rsid w:val="002A698F"/>
    <w:rPr>
      <w:rFonts w:asciiTheme="majorHAnsi" w:eastAsiaTheme="majorEastAsia" w:hAnsiTheme="majorHAnsi" w:cstheme="majorBidi"/>
      <w:color w:val="2E74B5" w:themeColor="accent1" w:themeShade="BF"/>
      <w:sz w:val="32"/>
      <w:szCs w:val="32"/>
    </w:rPr>
  </w:style>
  <w:style w:type="character" w:customStyle="1" w:styleId="Ttulo2Char">
    <w:name w:val="Título 2 Char"/>
    <w:basedOn w:val="Fontepargpadro"/>
    <w:link w:val="Ttulo2"/>
    <w:uiPriority w:val="9"/>
    <w:rsid w:val="002A698F"/>
    <w:rPr>
      <w:rFonts w:asciiTheme="majorHAnsi" w:eastAsiaTheme="majorEastAsia" w:hAnsiTheme="majorHAnsi" w:cstheme="majorBidi"/>
      <w:color w:val="2E74B5" w:themeColor="accent1" w:themeShade="BF"/>
      <w:sz w:val="26"/>
      <w:szCs w:val="26"/>
    </w:rPr>
  </w:style>
  <w:style w:type="character" w:customStyle="1" w:styleId="Ttulo7Char">
    <w:name w:val="Título 7 Char"/>
    <w:basedOn w:val="Fontepargpadro"/>
    <w:link w:val="Ttulo7"/>
    <w:uiPriority w:val="9"/>
    <w:rsid w:val="006003FC"/>
    <w:rPr>
      <w:rFonts w:asciiTheme="majorHAnsi" w:eastAsiaTheme="majorEastAsia" w:hAnsiTheme="majorHAnsi" w:cstheme="majorBidi"/>
      <w:i/>
      <w:iCs/>
      <w:color w:val="1F4D78" w:themeColor="accent1" w:themeShade="7F"/>
    </w:rPr>
  </w:style>
  <w:style w:type="paragraph" w:styleId="NormalWeb">
    <w:name w:val="Normal (Web)"/>
    <w:basedOn w:val="Normal"/>
    <w:uiPriority w:val="99"/>
    <w:unhideWhenUsed/>
    <w:rsid w:val="00825821"/>
    <w:pPr>
      <w:spacing w:before="100" w:beforeAutospacing="1" w:after="100" w:afterAutospacing="1"/>
      <w:ind w:firstLine="0"/>
    </w:pPr>
    <w:rPr>
      <w:rFonts w:ascii="Times New Roman" w:eastAsia="Times New Roman" w:hAnsi="Times New Roman" w:cs="Times New Roman"/>
      <w:lang w:eastAsia="pt-BR"/>
    </w:rPr>
  </w:style>
  <w:style w:type="character" w:styleId="Hyperlink">
    <w:name w:val="Hyperlink"/>
    <w:basedOn w:val="Fontepargpadro"/>
    <w:uiPriority w:val="99"/>
    <w:semiHidden/>
    <w:unhideWhenUsed/>
    <w:rsid w:val="00825821"/>
    <w:rPr>
      <w:color w:val="0000FF"/>
      <w:u w:val="single"/>
    </w:rPr>
  </w:style>
  <w:style w:type="character" w:styleId="nfase">
    <w:name w:val="Emphasis"/>
    <w:basedOn w:val="Fontepargpadro"/>
    <w:uiPriority w:val="20"/>
    <w:qFormat/>
    <w:rsid w:val="005A1FC4"/>
    <w:rPr>
      <w:b/>
      <w:bCs/>
      <w:i w:val="0"/>
      <w:iCs w:val="0"/>
    </w:rPr>
  </w:style>
  <w:style w:type="character" w:customStyle="1" w:styleId="st1">
    <w:name w:val="st1"/>
    <w:basedOn w:val="Fontepargpadro"/>
    <w:rsid w:val="005A1FC4"/>
  </w:style>
  <w:style w:type="character" w:styleId="Forte">
    <w:name w:val="Strong"/>
    <w:basedOn w:val="Fontepargpadro"/>
    <w:uiPriority w:val="22"/>
    <w:qFormat/>
    <w:rsid w:val="00883D9D"/>
    <w:rPr>
      <w:b/>
      <w:bCs/>
    </w:rPr>
  </w:style>
  <w:style w:type="paragraph" w:customStyle="1" w:styleId="Default">
    <w:name w:val="Default"/>
    <w:rsid w:val="00C64B3D"/>
    <w:pPr>
      <w:autoSpaceDE w:val="0"/>
      <w:autoSpaceDN w:val="0"/>
      <w:adjustRightInd w:val="0"/>
      <w:ind w:firstLine="0"/>
    </w:pPr>
    <w:rPr>
      <w:rFonts w:ascii="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1151552">
      <w:bodyDiv w:val="1"/>
      <w:marLeft w:val="0"/>
      <w:marRight w:val="0"/>
      <w:marTop w:val="0"/>
      <w:marBottom w:val="0"/>
      <w:divBdr>
        <w:top w:val="none" w:sz="0" w:space="0" w:color="auto"/>
        <w:left w:val="none" w:sz="0" w:space="0" w:color="auto"/>
        <w:bottom w:val="none" w:sz="0" w:space="0" w:color="auto"/>
        <w:right w:val="none" w:sz="0" w:space="0" w:color="auto"/>
      </w:divBdr>
    </w:div>
    <w:div w:id="21317793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image" Target="media/image13.jpg"/><Relationship Id="rId2" Type="http://schemas.openxmlformats.org/officeDocument/2006/relationships/styles" Target="styles.xml"/><Relationship Id="rId16" Type="http://schemas.openxmlformats.org/officeDocument/2006/relationships/image" Target="media/image12.jpg"/><Relationship Id="rId1" Type="http://schemas.openxmlformats.org/officeDocument/2006/relationships/customXml" Target="../customXml/item1.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gif"/><Relationship Id="rId15" Type="http://schemas.openxmlformats.org/officeDocument/2006/relationships/image" Target="media/image11.jpg"/><Relationship Id="rId10" Type="http://schemas.openxmlformats.org/officeDocument/2006/relationships/image" Target="media/image6.jp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8A2EB4-4A9F-479E-9D79-0C33A431CF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1</Pages>
  <Words>7</Words>
  <Characters>42</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Geraldo</dc:creator>
  <cp:keywords/>
  <dc:description/>
  <cp:lastModifiedBy>Geraldo</cp:lastModifiedBy>
  <cp:revision>5</cp:revision>
  <dcterms:created xsi:type="dcterms:W3CDTF">2007-01-01T03:39:00Z</dcterms:created>
  <dcterms:modified xsi:type="dcterms:W3CDTF">2007-01-01T06:49:00Z</dcterms:modified>
</cp:coreProperties>
</file>