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F7B" w:rsidRPr="00650720" w:rsidRDefault="00BB1F7B" w:rsidP="00CA7714">
      <w:pPr>
        <w:rPr>
          <w:rFonts w:cs="Arial"/>
          <w:b/>
          <w:color w:val="000000" w:themeColor="text1"/>
          <w:u w:val="single"/>
        </w:rPr>
      </w:pPr>
      <w:r w:rsidRPr="00650720">
        <w:rPr>
          <w:rFonts w:cs="Arial"/>
          <w:b/>
          <w:color w:val="000000" w:themeColor="text1"/>
          <w:u w:val="single"/>
        </w:rPr>
        <w:t xml:space="preserve">NOSSA </w:t>
      </w:r>
      <w:r w:rsidR="00023B2F" w:rsidRPr="00650720">
        <w:rPr>
          <w:rFonts w:cs="Arial"/>
          <w:b/>
          <w:color w:val="000000" w:themeColor="text1"/>
          <w:u w:val="single"/>
        </w:rPr>
        <w:t xml:space="preserve">GENTE, </w:t>
      </w:r>
      <w:r w:rsidRPr="00650720">
        <w:rPr>
          <w:rFonts w:cs="Arial"/>
          <w:b/>
          <w:color w:val="000000" w:themeColor="text1"/>
          <w:u w:val="single"/>
        </w:rPr>
        <w:t>NOSSA HISTÓRIA</w:t>
      </w:r>
    </w:p>
    <w:p w:rsidR="00CD506B" w:rsidRPr="00650720" w:rsidRDefault="00CD506B" w:rsidP="00CA7714">
      <w:pPr>
        <w:rPr>
          <w:rFonts w:cs="Arial"/>
          <w:b/>
          <w:color w:val="000000" w:themeColor="text1"/>
          <w:szCs w:val="24"/>
        </w:rPr>
      </w:pPr>
    </w:p>
    <w:p w:rsidR="00CB3089" w:rsidRPr="00650720" w:rsidRDefault="007109DB" w:rsidP="00CA7714">
      <w:pPr>
        <w:rPr>
          <w:rFonts w:cs="Arial"/>
          <w:b/>
          <w:color w:val="000000" w:themeColor="text1"/>
          <w:szCs w:val="24"/>
        </w:rPr>
      </w:pPr>
      <w:proofErr w:type="gramStart"/>
      <w:r w:rsidRPr="00650720">
        <w:rPr>
          <w:rFonts w:cs="Arial"/>
          <w:b/>
          <w:color w:val="000000" w:themeColor="text1"/>
          <w:szCs w:val="24"/>
        </w:rPr>
        <w:t>Padre João</w:t>
      </w:r>
      <w:proofErr w:type="gramEnd"/>
      <w:r w:rsidR="00155BCD" w:rsidRPr="00650720">
        <w:rPr>
          <w:rFonts w:cs="Arial"/>
          <w:b/>
          <w:color w:val="000000" w:themeColor="text1"/>
          <w:szCs w:val="24"/>
        </w:rPr>
        <w:t xml:space="preserve"> de Santo Antônio</w:t>
      </w:r>
      <w:r w:rsidR="00CB3089" w:rsidRPr="00650720">
        <w:rPr>
          <w:rFonts w:cs="Arial"/>
          <w:b/>
          <w:color w:val="000000" w:themeColor="text1"/>
          <w:szCs w:val="24"/>
        </w:rPr>
        <w:t>,</w:t>
      </w:r>
    </w:p>
    <w:p w:rsidR="00155BCD" w:rsidRPr="00650720" w:rsidRDefault="00CB3089" w:rsidP="00CA7714">
      <w:pPr>
        <w:rPr>
          <w:rFonts w:cs="Arial"/>
          <w:b/>
          <w:color w:val="000000" w:themeColor="text1"/>
          <w:szCs w:val="24"/>
        </w:rPr>
      </w:pPr>
      <w:proofErr w:type="gramStart"/>
      <w:r w:rsidRPr="00650720">
        <w:rPr>
          <w:rFonts w:cs="Arial"/>
          <w:b/>
          <w:color w:val="000000" w:themeColor="text1"/>
          <w:szCs w:val="24"/>
        </w:rPr>
        <w:t>defensor</w:t>
      </w:r>
      <w:proofErr w:type="gramEnd"/>
      <w:r w:rsidRPr="00650720">
        <w:rPr>
          <w:rFonts w:cs="Arial"/>
          <w:b/>
          <w:color w:val="000000" w:themeColor="text1"/>
          <w:szCs w:val="24"/>
        </w:rPr>
        <w:t xml:space="preserve"> de pobres e escravos,</w:t>
      </w:r>
      <w:r w:rsidR="00155BCD" w:rsidRPr="00650720">
        <w:rPr>
          <w:rFonts w:cs="Arial"/>
          <w:b/>
          <w:color w:val="000000" w:themeColor="text1"/>
          <w:szCs w:val="24"/>
        </w:rPr>
        <w:t xml:space="preserve"> orgulho de Morro Vermelho</w:t>
      </w:r>
    </w:p>
    <w:p w:rsidR="007B0299" w:rsidRPr="00650720" w:rsidRDefault="007B0299" w:rsidP="00CA7714">
      <w:pPr>
        <w:autoSpaceDE w:val="0"/>
        <w:autoSpaceDN w:val="0"/>
        <w:adjustRightInd w:val="0"/>
        <w:rPr>
          <w:rFonts w:eastAsia="Times New Roman" w:cs="Arial"/>
          <w:color w:val="000000" w:themeColor="text1"/>
          <w:szCs w:val="24"/>
        </w:rPr>
      </w:pPr>
      <w:r w:rsidRPr="00650720">
        <w:rPr>
          <w:rFonts w:eastAsia="Times New Roman" w:cs="Arial"/>
          <w:color w:val="000000" w:themeColor="text1"/>
          <w:szCs w:val="24"/>
        </w:rPr>
        <w:t>Padre João de Santo Antônio n</w:t>
      </w:r>
      <w:r w:rsidR="00C50D6D" w:rsidRPr="00650720">
        <w:rPr>
          <w:rFonts w:eastAsia="Times New Roman" w:cs="Arial"/>
          <w:color w:val="000000" w:themeColor="text1"/>
          <w:szCs w:val="24"/>
        </w:rPr>
        <w:t xml:space="preserve">asceu em </w:t>
      </w:r>
      <w:r w:rsidR="00F17F61" w:rsidRPr="00650720">
        <w:rPr>
          <w:rFonts w:eastAsia="Times New Roman" w:cs="Arial"/>
          <w:color w:val="000000" w:themeColor="text1"/>
          <w:szCs w:val="24"/>
        </w:rPr>
        <w:t xml:space="preserve">23 de janeiro </w:t>
      </w:r>
      <w:r w:rsidR="00C50D6D" w:rsidRPr="00650720">
        <w:rPr>
          <w:rFonts w:eastAsia="Times New Roman" w:cs="Arial"/>
          <w:color w:val="000000" w:themeColor="text1"/>
          <w:szCs w:val="24"/>
        </w:rPr>
        <w:t>1824 em Morro Vermelho e morreu no Convento de Macaúbas (Santa Luzia) em 1913.</w:t>
      </w:r>
      <w:r w:rsidR="002A1C28" w:rsidRPr="00650720">
        <w:rPr>
          <w:rFonts w:eastAsia="Times New Roman" w:cs="Arial"/>
          <w:color w:val="000000" w:themeColor="text1"/>
          <w:szCs w:val="24"/>
        </w:rPr>
        <w:t xml:space="preserve"> Filho de João Dias</w:t>
      </w:r>
      <w:r w:rsidR="00CF742F">
        <w:rPr>
          <w:rFonts w:eastAsia="Times New Roman" w:cs="Arial"/>
          <w:color w:val="000000" w:themeColor="text1"/>
          <w:szCs w:val="24"/>
        </w:rPr>
        <w:t xml:space="preserve"> </w:t>
      </w:r>
      <w:r w:rsidR="002A1C28" w:rsidRPr="00650720">
        <w:rPr>
          <w:rFonts w:eastAsia="Times New Roman" w:cs="Arial"/>
          <w:color w:val="000000" w:themeColor="text1"/>
          <w:szCs w:val="24"/>
        </w:rPr>
        <w:t xml:space="preserve">Tavares e </w:t>
      </w:r>
      <w:proofErr w:type="spellStart"/>
      <w:r w:rsidR="002A1C28" w:rsidRPr="00650720">
        <w:rPr>
          <w:rFonts w:eastAsia="Times New Roman" w:cs="Arial"/>
          <w:color w:val="000000" w:themeColor="text1"/>
          <w:szCs w:val="24"/>
        </w:rPr>
        <w:t>Francisneire</w:t>
      </w:r>
      <w:proofErr w:type="spellEnd"/>
      <w:r w:rsidR="002A1C28" w:rsidRPr="00650720">
        <w:rPr>
          <w:rFonts w:eastAsia="Times New Roman" w:cs="Arial"/>
          <w:color w:val="000000" w:themeColor="text1"/>
          <w:szCs w:val="24"/>
        </w:rPr>
        <w:t xml:space="preserve"> </w:t>
      </w:r>
      <w:proofErr w:type="spellStart"/>
      <w:r w:rsidR="002A1C28" w:rsidRPr="00650720">
        <w:rPr>
          <w:rFonts w:eastAsia="Times New Roman" w:cs="Arial"/>
          <w:color w:val="000000" w:themeColor="text1"/>
          <w:szCs w:val="24"/>
        </w:rPr>
        <w:t>Sutéria</w:t>
      </w:r>
      <w:proofErr w:type="spellEnd"/>
      <w:r w:rsidR="002A1C28" w:rsidRPr="00650720">
        <w:rPr>
          <w:rFonts w:eastAsia="Times New Roman" w:cs="Arial"/>
          <w:color w:val="000000" w:themeColor="text1"/>
          <w:szCs w:val="24"/>
        </w:rPr>
        <w:t>,</w:t>
      </w:r>
      <w:r w:rsidR="00C50D6D" w:rsidRPr="00650720">
        <w:rPr>
          <w:rFonts w:eastAsia="Times New Roman" w:cs="Arial"/>
          <w:color w:val="000000" w:themeColor="text1"/>
          <w:szCs w:val="24"/>
        </w:rPr>
        <w:t xml:space="preserve"> </w:t>
      </w:r>
      <w:r w:rsidR="00AD7C5C" w:rsidRPr="00650720">
        <w:rPr>
          <w:rFonts w:eastAsia="Times New Roman" w:cs="Arial"/>
          <w:color w:val="000000" w:themeColor="text1"/>
          <w:szCs w:val="24"/>
        </w:rPr>
        <w:t>e</w:t>
      </w:r>
      <w:r w:rsidR="00C50D6D" w:rsidRPr="00650720">
        <w:rPr>
          <w:rFonts w:eastAsia="Times New Roman" w:cs="Arial"/>
          <w:color w:val="000000" w:themeColor="text1"/>
          <w:szCs w:val="24"/>
        </w:rPr>
        <w:t>studou e ordenou-se padre no Seminário de Mariana, onde exerceu o magistério. Mais tarde, tornou-se missionário apostólico, tendo fixado base no colégio de Macaúbas,</w:t>
      </w:r>
      <w:r w:rsidR="00D6440E">
        <w:rPr>
          <w:rFonts w:eastAsia="Times New Roman" w:cs="Arial"/>
          <w:color w:val="000000" w:themeColor="text1"/>
          <w:szCs w:val="24"/>
        </w:rPr>
        <w:t xml:space="preserve"> em</w:t>
      </w:r>
      <w:r w:rsidR="00C50D6D" w:rsidRPr="00650720">
        <w:rPr>
          <w:rFonts w:eastAsia="Times New Roman" w:cs="Arial"/>
          <w:color w:val="000000" w:themeColor="text1"/>
          <w:szCs w:val="24"/>
        </w:rPr>
        <w:t xml:space="preserve"> Santa Luzia, onde também era professor. </w:t>
      </w:r>
    </w:p>
    <w:p w:rsidR="00C50D6D" w:rsidRPr="00650720" w:rsidRDefault="00C50D6D" w:rsidP="00CA7714">
      <w:pPr>
        <w:autoSpaceDE w:val="0"/>
        <w:autoSpaceDN w:val="0"/>
        <w:adjustRightInd w:val="0"/>
        <w:rPr>
          <w:rFonts w:cs="Arial"/>
          <w:color w:val="000000" w:themeColor="text1"/>
        </w:rPr>
      </w:pPr>
      <w:r w:rsidRPr="00650720">
        <w:rPr>
          <w:rFonts w:eastAsia="Times New Roman" w:cs="Arial"/>
          <w:color w:val="000000" w:themeColor="text1"/>
          <w:szCs w:val="24"/>
        </w:rPr>
        <w:t xml:space="preserve">Como missionário viajou por muitas cidades e povoados de Minas Gerais e numa viagem pastoral foi para o Sertão, onde fundou a cidade de Cordisburgo. Em 1867, censo da Câmara Municipal de Caeté mostra o Padre João como morador de Morro Vermelho, então com 43 anos. No livro “Viagem do Rio de Janeiro a Morro Velho”, </w:t>
      </w:r>
      <w:r w:rsidR="00CB3089" w:rsidRPr="00650720">
        <w:rPr>
          <w:rFonts w:eastAsia="Times New Roman" w:cs="Arial"/>
          <w:color w:val="000000" w:themeColor="text1"/>
          <w:szCs w:val="24"/>
        </w:rPr>
        <w:t xml:space="preserve">o antropólogo e </w:t>
      </w:r>
      <w:r w:rsidRPr="00650720">
        <w:rPr>
          <w:rFonts w:eastAsia="Times New Roman" w:cs="Arial"/>
          <w:color w:val="000000" w:themeColor="text1"/>
          <w:szCs w:val="24"/>
        </w:rPr>
        <w:t xml:space="preserve">escritor </w:t>
      </w:r>
      <w:r w:rsidRPr="00650720">
        <w:rPr>
          <w:rFonts w:cs="Arial"/>
          <w:color w:val="000000" w:themeColor="text1"/>
        </w:rPr>
        <w:t>Richard Burton na sua passagem por Morro Vermelho em 10 de julho de 1867 registrou: “...Mal tivemos tempo de passar por uma casa baixa, junto da igreja, onde mora o vigário, Padre João de Santo Antônio, sacerdote que goza de excelente reputação, que não deixa sua cidade e seu rebanho se esquecendo do que vem depois da devoção...”</w:t>
      </w:r>
    </w:p>
    <w:p w:rsidR="00C50D6D" w:rsidRPr="00650720" w:rsidRDefault="00C50D6D" w:rsidP="00CA7714">
      <w:pPr>
        <w:pStyle w:val="NormalWeb"/>
        <w:shd w:val="clear" w:color="auto" w:fill="FFFFFF"/>
        <w:spacing w:before="0" w:beforeAutospacing="0" w:after="0" w:afterAutospacing="0"/>
        <w:ind w:firstLine="170"/>
        <w:textAlignment w:val="baseline"/>
        <w:rPr>
          <w:rFonts w:ascii="Arial" w:hAnsi="Arial" w:cs="Arial"/>
          <w:color w:val="000000" w:themeColor="text1"/>
        </w:rPr>
      </w:pPr>
      <w:r w:rsidRPr="00650720">
        <w:rPr>
          <w:rFonts w:ascii="Arial" w:hAnsi="Arial" w:cs="Arial"/>
          <w:color w:val="000000" w:themeColor="text1"/>
          <w:shd w:val="clear" w:color="auto" w:fill="FFFFFF"/>
        </w:rPr>
        <w:t>Em 1869</w:t>
      </w:r>
      <w:r w:rsidR="00D6440E">
        <w:rPr>
          <w:rFonts w:ascii="Arial" w:hAnsi="Arial" w:cs="Arial"/>
          <w:color w:val="000000" w:themeColor="text1"/>
          <w:shd w:val="clear" w:color="auto" w:fill="FFFFFF"/>
        </w:rPr>
        <w:t>,</w:t>
      </w:r>
      <w:r w:rsidRPr="00650720">
        <w:rPr>
          <w:rFonts w:ascii="Arial" w:hAnsi="Arial" w:cs="Arial"/>
          <w:color w:val="000000" w:themeColor="text1"/>
          <w:shd w:val="clear" w:color="auto" w:fill="FFFFFF"/>
        </w:rPr>
        <w:t xml:space="preserve"> por ocasião das missões do padre João de Santo Antônio </w:t>
      </w:r>
      <w:r w:rsidR="00D6440E">
        <w:rPr>
          <w:rFonts w:ascii="Arial" w:hAnsi="Arial" w:cs="Arial"/>
          <w:color w:val="000000" w:themeColor="text1"/>
          <w:shd w:val="clear" w:color="auto" w:fill="FFFFFF"/>
        </w:rPr>
        <w:t>d</w:t>
      </w:r>
      <w:r w:rsidRPr="00650720">
        <w:rPr>
          <w:rFonts w:ascii="Arial" w:hAnsi="Arial" w:cs="Arial"/>
          <w:color w:val="000000" w:themeColor="text1"/>
          <w:shd w:val="clear" w:color="auto" w:fill="FFFFFF"/>
        </w:rPr>
        <w:t>urante 15 dias, ele ajudou a comunidade de Jaboticatubas a levantar o cruzeiro denominado "Do Alto" na Capela de Nossa Senhora da Soledade</w:t>
      </w:r>
      <w:r w:rsidR="002640D2">
        <w:rPr>
          <w:rFonts w:ascii="Arial" w:hAnsi="Arial" w:cs="Arial"/>
          <w:color w:val="000000" w:themeColor="text1"/>
          <w:shd w:val="clear" w:color="auto" w:fill="FFFFFF"/>
        </w:rPr>
        <w:t>,</w:t>
      </w:r>
      <w:r w:rsidR="002A1C28" w:rsidRPr="00650720">
        <w:rPr>
          <w:rFonts w:ascii="Arial" w:hAnsi="Arial" w:cs="Arial"/>
          <w:color w:val="000000" w:themeColor="text1"/>
          <w:shd w:val="clear" w:color="auto" w:fill="FFFFFF"/>
        </w:rPr>
        <w:t xml:space="preserve"> às margens da </w:t>
      </w:r>
      <w:r w:rsidRPr="00650720">
        <w:rPr>
          <w:rFonts w:ascii="Arial" w:hAnsi="Arial" w:cs="Arial"/>
          <w:color w:val="000000" w:themeColor="text1"/>
          <w:shd w:val="clear" w:color="auto" w:fill="FFFFFF"/>
        </w:rPr>
        <w:t xml:space="preserve">rodovia MG-020. Em 1900, </w:t>
      </w:r>
      <w:r w:rsidR="002A1C28" w:rsidRPr="00650720">
        <w:rPr>
          <w:rFonts w:ascii="Arial" w:hAnsi="Arial" w:cs="Arial"/>
          <w:color w:val="000000" w:themeColor="text1"/>
          <w:shd w:val="clear" w:color="auto" w:fill="FFFFFF"/>
        </w:rPr>
        <w:t xml:space="preserve">o </w:t>
      </w:r>
      <w:r w:rsidRPr="00650720">
        <w:rPr>
          <w:rFonts w:ascii="Arial" w:hAnsi="Arial" w:cs="Arial"/>
          <w:color w:val="000000" w:themeColor="text1"/>
          <w:shd w:val="clear" w:color="auto" w:fill="FFFFFF"/>
        </w:rPr>
        <w:t>Padre João fundou a Capela de Nossa Senhora do Rosário no distrito quilombola de Pinhões, em Santa Luzia, onde</w:t>
      </w:r>
      <w:r w:rsidR="00C71FF1">
        <w:rPr>
          <w:rFonts w:ascii="Arial" w:hAnsi="Arial" w:cs="Arial"/>
          <w:color w:val="000000" w:themeColor="text1"/>
          <w:shd w:val="clear" w:color="auto" w:fill="FFFFFF"/>
        </w:rPr>
        <w:t xml:space="preserve"> ele</w:t>
      </w:r>
      <w:r w:rsidRPr="00650720">
        <w:rPr>
          <w:rFonts w:ascii="Arial" w:hAnsi="Arial" w:cs="Arial"/>
          <w:color w:val="000000" w:themeColor="text1"/>
          <w:shd w:val="clear" w:color="auto" w:fill="FFFFFF"/>
        </w:rPr>
        <w:t xml:space="preserve"> hoje dá nome </w:t>
      </w:r>
      <w:r w:rsidR="00CF742F">
        <w:rPr>
          <w:rFonts w:ascii="Arial" w:hAnsi="Arial" w:cs="Arial"/>
          <w:color w:val="000000" w:themeColor="text1"/>
          <w:shd w:val="clear" w:color="auto" w:fill="FFFFFF"/>
        </w:rPr>
        <w:t>a</w:t>
      </w:r>
      <w:r w:rsidRPr="00650720">
        <w:rPr>
          <w:rFonts w:ascii="Arial" w:hAnsi="Arial" w:cs="Arial"/>
          <w:color w:val="000000" w:themeColor="text1"/>
          <w:shd w:val="clear" w:color="auto" w:fill="FFFFFF"/>
        </w:rPr>
        <w:t xml:space="preserve"> Escola Estadual com cerca de 300 alunos.</w:t>
      </w:r>
    </w:p>
    <w:p w:rsidR="00C50D6D" w:rsidRPr="00650720" w:rsidRDefault="00C50D6D" w:rsidP="00CA7714">
      <w:pPr>
        <w:autoSpaceDE w:val="0"/>
        <w:autoSpaceDN w:val="0"/>
        <w:adjustRightInd w:val="0"/>
        <w:rPr>
          <w:rFonts w:cs="Arial"/>
          <w:color w:val="000000" w:themeColor="text1"/>
        </w:rPr>
      </w:pPr>
      <w:r w:rsidRPr="00650720">
        <w:rPr>
          <w:rFonts w:cs="Arial"/>
          <w:color w:val="000000" w:themeColor="text1"/>
        </w:rPr>
        <w:t xml:space="preserve">Padre João também foi tutor do estadista João Pinheiro da Silva. O jornal </w:t>
      </w:r>
      <w:r w:rsidRPr="00650720">
        <w:rPr>
          <w:rFonts w:cs="Arial"/>
          <w:i/>
          <w:color w:val="000000" w:themeColor="text1"/>
        </w:rPr>
        <w:t xml:space="preserve">O </w:t>
      </w:r>
      <w:proofErr w:type="spellStart"/>
      <w:r w:rsidRPr="00650720">
        <w:rPr>
          <w:rFonts w:cs="Arial"/>
          <w:i/>
          <w:color w:val="000000" w:themeColor="text1"/>
        </w:rPr>
        <w:t>Pharol</w:t>
      </w:r>
      <w:proofErr w:type="spellEnd"/>
      <w:r w:rsidRPr="00650720">
        <w:rPr>
          <w:rFonts w:cs="Arial"/>
          <w:color w:val="000000" w:themeColor="text1"/>
        </w:rPr>
        <w:t>, de Juiz de Fora, registra em 6 de dezembro de 1905</w:t>
      </w:r>
      <w:r w:rsidR="00C71FF1">
        <w:rPr>
          <w:rFonts w:cs="Arial"/>
          <w:color w:val="000000" w:themeColor="text1"/>
        </w:rPr>
        <w:t>,</w:t>
      </w:r>
      <w:r w:rsidRPr="00650720">
        <w:rPr>
          <w:rFonts w:cs="Arial"/>
          <w:color w:val="000000" w:themeColor="text1"/>
        </w:rPr>
        <w:t xml:space="preserve"> a relação do padre João de Santo Antônio com o jovem João Pinheiro da Silva, nascido em 1860 na cidade do Serro. Ainda adolescente foi levado pelos pais para estudar em Ouro Preto e depois concluiu os estudos em Caeté: “Mostrando sempre segura inteligência e grande vocação para estudos sérios, chamou o fato a atenção esclarecida de um sacerdote ilustrado, o padre João de Santo Antônio, homem erudito e cheio de virtudes, então vigário de Morro Vermelho, distrito de Caeté, e agora residente em Cordisburgo da Vista Alegre. Levando-o para sua companhia, começou a ensinar-lhe as primeiras noções de português e latim, fazendo o mesmo com o irmão mais velho, José Pinheiro da Silva Júnior. O estudante José Pinheiro conseguiu, com o auxílio do padre João de Santo Antônio, matricular-se, tempos depois, no famoso Seminário de Mariana, no que também foi grandemente auxiliado pelo padre João Batista </w:t>
      </w:r>
      <w:proofErr w:type="spellStart"/>
      <w:r w:rsidRPr="00650720">
        <w:rPr>
          <w:rFonts w:cs="Arial"/>
          <w:color w:val="000000" w:themeColor="text1"/>
        </w:rPr>
        <w:t>Cornegliolo</w:t>
      </w:r>
      <w:proofErr w:type="spellEnd"/>
      <w:r w:rsidRPr="00650720">
        <w:rPr>
          <w:rFonts w:cs="Arial"/>
          <w:color w:val="000000" w:themeColor="text1"/>
        </w:rPr>
        <w:t>, sábio professor do seminário que o educou até se ordenar. Sacerdote inteligente e aplicado, obteve o padre José Pinheiro uma cadeira no seminário, entra</w:t>
      </w:r>
      <w:r w:rsidR="00FE1F57">
        <w:rPr>
          <w:rFonts w:cs="Arial"/>
          <w:color w:val="000000" w:themeColor="text1"/>
        </w:rPr>
        <w:t>n</w:t>
      </w:r>
      <w:r w:rsidRPr="00650720">
        <w:rPr>
          <w:rFonts w:cs="Arial"/>
          <w:color w:val="000000" w:themeColor="text1"/>
        </w:rPr>
        <w:t xml:space="preserve">do logo para ensinar o latim, de que deixou uma excelente gramática, muita apreciada pela clareza e método de exposição didática. Do pouco que recebia como lente, pois minguado era o ordenado do corpo docente do seminário, pensou o exímio latinista em tirar uma pequena parte para auxiliar a educação do irmão João Pinheiro a quem levou de Caeté e o fez matricular-se no colégio para o fim de seguir também a carreira sacerdotal, mas João recusou-se a seguir a carreira </w:t>
      </w:r>
      <w:proofErr w:type="gramStart"/>
      <w:r w:rsidRPr="00650720">
        <w:rPr>
          <w:rFonts w:cs="Arial"/>
          <w:color w:val="000000" w:themeColor="text1"/>
        </w:rPr>
        <w:t>monástica.”</w:t>
      </w:r>
      <w:proofErr w:type="gramEnd"/>
      <w:r w:rsidRPr="00650720">
        <w:rPr>
          <w:rFonts w:cs="Arial"/>
          <w:color w:val="000000" w:themeColor="text1"/>
        </w:rPr>
        <w:t xml:space="preserve"> João Pinheiro depois estudou engenharia em Ouro Preto</w:t>
      </w:r>
      <w:r w:rsidR="00CA7714" w:rsidRPr="00650720">
        <w:rPr>
          <w:rFonts w:cs="Arial"/>
          <w:color w:val="000000" w:themeColor="text1"/>
        </w:rPr>
        <w:t xml:space="preserve"> e</w:t>
      </w:r>
      <w:r w:rsidRPr="00650720">
        <w:rPr>
          <w:rFonts w:cs="Arial"/>
          <w:color w:val="000000" w:themeColor="text1"/>
        </w:rPr>
        <w:t xml:space="preserve"> formou-se </w:t>
      </w:r>
      <w:r w:rsidR="00F92A6E">
        <w:rPr>
          <w:rFonts w:cs="Arial"/>
          <w:color w:val="000000" w:themeColor="text1"/>
        </w:rPr>
        <w:t>em direito em</w:t>
      </w:r>
      <w:r w:rsidRPr="00650720">
        <w:rPr>
          <w:rFonts w:cs="Arial"/>
          <w:color w:val="000000" w:themeColor="text1"/>
        </w:rPr>
        <w:t xml:space="preserve"> São Paulo.</w:t>
      </w:r>
    </w:p>
    <w:p w:rsidR="00C50D6D" w:rsidRPr="00650720" w:rsidRDefault="00C50D6D" w:rsidP="00CA7714">
      <w:pPr>
        <w:autoSpaceDE w:val="0"/>
        <w:autoSpaceDN w:val="0"/>
        <w:adjustRightInd w:val="0"/>
        <w:rPr>
          <w:rFonts w:cs="Arial"/>
          <w:b/>
          <w:color w:val="000000" w:themeColor="text1"/>
          <w:u w:val="single"/>
          <w:bdr w:val="none" w:sz="0" w:space="0" w:color="auto" w:frame="1"/>
        </w:rPr>
      </w:pPr>
      <w:r w:rsidRPr="00650720">
        <w:rPr>
          <w:rFonts w:cs="Arial"/>
          <w:color w:val="000000" w:themeColor="text1"/>
        </w:rPr>
        <w:t xml:space="preserve">O padre João de Santo Antônio também ganhou em </w:t>
      </w:r>
      <w:r w:rsidR="00CB3089" w:rsidRPr="00650720">
        <w:rPr>
          <w:rFonts w:cs="Arial"/>
          <w:color w:val="000000" w:themeColor="text1"/>
        </w:rPr>
        <w:t>toda Minas Gerais</w:t>
      </w:r>
      <w:r w:rsidRPr="00650720">
        <w:rPr>
          <w:rFonts w:cs="Arial"/>
          <w:color w:val="000000" w:themeColor="text1"/>
        </w:rPr>
        <w:t xml:space="preserve"> a fama de </w:t>
      </w:r>
      <w:r w:rsidRPr="00650720">
        <w:rPr>
          <w:rFonts w:eastAsia="Times New Roman" w:cs="Arial"/>
          <w:color w:val="000000" w:themeColor="text1"/>
          <w:szCs w:val="24"/>
        </w:rPr>
        <w:t>protetor de</w:t>
      </w:r>
      <w:r w:rsidRPr="00650720">
        <w:rPr>
          <w:rFonts w:cs="Arial"/>
          <w:color w:val="000000" w:themeColor="text1"/>
          <w:szCs w:val="24"/>
        </w:rPr>
        <w:t xml:space="preserve"> escravos e dos mais pobres</w:t>
      </w:r>
      <w:r w:rsidR="0045717C">
        <w:rPr>
          <w:rFonts w:cs="Arial"/>
          <w:color w:val="000000" w:themeColor="text1"/>
          <w:szCs w:val="24"/>
        </w:rPr>
        <w:t>, tendo conseguido de fazendeiros e empresários carta de alforria para muitas famílias negras</w:t>
      </w:r>
      <w:r w:rsidRPr="00650720">
        <w:rPr>
          <w:rFonts w:cs="Arial"/>
          <w:color w:val="000000" w:themeColor="text1"/>
          <w:szCs w:val="24"/>
        </w:rPr>
        <w:t xml:space="preserve">. </w:t>
      </w:r>
      <w:r w:rsidRPr="00650720">
        <w:rPr>
          <w:rFonts w:cs="Arial"/>
          <w:color w:val="000000" w:themeColor="text1"/>
          <w:szCs w:val="24"/>
          <w:bdr w:val="none" w:sz="0" w:space="0" w:color="auto" w:frame="1"/>
        </w:rPr>
        <w:t>Desde o seminário, tornou-se um grande devoto do Sagrado Coração de Jesus, devoção difundida em Minas Gerais pelo primeiro bispo da Capitania das Minas, Dom Frei Manuel da Cruz.</w:t>
      </w:r>
    </w:p>
    <w:p w:rsidR="00FC4376" w:rsidRDefault="00C50D6D" w:rsidP="00CA7714">
      <w:pPr>
        <w:pStyle w:val="NormalWeb"/>
        <w:shd w:val="clear" w:color="auto" w:fill="FFFFFF"/>
        <w:spacing w:before="0" w:beforeAutospacing="0" w:after="0" w:afterAutospacing="0"/>
        <w:ind w:firstLine="170"/>
        <w:textAlignment w:val="baseline"/>
        <w:rPr>
          <w:rFonts w:ascii="Arial" w:hAnsi="Arial" w:cs="Arial"/>
          <w:color w:val="000000" w:themeColor="text1"/>
        </w:rPr>
      </w:pPr>
      <w:r w:rsidRPr="00650720">
        <w:rPr>
          <w:rFonts w:ascii="Arial" w:hAnsi="Arial" w:cs="Arial"/>
          <w:b/>
          <w:color w:val="000000" w:themeColor="text1"/>
          <w:bdr w:val="none" w:sz="0" w:space="0" w:color="auto" w:frame="1"/>
        </w:rPr>
        <w:t>CORDISBURGO</w:t>
      </w:r>
      <w:r w:rsidR="00FB7855" w:rsidRPr="00650720">
        <w:rPr>
          <w:rFonts w:ascii="Arial" w:hAnsi="Arial" w:cs="Arial"/>
          <w:b/>
          <w:color w:val="000000" w:themeColor="text1"/>
          <w:bdr w:val="none" w:sz="0" w:space="0" w:color="auto" w:frame="1"/>
        </w:rPr>
        <w:t xml:space="preserve"> –</w:t>
      </w:r>
      <w:r w:rsidR="00FB7855" w:rsidRPr="0045717C">
        <w:rPr>
          <w:rFonts w:ascii="Arial" w:hAnsi="Arial" w:cs="Arial"/>
          <w:b/>
          <w:color w:val="000000" w:themeColor="text1"/>
          <w:bdr w:val="none" w:sz="0" w:space="0" w:color="auto" w:frame="1"/>
        </w:rPr>
        <w:t xml:space="preserve"> </w:t>
      </w:r>
      <w:r w:rsidRPr="00650720">
        <w:rPr>
          <w:rFonts w:ascii="Arial" w:hAnsi="Arial" w:cs="Arial"/>
          <w:color w:val="000000" w:themeColor="text1"/>
          <w:bdr w:val="none" w:sz="0" w:space="0" w:color="auto" w:frame="1"/>
        </w:rPr>
        <w:t xml:space="preserve">Designado missionário por Dom Viçoso, Padre João de Santo Antônio percorreu quase toda Minas Gerais de 1860 a 1880. </w:t>
      </w:r>
      <w:r w:rsidRPr="00650720">
        <w:rPr>
          <w:rFonts w:ascii="Arial" w:hAnsi="Arial" w:cs="Arial"/>
          <w:color w:val="000000" w:themeColor="text1"/>
        </w:rPr>
        <w:t xml:space="preserve">Em meados de 1883, o padre João de Santo Antônio chegou </w:t>
      </w:r>
      <w:r w:rsidR="0045717C">
        <w:rPr>
          <w:rFonts w:ascii="Arial" w:hAnsi="Arial" w:cs="Arial"/>
          <w:color w:val="000000" w:themeColor="text1"/>
        </w:rPr>
        <w:t>à</w:t>
      </w:r>
      <w:r w:rsidRPr="00650720">
        <w:rPr>
          <w:rFonts w:ascii="Arial" w:hAnsi="Arial" w:cs="Arial"/>
          <w:color w:val="000000" w:themeColor="text1"/>
        </w:rPr>
        <w:t xml:space="preserve"> região conhecida como Sesmaria Empoeiras e, </w:t>
      </w:r>
      <w:r w:rsidRPr="00650720">
        <w:rPr>
          <w:rFonts w:ascii="Arial" w:hAnsi="Arial" w:cs="Arial"/>
          <w:color w:val="000000" w:themeColor="text1"/>
        </w:rPr>
        <w:lastRenderedPageBreak/>
        <w:t xml:space="preserve">por se tratar de um lugar com paisagens exuberantes e clima agradável, o padre logo </w:t>
      </w:r>
      <w:r w:rsidR="00CA7714" w:rsidRPr="00650720">
        <w:rPr>
          <w:rFonts w:ascii="Arial" w:hAnsi="Arial" w:cs="Arial"/>
          <w:color w:val="000000" w:themeColor="text1"/>
        </w:rPr>
        <w:t>o</w:t>
      </w:r>
      <w:r w:rsidRPr="00650720">
        <w:rPr>
          <w:rFonts w:ascii="Arial" w:hAnsi="Arial" w:cs="Arial"/>
          <w:color w:val="000000" w:themeColor="text1"/>
        </w:rPr>
        <w:t xml:space="preserve"> denominou de “Vista Alegre”, decidindo </w:t>
      </w:r>
      <w:r w:rsidR="00CA7714" w:rsidRPr="00650720">
        <w:rPr>
          <w:rFonts w:ascii="Arial" w:hAnsi="Arial" w:cs="Arial"/>
          <w:color w:val="000000" w:themeColor="text1"/>
        </w:rPr>
        <w:t>s</w:t>
      </w:r>
      <w:r w:rsidRPr="00650720">
        <w:rPr>
          <w:rFonts w:ascii="Arial" w:hAnsi="Arial" w:cs="Arial"/>
          <w:color w:val="000000" w:themeColor="text1"/>
        </w:rPr>
        <w:t xml:space="preserve">e estabelecer no local. Para fundar o povoado, necessitava obter a posse de uma área que se encontrava em litígio. Para tanto, contou com a influência de Dona </w:t>
      </w:r>
      <w:proofErr w:type="spellStart"/>
      <w:r w:rsidRPr="00650720">
        <w:rPr>
          <w:rFonts w:ascii="Arial" w:hAnsi="Arial" w:cs="Arial"/>
          <w:color w:val="000000" w:themeColor="text1"/>
        </w:rPr>
        <w:t>Policena</w:t>
      </w:r>
      <w:proofErr w:type="spellEnd"/>
      <w:r w:rsidRPr="00650720">
        <w:rPr>
          <w:rFonts w:ascii="Arial" w:hAnsi="Arial" w:cs="Arial"/>
          <w:color w:val="000000" w:themeColor="text1"/>
        </w:rPr>
        <w:t xml:space="preserve"> Mascarenhas, uma senhora de posses, que, vendo a Sesmaria Empoeiras ir à praça pública, mandou seu filho Bernardo Mascarenhas arrematá-la em nome do “Irmão João”, cedendo 40 alqueires como patrimônio da igreja.</w:t>
      </w:r>
    </w:p>
    <w:p w:rsidR="00743477" w:rsidRDefault="00CA7714" w:rsidP="00743477">
      <w:pPr>
        <w:pStyle w:val="NormalWeb"/>
        <w:shd w:val="clear" w:color="auto" w:fill="FFFFFF"/>
        <w:spacing w:before="0" w:beforeAutospacing="0" w:after="0" w:afterAutospacing="0"/>
        <w:ind w:firstLine="170"/>
        <w:textAlignment w:val="baseline"/>
        <w:rPr>
          <w:rFonts w:ascii="Arial" w:hAnsi="Arial" w:cs="Arial"/>
          <w:color w:val="000000" w:themeColor="text1"/>
        </w:rPr>
      </w:pPr>
      <w:r w:rsidRPr="00650720">
        <w:rPr>
          <w:rFonts w:ascii="Arial" w:hAnsi="Arial" w:cs="Arial"/>
          <w:color w:val="000000" w:themeColor="text1"/>
        </w:rPr>
        <w:t>Assim</w:t>
      </w:r>
      <w:r w:rsidR="00C50D6D" w:rsidRPr="00650720">
        <w:rPr>
          <w:rFonts w:ascii="Arial" w:hAnsi="Arial" w:cs="Arial"/>
          <w:color w:val="000000" w:themeColor="text1"/>
        </w:rPr>
        <w:t xml:space="preserve"> o padre João deu início à fundação do povoado de Vista Alegre em 21 de agosto de 1883, edificando a capela ao patriarca São José.</w:t>
      </w:r>
      <w:r w:rsidR="00743477">
        <w:rPr>
          <w:rFonts w:ascii="Arial" w:hAnsi="Arial" w:cs="Arial"/>
          <w:color w:val="000000" w:themeColor="text1"/>
        </w:rPr>
        <w:t xml:space="preserve"> A</w:t>
      </w:r>
      <w:r w:rsidR="00743477" w:rsidRPr="00650720">
        <w:rPr>
          <w:rFonts w:ascii="Arial" w:hAnsi="Arial" w:cs="Arial"/>
          <w:color w:val="000000" w:themeColor="text1"/>
          <w:bdr w:val="none" w:sz="0" w:space="0" w:color="auto" w:frame="1"/>
        </w:rPr>
        <w:t xml:space="preserve">o seu redor, o </w:t>
      </w:r>
      <w:r w:rsidR="00743477">
        <w:rPr>
          <w:rFonts w:ascii="Arial" w:hAnsi="Arial" w:cs="Arial"/>
          <w:color w:val="000000" w:themeColor="text1"/>
          <w:bdr w:val="none" w:sz="0" w:space="0" w:color="auto" w:frame="1"/>
        </w:rPr>
        <w:t>p</w:t>
      </w:r>
      <w:r w:rsidR="00743477" w:rsidRPr="00650720">
        <w:rPr>
          <w:rFonts w:ascii="Arial" w:hAnsi="Arial" w:cs="Arial"/>
          <w:color w:val="000000" w:themeColor="text1"/>
          <w:bdr w:val="none" w:sz="0" w:space="0" w:color="auto" w:frame="1"/>
        </w:rPr>
        <w:t>adre</w:t>
      </w:r>
      <w:r w:rsidR="00743477">
        <w:rPr>
          <w:rFonts w:ascii="Arial" w:hAnsi="Arial" w:cs="Arial"/>
          <w:color w:val="000000" w:themeColor="text1"/>
          <w:bdr w:val="none" w:sz="0" w:space="0" w:color="auto" w:frame="1"/>
        </w:rPr>
        <w:t xml:space="preserve"> </w:t>
      </w:r>
      <w:r w:rsidR="00743477" w:rsidRPr="00650720">
        <w:rPr>
          <w:rFonts w:ascii="Arial" w:hAnsi="Arial" w:cs="Arial"/>
          <w:color w:val="000000" w:themeColor="text1"/>
          <w:bdr w:val="none" w:sz="0" w:space="0" w:color="auto" w:frame="1"/>
        </w:rPr>
        <w:t xml:space="preserve">foi distribuindo os lotes. </w:t>
      </w:r>
      <w:r w:rsidR="00C50D6D" w:rsidRPr="00650720">
        <w:rPr>
          <w:rFonts w:ascii="Arial" w:hAnsi="Arial" w:cs="Arial"/>
          <w:color w:val="000000" w:themeColor="text1"/>
        </w:rPr>
        <w:t xml:space="preserve"> Na mesma época, o padre João mandou vir da França uma imagem do </w:t>
      </w:r>
      <w:r w:rsidRPr="00650720">
        <w:rPr>
          <w:rFonts w:ascii="Arial" w:hAnsi="Arial" w:cs="Arial"/>
          <w:color w:val="000000" w:themeColor="text1"/>
        </w:rPr>
        <w:t xml:space="preserve">Sagrado </w:t>
      </w:r>
      <w:r w:rsidR="00C50D6D" w:rsidRPr="00650720">
        <w:rPr>
          <w:rFonts w:ascii="Arial" w:hAnsi="Arial" w:cs="Arial"/>
          <w:color w:val="000000" w:themeColor="text1"/>
        </w:rPr>
        <w:t>Coração de Jesus</w:t>
      </w:r>
      <w:r w:rsidR="00743477">
        <w:rPr>
          <w:rFonts w:ascii="Arial" w:hAnsi="Arial" w:cs="Arial"/>
          <w:color w:val="000000" w:themeColor="text1"/>
        </w:rPr>
        <w:t xml:space="preserve"> e assim</w:t>
      </w:r>
      <w:r w:rsidR="00C50D6D" w:rsidRPr="00650720">
        <w:rPr>
          <w:rFonts w:ascii="Arial" w:hAnsi="Arial" w:cs="Arial"/>
          <w:color w:val="000000" w:themeColor="text1"/>
        </w:rPr>
        <w:t xml:space="preserve"> n</w:t>
      </w:r>
      <w:r w:rsidR="00743477">
        <w:rPr>
          <w:rFonts w:ascii="Arial" w:hAnsi="Arial" w:cs="Arial"/>
          <w:color w:val="000000" w:themeColor="text1"/>
        </w:rPr>
        <w:t>a</w:t>
      </w:r>
      <w:r w:rsidR="00C50D6D" w:rsidRPr="00650720">
        <w:rPr>
          <w:rFonts w:ascii="Arial" w:hAnsi="Arial" w:cs="Arial"/>
          <w:color w:val="000000" w:themeColor="text1"/>
        </w:rPr>
        <w:t xml:space="preserve">sceu a ideia de </w:t>
      </w:r>
      <w:r w:rsidR="00F42138">
        <w:rPr>
          <w:rFonts w:ascii="Arial" w:hAnsi="Arial" w:cs="Arial"/>
          <w:color w:val="000000" w:themeColor="text1"/>
        </w:rPr>
        <w:t xml:space="preserve">se </w:t>
      </w:r>
      <w:r w:rsidR="00C50D6D" w:rsidRPr="00650720">
        <w:rPr>
          <w:rFonts w:ascii="Arial" w:hAnsi="Arial" w:cs="Arial"/>
          <w:color w:val="000000" w:themeColor="text1"/>
        </w:rPr>
        <w:t>construir um templo para acolhê</w:t>
      </w:r>
      <w:r w:rsidRPr="00650720">
        <w:rPr>
          <w:rFonts w:ascii="Arial" w:hAnsi="Arial" w:cs="Arial"/>
          <w:color w:val="000000" w:themeColor="text1"/>
        </w:rPr>
        <w:t>-la</w:t>
      </w:r>
      <w:r w:rsidR="00C50D6D" w:rsidRPr="00650720">
        <w:rPr>
          <w:rFonts w:ascii="Arial" w:hAnsi="Arial" w:cs="Arial"/>
          <w:color w:val="000000" w:themeColor="text1"/>
        </w:rPr>
        <w:t>.</w:t>
      </w:r>
      <w:r w:rsidR="00743477" w:rsidRPr="00650720">
        <w:rPr>
          <w:rFonts w:ascii="Arial" w:hAnsi="Arial" w:cs="Arial"/>
          <w:color w:val="000000" w:themeColor="text1"/>
          <w:bdr w:val="none" w:sz="0" w:space="0" w:color="auto" w:frame="1"/>
        </w:rPr>
        <w:t xml:space="preserve"> Em 1885 era a vez de dar início à construção da Matriz, que foi inaugurada em 1894 pelo primeiro arcebispo de Mariana, Dom Si</w:t>
      </w:r>
      <w:r w:rsidR="00743477">
        <w:rPr>
          <w:rFonts w:ascii="Arial" w:hAnsi="Arial" w:cs="Arial"/>
          <w:color w:val="000000" w:themeColor="text1"/>
          <w:bdr w:val="none" w:sz="0" w:space="0" w:color="auto" w:frame="1"/>
        </w:rPr>
        <w:t xml:space="preserve">lvério Gomes Pimenta. A </w:t>
      </w:r>
      <w:r w:rsidR="00743477" w:rsidRPr="00743477">
        <w:rPr>
          <w:rFonts w:ascii="Arial" w:hAnsi="Arial" w:cs="Arial"/>
          <w:color w:val="000000" w:themeColor="text1"/>
        </w:rPr>
        <w:t xml:space="preserve">foi concluída </w:t>
      </w:r>
      <w:r w:rsidR="00743477">
        <w:rPr>
          <w:rFonts w:ascii="Arial" w:hAnsi="Arial" w:cs="Arial"/>
          <w:color w:val="000000" w:themeColor="text1"/>
        </w:rPr>
        <w:t>em</w:t>
      </w:r>
      <w:r w:rsidR="00743477" w:rsidRPr="00743477">
        <w:rPr>
          <w:rFonts w:ascii="Arial" w:hAnsi="Arial" w:cs="Arial"/>
          <w:color w:val="000000" w:themeColor="text1"/>
        </w:rPr>
        <w:t xml:space="preserve"> maio de 1894. </w:t>
      </w:r>
    </w:p>
    <w:p w:rsidR="00C50D6D" w:rsidRPr="00743477" w:rsidRDefault="00C50D6D" w:rsidP="00743477">
      <w:pPr>
        <w:pStyle w:val="NormalWeb"/>
        <w:shd w:val="clear" w:color="auto" w:fill="FFFFFF"/>
        <w:spacing w:before="0" w:beforeAutospacing="0" w:after="0" w:afterAutospacing="0"/>
        <w:ind w:firstLine="170"/>
        <w:textAlignment w:val="baseline"/>
        <w:rPr>
          <w:rFonts w:ascii="Arial" w:hAnsi="Arial" w:cs="Arial"/>
          <w:color w:val="000000" w:themeColor="text1"/>
        </w:rPr>
      </w:pPr>
      <w:r w:rsidRPr="00743477">
        <w:rPr>
          <w:rFonts w:ascii="Arial" w:hAnsi="Arial" w:cs="Arial"/>
          <w:color w:val="000000" w:themeColor="text1"/>
        </w:rPr>
        <w:t xml:space="preserve">Em junho de 1890, decreto do então governador de Minas, João Pinheiro da Silva, </w:t>
      </w:r>
      <w:r w:rsidR="00CD506B" w:rsidRPr="00743477">
        <w:rPr>
          <w:rFonts w:ascii="Arial" w:hAnsi="Arial" w:cs="Arial"/>
          <w:color w:val="000000" w:themeColor="text1"/>
        </w:rPr>
        <w:t xml:space="preserve">amigo pessoal e protegido do Padre João, </w:t>
      </w:r>
      <w:r w:rsidRPr="00743477">
        <w:rPr>
          <w:rFonts w:ascii="Arial" w:hAnsi="Arial" w:cs="Arial"/>
          <w:color w:val="000000" w:themeColor="text1"/>
        </w:rPr>
        <w:t>elevou o povoado de Coração de Jesus da Vista Alegre a distrito de Cordisburgo da Vista Alegre, município de Sete Lagoas. O padre João registrou o nome Cordisburgo em homenagem ao Sagrado Coração de Jesus</w:t>
      </w:r>
      <w:r w:rsidR="00117588" w:rsidRPr="00743477">
        <w:rPr>
          <w:rFonts w:ascii="Arial" w:hAnsi="Arial" w:cs="Arial"/>
          <w:color w:val="000000" w:themeColor="text1"/>
        </w:rPr>
        <w:t xml:space="preserve">. </w:t>
      </w:r>
      <w:r w:rsidRPr="00743477">
        <w:rPr>
          <w:rFonts w:ascii="Arial" w:hAnsi="Arial" w:cs="Arial"/>
          <w:color w:val="000000" w:themeColor="text1"/>
        </w:rPr>
        <w:t>Anos mais tarde, o padre João doou o que tinha à Matriz do Sagrado Coração de Jesus.</w:t>
      </w:r>
    </w:p>
    <w:p w:rsidR="00C50D6D" w:rsidRPr="00743477" w:rsidRDefault="00C50D6D" w:rsidP="00CA7714">
      <w:pPr>
        <w:shd w:val="clear" w:color="auto" w:fill="FFFFFF"/>
        <w:rPr>
          <w:rFonts w:eastAsia="Times New Roman" w:cs="Arial"/>
          <w:color w:val="000000" w:themeColor="text1"/>
          <w:szCs w:val="24"/>
          <w:lang w:eastAsia="pt-BR"/>
        </w:rPr>
      </w:pPr>
      <w:r w:rsidRPr="00743477">
        <w:rPr>
          <w:rFonts w:eastAsia="Times New Roman" w:cs="Arial"/>
          <w:color w:val="000000" w:themeColor="text1"/>
          <w:szCs w:val="24"/>
          <w:lang w:eastAsia="pt-BR"/>
        </w:rPr>
        <w:t>Depois</w:t>
      </w:r>
      <w:r w:rsidR="007E621D" w:rsidRPr="00743477">
        <w:rPr>
          <w:rFonts w:eastAsia="Times New Roman" w:cs="Arial"/>
          <w:color w:val="000000" w:themeColor="text1"/>
          <w:szCs w:val="24"/>
          <w:lang w:eastAsia="pt-BR"/>
        </w:rPr>
        <w:t xml:space="preserve">, padre João de Santo Antônio </w:t>
      </w:r>
      <w:r w:rsidRPr="00743477">
        <w:rPr>
          <w:rFonts w:eastAsia="Times New Roman" w:cs="Arial"/>
          <w:color w:val="000000" w:themeColor="text1"/>
          <w:szCs w:val="24"/>
          <w:lang w:eastAsia="pt-BR"/>
        </w:rPr>
        <w:t xml:space="preserve">voltou </w:t>
      </w:r>
      <w:r w:rsidR="007E621D" w:rsidRPr="00743477">
        <w:rPr>
          <w:rFonts w:eastAsia="Times New Roman" w:cs="Arial"/>
          <w:color w:val="000000" w:themeColor="text1"/>
          <w:szCs w:val="24"/>
          <w:lang w:eastAsia="pt-BR"/>
        </w:rPr>
        <w:t>ao convento de</w:t>
      </w:r>
      <w:r w:rsidRPr="00743477">
        <w:rPr>
          <w:rFonts w:eastAsia="Times New Roman" w:cs="Arial"/>
          <w:color w:val="000000" w:themeColor="text1"/>
          <w:szCs w:val="24"/>
          <w:lang w:eastAsia="pt-BR"/>
        </w:rPr>
        <w:t xml:space="preserve"> Macaúbas, onde faleceu em 15 de setembro de 1913, aos 89 anos. </w:t>
      </w:r>
      <w:bookmarkStart w:id="0" w:name="_GoBack"/>
      <w:bookmarkEnd w:id="0"/>
    </w:p>
    <w:p w:rsidR="006E1A6F" w:rsidRDefault="00C50D6D" w:rsidP="00CA7714">
      <w:pPr>
        <w:shd w:val="clear" w:color="auto" w:fill="FFFFFF"/>
        <w:rPr>
          <w:rFonts w:cs="Arial"/>
          <w:i/>
          <w:color w:val="000000" w:themeColor="text1"/>
          <w:szCs w:val="24"/>
        </w:rPr>
      </w:pPr>
      <w:r w:rsidRPr="00650720">
        <w:rPr>
          <w:rFonts w:eastAsia="Times New Roman" w:cs="Arial"/>
          <w:b/>
          <w:color w:val="000000" w:themeColor="text1"/>
          <w:szCs w:val="24"/>
          <w:lang w:eastAsia="pt-BR"/>
        </w:rPr>
        <w:t>GUIMARÃES ROSA</w:t>
      </w:r>
      <w:r w:rsidR="00FB7855" w:rsidRPr="00650720">
        <w:rPr>
          <w:rFonts w:eastAsia="Times New Roman" w:cs="Arial"/>
          <w:b/>
          <w:color w:val="000000" w:themeColor="text1"/>
          <w:szCs w:val="24"/>
          <w:lang w:eastAsia="pt-BR"/>
        </w:rPr>
        <w:t xml:space="preserve"> – </w:t>
      </w:r>
      <w:r w:rsidR="00FC4376" w:rsidRPr="00FC4376">
        <w:rPr>
          <w:rFonts w:eastAsia="Times New Roman" w:cs="Arial"/>
          <w:color w:val="000000" w:themeColor="text1"/>
          <w:szCs w:val="24"/>
          <w:lang w:eastAsia="pt-BR"/>
        </w:rPr>
        <w:t>Trecho do d</w:t>
      </w:r>
      <w:r w:rsidRPr="00650720">
        <w:rPr>
          <w:rFonts w:cs="Arial"/>
          <w:color w:val="000000" w:themeColor="text1"/>
          <w:szCs w:val="24"/>
        </w:rPr>
        <w:t>iscurso de posse do escritor João Guimarães Rosa, natural de Cordisburgo, na Academia Brasileira de Letras, em 1967:</w:t>
      </w:r>
      <w:r w:rsidR="00743477">
        <w:rPr>
          <w:rFonts w:cs="Arial"/>
          <w:color w:val="000000" w:themeColor="text1"/>
          <w:szCs w:val="24"/>
        </w:rPr>
        <w:t xml:space="preserve"> ...</w:t>
      </w:r>
      <w:r w:rsidRPr="00650720">
        <w:rPr>
          <w:rFonts w:cs="Arial"/>
          <w:color w:val="000000" w:themeColor="text1"/>
          <w:szCs w:val="24"/>
        </w:rPr>
        <w:t xml:space="preserve"> “</w:t>
      </w:r>
      <w:r w:rsidRPr="00650720">
        <w:rPr>
          <w:rFonts w:cs="Arial"/>
          <w:i/>
          <w:color w:val="000000" w:themeColor="text1"/>
          <w:szCs w:val="24"/>
        </w:rPr>
        <w:t xml:space="preserve">Santo, um Padre Mestre, o Padre João de Santo Antônio, que recorria atarefado a região como missionário voluntário, além de trazer ao raro povo das grotas toda sorte de assistência e ajuda, esbarrou ali, para </w:t>
      </w:r>
      <w:proofErr w:type="spellStart"/>
      <w:r w:rsidRPr="00650720">
        <w:rPr>
          <w:rFonts w:cs="Arial"/>
          <w:i/>
          <w:color w:val="000000" w:themeColor="text1"/>
          <w:szCs w:val="24"/>
        </w:rPr>
        <w:t>realumbrar-se</w:t>
      </w:r>
      <w:proofErr w:type="spellEnd"/>
      <w:r w:rsidRPr="00650720">
        <w:rPr>
          <w:rFonts w:cs="Arial"/>
          <w:i/>
          <w:color w:val="000000" w:themeColor="text1"/>
          <w:szCs w:val="24"/>
        </w:rPr>
        <w:t xml:space="preserve"> e conceber o que tenha talvez sido seu único gesto desengajado, gratuito. Tomando da inspiração da paisagem a </w:t>
      </w:r>
      <w:r w:rsidRPr="00650720">
        <w:rPr>
          <w:rStyle w:val="nfase"/>
          <w:rFonts w:cs="Arial"/>
          <w:i w:val="0"/>
          <w:color w:val="000000" w:themeColor="text1"/>
          <w:szCs w:val="24"/>
        </w:rPr>
        <w:t xml:space="preserve">loci </w:t>
      </w:r>
      <w:proofErr w:type="spellStart"/>
      <w:r w:rsidRPr="00650720">
        <w:rPr>
          <w:rStyle w:val="nfase"/>
          <w:rFonts w:cs="Arial"/>
          <w:i w:val="0"/>
          <w:color w:val="000000" w:themeColor="text1"/>
          <w:szCs w:val="24"/>
        </w:rPr>
        <w:t>opportunitas</w:t>
      </w:r>
      <w:proofErr w:type="spellEnd"/>
      <w:r w:rsidRPr="00650720">
        <w:rPr>
          <w:rFonts w:cs="Arial"/>
          <w:i/>
          <w:color w:val="000000" w:themeColor="text1"/>
          <w:szCs w:val="24"/>
        </w:rPr>
        <w:t xml:space="preserve">, declarou-se a erguer ao Sagrado Coração de Jesus um templo naquele mistério geográfico. Fê-lo e fez-se o arraial, a que o fundador chamou O Burgo do Coração. </w:t>
      </w:r>
    </w:p>
    <w:p w:rsidR="00743477" w:rsidRDefault="00743477" w:rsidP="00CA7714">
      <w:pPr>
        <w:shd w:val="clear" w:color="auto" w:fill="FFFFFF"/>
        <w:rPr>
          <w:rFonts w:cs="Arial"/>
          <w:i/>
          <w:color w:val="000000" w:themeColor="text1"/>
          <w:szCs w:val="24"/>
        </w:rPr>
      </w:pPr>
      <w:r w:rsidRPr="00650720">
        <w:rPr>
          <w:rFonts w:cs="Arial"/>
          <w:noProof/>
          <w:color w:val="000000" w:themeColor="text1"/>
        </w:rPr>
        <w:drawing>
          <wp:anchor distT="0" distB="0" distL="114300" distR="114300" simplePos="0" relativeHeight="251659264" behindDoc="0" locked="0" layoutInCell="1" allowOverlap="1" wp14:anchorId="33C0F0FE" wp14:editId="0BEA153F">
            <wp:simplePos x="0" y="0"/>
            <wp:positionH relativeFrom="column">
              <wp:posOffset>19685</wp:posOffset>
            </wp:positionH>
            <wp:positionV relativeFrom="paragraph">
              <wp:posOffset>63500</wp:posOffset>
            </wp:positionV>
            <wp:extent cx="1590675" cy="895350"/>
            <wp:effectExtent l="19050" t="19050" r="28575" b="19050"/>
            <wp:wrapSquare wrapText="bothSides"/>
            <wp:docPr id="3" name="Imagem 3" descr="https://cordisburgo.mg.gov.br/wp-content/uploads/2017/07/Cordisburgo-132-300x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rdisburgo.mg.gov.br/wp-content/uploads/2017/07/Cordisburgo-132-300x16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0675" cy="89535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p>
    <w:p w:rsidR="00743477" w:rsidRPr="00650720" w:rsidRDefault="00743477" w:rsidP="00743477">
      <w:pPr>
        <w:ind w:firstLine="0"/>
        <w:rPr>
          <w:rFonts w:eastAsia="Times New Roman" w:cs="Arial"/>
          <w:i/>
          <w:iCs/>
          <w:color w:val="000000" w:themeColor="text1"/>
          <w:sz w:val="20"/>
          <w:szCs w:val="20"/>
          <w:lang w:eastAsia="pt-BR"/>
        </w:rPr>
      </w:pPr>
      <w:r w:rsidRPr="00650720">
        <w:rPr>
          <w:rFonts w:eastAsia="Times New Roman" w:cs="Arial"/>
          <w:i/>
          <w:color w:val="000000" w:themeColor="text1"/>
          <w:szCs w:val="24"/>
          <w:lang w:eastAsia="pt-BR"/>
        </w:rPr>
        <w:t>Capela ao Patriarca São José</w:t>
      </w:r>
      <w:r w:rsidRPr="00650720">
        <w:rPr>
          <w:rFonts w:eastAsia="Times New Roman" w:cs="Arial"/>
          <w:i/>
          <w:color w:val="000000" w:themeColor="text1"/>
          <w:szCs w:val="24"/>
          <w:lang w:eastAsia="pt-BR"/>
        </w:rPr>
        <w:br/>
      </w:r>
      <w:r w:rsidRPr="00650720">
        <w:rPr>
          <w:rFonts w:eastAsia="Times New Roman" w:cs="Arial"/>
          <w:i/>
          <w:iCs/>
          <w:color w:val="000000" w:themeColor="text1"/>
          <w:sz w:val="20"/>
          <w:szCs w:val="20"/>
          <w:lang w:eastAsia="pt-BR"/>
        </w:rPr>
        <w:t>Imagem: Camila Navarro</w:t>
      </w:r>
    </w:p>
    <w:p w:rsidR="00743477" w:rsidRDefault="00743477" w:rsidP="00CA7714">
      <w:pPr>
        <w:shd w:val="clear" w:color="auto" w:fill="FFFFFF"/>
        <w:rPr>
          <w:rFonts w:cs="Arial"/>
          <w:b/>
          <w:color w:val="000000" w:themeColor="text1"/>
          <w:szCs w:val="24"/>
        </w:rPr>
      </w:pPr>
    </w:p>
    <w:p w:rsidR="00743477" w:rsidRDefault="00743477" w:rsidP="00CA7714">
      <w:pPr>
        <w:shd w:val="clear" w:color="auto" w:fill="FFFFFF"/>
        <w:rPr>
          <w:rFonts w:cs="Arial"/>
          <w:b/>
          <w:color w:val="000000" w:themeColor="text1"/>
          <w:szCs w:val="24"/>
        </w:rPr>
      </w:pPr>
    </w:p>
    <w:p w:rsidR="00743477" w:rsidRDefault="00743477" w:rsidP="00CA7714">
      <w:pPr>
        <w:shd w:val="clear" w:color="auto" w:fill="FFFFFF"/>
        <w:rPr>
          <w:rFonts w:cs="Arial"/>
          <w:b/>
          <w:color w:val="000000" w:themeColor="text1"/>
          <w:szCs w:val="24"/>
        </w:rPr>
      </w:pPr>
    </w:p>
    <w:p w:rsidR="00743477" w:rsidRPr="00650720" w:rsidRDefault="00743477" w:rsidP="00CA7714">
      <w:pPr>
        <w:shd w:val="clear" w:color="auto" w:fill="FFFFFF"/>
        <w:rPr>
          <w:rFonts w:cs="Arial"/>
          <w:b/>
          <w:color w:val="000000" w:themeColor="text1"/>
          <w:szCs w:val="24"/>
        </w:rPr>
      </w:pPr>
    </w:p>
    <w:p w:rsidR="006E1A6F" w:rsidRPr="00650720" w:rsidRDefault="006E1A6F" w:rsidP="00CA7714">
      <w:pPr>
        <w:shd w:val="clear" w:color="auto" w:fill="FFFFFF"/>
        <w:rPr>
          <w:rFonts w:eastAsia="Times New Roman" w:cs="Arial"/>
          <w:b/>
          <w:color w:val="000000" w:themeColor="text1"/>
          <w:szCs w:val="24"/>
          <w:lang w:eastAsia="pt-BR"/>
        </w:rPr>
      </w:pPr>
      <w:r w:rsidRPr="00650720">
        <w:rPr>
          <w:rFonts w:cs="Arial"/>
          <w:b/>
          <w:color w:val="000000" w:themeColor="text1"/>
          <w:szCs w:val="24"/>
        </w:rPr>
        <w:t>----------------------------------------------------------------------------------------------------------------------</w:t>
      </w:r>
    </w:p>
    <w:p w:rsidR="00C50D6D" w:rsidRPr="00650720" w:rsidRDefault="00C774D0" w:rsidP="00CA7714">
      <w:pPr>
        <w:pStyle w:val="NormalWeb"/>
        <w:shd w:val="clear" w:color="auto" w:fill="FFFFFF"/>
        <w:spacing w:before="0" w:beforeAutospacing="0" w:after="0" w:afterAutospacing="0"/>
        <w:ind w:firstLine="170"/>
        <w:textAlignment w:val="baseline"/>
        <w:rPr>
          <w:rFonts w:ascii="Arial" w:hAnsi="Arial" w:cs="Arial"/>
          <w:b/>
          <w:color w:val="000000" w:themeColor="text1"/>
        </w:rPr>
      </w:pPr>
      <w:r w:rsidRPr="00650720">
        <w:rPr>
          <w:rFonts w:ascii="Arial" w:hAnsi="Arial" w:cs="Arial"/>
          <w:b/>
          <w:color w:val="000000" w:themeColor="text1"/>
        </w:rPr>
        <w:t>Professor João Evangelista Marques Gu</w:t>
      </w:r>
      <w:r w:rsidR="009A02B4" w:rsidRPr="00650720">
        <w:rPr>
          <w:rFonts w:ascii="Arial" w:hAnsi="Arial" w:cs="Arial"/>
          <w:b/>
          <w:color w:val="000000" w:themeColor="text1"/>
        </w:rPr>
        <w:t>i</w:t>
      </w:r>
      <w:r w:rsidRPr="00650720">
        <w:rPr>
          <w:rFonts w:ascii="Arial" w:hAnsi="Arial" w:cs="Arial"/>
          <w:b/>
          <w:color w:val="000000" w:themeColor="text1"/>
        </w:rPr>
        <w:t>marães</w:t>
      </w:r>
    </w:p>
    <w:p w:rsidR="007E621D" w:rsidRDefault="00C774D0" w:rsidP="00CA7714">
      <w:pPr>
        <w:rPr>
          <w:rFonts w:cs="Arial"/>
          <w:szCs w:val="24"/>
        </w:rPr>
      </w:pPr>
      <w:r w:rsidRPr="00650720">
        <w:rPr>
          <w:rFonts w:cs="Arial"/>
          <w:szCs w:val="24"/>
        </w:rPr>
        <w:t xml:space="preserve">Professor por quase 30 anos em Morro Vermelho. Casou-se em 30 de janeiro de 1849, na Matriz de Nossa Senhora do Bom Sucesso, em Caeté, com </w:t>
      </w:r>
      <w:r w:rsidRPr="00650720">
        <w:rPr>
          <w:rFonts w:cs="Arial"/>
          <w:b/>
          <w:szCs w:val="24"/>
        </w:rPr>
        <w:t>Maria Rodrigues de Oliveira Lima</w:t>
      </w:r>
      <w:r w:rsidRPr="00650720">
        <w:rPr>
          <w:rFonts w:cs="Arial"/>
          <w:szCs w:val="24"/>
        </w:rPr>
        <w:t xml:space="preserve">, com quem teve 13 filhos. Em 1857 foi designado professor do primeiro grau de instrução primária de Morro Vermelho. Em 1869, foi designado professor substituto da escola de Santana do </w:t>
      </w:r>
      <w:proofErr w:type="spellStart"/>
      <w:r w:rsidRPr="00650720">
        <w:rPr>
          <w:rFonts w:cs="Arial"/>
          <w:szCs w:val="24"/>
        </w:rPr>
        <w:t>Alfié</w:t>
      </w:r>
      <w:proofErr w:type="spellEnd"/>
      <w:r w:rsidRPr="00650720">
        <w:rPr>
          <w:rFonts w:cs="Arial"/>
          <w:szCs w:val="24"/>
        </w:rPr>
        <w:t xml:space="preserve"> (São Domingos do Prata). No mesmo ano, retornou à escola primária de Morro Vermelho. </w:t>
      </w:r>
    </w:p>
    <w:p w:rsidR="00C774D0" w:rsidRPr="00650720" w:rsidRDefault="00C774D0" w:rsidP="00CA7714">
      <w:pPr>
        <w:rPr>
          <w:rFonts w:cs="Arial"/>
          <w:szCs w:val="24"/>
        </w:rPr>
      </w:pPr>
      <w:r w:rsidRPr="00650720">
        <w:rPr>
          <w:rFonts w:cs="Arial"/>
          <w:szCs w:val="24"/>
        </w:rPr>
        <w:t xml:space="preserve">Em 1867, junto com autoridades e dezenas de cidadãos de Caeté, assinou manifesto de apoio ao vice-presidente do Estado Elias Pinto de Carvalho, ex-juiz de direito de Caeté. Também assinaram o documento João Evangelista Pinheiro, juiz de Paz de Conceição do Rio Acima; Manoel Lopes de Magalhães, juiz de Paz de Morro Vermelho; Jacinto Evangelista Pinheiro, Domingos Evangelista Pinheiro, Cândido Evangelista Pinheiro, Matheus Lopes de Magalhães e dezenas de outros cidadãos de Morro Vermelho, Caeté e Rio Acima. </w:t>
      </w:r>
    </w:p>
    <w:p w:rsidR="00C774D0" w:rsidRPr="00650720" w:rsidRDefault="00C774D0" w:rsidP="00CA7714">
      <w:pPr>
        <w:rPr>
          <w:rFonts w:cs="Arial"/>
          <w:szCs w:val="24"/>
        </w:rPr>
      </w:pPr>
      <w:r w:rsidRPr="00650720">
        <w:rPr>
          <w:rFonts w:cs="Arial"/>
          <w:szCs w:val="24"/>
        </w:rPr>
        <w:t xml:space="preserve">Em 1883, o professor João Guimarães solicitou aposentadoria por ter trabalhado 30 anos como professor. Em 1890, junto com o filho Firmino e dezenas de cidadãos de </w:t>
      </w:r>
      <w:r w:rsidRPr="00650720">
        <w:rPr>
          <w:rFonts w:cs="Arial"/>
          <w:szCs w:val="24"/>
        </w:rPr>
        <w:lastRenderedPageBreak/>
        <w:t>Santo Antônio do Rio Acima, assinou documento de protesto contra a nova lei do casamento civil no Brasil. Faleceu em 19 de junho de 1893 em Morro Vermelho. Nota sobre o seu falecimento no Diário Oficial de 26 de junho de 1893 explica: “Em quase 30 a</w:t>
      </w:r>
      <w:r w:rsidR="007E621D">
        <w:rPr>
          <w:rFonts w:cs="Arial"/>
          <w:szCs w:val="24"/>
        </w:rPr>
        <w:t>n</w:t>
      </w:r>
      <w:r w:rsidRPr="00650720">
        <w:rPr>
          <w:rFonts w:cs="Arial"/>
          <w:szCs w:val="24"/>
        </w:rPr>
        <w:t>os em que exerceu o magistério primário jamais solicitou ao governo licença nenhuma e nem vantagens a que tinha direito por lei”.</w:t>
      </w:r>
    </w:p>
    <w:p w:rsidR="00C774D0" w:rsidRPr="00650720" w:rsidRDefault="00C774D0" w:rsidP="00CA7714">
      <w:pPr>
        <w:rPr>
          <w:rFonts w:cs="Arial"/>
          <w:szCs w:val="24"/>
        </w:rPr>
      </w:pPr>
      <w:r w:rsidRPr="00650720">
        <w:rPr>
          <w:rFonts w:cs="Arial"/>
          <w:szCs w:val="24"/>
        </w:rPr>
        <w:t>Os 13 filhos: João Evangelista Marques Guimarães Júnior (1850); Firmino Evangelista Marques Guimarães (1851); Antônio Evangelista Marques Guimarães (1852); Cândido Evangelista Marques Guimarães (1855); Lina Maria de Jesus (1857); João Batista Evangelista Marques Guimarães (1857); Porfírio Evangelista Marques Guimarães (1860; Damaso Evangelista Marques Guimarães (1863); Maria Rodrigues de Oliveira Sobrinho (1866); Henrique Evangelista Marques Guimarães (1868); Mariana Evangelista Marques Guimarães (1870); Clara Evangelista Marques Guimarães (1872); Pedro Evang</w:t>
      </w:r>
      <w:r w:rsidR="00835A47" w:rsidRPr="00650720">
        <w:rPr>
          <w:rFonts w:cs="Arial"/>
          <w:szCs w:val="24"/>
        </w:rPr>
        <w:t>elista Marques Guimarães (1874).</w:t>
      </w:r>
    </w:p>
    <w:p w:rsidR="00C774D0" w:rsidRPr="00650720" w:rsidRDefault="00C774D0" w:rsidP="00CA7714">
      <w:pPr>
        <w:rPr>
          <w:rFonts w:cs="Arial"/>
          <w:b/>
          <w:szCs w:val="24"/>
        </w:rPr>
      </w:pPr>
    </w:p>
    <w:p w:rsidR="00650720" w:rsidRDefault="00650720" w:rsidP="00CA7714">
      <w:pPr>
        <w:rPr>
          <w:rFonts w:cs="Arial"/>
          <w:b/>
          <w:szCs w:val="24"/>
        </w:rPr>
      </w:pPr>
      <w:r>
        <w:rPr>
          <w:rFonts w:cs="Arial"/>
          <w:b/>
          <w:szCs w:val="24"/>
        </w:rPr>
        <w:t>----------------------------------------------------------------------------------------------------------------------</w:t>
      </w:r>
    </w:p>
    <w:p w:rsidR="00650720" w:rsidRPr="00650720" w:rsidRDefault="00650720" w:rsidP="00650720">
      <w:pPr>
        <w:pStyle w:val="NormalWeb"/>
        <w:spacing w:before="0" w:beforeAutospacing="0" w:after="0" w:afterAutospacing="0"/>
        <w:ind w:firstLine="170"/>
        <w:rPr>
          <w:rFonts w:ascii="Arial" w:eastAsia="Arial" w:hAnsi="Arial" w:cs="Arial"/>
          <w:b/>
          <w:color w:val="000000" w:themeColor="text1"/>
        </w:rPr>
      </w:pPr>
      <w:r w:rsidRPr="00650720">
        <w:rPr>
          <w:rFonts w:ascii="Arial" w:eastAsia="Arial" w:hAnsi="Arial" w:cs="Arial"/>
          <w:b/>
          <w:color w:val="000000" w:themeColor="text1"/>
        </w:rPr>
        <w:t>B</w:t>
      </w:r>
      <w:r>
        <w:rPr>
          <w:rFonts w:ascii="Arial" w:eastAsia="Arial" w:hAnsi="Arial" w:cs="Arial"/>
          <w:b/>
          <w:color w:val="000000" w:themeColor="text1"/>
        </w:rPr>
        <w:t>arão d</w:t>
      </w:r>
      <w:r w:rsidR="007F0173">
        <w:rPr>
          <w:rFonts w:ascii="Arial" w:eastAsia="Arial" w:hAnsi="Arial" w:cs="Arial"/>
          <w:b/>
          <w:color w:val="000000" w:themeColor="text1"/>
        </w:rPr>
        <w:t>e</w:t>
      </w:r>
      <w:r>
        <w:rPr>
          <w:rFonts w:ascii="Arial" w:eastAsia="Arial" w:hAnsi="Arial" w:cs="Arial"/>
          <w:b/>
          <w:color w:val="000000" w:themeColor="text1"/>
        </w:rPr>
        <w:t xml:space="preserve"> </w:t>
      </w:r>
      <w:proofErr w:type="spellStart"/>
      <w:r>
        <w:rPr>
          <w:rFonts w:ascii="Arial" w:eastAsia="Arial" w:hAnsi="Arial" w:cs="Arial"/>
          <w:b/>
          <w:color w:val="000000" w:themeColor="text1"/>
        </w:rPr>
        <w:t>Estrella</w:t>
      </w:r>
      <w:proofErr w:type="spellEnd"/>
    </w:p>
    <w:p w:rsidR="00650720" w:rsidRPr="00650720" w:rsidRDefault="00650720" w:rsidP="00650720">
      <w:pPr>
        <w:rPr>
          <w:rFonts w:cs="Arial"/>
          <w:color w:val="000000" w:themeColor="text1"/>
          <w:lang w:val="pt-PT"/>
        </w:rPr>
      </w:pPr>
      <w:r w:rsidRPr="00650720">
        <w:rPr>
          <w:rFonts w:cs="Arial"/>
          <w:bCs/>
          <w:color w:val="000000" w:themeColor="text1"/>
          <w:lang w:val="pt-PT"/>
        </w:rPr>
        <w:t>José Joaquim de Maia Monteiro</w:t>
      </w:r>
      <w:r w:rsidRPr="00650720">
        <w:rPr>
          <w:rFonts w:cs="Arial"/>
          <w:color w:val="000000" w:themeColor="text1"/>
          <w:lang w:val="pt-PT"/>
        </w:rPr>
        <w:t>, primeiro e único B</w:t>
      </w:r>
      <w:r w:rsidRPr="00650720">
        <w:rPr>
          <w:rFonts w:cs="Arial"/>
          <w:bCs/>
          <w:color w:val="000000" w:themeColor="text1"/>
          <w:lang w:val="pt-PT"/>
        </w:rPr>
        <w:t>arão da Estrella, nasceu no Rio de Janeiro em 1846 e morreu em</w:t>
      </w:r>
      <w:r w:rsidRPr="00650720">
        <w:rPr>
          <w:rFonts w:cs="Arial"/>
          <w:color w:val="000000" w:themeColor="text1"/>
          <w:lang w:val="pt-PT"/>
        </w:rPr>
        <w:t xml:space="preserve"> Morro Vermelho em </w:t>
      </w:r>
      <w:r w:rsidR="001469D3">
        <w:fldChar w:fldCharType="begin"/>
      </w:r>
      <w:r w:rsidR="001469D3">
        <w:instrText xml:space="preserve"> HYPERLINK "https://pt.wikipedia.org/wiki/26_de_outubro" \o "26 de outubro" </w:instrText>
      </w:r>
      <w:r w:rsidR="001469D3">
        <w:fldChar w:fldCharType="separate"/>
      </w:r>
      <w:r w:rsidRPr="00650720">
        <w:rPr>
          <w:rStyle w:val="Hyperlink"/>
          <w:rFonts w:cs="Arial"/>
          <w:color w:val="000000" w:themeColor="text1"/>
          <w:u w:val="none"/>
          <w:lang w:val="pt-PT"/>
        </w:rPr>
        <w:t>25 de outubro</w:t>
      </w:r>
      <w:r w:rsidR="001469D3">
        <w:rPr>
          <w:rStyle w:val="Hyperlink"/>
          <w:rFonts w:cs="Arial"/>
          <w:color w:val="000000" w:themeColor="text1"/>
          <w:u w:val="none"/>
          <w:lang w:val="pt-PT"/>
        </w:rPr>
        <w:fldChar w:fldCharType="end"/>
      </w:r>
      <w:r w:rsidRPr="00650720">
        <w:rPr>
          <w:rFonts w:cs="Arial"/>
          <w:color w:val="000000" w:themeColor="text1"/>
          <w:lang w:val="pt-PT"/>
        </w:rPr>
        <w:t xml:space="preserve"> de </w:t>
      </w:r>
      <w:hyperlink r:id="rId6" w:tooltip="1910" w:history="1">
        <w:r w:rsidRPr="00650720">
          <w:rPr>
            <w:rStyle w:val="Hyperlink"/>
            <w:rFonts w:cs="Arial"/>
            <w:color w:val="000000" w:themeColor="text1"/>
            <w:u w:val="none"/>
            <w:lang w:val="pt-PT"/>
          </w:rPr>
          <w:t>1910</w:t>
        </w:r>
      </w:hyperlink>
      <w:r w:rsidRPr="00650720">
        <w:rPr>
          <w:rStyle w:val="Hyperlink"/>
          <w:rFonts w:cs="Arial"/>
          <w:color w:val="000000" w:themeColor="text1"/>
          <w:u w:val="none"/>
          <w:lang w:val="pt-PT"/>
        </w:rPr>
        <w:t>, de mielite crônica</w:t>
      </w:r>
      <w:r w:rsidR="00CF760A">
        <w:rPr>
          <w:rStyle w:val="Hyperlink"/>
          <w:rFonts w:cs="Arial"/>
          <w:color w:val="000000" w:themeColor="text1"/>
          <w:u w:val="none"/>
          <w:lang w:val="pt-PT"/>
        </w:rPr>
        <w:t xml:space="preserve"> (inflamação da medula)</w:t>
      </w:r>
      <w:r w:rsidRPr="00650720">
        <w:rPr>
          <w:rFonts w:cs="Arial"/>
          <w:color w:val="000000" w:themeColor="text1"/>
          <w:lang w:val="pt-PT"/>
        </w:rPr>
        <w:t xml:space="preserve">. Era filho do empresário e banqueiro português </w:t>
      </w:r>
      <w:r w:rsidR="001469D3">
        <w:fldChar w:fldCharType="begin"/>
      </w:r>
      <w:r w:rsidR="001469D3">
        <w:instrText xml:space="preserve"> HYPERLINK "https://pt.wikipedia.org/w/index.php?title=Joaquim_Manuel_Monteiro&amp;action=edit&amp;redlink=1" \o "Joaquim Manuel Monteiro (página não existe)" </w:instrText>
      </w:r>
      <w:r w:rsidR="001469D3">
        <w:fldChar w:fldCharType="separate"/>
      </w:r>
      <w:r w:rsidRPr="00650720">
        <w:rPr>
          <w:rStyle w:val="Hyperlink"/>
          <w:rFonts w:cs="Arial"/>
          <w:color w:val="000000" w:themeColor="text1"/>
          <w:u w:val="none"/>
          <w:lang w:val="pt-PT"/>
        </w:rPr>
        <w:t>Joaquim Manuel Monteiro</w:t>
      </w:r>
      <w:r w:rsidR="001469D3">
        <w:rPr>
          <w:rStyle w:val="Hyperlink"/>
          <w:rFonts w:cs="Arial"/>
          <w:color w:val="000000" w:themeColor="text1"/>
          <w:u w:val="none"/>
          <w:lang w:val="pt-PT"/>
        </w:rPr>
        <w:fldChar w:fldCharType="end"/>
      </w:r>
      <w:r w:rsidRPr="00650720">
        <w:rPr>
          <w:rFonts w:cs="Arial"/>
          <w:color w:val="000000" w:themeColor="text1"/>
          <w:lang w:val="pt-PT"/>
        </w:rPr>
        <w:t xml:space="preserve">, Conde da Estrella, e de sua segunda mulher, Luísa Amália da Silva Maia, filha de </w:t>
      </w:r>
      <w:hyperlink r:id="rId7" w:tooltip="José Antônio da Silva Maia" w:history="1">
        <w:r w:rsidRPr="00650720">
          <w:rPr>
            <w:rStyle w:val="Hyperlink"/>
            <w:rFonts w:cs="Arial"/>
            <w:color w:val="000000" w:themeColor="text1"/>
            <w:u w:val="none"/>
            <w:lang w:val="pt-PT"/>
          </w:rPr>
          <w:t>José Antônio da Silva Maia</w:t>
        </w:r>
      </w:hyperlink>
      <w:r w:rsidR="004E1A91">
        <w:rPr>
          <w:rStyle w:val="Hyperlink"/>
          <w:rFonts w:cs="Arial"/>
          <w:color w:val="000000" w:themeColor="text1"/>
          <w:u w:val="none"/>
          <w:lang w:val="pt-PT"/>
        </w:rPr>
        <w:t>. O Barão era</w:t>
      </w:r>
      <w:r w:rsidRPr="00650720">
        <w:rPr>
          <w:rFonts w:cs="Arial"/>
          <w:color w:val="000000" w:themeColor="text1"/>
          <w:lang w:val="pt-PT"/>
        </w:rPr>
        <w:t xml:space="preserve"> irmão de </w:t>
      </w:r>
      <w:hyperlink r:id="rId8" w:tooltip="Antônio Joaquim Maia Monteiro (página não existe)" w:history="1">
        <w:r w:rsidRPr="00650720">
          <w:rPr>
            <w:rStyle w:val="Hyperlink"/>
            <w:rFonts w:cs="Arial"/>
            <w:color w:val="000000" w:themeColor="text1"/>
            <w:u w:val="none"/>
            <w:lang w:val="pt-PT"/>
          </w:rPr>
          <w:t>Antônio Joaquim Maia Monteiro</w:t>
        </w:r>
      </w:hyperlink>
      <w:r w:rsidRPr="00650720">
        <w:rPr>
          <w:rFonts w:cs="Arial"/>
          <w:color w:val="000000" w:themeColor="text1"/>
          <w:lang w:val="pt-PT"/>
        </w:rPr>
        <w:t xml:space="preserve">, Barão de Maia Monteiro, e meio-irmão de </w:t>
      </w:r>
      <w:r w:rsidR="001469D3">
        <w:fldChar w:fldCharType="begin"/>
      </w:r>
      <w:r w:rsidR="001469D3">
        <w:instrText xml:space="preserve"> HYPERLINK "https://pt.wikipedia.org/w/index.php?title=Joaquim_Manuel_Monteiro&amp;action=edit&amp;redlink=1" \o "Joaquim Manuel Monteiro (página não existe)" </w:instrText>
      </w:r>
      <w:r w:rsidR="001469D3">
        <w:fldChar w:fldCharType="separate"/>
      </w:r>
      <w:r w:rsidRPr="00650720">
        <w:rPr>
          <w:rStyle w:val="Hyperlink"/>
          <w:rFonts w:cs="Arial"/>
          <w:color w:val="000000" w:themeColor="text1"/>
          <w:u w:val="none"/>
          <w:lang w:val="pt-PT"/>
        </w:rPr>
        <w:t>Joaquim Manuel Monteiro</w:t>
      </w:r>
      <w:r w:rsidR="001469D3">
        <w:rPr>
          <w:rStyle w:val="Hyperlink"/>
          <w:rFonts w:cs="Arial"/>
          <w:color w:val="000000" w:themeColor="text1"/>
          <w:u w:val="none"/>
          <w:lang w:val="pt-PT"/>
        </w:rPr>
        <w:fldChar w:fldCharType="end"/>
      </w:r>
      <w:r w:rsidRPr="00650720">
        <w:rPr>
          <w:rFonts w:cs="Arial"/>
          <w:color w:val="000000" w:themeColor="text1"/>
          <w:lang w:val="pt-PT"/>
        </w:rPr>
        <w:t xml:space="preserve">, segundo Conde da Estrella. O Barão da Estrella era casado com </w:t>
      </w:r>
      <w:r w:rsidRPr="00650720">
        <w:rPr>
          <w:rFonts w:cs="Arial"/>
          <w:color w:val="000000" w:themeColor="text1"/>
          <w:szCs w:val="24"/>
        </w:rPr>
        <w:t xml:space="preserve">Teresa Cristina de Vasconcelos Menezes de Drummond (Baronesa da </w:t>
      </w:r>
      <w:proofErr w:type="spellStart"/>
      <w:r w:rsidRPr="00650720">
        <w:rPr>
          <w:rFonts w:cs="Arial"/>
          <w:color w:val="000000" w:themeColor="text1"/>
          <w:szCs w:val="24"/>
        </w:rPr>
        <w:t>Estrella</w:t>
      </w:r>
      <w:proofErr w:type="spellEnd"/>
      <w:r w:rsidRPr="00650720">
        <w:rPr>
          <w:rFonts w:cs="Arial"/>
          <w:color w:val="000000" w:themeColor="text1"/>
          <w:szCs w:val="24"/>
        </w:rPr>
        <w:t>)</w:t>
      </w:r>
      <w:r w:rsidRPr="00650720">
        <w:rPr>
          <w:rFonts w:cs="Arial"/>
          <w:color w:val="000000" w:themeColor="text1"/>
          <w:lang w:val="pt-PT"/>
        </w:rPr>
        <w:t xml:space="preserve">, </w:t>
      </w:r>
      <w:r w:rsidRPr="00650720">
        <w:rPr>
          <w:rFonts w:cs="Arial"/>
          <w:szCs w:val="24"/>
        </w:rPr>
        <w:t>com quem teve duas filhas, Thereza Christina e Isabelle, ambas falecidas menores.</w:t>
      </w:r>
      <w:r w:rsidRPr="00650720">
        <w:rPr>
          <w:rFonts w:cs="Arial"/>
          <w:color w:val="000000" w:themeColor="text1"/>
          <w:lang w:val="pt-PT"/>
        </w:rPr>
        <w:t xml:space="preserve"> O título do barão faz referência à </w:t>
      </w:r>
      <w:r w:rsidR="001469D3">
        <w:fldChar w:fldCharType="begin"/>
      </w:r>
      <w:r w:rsidR="001469D3">
        <w:instrText xml:space="preserve"> HYPERLINK "https://pt.wikipedia.org/wiki/Serra_da_Estrela" \o "Serra da Estrela" </w:instrText>
      </w:r>
      <w:r w:rsidR="001469D3">
        <w:fldChar w:fldCharType="separate"/>
      </w:r>
      <w:r w:rsidRPr="00650720">
        <w:rPr>
          <w:rStyle w:val="Hyperlink"/>
          <w:rFonts w:cs="Arial"/>
          <w:color w:val="000000" w:themeColor="text1"/>
          <w:u w:val="none"/>
          <w:lang w:val="pt-PT"/>
        </w:rPr>
        <w:t>Serra da Estrel</w:t>
      </w:r>
      <w:r w:rsidR="004E1A91">
        <w:rPr>
          <w:rStyle w:val="Hyperlink"/>
          <w:rFonts w:cs="Arial"/>
          <w:color w:val="000000" w:themeColor="text1"/>
          <w:u w:val="none"/>
          <w:lang w:val="pt-PT"/>
        </w:rPr>
        <w:t>l</w:t>
      </w:r>
      <w:r w:rsidRPr="00650720">
        <w:rPr>
          <w:rStyle w:val="Hyperlink"/>
          <w:rFonts w:cs="Arial"/>
          <w:color w:val="000000" w:themeColor="text1"/>
          <w:u w:val="none"/>
          <w:lang w:val="pt-PT"/>
        </w:rPr>
        <w:t>a</w:t>
      </w:r>
      <w:r w:rsidR="001469D3">
        <w:rPr>
          <w:rStyle w:val="Hyperlink"/>
          <w:rFonts w:cs="Arial"/>
          <w:color w:val="000000" w:themeColor="text1"/>
          <w:u w:val="none"/>
          <w:lang w:val="pt-PT"/>
        </w:rPr>
        <w:fldChar w:fldCharType="end"/>
      </w:r>
      <w:r w:rsidRPr="00650720">
        <w:rPr>
          <w:rFonts w:cs="Arial"/>
          <w:color w:val="000000" w:themeColor="text1"/>
          <w:lang w:val="pt-PT"/>
        </w:rPr>
        <w:t xml:space="preserve">, de </w:t>
      </w:r>
      <w:r w:rsidR="001469D3">
        <w:fldChar w:fldCharType="begin"/>
      </w:r>
      <w:r w:rsidR="001469D3">
        <w:instrText xml:space="preserve"> HYPERLINK "https://pt.wikipedia.org/wiki/Portugal" \o "Portugal" </w:instrText>
      </w:r>
      <w:r w:rsidR="001469D3">
        <w:fldChar w:fldCharType="separate"/>
      </w:r>
      <w:r w:rsidRPr="00650720">
        <w:rPr>
          <w:rStyle w:val="Hyperlink"/>
          <w:rFonts w:cs="Arial"/>
          <w:color w:val="000000" w:themeColor="text1"/>
          <w:u w:val="none"/>
          <w:lang w:val="pt-PT"/>
        </w:rPr>
        <w:t>Portugal</w:t>
      </w:r>
      <w:r w:rsidR="001469D3">
        <w:rPr>
          <w:rStyle w:val="Hyperlink"/>
          <w:rFonts w:cs="Arial"/>
          <w:color w:val="000000" w:themeColor="text1"/>
          <w:u w:val="none"/>
          <w:lang w:val="pt-PT"/>
        </w:rPr>
        <w:fldChar w:fldCharType="end"/>
      </w:r>
      <w:r w:rsidRPr="00650720">
        <w:rPr>
          <w:rFonts w:cs="Arial"/>
          <w:color w:val="000000" w:themeColor="text1"/>
          <w:lang w:val="pt-PT"/>
        </w:rPr>
        <w:t>.</w:t>
      </w:r>
    </w:p>
    <w:p w:rsidR="00650720" w:rsidRPr="00650720" w:rsidRDefault="00650720" w:rsidP="00650720">
      <w:pPr>
        <w:pStyle w:val="NormalWeb"/>
        <w:spacing w:before="0" w:beforeAutospacing="0" w:after="0" w:afterAutospacing="0"/>
        <w:ind w:firstLine="170"/>
        <w:rPr>
          <w:rFonts w:ascii="Arial" w:hAnsi="Arial" w:cs="Arial"/>
          <w:color w:val="000000" w:themeColor="text1"/>
          <w:lang w:val="pt-PT"/>
        </w:rPr>
      </w:pPr>
      <w:r w:rsidRPr="00650720">
        <w:rPr>
          <w:rFonts w:ascii="Arial" w:hAnsi="Arial" w:cs="Arial"/>
          <w:color w:val="000000" w:themeColor="text1"/>
          <w:lang w:val="pt-PT"/>
        </w:rPr>
        <w:t xml:space="preserve">O Barão da Estrella era </w:t>
      </w:r>
      <w:r w:rsidR="00396754">
        <w:rPr>
          <w:rFonts w:ascii="Arial" w:hAnsi="Arial" w:cs="Arial"/>
          <w:color w:val="000000" w:themeColor="text1"/>
          <w:lang w:val="pt-PT"/>
        </w:rPr>
        <w:t>formado</w:t>
      </w:r>
      <w:r w:rsidRPr="00650720">
        <w:rPr>
          <w:rFonts w:ascii="Arial" w:hAnsi="Arial" w:cs="Arial"/>
        </w:rPr>
        <w:t xml:space="preserve"> em Direito pela Universidade de Paris. Fidalgo Cavaleiro da Casa Imperial e da Casa Real de Portugal, era</w:t>
      </w:r>
      <w:r w:rsidRPr="00650720">
        <w:rPr>
          <w:rFonts w:ascii="Arial" w:hAnsi="Arial" w:cs="Arial"/>
          <w:color w:val="000000" w:themeColor="text1"/>
          <w:lang w:val="pt-PT"/>
        </w:rPr>
        <w:t xml:space="preserve"> amigo pessoal d</w:t>
      </w:r>
      <w:r w:rsidR="00B77871">
        <w:rPr>
          <w:rFonts w:ascii="Arial" w:hAnsi="Arial" w:cs="Arial"/>
          <w:color w:val="000000" w:themeColor="text1"/>
          <w:lang w:val="pt-PT"/>
        </w:rPr>
        <w:t xml:space="preserve">o imperador </w:t>
      </w:r>
      <w:r w:rsidRPr="00650720">
        <w:rPr>
          <w:rFonts w:ascii="Arial" w:hAnsi="Arial" w:cs="Arial"/>
          <w:color w:val="000000" w:themeColor="text1"/>
          <w:lang w:val="pt-PT"/>
        </w:rPr>
        <w:t xml:space="preserve">Dom Pedro II. Foi o responsável pela organização dos funerais do imperador em 1891, em Paris. Recebeu o baronato por decreto de </w:t>
      </w:r>
      <w:r w:rsidR="001469D3">
        <w:fldChar w:fldCharType="begin"/>
      </w:r>
      <w:r w:rsidR="001469D3">
        <w:instrText xml:space="preserve"> HYPERLINK "https://pt.wikipedia.org/wiki/13_de_outubro" \o "13 de outubro" </w:instrText>
      </w:r>
      <w:r w:rsidR="001469D3">
        <w:fldChar w:fldCharType="separate"/>
      </w:r>
      <w:r w:rsidRPr="00650720">
        <w:rPr>
          <w:rStyle w:val="Hyperlink"/>
          <w:rFonts w:ascii="Arial" w:hAnsi="Arial" w:cs="Arial"/>
          <w:color w:val="000000" w:themeColor="text1"/>
          <w:u w:val="none"/>
          <w:lang w:val="pt-PT"/>
        </w:rPr>
        <w:t>13 de outubro</w:t>
      </w:r>
      <w:r w:rsidR="001469D3">
        <w:rPr>
          <w:rStyle w:val="Hyperlink"/>
          <w:rFonts w:ascii="Arial" w:hAnsi="Arial" w:cs="Arial"/>
          <w:color w:val="000000" w:themeColor="text1"/>
          <w:u w:val="none"/>
          <w:lang w:val="pt-PT"/>
        </w:rPr>
        <w:fldChar w:fldCharType="end"/>
      </w:r>
      <w:r w:rsidRPr="00650720">
        <w:rPr>
          <w:rFonts w:ascii="Arial" w:hAnsi="Arial" w:cs="Arial"/>
          <w:color w:val="000000" w:themeColor="text1"/>
          <w:lang w:val="pt-PT"/>
        </w:rPr>
        <w:t xml:space="preserve"> de </w:t>
      </w:r>
      <w:hyperlink r:id="rId9" w:tooltip="1876" w:history="1">
        <w:r w:rsidRPr="00650720">
          <w:rPr>
            <w:rStyle w:val="Hyperlink"/>
            <w:rFonts w:ascii="Arial" w:hAnsi="Arial" w:cs="Arial"/>
            <w:color w:val="000000" w:themeColor="text1"/>
            <w:u w:val="none"/>
            <w:lang w:val="pt-PT"/>
          </w:rPr>
          <w:t>1876</w:t>
        </w:r>
      </w:hyperlink>
      <w:r w:rsidRPr="00650720">
        <w:rPr>
          <w:rFonts w:ascii="Arial" w:hAnsi="Arial" w:cs="Arial"/>
          <w:color w:val="000000" w:themeColor="text1"/>
          <w:lang w:val="pt-PT"/>
        </w:rPr>
        <w:t>.</w:t>
      </w:r>
    </w:p>
    <w:p w:rsidR="00650720" w:rsidRPr="00650720" w:rsidRDefault="00650720" w:rsidP="00650720">
      <w:pPr>
        <w:pStyle w:val="NormalWeb"/>
        <w:spacing w:before="0" w:beforeAutospacing="0" w:after="0" w:afterAutospacing="0"/>
        <w:ind w:firstLine="170"/>
        <w:rPr>
          <w:rFonts w:ascii="Arial" w:hAnsi="Arial" w:cs="Arial"/>
          <w:color w:val="000000" w:themeColor="text1"/>
          <w:lang w:val="pt-PT"/>
        </w:rPr>
      </w:pPr>
      <w:r w:rsidRPr="00650720">
        <w:rPr>
          <w:rFonts w:ascii="Arial" w:hAnsi="Arial" w:cs="Arial"/>
          <w:color w:val="000000" w:themeColor="text1"/>
          <w:lang w:val="pt-PT"/>
        </w:rPr>
        <w:t xml:space="preserve">Advogado e empresário, ainda jovem adquiriu a Fazenda </w:t>
      </w:r>
      <w:r w:rsidR="00D96613">
        <w:rPr>
          <w:rFonts w:ascii="Arial" w:hAnsi="Arial" w:cs="Arial"/>
          <w:color w:val="000000" w:themeColor="text1"/>
          <w:lang w:val="pt-PT"/>
        </w:rPr>
        <w:t xml:space="preserve">Furnas </w:t>
      </w:r>
      <w:r w:rsidRPr="00650720">
        <w:rPr>
          <w:rFonts w:ascii="Arial" w:hAnsi="Arial" w:cs="Arial"/>
          <w:color w:val="000000" w:themeColor="text1"/>
          <w:lang w:val="pt-PT"/>
        </w:rPr>
        <w:t>d</w:t>
      </w:r>
      <w:r w:rsidR="00517AF7">
        <w:rPr>
          <w:rFonts w:ascii="Arial" w:hAnsi="Arial" w:cs="Arial"/>
          <w:color w:val="000000" w:themeColor="text1"/>
          <w:lang w:val="pt-PT"/>
        </w:rPr>
        <w:t>e Caeté, n</w:t>
      </w:r>
      <w:r w:rsidRPr="00650720">
        <w:rPr>
          <w:rFonts w:ascii="Arial" w:hAnsi="Arial" w:cs="Arial"/>
          <w:color w:val="000000" w:themeColor="text1"/>
          <w:lang w:val="pt-PT"/>
        </w:rPr>
        <w:t>o Cutão, em Morro Vermelho, com uma área de 580 alqueires, para criação de gado e lavoura, mas decidiu também explorar dezenas de minas abandonadas em suas terras, implantando um sistema moderno e avançado de apuração do ouro.</w:t>
      </w:r>
    </w:p>
    <w:p w:rsidR="00650720" w:rsidRDefault="00650720" w:rsidP="00D50A39">
      <w:pPr>
        <w:pStyle w:val="NormalWeb"/>
        <w:spacing w:before="0" w:beforeAutospacing="0" w:after="0" w:afterAutospacing="0"/>
        <w:ind w:firstLine="170"/>
        <w:rPr>
          <w:rFonts w:cs="Arial"/>
          <w:b/>
        </w:rPr>
      </w:pPr>
      <w:r w:rsidRPr="00650720">
        <w:rPr>
          <w:rFonts w:ascii="Arial" w:hAnsi="Arial" w:cs="Arial"/>
          <w:color w:val="000000" w:themeColor="text1"/>
          <w:lang w:val="pt-PT"/>
        </w:rPr>
        <w:t xml:space="preserve"> </w:t>
      </w:r>
      <w:r w:rsidRPr="00650720">
        <w:rPr>
          <w:rFonts w:ascii="Arial" w:hAnsi="Arial" w:cs="Arial"/>
          <w:color w:val="000000" w:themeColor="text1"/>
        </w:rPr>
        <w:t>Do antigo</w:t>
      </w:r>
      <w:r w:rsidR="00455736">
        <w:rPr>
          <w:rFonts w:ascii="Arial" w:hAnsi="Arial" w:cs="Arial"/>
          <w:color w:val="000000" w:themeColor="text1"/>
        </w:rPr>
        <w:t xml:space="preserve"> Palácio do Barão (</w:t>
      </w:r>
      <w:r w:rsidR="00455736" w:rsidRPr="00455736">
        <w:rPr>
          <w:rFonts w:ascii="Arial" w:hAnsi="Arial" w:cs="Arial"/>
          <w:b/>
          <w:color w:val="000000" w:themeColor="text1"/>
        </w:rPr>
        <w:t>foto</w:t>
      </w:r>
      <w:r w:rsidR="00455736">
        <w:rPr>
          <w:rFonts w:ascii="Arial" w:hAnsi="Arial" w:cs="Arial"/>
          <w:color w:val="000000" w:themeColor="text1"/>
        </w:rPr>
        <w:t>)</w:t>
      </w:r>
      <w:r w:rsidRPr="00650720">
        <w:rPr>
          <w:rFonts w:ascii="Arial" w:hAnsi="Arial" w:cs="Arial"/>
          <w:color w:val="000000" w:themeColor="text1"/>
        </w:rPr>
        <w:t xml:space="preserve">, que ficou de pé até a década de 1960, hoje só restam ruínas na antiga sede na Fazenda do </w:t>
      </w:r>
      <w:proofErr w:type="spellStart"/>
      <w:r w:rsidRPr="00650720">
        <w:rPr>
          <w:rFonts w:ascii="Arial" w:hAnsi="Arial" w:cs="Arial"/>
          <w:color w:val="000000" w:themeColor="text1"/>
        </w:rPr>
        <w:t>Cutão</w:t>
      </w:r>
      <w:proofErr w:type="spellEnd"/>
      <w:r w:rsidRPr="00650720">
        <w:rPr>
          <w:rFonts w:ascii="Arial" w:hAnsi="Arial" w:cs="Arial"/>
          <w:color w:val="000000" w:themeColor="text1"/>
        </w:rPr>
        <w:t xml:space="preserve">. O casarão de dois andares teria servido, antes do Barão da </w:t>
      </w:r>
      <w:proofErr w:type="spellStart"/>
      <w:r w:rsidRPr="00650720">
        <w:rPr>
          <w:rFonts w:ascii="Arial" w:hAnsi="Arial" w:cs="Arial"/>
          <w:color w:val="000000" w:themeColor="text1"/>
        </w:rPr>
        <w:t>Estrella</w:t>
      </w:r>
      <w:proofErr w:type="spellEnd"/>
      <w:r w:rsidRPr="00650720">
        <w:rPr>
          <w:rFonts w:ascii="Arial" w:hAnsi="Arial" w:cs="Arial"/>
          <w:color w:val="000000" w:themeColor="text1"/>
        </w:rPr>
        <w:t xml:space="preserve">, de pousada para fiscais e autoridades da Coroa Portuguesa e do império no século 18. </w:t>
      </w:r>
      <w:r w:rsidRPr="00650720">
        <w:rPr>
          <w:rFonts w:ascii="Arial" w:eastAsia="Arial" w:hAnsi="Arial" w:cs="Arial"/>
          <w:color w:val="000000" w:themeColor="text1"/>
        </w:rPr>
        <w:t xml:space="preserve">A área hoje é uma reserva natural de vegetação da mata atlântica e de eucaliptos, pertencente </w:t>
      </w:r>
      <w:r w:rsidR="00517AF7">
        <w:rPr>
          <w:rFonts w:ascii="Arial" w:eastAsia="Arial" w:hAnsi="Arial" w:cs="Arial"/>
          <w:color w:val="000000" w:themeColor="text1"/>
        </w:rPr>
        <w:t>à</w:t>
      </w:r>
      <w:r w:rsidRPr="00650720">
        <w:rPr>
          <w:rFonts w:ascii="Arial" w:eastAsia="Arial" w:hAnsi="Arial" w:cs="Arial"/>
          <w:color w:val="000000" w:themeColor="text1"/>
        </w:rPr>
        <w:t xml:space="preserve"> mineradora Vale.</w:t>
      </w:r>
      <w:r w:rsidR="00B77871" w:rsidRPr="00650720">
        <w:rPr>
          <w:rFonts w:ascii="Arial" w:hAnsi="Arial" w:cs="Arial"/>
          <w:color w:val="000000" w:themeColor="text1"/>
        </w:rPr>
        <w:t xml:space="preserve"> </w:t>
      </w:r>
      <w:r w:rsidR="00B77871">
        <w:rPr>
          <w:rFonts w:ascii="Arial" w:hAnsi="Arial" w:cs="Arial"/>
          <w:color w:val="000000" w:themeColor="text1"/>
        </w:rPr>
        <w:t xml:space="preserve">Em sua homenagem, a população </w:t>
      </w:r>
      <w:r w:rsidR="00455736">
        <w:rPr>
          <w:rFonts w:ascii="Arial" w:hAnsi="Arial" w:cs="Arial"/>
          <w:color w:val="000000" w:themeColor="text1"/>
        </w:rPr>
        <w:t xml:space="preserve">de Morro Vermelho </w:t>
      </w:r>
      <w:r w:rsidR="00B77871">
        <w:rPr>
          <w:rFonts w:ascii="Arial" w:hAnsi="Arial" w:cs="Arial"/>
          <w:color w:val="000000" w:themeColor="text1"/>
        </w:rPr>
        <w:t xml:space="preserve">deu nome de Beco do Barão </w:t>
      </w:r>
      <w:r w:rsidR="00455736">
        <w:rPr>
          <w:rFonts w:ascii="Arial" w:hAnsi="Arial" w:cs="Arial"/>
          <w:color w:val="000000" w:themeColor="text1"/>
        </w:rPr>
        <w:t>à</w:t>
      </w:r>
      <w:r w:rsidR="00B77871">
        <w:rPr>
          <w:rFonts w:ascii="Arial" w:hAnsi="Arial" w:cs="Arial"/>
          <w:color w:val="000000" w:themeColor="text1"/>
        </w:rPr>
        <w:t xml:space="preserve"> via que leva </w:t>
      </w:r>
      <w:r w:rsidR="00675F07">
        <w:rPr>
          <w:rFonts w:ascii="Arial" w:hAnsi="Arial" w:cs="Arial"/>
          <w:color w:val="000000" w:themeColor="text1"/>
        </w:rPr>
        <w:t xml:space="preserve">a Rua de Baixo </w:t>
      </w:r>
      <w:r w:rsidR="00B77871">
        <w:rPr>
          <w:rFonts w:ascii="Arial" w:hAnsi="Arial" w:cs="Arial"/>
          <w:color w:val="000000" w:themeColor="text1"/>
        </w:rPr>
        <w:t>até o Cemitério</w:t>
      </w:r>
      <w:r w:rsidR="00780098">
        <w:rPr>
          <w:rFonts w:ascii="Arial" w:hAnsi="Arial" w:cs="Arial"/>
          <w:color w:val="000000" w:themeColor="text1"/>
        </w:rPr>
        <w:t>, hoje Rua José Cirilo Grillo.</w:t>
      </w:r>
    </w:p>
    <w:p w:rsidR="00B77871" w:rsidRPr="00650720" w:rsidRDefault="00B77871" w:rsidP="00CA7714">
      <w:pPr>
        <w:rPr>
          <w:rFonts w:cs="Arial"/>
          <w:b/>
          <w:szCs w:val="24"/>
        </w:rPr>
      </w:pPr>
    </w:p>
    <w:p w:rsidR="00C774D0" w:rsidRPr="00650720" w:rsidRDefault="00C774D0" w:rsidP="00CA7714">
      <w:pPr>
        <w:rPr>
          <w:rFonts w:cs="Arial"/>
          <w:b/>
          <w:szCs w:val="24"/>
        </w:rPr>
      </w:pPr>
      <w:r w:rsidRPr="00650720">
        <w:rPr>
          <w:rFonts w:cs="Arial"/>
          <w:b/>
          <w:szCs w:val="24"/>
        </w:rPr>
        <w:t>-------------------------------------------------</w:t>
      </w:r>
      <w:r w:rsidR="00E86C60">
        <w:rPr>
          <w:rFonts w:cs="Arial"/>
          <w:b/>
          <w:szCs w:val="24"/>
        </w:rPr>
        <w:t>-----------------------------------------------</w:t>
      </w:r>
      <w:r w:rsidRPr="00650720">
        <w:rPr>
          <w:rFonts w:cs="Arial"/>
          <w:b/>
          <w:szCs w:val="24"/>
        </w:rPr>
        <w:t>----------------------</w:t>
      </w:r>
    </w:p>
    <w:p w:rsidR="00C774D0" w:rsidRPr="00650720" w:rsidRDefault="005B6440" w:rsidP="00CA7714">
      <w:pPr>
        <w:rPr>
          <w:rFonts w:cs="Arial"/>
          <w:szCs w:val="24"/>
        </w:rPr>
      </w:pPr>
      <w:r w:rsidRPr="00650720">
        <w:rPr>
          <w:rFonts w:cs="Arial"/>
          <w:b/>
          <w:szCs w:val="24"/>
        </w:rPr>
        <w:t xml:space="preserve">Professor </w:t>
      </w:r>
      <w:r w:rsidR="00C774D0" w:rsidRPr="00650720">
        <w:rPr>
          <w:rFonts w:cs="Arial"/>
          <w:b/>
          <w:szCs w:val="24"/>
        </w:rPr>
        <w:t>Antônio Evangelista Marques Guimarães</w:t>
      </w:r>
    </w:p>
    <w:p w:rsidR="00C774D0" w:rsidRPr="00650720" w:rsidRDefault="00D92C06" w:rsidP="00CA7714">
      <w:pPr>
        <w:rPr>
          <w:rFonts w:cs="Arial"/>
          <w:szCs w:val="24"/>
        </w:rPr>
      </w:pPr>
      <w:r>
        <w:rPr>
          <w:rFonts w:cs="Arial"/>
          <w:szCs w:val="24"/>
        </w:rPr>
        <w:t>O professor Antônio Evangelista Marques Guimarães era f</w:t>
      </w:r>
      <w:r w:rsidR="00C774D0" w:rsidRPr="00650720">
        <w:rPr>
          <w:rFonts w:cs="Arial"/>
          <w:szCs w:val="24"/>
        </w:rPr>
        <w:t xml:space="preserve">ilho de João Evangelista Marques Guimarães e Maria Rodrigues de Oliveira Lima. Nasceu em Caeté em 15 de dezembro de 1852 e foi batizado em 10 de janeiro de 1853 pelo padre Jacinto José de Almeida na Matriz de Nossa Senhora do Bom Sucesso, sendo padrinhos Antônio José de Oliveira e Constância Maria de Oliveira. </w:t>
      </w:r>
      <w:r>
        <w:rPr>
          <w:rFonts w:cs="Arial"/>
          <w:szCs w:val="24"/>
        </w:rPr>
        <w:t>Como o pai, foi p</w:t>
      </w:r>
      <w:r w:rsidR="00C774D0" w:rsidRPr="00650720">
        <w:rPr>
          <w:rFonts w:cs="Arial"/>
          <w:szCs w:val="24"/>
        </w:rPr>
        <w:t xml:space="preserve">rofessor em </w:t>
      </w:r>
      <w:r w:rsidR="001B5BB2" w:rsidRPr="00650720">
        <w:rPr>
          <w:rFonts w:cs="Arial"/>
          <w:szCs w:val="24"/>
        </w:rPr>
        <w:t xml:space="preserve">Morro Vermelho </w:t>
      </w:r>
      <w:r>
        <w:rPr>
          <w:rFonts w:cs="Arial"/>
          <w:szCs w:val="24"/>
        </w:rPr>
        <w:t>desde a juventude e</w:t>
      </w:r>
      <w:r w:rsidR="001B5BB2" w:rsidRPr="00650720">
        <w:rPr>
          <w:rFonts w:cs="Arial"/>
          <w:szCs w:val="24"/>
        </w:rPr>
        <w:t xml:space="preserve"> era c</w:t>
      </w:r>
      <w:r w:rsidR="00C774D0" w:rsidRPr="00650720">
        <w:rPr>
          <w:rFonts w:cs="Arial"/>
          <w:szCs w:val="24"/>
        </w:rPr>
        <w:t xml:space="preserve">onhecido também como Mestre Totó. Casou-se com </w:t>
      </w:r>
      <w:r w:rsidR="00C774D0" w:rsidRPr="00650720">
        <w:rPr>
          <w:rFonts w:cs="Arial"/>
          <w:b/>
          <w:szCs w:val="24"/>
        </w:rPr>
        <w:t>Eli</w:t>
      </w:r>
      <w:r>
        <w:rPr>
          <w:rFonts w:cs="Arial"/>
          <w:b/>
          <w:szCs w:val="24"/>
        </w:rPr>
        <w:t>s</w:t>
      </w:r>
      <w:r w:rsidR="00C774D0" w:rsidRPr="00650720">
        <w:rPr>
          <w:rFonts w:cs="Arial"/>
          <w:b/>
          <w:szCs w:val="24"/>
        </w:rPr>
        <w:t>a Carolina de Jesus Guimarães</w:t>
      </w:r>
      <w:r w:rsidR="00C774D0" w:rsidRPr="00650720">
        <w:rPr>
          <w:rFonts w:cs="Arial"/>
          <w:szCs w:val="24"/>
        </w:rPr>
        <w:t xml:space="preserve">, com quem teve nove filhos. </w:t>
      </w:r>
    </w:p>
    <w:p w:rsidR="00C774D0" w:rsidRPr="00650720" w:rsidRDefault="00C774D0" w:rsidP="00CA7714">
      <w:pPr>
        <w:rPr>
          <w:rFonts w:eastAsia="Arial" w:cs="Arial"/>
          <w:szCs w:val="24"/>
        </w:rPr>
      </w:pPr>
      <w:r w:rsidRPr="00650720">
        <w:rPr>
          <w:rFonts w:cs="Arial"/>
          <w:szCs w:val="24"/>
        </w:rPr>
        <w:lastRenderedPageBreak/>
        <w:t>Ainda jovem, em 1883 foi designado professor para o distrito de Mocambeiro de Santa Luzia, mas no mesmo ano retornou à escola de Morro Vermelho.</w:t>
      </w:r>
      <w:r w:rsidRPr="00650720">
        <w:rPr>
          <w:rFonts w:eastAsia="Arial" w:cs="Arial"/>
          <w:szCs w:val="24"/>
        </w:rPr>
        <w:t xml:space="preserve"> Em 1892 foi nomeado presidente da Junta Militar de Morro Vermelho, que tinha como membros Christiano Lopes de Magalhães e João Batista Leal Júnior. Aposentou-se como professor em 1912. </w:t>
      </w:r>
      <w:r w:rsidRPr="00650720">
        <w:rPr>
          <w:rFonts w:cs="Arial"/>
          <w:szCs w:val="24"/>
        </w:rPr>
        <w:t>Em</w:t>
      </w:r>
      <w:r w:rsidRPr="00650720">
        <w:rPr>
          <w:rFonts w:eastAsia="Arial" w:cs="Arial"/>
          <w:szCs w:val="24"/>
        </w:rPr>
        <w:t xml:space="preserve"> 14 de novembro de 1932, recebeu do Papa Pio XI a insígnia Comendador da Santa Sé por ter encaminhado ao seminário os seus seis filhos homens, que se tornaram padres. </w:t>
      </w:r>
    </w:p>
    <w:p w:rsidR="00C774D0" w:rsidRPr="00650720" w:rsidRDefault="00C774D0" w:rsidP="00CA7714">
      <w:pPr>
        <w:rPr>
          <w:rFonts w:cs="Arial"/>
          <w:szCs w:val="24"/>
        </w:rPr>
      </w:pPr>
      <w:r w:rsidRPr="00650720">
        <w:rPr>
          <w:rFonts w:cs="Arial"/>
          <w:szCs w:val="24"/>
        </w:rPr>
        <w:t>Tinha 12 irmãos: João Evangelista Marques Guimarães Júnior (1850), Firmino Evangelista Marques Guimarães (1851), Cândido Evangelista Marques Guimarães (1855), Lina Maria de Jesus (1857), João Batista Evangelista Marques Guimarães (1859), Porfírio Evangelista Marques Guimarães (1861), Damásio Evangelista Marques Guimarães (1863), Maria Rodrigues de Oliveira Sobrinho (1866), Henrique Evangelista Marques Guimarães (1868), Mariana Evangelista Marques Guimarães (1870), Clara Evangelista Marques Guimarães (1972) e Pedro Evangelista Marques Guimarães (1874).</w:t>
      </w:r>
    </w:p>
    <w:p w:rsidR="00C774D0" w:rsidRPr="00650720" w:rsidRDefault="00FE5B3F" w:rsidP="00CA7714">
      <w:pPr>
        <w:rPr>
          <w:rFonts w:cs="Arial"/>
          <w:szCs w:val="24"/>
        </w:rPr>
      </w:pPr>
      <w:r w:rsidRPr="00650720">
        <w:rPr>
          <w:rFonts w:eastAsia="Arial" w:cs="Arial"/>
          <w:szCs w:val="24"/>
        </w:rPr>
        <w:t>Os nove f</w:t>
      </w:r>
      <w:r w:rsidR="00C774D0" w:rsidRPr="00650720">
        <w:rPr>
          <w:rFonts w:eastAsia="Arial" w:cs="Arial"/>
          <w:szCs w:val="24"/>
        </w:rPr>
        <w:t xml:space="preserve">ilhos: </w:t>
      </w:r>
      <w:r w:rsidR="00C774D0" w:rsidRPr="00650720">
        <w:rPr>
          <w:rFonts w:cs="Arial"/>
          <w:szCs w:val="24"/>
        </w:rPr>
        <w:t>Padre José Evangelista Marques Guimarães, Padre Nico, (1887); Padre João Evangelista Marques Guimarães (1889); Padre Pedro Evangelista Marques Guimarães (1891); Maria Evangelista Marques Guimarães, Nhá, (1893</w:t>
      </w:r>
      <w:r w:rsidRPr="00650720">
        <w:rPr>
          <w:rFonts w:cs="Arial"/>
          <w:szCs w:val="24"/>
        </w:rPr>
        <w:t xml:space="preserve">); </w:t>
      </w:r>
      <w:r w:rsidR="00C774D0" w:rsidRPr="00650720">
        <w:rPr>
          <w:rFonts w:cs="Arial"/>
          <w:szCs w:val="24"/>
        </w:rPr>
        <w:t>Padre Benjamim Evangelista Marques Guimarães</w:t>
      </w:r>
      <w:r w:rsidRPr="00650720">
        <w:rPr>
          <w:rFonts w:cs="Arial"/>
          <w:szCs w:val="24"/>
        </w:rPr>
        <w:t xml:space="preserve"> (1898); </w:t>
      </w:r>
      <w:r w:rsidR="00C774D0" w:rsidRPr="00650720">
        <w:rPr>
          <w:rFonts w:cs="Arial"/>
          <w:szCs w:val="24"/>
        </w:rPr>
        <w:t>Padre Alberto Evangelista Marques Guimarães</w:t>
      </w:r>
      <w:r w:rsidRPr="00650720">
        <w:rPr>
          <w:rFonts w:cs="Arial"/>
          <w:szCs w:val="24"/>
        </w:rPr>
        <w:t xml:space="preserve"> (1901); </w:t>
      </w:r>
      <w:r w:rsidR="00C774D0" w:rsidRPr="00650720">
        <w:rPr>
          <w:rFonts w:cs="Arial"/>
          <w:szCs w:val="24"/>
        </w:rPr>
        <w:t xml:space="preserve">Padre </w:t>
      </w:r>
      <w:proofErr w:type="spellStart"/>
      <w:r w:rsidR="00C774D0" w:rsidRPr="00650720">
        <w:rPr>
          <w:rFonts w:cs="Arial"/>
          <w:szCs w:val="24"/>
        </w:rPr>
        <w:t>Ephraim</w:t>
      </w:r>
      <w:proofErr w:type="spellEnd"/>
      <w:r w:rsidR="00C774D0" w:rsidRPr="00650720">
        <w:rPr>
          <w:rFonts w:cs="Arial"/>
          <w:szCs w:val="24"/>
        </w:rPr>
        <w:t xml:space="preserve"> Evangelista Marques Guimarães</w:t>
      </w:r>
      <w:r w:rsidRPr="00650720">
        <w:rPr>
          <w:rFonts w:cs="Arial"/>
          <w:szCs w:val="24"/>
        </w:rPr>
        <w:t xml:space="preserve"> (1903); </w:t>
      </w:r>
      <w:r w:rsidR="00C774D0" w:rsidRPr="00650720">
        <w:rPr>
          <w:rFonts w:cs="Arial"/>
          <w:szCs w:val="24"/>
        </w:rPr>
        <w:t>Cecília Carolina Guimarães</w:t>
      </w:r>
      <w:r w:rsidRPr="00650720">
        <w:rPr>
          <w:rFonts w:cs="Arial"/>
          <w:szCs w:val="24"/>
        </w:rPr>
        <w:t xml:space="preserve"> (1905); </w:t>
      </w:r>
      <w:r w:rsidR="00C774D0" w:rsidRPr="00650720">
        <w:rPr>
          <w:rFonts w:cs="Arial"/>
          <w:szCs w:val="24"/>
        </w:rPr>
        <w:t>Aurora Maria Guimarães</w:t>
      </w:r>
      <w:r w:rsidRPr="00650720">
        <w:rPr>
          <w:rFonts w:cs="Arial"/>
          <w:szCs w:val="24"/>
        </w:rPr>
        <w:t xml:space="preserve"> (1909).</w:t>
      </w:r>
    </w:p>
    <w:p w:rsidR="00EC1662" w:rsidRPr="00650720" w:rsidRDefault="00EC1662" w:rsidP="00CA7714">
      <w:pPr>
        <w:rPr>
          <w:rFonts w:cs="Arial"/>
          <w:szCs w:val="24"/>
        </w:rPr>
      </w:pPr>
    </w:p>
    <w:p w:rsidR="00EC1662" w:rsidRPr="00650720" w:rsidRDefault="00EC1662" w:rsidP="00CA7714">
      <w:pPr>
        <w:rPr>
          <w:rFonts w:eastAsia="Arial" w:cs="Arial"/>
          <w:b/>
          <w:szCs w:val="24"/>
        </w:rPr>
      </w:pPr>
      <w:r w:rsidRPr="00650720">
        <w:rPr>
          <w:rFonts w:eastAsia="Arial" w:cs="Arial"/>
          <w:b/>
          <w:szCs w:val="24"/>
        </w:rPr>
        <w:t>----------------------------------------------------------------------------------------------------------------------</w:t>
      </w:r>
    </w:p>
    <w:p w:rsidR="00EC1662" w:rsidRPr="00650720" w:rsidRDefault="00EC1662" w:rsidP="00CA7714">
      <w:pPr>
        <w:rPr>
          <w:rFonts w:cs="Arial"/>
          <w:b/>
          <w:szCs w:val="24"/>
        </w:rPr>
      </w:pPr>
      <w:r w:rsidRPr="00650720">
        <w:rPr>
          <w:rFonts w:cs="Arial"/>
          <w:b/>
          <w:szCs w:val="24"/>
        </w:rPr>
        <w:t>Padre José Evangelista Marques Guimarães (Padre Nico)</w:t>
      </w:r>
    </w:p>
    <w:p w:rsidR="005528AB" w:rsidRPr="00650720" w:rsidRDefault="00D92C06" w:rsidP="00CA7714">
      <w:pPr>
        <w:rPr>
          <w:rFonts w:cs="Arial"/>
          <w:szCs w:val="24"/>
        </w:rPr>
      </w:pPr>
      <w:r>
        <w:rPr>
          <w:rFonts w:cs="Arial"/>
          <w:szCs w:val="24"/>
        </w:rPr>
        <w:t>Padre José Evangelista Marques Guimarães (Padre Nico_ era f</w:t>
      </w:r>
      <w:r w:rsidR="00EC1662" w:rsidRPr="00650720">
        <w:rPr>
          <w:rFonts w:cs="Arial"/>
          <w:szCs w:val="24"/>
        </w:rPr>
        <w:t>ilho d</w:t>
      </w:r>
      <w:r>
        <w:rPr>
          <w:rFonts w:cs="Arial"/>
          <w:szCs w:val="24"/>
        </w:rPr>
        <w:t>o professor</w:t>
      </w:r>
      <w:r w:rsidR="00EC1662" w:rsidRPr="00650720">
        <w:rPr>
          <w:rFonts w:cs="Arial"/>
          <w:szCs w:val="24"/>
        </w:rPr>
        <w:t xml:space="preserve"> Antônio Evangelista Marques Guimarães e Eli</w:t>
      </w:r>
      <w:r>
        <w:rPr>
          <w:rFonts w:cs="Arial"/>
          <w:szCs w:val="24"/>
        </w:rPr>
        <w:t>s</w:t>
      </w:r>
      <w:r w:rsidR="00EC1662" w:rsidRPr="00650720">
        <w:rPr>
          <w:rFonts w:cs="Arial"/>
          <w:szCs w:val="24"/>
        </w:rPr>
        <w:t>a Carolina de Jesus Guimarães e neto d</w:t>
      </w:r>
      <w:r>
        <w:rPr>
          <w:rFonts w:cs="Arial"/>
          <w:szCs w:val="24"/>
        </w:rPr>
        <w:t>o professor</w:t>
      </w:r>
      <w:r w:rsidR="00EC1662" w:rsidRPr="00650720">
        <w:rPr>
          <w:rFonts w:cs="Arial"/>
          <w:szCs w:val="24"/>
        </w:rPr>
        <w:t xml:space="preserve"> João Evangelista Marques Guimarães e Maria Rodrigues de Oliveira Lima. Nasceu em Morro Vermelho em 1887. Estudou no Seminário Arquidiocesano de Mariana. Foi vigário da paróquia de Pompeu, Minas Gerais e assumiu em 1911 a Paróquia de Nossa Senhora de Nazareth de Morro Vermelho, onde ficou até falecer, em 1961. Hoje dá nome à Rua de Baixo de Morro Vermelho. </w:t>
      </w:r>
    </w:p>
    <w:p w:rsidR="006E1A6F" w:rsidRPr="00650720" w:rsidRDefault="00EC1662" w:rsidP="00CA7714">
      <w:pPr>
        <w:rPr>
          <w:rFonts w:cs="Arial"/>
          <w:color w:val="000000" w:themeColor="text1"/>
        </w:rPr>
      </w:pPr>
      <w:r w:rsidRPr="00650720">
        <w:rPr>
          <w:rFonts w:cs="Arial"/>
          <w:szCs w:val="24"/>
        </w:rPr>
        <w:t>Tinha oito irmãos</w:t>
      </w:r>
      <w:r w:rsidRPr="00650720">
        <w:rPr>
          <w:rFonts w:eastAsia="Arial" w:cs="Arial"/>
          <w:b/>
          <w:szCs w:val="24"/>
        </w:rPr>
        <w:t>:</w:t>
      </w:r>
      <w:r w:rsidRPr="00650720">
        <w:rPr>
          <w:rFonts w:eastAsia="Arial" w:cs="Arial"/>
          <w:szCs w:val="24"/>
        </w:rPr>
        <w:t xml:space="preserve"> </w:t>
      </w:r>
      <w:r w:rsidRPr="00650720">
        <w:rPr>
          <w:rFonts w:cs="Arial"/>
          <w:szCs w:val="24"/>
        </w:rPr>
        <w:t xml:space="preserve">Padre João Evangelista Marques Guimarães (1889), Padre Pedro Evangelista Marques Guimarães (1891), Maria Evangelista Marques Guimarães (Nhá) (1893), Padre Benjamim Evangelista Marques Guimarães (1898), Padre Alberto Evangelista Marques Guimarães (1901), Padre </w:t>
      </w:r>
      <w:proofErr w:type="spellStart"/>
      <w:r w:rsidRPr="00650720">
        <w:rPr>
          <w:rFonts w:cs="Arial"/>
          <w:szCs w:val="24"/>
        </w:rPr>
        <w:t>Ephraim</w:t>
      </w:r>
      <w:proofErr w:type="spellEnd"/>
      <w:r w:rsidRPr="00650720">
        <w:rPr>
          <w:rFonts w:cs="Arial"/>
          <w:szCs w:val="24"/>
        </w:rPr>
        <w:t xml:space="preserve"> Evangelista Marques Guimarães (1903), Cecília Carolina Guimarães (1905) e Aurora Maria Guimarães (1909).</w:t>
      </w:r>
    </w:p>
    <w:p w:rsidR="006E1A6F" w:rsidRPr="00650720" w:rsidRDefault="006E1A6F" w:rsidP="00CA7714">
      <w:pPr>
        <w:pStyle w:val="NormalWeb"/>
        <w:shd w:val="clear" w:color="auto" w:fill="FFFFFF"/>
        <w:spacing w:before="0" w:beforeAutospacing="0" w:after="0" w:afterAutospacing="0"/>
        <w:ind w:firstLine="170"/>
        <w:textAlignment w:val="baseline"/>
        <w:rPr>
          <w:rFonts w:ascii="Arial" w:hAnsi="Arial" w:cs="Arial"/>
          <w:b/>
          <w:color w:val="000000" w:themeColor="text1"/>
        </w:rPr>
      </w:pPr>
    </w:p>
    <w:p w:rsidR="004F43EF" w:rsidRPr="00650720" w:rsidRDefault="004F43EF" w:rsidP="00CA7714">
      <w:pPr>
        <w:shd w:val="clear" w:color="auto" w:fill="FFFFFF"/>
        <w:rPr>
          <w:rFonts w:eastAsia="Times New Roman" w:cs="Arial"/>
          <w:b/>
          <w:color w:val="000000" w:themeColor="text1"/>
          <w:szCs w:val="24"/>
          <w:lang w:eastAsia="pt-BR"/>
        </w:rPr>
      </w:pPr>
      <w:r w:rsidRPr="00650720">
        <w:rPr>
          <w:rFonts w:cs="Arial"/>
          <w:b/>
          <w:color w:val="000000" w:themeColor="text1"/>
          <w:szCs w:val="24"/>
        </w:rPr>
        <w:t>----------------------------------------------------------------------------------------------------------------------</w:t>
      </w:r>
    </w:p>
    <w:p w:rsidR="004F43EF" w:rsidRPr="00650720" w:rsidRDefault="004F43EF" w:rsidP="00CA7714">
      <w:pPr>
        <w:rPr>
          <w:rFonts w:cs="Arial"/>
          <w:b/>
        </w:rPr>
      </w:pPr>
      <w:r w:rsidRPr="00650720">
        <w:rPr>
          <w:rFonts w:cs="Arial"/>
          <w:b/>
        </w:rPr>
        <w:t>Alferes Matheus Lopes de Magalhães</w:t>
      </w:r>
    </w:p>
    <w:p w:rsidR="004F43EF" w:rsidRPr="00650720" w:rsidRDefault="004F43EF" w:rsidP="00CA7714">
      <w:pPr>
        <w:rPr>
          <w:rFonts w:cs="Arial"/>
        </w:rPr>
      </w:pPr>
      <w:r w:rsidRPr="00650720">
        <w:rPr>
          <w:rFonts w:cs="Arial"/>
        </w:rPr>
        <w:t xml:space="preserve">Matheus Lopes de Magalhães era filho de Domingos Lopes e Rosa Maria de Magalhães, do povoado de São Gens, antiga vila de Monte Longo, na região de Braga, no norte de Portugal. Era neto de João Lopes e Maria de Andrade (paterno), da freguesia de São Miguel de </w:t>
      </w:r>
      <w:proofErr w:type="spellStart"/>
      <w:r w:rsidRPr="00650720">
        <w:rPr>
          <w:rFonts w:cs="Arial"/>
        </w:rPr>
        <w:t>Refojos</w:t>
      </w:r>
      <w:proofErr w:type="spellEnd"/>
      <w:r w:rsidRPr="00650720">
        <w:rPr>
          <w:rFonts w:cs="Arial"/>
        </w:rPr>
        <w:t xml:space="preserve"> de Basto, cidade conhecida por um antigo e famoso convento, também na região de Braga, e de Antônio de Magalhães e Joana Lopes Ferreira (materno), da localidade de Lugar de Pica, em São Gens, onde também moravam seus pais. Matheus nasceu em 15 de dezembro de 1784 e no mesmo dia foi batizado na igreja de São Bartolomeu de São Gens pelo padre Bernardo José de Almeida, sendo padrinhos Matheus Gonçalves e Ana de Oliveira, filha maior de Antônio de Barros, todos do Lugar de Pica. </w:t>
      </w:r>
    </w:p>
    <w:p w:rsidR="004F43EF" w:rsidRPr="00650720" w:rsidRDefault="004F43EF" w:rsidP="00CA7714">
      <w:pPr>
        <w:rPr>
          <w:rFonts w:cs="Arial"/>
        </w:rPr>
      </w:pPr>
      <w:r w:rsidRPr="00650720">
        <w:rPr>
          <w:rFonts w:cs="Arial"/>
        </w:rPr>
        <w:t xml:space="preserve">Ainda jovem entrou para uma companhia militar e no início do século 19 veio para o Brasil, chegando a Caeté para reforçar o policiamento. Seguiu a carreira militar até se tornar alferes. Aos 20 anos, em 3 de setembro de 1804, casou-se na Matriz de Nossa Senhora do Bom Sucesso, em Caeté, com </w:t>
      </w:r>
      <w:r w:rsidRPr="00650720">
        <w:rPr>
          <w:rFonts w:cs="Arial"/>
          <w:b/>
        </w:rPr>
        <w:t>Joaquina do Couto Barbosa</w:t>
      </w:r>
      <w:r w:rsidRPr="00650720">
        <w:rPr>
          <w:rFonts w:cs="Arial"/>
        </w:rPr>
        <w:t xml:space="preserve">, nascida em </w:t>
      </w:r>
      <w:r w:rsidRPr="00650720">
        <w:rPr>
          <w:rFonts w:cs="Arial"/>
        </w:rPr>
        <w:lastRenderedPageBreak/>
        <w:t xml:space="preserve">Caeté em 1785, filha de Manoel do Couto Barbosa e Tereza de Souza Leal. A celebração foi feita pelo vigário, padre </w:t>
      </w:r>
      <w:proofErr w:type="spellStart"/>
      <w:r w:rsidRPr="00650720">
        <w:rPr>
          <w:rFonts w:cs="Arial"/>
        </w:rPr>
        <w:t>Joselino</w:t>
      </w:r>
      <w:proofErr w:type="spellEnd"/>
      <w:r w:rsidRPr="00650720">
        <w:rPr>
          <w:rFonts w:cs="Arial"/>
        </w:rPr>
        <w:t xml:space="preserve"> Anastácio Macedo, sendo testemunhas o capitão e juiz ordinário Domingos Rodrigues Guerra e o capitão Antônio de Novais Campos.</w:t>
      </w:r>
    </w:p>
    <w:p w:rsidR="004F43EF" w:rsidRPr="00650720" w:rsidRDefault="004F43EF" w:rsidP="00CA7714">
      <w:pPr>
        <w:rPr>
          <w:rFonts w:cs="Arial"/>
        </w:rPr>
      </w:pPr>
      <w:r w:rsidRPr="00650720">
        <w:rPr>
          <w:rFonts w:cs="Arial"/>
        </w:rPr>
        <w:t xml:space="preserve">Matheus estabeleceu moradia em Caeté e em Morro Vermelho, comprou fazendas e minas de ouro em Morro Vermelho e Viracopos, que mais tarde foram administradas pelos filhos Antônio Lopes de Magalhães (1808), Manoel Lopes de Magalhães (1809) e </w:t>
      </w:r>
      <w:proofErr w:type="spellStart"/>
      <w:r w:rsidRPr="00650720">
        <w:rPr>
          <w:rFonts w:cs="Arial"/>
        </w:rPr>
        <w:t>Prudenciana</w:t>
      </w:r>
      <w:proofErr w:type="spellEnd"/>
      <w:r w:rsidRPr="00650720">
        <w:rPr>
          <w:rFonts w:cs="Arial"/>
        </w:rPr>
        <w:t xml:space="preserve"> Lopes de Magalhães (1818), que também se estabeleceram em Morro Vermelho, onde administravam uma fábrica de ferro. Em 1832, segundo censo do Governo do Província, Matheus Lopes de Magalhães contava com 22 escravos.</w:t>
      </w:r>
    </w:p>
    <w:p w:rsidR="007109DB" w:rsidRDefault="004F43EF" w:rsidP="00CA7714">
      <w:pPr>
        <w:rPr>
          <w:rFonts w:cs="Arial"/>
        </w:rPr>
      </w:pPr>
      <w:r w:rsidRPr="00650720">
        <w:rPr>
          <w:rFonts w:cs="Arial"/>
        </w:rPr>
        <w:t xml:space="preserve">Os quatro filhos: Antônio Lopes de Magalhães (1808); Manoel Lopes de Magalhães (1809); Tereza Lopes de Magalhães (1811); </w:t>
      </w:r>
      <w:proofErr w:type="spellStart"/>
      <w:r w:rsidRPr="00650720">
        <w:rPr>
          <w:rFonts w:cs="Arial"/>
        </w:rPr>
        <w:t>Prudenciana</w:t>
      </w:r>
      <w:proofErr w:type="spellEnd"/>
      <w:r w:rsidRPr="00650720">
        <w:rPr>
          <w:rFonts w:cs="Arial"/>
        </w:rPr>
        <w:t xml:space="preserve"> Lopes de Magalhães (1818</w:t>
      </w:r>
      <w:r w:rsidR="007109DB" w:rsidRPr="00650720">
        <w:rPr>
          <w:rFonts w:cs="Arial"/>
        </w:rPr>
        <w:t>).</w:t>
      </w:r>
    </w:p>
    <w:p w:rsidR="00D14526" w:rsidRDefault="00D14526" w:rsidP="00D14526">
      <w:pPr>
        <w:rPr>
          <w:rFonts w:cs="Arial"/>
          <w:b/>
          <w:szCs w:val="24"/>
        </w:rPr>
      </w:pPr>
    </w:p>
    <w:p w:rsidR="00D14526" w:rsidRPr="00650720" w:rsidRDefault="00D14526" w:rsidP="00D14526">
      <w:pPr>
        <w:rPr>
          <w:rFonts w:cs="Arial"/>
          <w:b/>
          <w:szCs w:val="24"/>
        </w:rPr>
      </w:pPr>
      <w:r w:rsidRPr="00650720">
        <w:rPr>
          <w:rFonts w:cs="Arial"/>
          <w:b/>
          <w:szCs w:val="24"/>
        </w:rPr>
        <w:t>----------------------------------------------------------------------------------------------------------------------</w:t>
      </w:r>
    </w:p>
    <w:p w:rsidR="00D14526" w:rsidRPr="00D07F10" w:rsidRDefault="00D14526" w:rsidP="00D14526">
      <w:pPr>
        <w:rPr>
          <w:rFonts w:cs="Arial"/>
        </w:rPr>
      </w:pPr>
      <w:r w:rsidRPr="00650720">
        <w:rPr>
          <w:rFonts w:cs="Arial"/>
          <w:b/>
        </w:rPr>
        <w:t>José de Mello de Souza Almeida Brandão</w:t>
      </w:r>
    </w:p>
    <w:p w:rsidR="00D14526" w:rsidRPr="00650720" w:rsidRDefault="00D07F10" w:rsidP="00D14526">
      <w:pPr>
        <w:rPr>
          <w:rFonts w:cs="Arial"/>
          <w:b/>
        </w:rPr>
      </w:pPr>
      <w:r w:rsidRPr="00D07F10">
        <w:rPr>
          <w:rFonts w:cs="Arial"/>
        </w:rPr>
        <w:t xml:space="preserve">José de Mello de Souza Almeida Brandão </w:t>
      </w:r>
      <w:r>
        <w:rPr>
          <w:rFonts w:cs="Arial"/>
        </w:rPr>
        <w:t>n</w:t>
      </w:r>
      <w:r w:rsidR="00D14526" w:rsidRPr="00650720">
        <w:rPr>
          <w:rFonts w:cs="Arial"/>
        </w:rPr>
        <w:t>asceu em 1882</w:t>
      </w:r>
      <w:r>
        <w:rPr>
          <w:rFonts w:cs="Arial"/>
        </w:rPr>
        <w:t xml:space="preserve"> e era</w:t>
      </w:r>
      <w:r w:rsidR="00D14526" w:rsidRPr="00650720">
        <w:rPr>
          <w:rFonts w:cs="Arial"/>
        </w:rPr>
        <w:t xml:space="preserve"> casado com Maria Bárbara (1892). Filhos: José de Mello (1813), Luiz de Mello (1829), </w:t>
      </w:r>
      <w:proofErr w:type="spellStart"/>
      <w:r w:rsidR="00D14526" w:rsidRPr="00650720">
        <w:rPr>
          <w:rFonts w:cs="Arial"/>
        </w:rPr>
        <w:t>Felippa</w:t>
      </w:r>
      <w:proofErr w:type="spellEnd"/>
      <w:r w:rsidR="00D14526" w:rsidRPr="00650720">
        <w:rPr>
          <w:rFonts w:cs="Arial"/>
        </w:rPr>
        <w:t xml:space="preserve"> Antônia (1820), Flávia (1825). </w:t>
      </w:r>
      <w:r>
        <w:rPr>
          <w:rFonts w:cs="Arial"/>
        </w:rPr>
        <w:t>Foi</w:t>
      </w:r>
      <w:r w:rsidR="00D14526" w:rsidRPr="00650720">
        <w:rPr>
          <w:rFonts w:cs="Arial"/>
        </w:rPr>
        <w:t xml:space="preserve"> lavrador, criador, mineiro e juiz de Paz de Morro Vermelho. </w:t>
      </w:r>
      <w:r w:rsidR="00D14526">
        <w:rPr>
          <w:rFonts w:cs="Arial"/>
        </w:rPr>
        <w:t>Em 1932 t</w:t>
      </w:r>
      <w:r w:rsidR="00D14526" w:rsidRPr="00650720">
        <w:rPr>
          <w:rFonts w:cs="Arial"/>
        </w:rPr>
        <w:t>inha 78 escravos, segundo censo feito por ele a pedido de Manoel Ignácio de Mello e Souza, presidente da Província de Minas.</w:t>
      </w:r>
    </w:p>
    <w:p w:rsidR="005B4A54" w:rsidRPr="00550E0F" w:rsidRDefault="005B4A54" w:rsidP="005B4A54">
      <w:pPr>
        <w:rPr>
          <w:rFonts w:cs="Arial"/>
          <w:szCs w:val="24"/>
        </w:rPr>
      </w:pPr>
      <w:r w:rsidRPr="00550E0F">
        <w:rPr>
          <w:rFonts w:cs="Arial"/>
          <w:szCs w:val="24"/>
        </w:rPr>
        <w:t xml:space="preserve">Em 27 de abril de 1833, </w:t>
      </w:r>
      <w:r>
        <w:rPr>
          <w:rFonts w:cs="Arial"/>
          <w:szCs w:val="24"/>
        </w:rPr>
        <w:t>então</w:t>
      </w:r>
      <w:r w:rsidRPr="00550E0F">
        <w:rPr>
          <w:rFonts w:cs="Arial"/>
          <w:szCs w:val="24"/>
        </w:rPr>
        <w:t xml:space="preserve"> juiz de Paz de Morro Vermelho, José de Mello de Souza Almeida Brandão public</w:t>
      </w:r>
      <w:r>
        <w:rPr>
          <w:rFonts w:cs="Arial"/>
          <w:szCs w:val="24"/>
        </w:rPr>
        <w:t>ou</w:t>
      </w:r>
      <w:r w:rsidRPr="00550E0F">
        <w:rPr>
          <w:rFonts w:cs="Arial"/>
          <w:szCs w:val="24"/>
        </w:rPr>
        <w:t xml:space="preserve"> no jornal O Vigilante manifesto concitando os cidadãos </w:t>
      </w:r>
      <w:r>
        <w:rPr>
          <w:rFonts w:cs="Arial"/>
          <w:szCs w:val="24"/>
        </w:rPr>
        <w:t>da região</w:t>
      </w:r>
      <w:r w:rsidRPr="00550E0F">
        <w:rPr>
          <w:rFonts w:cs="Arial"/>
          <w:szCs w:val="24"/>
        </w:rPr>
        <w:t xml:space="preserve"> a partirem armados para Ouro Preto e defenderem o então Presidente de Minas, Manoel Ignácio de Mello e Souza. Na chamada Sedição Militar ou Revolta do Ano da Fumaça, um grupo político alcunhado de Caramuru, na ausência do Presidente, marchou</w:t>
      </w:r>
      <w:r>
        <w:rPr>
          <w:rFonts w:cs="Arial"/>
          <w:szCs w:val="24"/>
        </w:rPr>
        <w:t xml:space="preserve"> para</w:t>
      </w:r>
      <w:r w:rsidRPr="00550E0F">
        <w:rPr>
          <w:rFonts w:cs="Arial"/>
          <w:szCs w:val="24"/>
        </w:rPr>
        <w:t xml:space="preserve"> Ouro Preto e tomou o governo de Minas em 22 de março de 1833. Os revoltosos</w:t>
      </w:r>
      <w:r>
        <w:rPr>
          <w:rFonts w:cs="Arial"/>
          <w:szCs w:val="24"/>
        </w:rPr>
        <w:t xml:space="preserve"> defendiam </w:t>
      </w:r>
      <w:r w:rsidRPr="00550E0F">
        <w:rPr>
          <w:rFonts w:cs="Arial"/>
          <w:szCs w:val="24"/>
        </w:rPr>
        <w:t xml:space="preserve">uma série de medidas e </w:t>
      </w:r>
      <w:r>
        <w:rPr>
          <w:rFonts w:cs="Arial"/>
          <w:szCs w:val="24"/>
        </w:rPr>
        <w:t>até a</w:t>
      </w:r>
      <w:r w:rsidRPr="00550E0F">
        <w:rPr>
          <w:rFonts w:cs="Arial"/>
          <w:szCs w:val="24"/>
        </w:rPr>
        <w:t xml:space="preserve"> volta </w:t>
      </w:r>
      <w:r>
        <w:rPr>
          <w:rFonts w:cs="Arial"/>
          <w:szCs w:val="24"/>
        </w:rPr>
        <w:t xml:space="preserve">ao Brasil </w:t>
      </w:r>
      <w:r w:rsidRPr="00550E0F">
        <w:rPr>
          <w:rFonts w:cs="Arial"/>
          <w:szCs w:val="24"/>
        </w:rPr>
        <w:t>do Imperador Dom Pedro I. O movimento soltou presos militares e deportou o conselheiro Bernardo Pereira de Vasconcelos. Durante dois meses a província foi governada pelo líder Soares do Couto. O conselheiro deportado reuniu um grupo de seis mil homens</w:t>
      </w:r>
      <w:r w:rsidR="00630F2E">
        <w:rPr>
          <w:rFonts w:cs="Arial"/>
          <w:szCs w:val="24"/>
        </w:rPr>
        <w:t xml:space="preserve">, inclusive gente do Morro Vermelho, </w:t>
      </w:r>
      <w:r w:rsidRPr="00550E0F">
        <w:rPr>
          <w:rFonts w:cs="Arial"/>
          <w:szCs w:val="24"/>
        </w:rPr>
        <w:t xml:space="preserve">sob o comando ao Marechal Pinto Peixoto e, depois de confrontos, o presidente da Província retornou ao poder em 26 de maio. </w:t>
      </w:r>
    </w:p>
    <w:p w:rsidR="00D14526" w:rsidRDefault="00D14526" w:rsidP="00CA7714">
      <w:pPr>
        <w:rPr>
          <w:rFonts w:cs="Arial"/>
          <w:b/>
        </w:rPr>
      </w:pPr>
    </w:p>
    <w:p w:rsidR="007109DB" w:rsidRPr="00650720" w:rsidRDefault="007109DB" w:rsidP="00CA7714">
      <w:pPr>
        <w:rPr>
          <w:rFonts w:cs="Arial"/>
          <w:b/>
        </w:rPr>
      </w:pPr>
      <w:r w:rsidRPr="00650720">
        <w:rPr>
          <w:rFonts w:cs="Arial"/>
          <w:b/>
        </w:rPr>
        <w:t>------------------------------------------------------------------------------------------------------------</w:t>
      </w:r>
    </w:p>
    <w:p w:rsidR="007109DB" w:rsidRPr="00650720" w:rsidRDefault="007109DB" w:rsidP="00CA7714">
      <w:pPr>
        <w:rPr>
          <w:rFonts w:cs="Arial"/>
          <w:b/>
        </w:rPr>
      </w:pPr>
      <w:r w:rsidRPr="00650720">
        <w:rPr>
          <w:rFonts w:cs="Arial"/>
          <w:b/>
        </w:rPr>
        <w:t>Tenente João Gonçalves de Carvalho</w:t>
      </w:r>
    </w:p>
    <w:p w:rsidR="004475B7" w:rsidRPr="00650720" w:rsidRDefault="00D07F10" w:rsidP="00CA7714">
      <w:pPr>
        <w:rPr>
          <w:rFonts w:cs="Arial"/>
          <w:color w:val="000000" w:themeColor="text1"/>
        </w:rPr>
      </w:pPr>
      <w:r w:rsidRPr="00D07F10">
        <w:rPr>
          <w:rFonts w:cs="Arial"/>
        </w:rPr>
        <w:t>O Tenente João Gonçalves de Carvalho</w:t>
      </w:r>
      <w:r>
        <w:rPr>
          <w:rFonts w:cs="Arial"/>
        </w:rPr>
        <w:t xml:space="preserve"> era f</w:t>
      </w:r>
      <w:r w:rsidR="00A91077" w:rsidRPr="00650720">
        <w:rPr>
          <w:rFonts w:cs="Arial"/>
        </w:rPr>
        <w:t>ilho de Pedro Gonçalves de Carvalho e Maria Gonçalves de Carvalho</w:t>
      </w:r>
      <w:r>
        <w:rPr>
          <w:rFonts w:cs="Arial"/>
        </w:rPr>
        <w:t xml:space="preserve"> e</w:t>
      </w:r>
      <w:r w:rsidR="00A91077" w:rsidRPr="00650720">
        <w:rPr>
          <w:rFonts w:cs="Arial"/>
        </w:rPr>
        <w:t xml:space="preserve"> nasceu em 1804 em Morro Vermelho. </w:t>
      </w:r>
      <w:r w:rsidR="007109DB" w:rsidRPr="00650720">
        <w:rPr>
          <w:rFonts w:cs="Arial"/>
        </w:rPr>
        <w:t>Em</w:t>
      </w:r>
      <w:r w:rsidR="007109DB" w:rsidRPr="00650720">
        <w:rPr>
          <w:rFonts w:cs="Arial"/>
          <w:color w:val="000000" w:themeColor="text1"/>
        </w:rPr>
        <w:t xml:space="preserve"> 19 de janeiro de 1830 casou-se com Anna </w:t>
      </w:r>
      <w:r w:rsidR="00331D36" w:rsidRPr="00650720">
        <w:rPr>
          <w:rFonts w:cs="Arial"/>
          <w:color w:val="000000" w:themeColor="text1"/>
        </w:rPr>
        <w:t xml:space="preserve">Maria </w:t>
      </w:r>
      <w:r w:rsidR="007109DB" w:rsidRPr="00650720">
        <w:rPr>
          <w:rFonts w:cs="Arial"/>
          <w:color w:val="000000" w:themeColor="text1"/>
        </w:rPr>
        <w:t xml:space="preserve">Joaquina de </w:t>
      </w:r>
      <w:proofErr w:type="spellStart"/>
      <w:r w:rsidR="007109DB" w:rsidRPr="00650720">
        <w:rPr>
          <w:rFonts w:cs="Arial"/>
          <w:color w:val="000000" w:themeColor="text1"/>
        </w:rPr>
        <w:t>Gouvea</w:t>
      </w:r>
      <w:proofErr w:type="spellEnd"/>
      <w:r w:rsidR="007109DB" w:rsidRPr="00650720">
        <w:rPr>
          <w:rFonts w:cs="Arial"/>
          <w:color w:val="000000" w:themeColor="text1"/>
        </w:rPr>
        <w:t>, sendo padrinhos Lucas José de Gouvêa, irmão da noiva, e João da Silva de Oliveira. João Gonçalves de Carvalho era também membro da Guarda Nacional de Caeté, a guarda de elite do imperador.</w:t>
      </w:r>
      <w:r w:rsidR="00331D36" w:rsidRPr="00650720">
        <w:rPr>
          <w:rFonts w:cs="Arial"/>
          <w:color w:val="000000" w:themeColor="text1"/>
        </w:rPr>
        <w:t xml:space="preserve"> Era fazendeiro em Morro Vermelho, onde </w:t>
      </w:r>
      <w:r>
        <w:rPr>
          <w:rFonts w:cs="Arial"/>
          <w:color w:val="000000" w:themeColor="text1"/>
        </w:rPr>
        <w:t xml:space="preserve">também </w:t>
      </w:r>
      <w:r w:rsidR="00331D36" w:rsidRPr="00650720">
        <w:rPr>
          <w:rFonts w:cs="Arial"/>
          <w:color w:val="000000" w:themeColor="text1"/>
        </w:rPr>
        <w:t>foi Juiz de Paz.</w:t>
      </w:r>
    </w:p>
    <w:p w:rsidR="00A91077" w:rsidRPr="00650720" w:rsidRDefault="00A91077" w:rsidP="00CA7714">
      <w:pPr>
        <w:rPr>
          <w:rFonts w:cs="Arial"/>
          <w:color w:val="000000" w:themeColor="text1"/>
        </w:rPr>
      </w:pPr>
      <w:r w:rsidRPr="00650720">
        <w:rPr>
          <w:rFonts w:cs="Arial"/>
          <w:color w:val="000000" w:themeColor="text1"/>
        </w:rPr>
        <w:t>Os filhos: João Gonçalves de Carvalho Júnior</w:t>
      </w:r>
      <w:r w:rsidR="009D7119" w:rsidRPr="00650720">
        <w:rPr>
          <w:rFonts w:cs="Arial"/>
          <w:color w:val="000000" w:themeColor="text1"/>
        </w:rPr>
        <w:t>, José Gonçalves de Carvalho, Emílio Gonçalves de Carvalho</w:t>
      </w:r>
      <w:r w:rsidR="00497CC3" w:rsidRPr="00650720">
        <w:rPr>
          <w:rFonts w:cs="Arial"/>
          <w:color w:val="000000" w:themeColor="text1"/>
        </w:rPr>
        <w:t xml:space="preserve"> (1839)</w:t>
      </w:r>
      <w:r w:rsidR="009D7119" w:rsidRPr="00650720">
        <w:rPr>
          <w:rFonts w:cs="Arial"/>
          <w:color w:val="000000" w:themeColor="text1"/>
        </w:rPr>
        <w:t xml:space="preserve">, </w:t>
      </w:r>
      <w:r w:rsidR="00160E51" w:rsidRPr="00650720">
        <w:rPr>
          <w:rFonts w:cs="Arial"/>
          <w:color w:val="000000" w:themeColor="text1"/>
        </w:rPr>
        <w:t>Cândido Gonçalves de Carvalho</w:t>
      </w:r>
      <w:r w:rsidR="00497CC3" w:rsidRPr="00650720">
        <w:rPr>
          <w:rFonts w:cs="Arial"/>
          <w:color w:val="000000" w:themeColor="text1"/>
        </w:rPr>
        <w:t xml:space="preserve"> (1840)</w:t>
      </w:r>
      <w:r w:rsidR="00160E51" w:rsidRPr="00650720">
        <w:rPr>
          <w:rFonts w:cs="Arial"/>
          <w:color w:val="000000" w:themeColor="text1"/>
        </w:rPr>
        <w:t xml:space="preserve">, </w:t>
      </w:r>
      <w:r w:rsidR="009D7119" w:rsidRPr="00650720">
        <w:rPr>
          <w:rFonts w:cs="Arial"/>
          <w:color w:val="000000" w:themeColor="text1"/>
        </w:rPr>
        <w:t>Luiz Gonçalves de Carvalho</w:t>
      </w:r>
      <w:r w:rsidR="00497CC3" w:rsidRPr="00650720">
        <w:rPr>
          <w:rFonts w:cs="Arial"/>
          <w:color w:val="000000" w:themeColor="text1"/>
        </w:rPr>
        <w:t xml:space="preserve"> (1842)</w:t>
      </w:r>
      <w:r w:rsidR="009D7119" w:rsidRPr="00650720">
        <w:rPr>
          <w:rFonts w:cs="Arial"/>
          <w:color w:val="000000" w:themeColor="text1"/>
        </w:rPr>
        <w:t xml:space="preserve">, </w:t>
      </w:r>
      <w:r w:rsidR="00160E51" w:rsidRPr="00650720">
        <w:rPr>
          <w:rFonts w:cs="Arial"/>
          <w:color w:val="000000" w:themeColor="text1"/>
        </w:rPr>
        <w:t>Mariano Gonçalves de Carvalho</w:t>
      </w:r>
      <w:r w:rsidR="00CB37CB" w:rsidRPr="00650720">
        <w:rPr>
          <w:rFonts w:cs="Arial"/>
          <w:color w:val="000000" w:themeColor="text1"/>
        </w:rPr>
        <w:t xml:space="preserve"> (1844)</w:t>
      </w:r>
      <w:r w:rsidR="006E37EA">
        <w:rPr>
          <w:rFonts w:cs="Arial"/>
          <w:color w:val="000000" w:themeColor="text1"/>
        </w:rPr>
        <w:t>.</w:t>
      </w:r>
    </w:p>
    <w:p w:rsidR="007109DB" w:rsidRPr="00650720" w:rsidRDefault="007109DB" w:rsidP="00CA7714">
      <w:pPr>
        <w:rPr>
          <w:rFonts w:cs="Arial"/>
        </w:rPr>
      </w:pPr>
    </w:p>
    <w:p w:rsidR="00033AB3" w:rsidRPr="00650720" w:rsidRDefault="00033AB3" w:rsidP="00CA7714">
      <w:pPr>
        <w:rPr>
          <w:rFonts w:cs="Arial"/>
          <w:b/>
        </w:rPr>
      </w:pPr>
      <w:r w:rsidRPr="00650720">
        <w:rPr>
          <w:rFonts w:cs="Arial"/>
          <w:b/>
        </w:rPr>
        <w:t>----------------------------------------------------------------------------------------------------------------------</w:t>
      </w:r>
    </w:p>
    <w:p w:rsidR="00033AB3" w:rsidRPr="00650720" w:rsidRDefault="009151AE" w:rsidP="00CA7714">
      <w:pPr>
        <w:rPr>
          <w:rFonts w:cs="Arial"/>
          <w:b/>
          <w:szCs w:val="24"/>
        </w:rPr>
      </w:pPr>
      <w:r w:rsidRPr="00650720">
        <w:rPr>
          <w:rFonts w:cs="Arial"/>
          <w:b/>
          <w:szCs w:val="24"/>
        </w:rPr>
        <w:t xml:space="preserve">Professora </w:t>
      </w:r>
      <w:r w:rsidR="00033AB3" w:rsidRPr="00650720">
        <w:rPr>
          <w:rFonts w:cs="Arial"/>
          <w:b/>
          <w:szCs w:val="24"/>
        </w:rPr>
        <w:t xml:space="preserve">Jovelina Evangelista Marques </w:t>
      </w:r>
      <w:r w:rsidR="00DA17B5" w:rsidRPr="00650720">
        <w:rPr>
          <w:rFonts w:cs="Arial"/>
          <w:b/>
          <w:szCs w:val="24"/>
        </w:rPr>
        <w:t xml:space="preserve">Guimarães </w:t>
      </w:r>
      <w:r w:rsidR="00033AB3" w:rsidRPr="00650720">
        <w:rPr>
          <w:rFonts w:cs="Arial"/>
          <w:b/>
          <w:szCs w:val="24"/>
        </w:rPr>
        <w:t xml:space="preserve">(Dona </w:t>
      </w:r>
      <w:proofErr w:type="spellStart"/>
      <w:r w:rsidR="00033AB3" w:rsidRPr="00650720">
        <w:rPr>
          <w:rFonts w:cs="Arial"/>
          <w:b/>
          <w:szCs w:val="24"/>
        </w:rPr>
        <w:t>Jove</w:t>
      </w:r>
      <w:proofErr w:type="spellEnd"/>
      <w:r w:rsidR="00033AB3" w:rsidRPr="00650720">
        <w:rPr>
          <w:rFonts w:cs="Arial"/>
          <w:b/>
          <w:szCs w:val="24"/>
        </w:rPr>
        <w:t>)</w:t>
      </w:r>
    </w:p>
    <w:p w:rsidR="00033AB3" w:rsidRPr="00650720" w:rsidRDefault="00D07F10" w:rsidP="00CA7714">
      <w:pPr>
        <w:rPr>
          <w:rFonts w:cs="Arial"/>
          <w:szCs w:val="24"/>
        </w:rPr>
      </w:pPr>
      <w:r>
        <w:rPr>
          <w:rFonts w:cs="Arial"/>
          <w:szCs w:val="24"/>
        </w:rPr>
        <w:t>A p</w:t>
      </w:r>
      <w:r w:rsidRPr="00D07F10">
        <w:rPr>
          <w:rFonts w:cs="Arial"/>
          <w:szCs w:val="24"/>
        </w:rPr>
        <w:t xml:space="preserve">rofessora Jovelina Evangelista Marques Guimarães (Dona </w:t>
      </w:r>
      <w:proofErr w:type="spellStart"/>
      <w:r w:rsidRPr="00D07F10">
        <w:rPr>
          <w:rFonts w:cs="Arial"/>
          <w:szCs w:val="24"/>
        </w:rPr>
        <w:t>Jove</w:t>
      </w:r>
      <w:proofErr w:type="spellEnd"/>
      <w:r w:rsidRPr="00D07F10">
        <w:rPr>
          <w:rFonts w:cs="Arial"/>
          <w:szCs w:val="24"/>
        </w:rPr>
        <w:t>)</w:t>
      </w:r>
      <w:r>
        <w:rPr>
          <w:rFonts w:cs="Arial"/>
          <w:szCs w:val="24"/>
        </w:rPr>
        <w:t xml:space="preserve"> era f</w:t>
      </w:r>
      <w:r w:rsidR="00033AB3" w:rsidRPr="00650720">
        <w:rPr>
          <w:rFonts w:cs="Arial"/>
          <w:szCs w:val="24"/>
        </w:rPr>
        <w:t xml:space="preserve">ilha de Cândido Evangelista Marques Guimarães (Pai </w:t>
      </w:r>
      <w:proofErr w:type="spellStart"/>
      <w:r w:rsidR="00033AB3" w:rsidRPr="00650720">
        <w:rPr>
          <w:rFonts w:cs="Arial"/>
          <w:szCs w:val="24"/>
        </w:rPr>
        <w:t>Candu</w:t>
      </w:r>
      <w:proofErr w:type="spellEnd"/>
      <w:r w:rsidR="00033AB3" w:rsidRPr="00650720">
        <w:rPr>
          <w:rFonts w:cs="Arial"/>
          <w:szCs w:val="24"/>
        </w:rPr>
        <w:t xml:space="preserve">) e </w:t>
      </w:r>
      <w:proofErr w:type="spellStart"/>
      <w:r w:rsidR="00033AB3" w:rsidRPr="00650720">
        <w:rPr>
          <w:rFonts w:cs="Arial"/>
          <w:szCs w:val="24"/>
        </w:rPr>
        <w:t>Belarmina</w:t>
      </w:r>
      <w:proofErr w:type="spellEnd"/>
      <w:r w:rsidR="00033AB3" w:rsidRPr="00650720">
        <w:rPr>
          <w:rFonts w:cs="Arial"/>
          <w:szCs w:val="24"/>
        </w:rPr>
        <w:t xml:space="preserve"> Lopes Magalhães (Mãe Bela) e neta de João Evangelista Marques Guimarães e Maria Rodrigues de Oliveira Lima. Nasceu em Morro Vermelho em 1899 e foi batizada em 11 de novembro na Matriz de Nossa Senhora de Nazareth pelo padre João de Oliveira Lima, sendo padrinhos Pedro da Circuncisão Pinheiro e Clara Rodrigues Guimarães. </w:t>
      </w:r>
    </w:p>
    <w:p w:rsidR="00033AB3" w:rsidRDefault="00033AB3" w:rsidP="00CA7714">
      <w:pPr>
        <w:rPr>
          <w:rFonts w:cs="Arial"/>
          <w:szCs w:val="24"/>
        </w:rPr>
      </w:pPr>
      <w:r w:rsidRPr="00650720">
        <w:rPr>
          <w:rFonts w:cs="Arial"/>
          <w:szCs w:val="24"/>
        </w:rPr>
        <w:lastRenderedPageBreak/>
        <w:t>Durante várias décadas</w:t>
      </w:r>
      <w:r w:rsidR="00D07F10">
        <w:rPr>
          <w:rFonts w:cs="Arial"/>
          <w:szCs w:val="24"/>
        </w:rPr>
        <w:t xml:space="preserve">, Dona </w:t>
      </w:r>
      <w:proofErr w:type="spellStart"/>
      <w:r w:rsidR="00D07F10">
        <w:rPr>
          <w:rFonts w:cs="Arial"/>
          <w:szCs w:val="24"/>
        </w:rPr>
        <w:t>Jove</w:t>
      </w:r>
      <w:proofErr w:type="spellEnd"/>
      <w:r w:rsidRPr="00650720">
        <w:rPr>
          <w:rFonts w:cs="Arial"/>
          <w:szCs w:val="24"/>
        </w:rPr>
        <w:t xml:space="preserve"> foi professora no Grupo Escolar de Morro Vermelho e ensinou as primeiras letras a centenas de moradores. Foi também auxiliar do Padre José Evangelista Marques Guimarães (Padre Nico), cuidando da administração da Matriz de Nossa Senhora de Nazareth. Era solteira e criou dois </w:t>
      </w:r>
      <w:r w:rsidR="00CB37CB" w:rsidRPr="00650720">
        <w:rPr>
          <w:rFonts w:cs="Arial"/>
          <w:szCs w:val="24"/>
        </w:rPr>
        <w:t>sobrinhos</w:t>
      </w:r>
      <w:r w:rsidRPr="00650720">
        <w:rPr>
          <w:rFonts w:cs="Arial"/>
          <w:szCs w:val="24"/>
        </w:rPr>
        <w:t xml:space="preserve">. Tinha 15 irmãos: Clara Evangelista Marques (1880), Maria Evangelista Marques (1881), João Evangelista Marques (1984), Albertina Evangelista Marques (1885), José Evangelista Marques (1889), </w:t>
      </w:r>
      <w:proofErr w:type="spellStart"/>
      <w:r w:rsidRPr="00650720">
        <w:rPr>
          <w:rFonts w:cs="Arial"/>
          <w:szCs w:val="24"/>
        </w:rPr>
        <w:t>Fleuripes</w:t>
      </w:r>
      <w:proofErr w:type="spellEnd"/>
      <w:r w:rsidRPr="00650720">
        <w:rPr>
          <w:rFonts w:cs="Arial"/>
          <w:szCs w:val="24"/>
        </w:rPr>
        <w:t xml:space="preserve"> Evangelista Marques (1891), Maria Augusta Guimarães (Mica) (1892), Pedro Evangelista Marques (1894), Clodomiro Evangelista Marques Rodrigues (1895), Alice Evangelista Marques (1897), Carlindo Evangelista Marques (1898), Agenor Evangelista Marques (1902), Ivone Evangelista Marques (1904), Olinto Evangelista Marques (1906), Adelina Rodrigues Guimarães (1907).</w:t>
      </w:r>
    </w:p>
    <w:p w:rsidR="00373EC7" w:rsidRDefault="00373EC7" w:rsidP="00CA7714">
      <w:pPr>
        <w:rPr>
          <w:rFonts w:cs="Arial"/>
          <w:szCs w:val="24"/>
        </w:rPr>
      </w:pPr>
    </w:p>
    <w:p w:rsidR="00373EC7" w:rsidRPr="00373EC7" w:rsidRDefault="00373EC7" w:rsidP="00373EC7">
      <w:pPr>
        <w:rPr>
          <w:rFonts w:cs="Arial"/>
          <w:b/>
          <w:szCs w:val="24"/>
        </w:rPr>
      </w:pPr>
      <w:r w:rsidRPr="00650720">
        <w:rPr>
          <w:rFonts w:cs="Arial"/>
          <w:b/>
          <w:szCs w:val="24"/>
        </w:rPr>
        <w:t>--------------------------------------------------------------------------------------------------------------------</w:t>
      </w:r>
      <w:r w:rsidRPr="00373EC7">
        <w:rPr>
          <w:rFonts w:cs="Arial"/>
          <w:b/>
          <w:szCs w:val="24"/>
        </w:rPr>
        <w:t>--</w:t>
      </w:r>
    </w:p>
    <w:p w:rsidR="00373EC7" w:rsidRPr="00373EC7" w:rsidRDefault="00373EC7" w:rsidP="00CA7714">
      <w:pPr>
        <w:rPr>
          <w:rFonts w:cs="Arial"/>
          <w:b/>
          <w:szCs w:val="24"/>
        </w:rPr>
      </w:pPr>
      <w:r w:rsidRPr="00373EC7">
        <w:rPr>
          <w:rFonts w:cs="Arial"/>
          <w:b/>
          <w:szCs w:val="24"/>
        </w:rPr>
        <w:t>José Rodrigues Pinheiro</w:t>
      </w:r>
    </w:p>
    <w:p w:rsidR="009A4595" w:rsidRDefault="00471552" w:rsidP="009A4595">
      <w:pPr>
        <w:rPr>
          <w:rFonts w:cs="Arial"/>
          <w:szCs w:val="24"/>
        </w:rPr>
      </w:pPr>
      <w:r w:rsidRPr="00471552">
        <w:rPr>
          <w:rFonts w:cs="Arial"/>
          <w:szCs w:val="24"/>
        </w:rPr>
        <w:t>José Rodrigues Pinheiro</w:t>
      </w:r>
      <w:r>
        <w:rPr>
          <w:rFonts w:cs="Arial"/>
          <w:szCs w:val="24"/>
        </w:rPr>
        <w:t>, ou Zé Pinheiro como era mais conhecido, era fi</w:t>
      </w:r>
      <w:r w:rsidR="009A4595" w:rsidRPr="009A4595">
        <w:rPr>
          <w:rFonts w:cs="Arial"/>
          <w:szCs w:val="24"/>
        </w:rPr>
        <w:t>lho de João Evangelista Pinheiro e Jovita Gonçalves Rodrigues</w:t>
      </w:r>
      <w:r>
        <w:rPr>
          <w:rFonts w:cs="Arial"/>
          <w:szCs w:val="24"/>
        </w:rPr>
        <w:t>. N</w:t>
      </w:r>
      <w:r w:rsidR="009A4595">
        <w:rPr>
          <w:rFonts w:cs="Arial"/>
          <w:szCs w:val="24"/>
        </w:rPr>
        <w:t>asceu em Morro Vermelho em 1912 (?)</w:t>
      </w:r>
      <w:r>
        <w:rPr>
          <w:rFonts w:cs="Arial"/>
          <w:szCs w:val="24"/>
        </w:rPr>
        <w:t xml:space="preserve"> e c</w:t>
      </w:r>
      <w:r w:rsidR="009A4595">
        <w:rPr>
          <w:rFonts w:cs="Arial"/>
          <w:szCs w:val="24"/>
        </w:rPr>
        <w:t xml:space="preserve">asou-se com </w:t>
      </w:r>
      <w:proofErr w:type="spellStart"/>
      <w:r w:rsidR="009A4595">
        <w:rPr>
          <w:rFonts w:cs="Arial"/>
          <w:szCs w:val="24"/>
        </w:rPr>
        <w:t>Nicolina</w:t>
      </w:r>
      <w:proofErr w:type="spellEnd"/>
      <w:r w:rsidR="009A4595">
        <w:rPr>
          <w:rFonts w:cs="Arial"/>
          <w:szCs w:val="24"/>
        </w:rPr>
        <w:t xml:space="preserve"> de Moraes, com quem teve 14 filhos. Trabalhador rural e pequeno proprietário, comandou da Corporação Musical Santa Cecília por muitos anos, deixando um legado de composições musicais, algumas incluídas na Cavalhada Nossa Senhora de Nazareth, repetida anualmente no povoado desde 1704. Também foi organizador e maestro da Coral Nossa Senhora de Nazareth, com presença marcante em todas as festas do lugarejo.</w:t>
      </w:r>
    </w:p>
    <w:p w:rsidR="009A4595" w:rsidRDefault="009A4595" w:rsidP="009A4595">
      <w:pPr>
        <w:rPr>
          <w:rFonts w:cs="Arial"/>
          <w:szCs w:val="24"/>
        </w:rPr>
      </w:pPr>
      <w:r>
        <w:rPr>
          <w:rFonts w:cs="Arial"/>
          <w:szCs w:val="24"/>
        </w:rPr>
        <w:t>Entre as músicas compostas por José Pinheiro estão</w:t>
      </w:r>
    </w:p>
    <w:p w:rsidR="00EA1C9F" w:rsidRDefault="00EA1C9F" w:rsidP="00FC4376">
      <w:pPr>
        <w:rPr>
          <w:rFonts w:cs="Arial"/>
          <w:b/>
          <w:szCs w:val="24"/>
        </w:rPr>
      </w:pPr>
    </w:p>
    <w:p w:rsidR="00FC4376" w:rsidRPr="00650720" w:rsidRDefault="00FC4376" w:rsidP="00FC4376">
      <w:pPr>
        <w:rPr>
          <w:rFonts w:cs="Arial"/>
          <w:b/>
          <w:szCs w:val="24"/>
        </w:rPr>
      </w:pPr>
      <w:r w:rsidRPr="00650720">
        <w:rPr>
          <w:rFonts w:cs="Arial"/>
          <w:b/>
          <w:szCs w:val="24"/>
        </w:rPr>
        <w:t>----------------------------------------------------------------------------------------------------------------------</w:t>
      </w:r>
    </w:p>
    <w:p w:rsidR="00FC4376" w:rsidRPr="00FC4376" w:rsidRDefault="00FC4376" w:rsidP="00CA7714">
      <w:pPr>
        <w:rPr>
          <w:rFonts w:cs="Arial"/>
          <w:b/>
          <w:szCs w:val="24"/>
        </w:rPr>
      </w:pPr>
      <w:r w:rsidRPr="00FC4376">
        <w:rPr>
          <w:rFonts w:cs="Arial"/>
          <w:b/>
          <w:szCs w:val="24"/>
        </w:rPr>
        <w:t>Maria Augusta Guimarães, dona Mica</w:t>
      </w:r>
    </w:p>
    <w:p w:rsidR="00EB74FD" w:rsidRDefault="0078789D" w:rsidP="00EB74FD">
      <w:pPr>
        <w:rPr>
          <w:rFonts w:cs="Arial"/>
          <w:szCs w:val="24"/>
        </w:rPr>
      </w:pPr>
      <w:r w:rsidRPr="0078789D">
        <w:rPr>
          <w:rFonts w:cs="Arial"/>
          <w:szCs w:val="24"/>
        </w:rPr>
        <w:t>Maria Augusta Guimarães, dona Mica</w:t>
      </w:r>
      <w:r>
        <w:rPr>
          <w:rFonts w:cs="Arial"/>
          <w:szCs w:val="24"/>
        </w:rPr>
        <w:t>, e</w:t>
      </w:r>
      <w:r w:rsidR="00EB74FD">
        <w:rPr>
          <w:rFonts w:cs="Arial"/>
          <w:szCs w:val="24"/>
        </w:rPr>
        <w:t>ra f</w:t>
      </w:r>
      <w:r w:rsidR="00EB74FD" w:rsidRPr="0036234F">
        <w:rPr>
          <w:rFonts w:cs="Arial"/>
          <w:szCs w:val="24"/>
        </w:rPr>
        <w:t>ilh</w:t>
      </w:r>
      <w:r w:rsidR="00EB74FD">
        <w:rPr>
          <w:rFonts w:cs="Arial"/>
          <w:szCs w:val="24"/>
        </w:rPr>
        <w:t>a</w:t>
      </w:r>
      <w:r w:rsidR="00EB74FD" w:rsidRPr="0036234F">
        <w:rPr>
          <w:rFonts w:cs="Arial"/>
          <w:szCs w:val="24"/>
        </w:rPr>
        <w:t xml:space="preserve"> de Cândido Evangelista Marques Guimarães (Pai </w:t>
      </w:r>
      <w:proofErr w:type="spellStart"/>
      <w:r w:rsidR="00EB74FD" w:rsidRPr="0036234F">
        <w:rPr>
          <w:rFonts w:cs="Arial"/>
          <w:szCs w:val="24"/>
        </w:rPr>
        <w:t>Candu</w:t>
      </w:r>
      <w:proofErr w:type="spellEnd"/>
      <w:r w:rsidR="00EB74FD" w:rsidRPr="0036234F">
        <w:rPr>
          <w:rFonts w:cs="Arial"/>
          <w:szCs w:val="24"/>
        </w:rPr>
        <w:t xml:space="preserve">) e </w:t>
      </w:r>
      <w:proofErr w:type="spellStart"/>
      <w:r w:rsidR="00EB74FD" w:rsidRPr="0036234F">
        <w:rPr>
          <w:rFonts w:cs="Arial"/>
          <w:szCs w:val="24"/>
        </w:rPr>
        <w:t>Belarmina</w:t>
      </w:r>
      <w:proofErr w:type="spellEnd"/>
      <w:r w:rsidR="00EB74FD" w:rsidRPr="0036234F">
        <w:rPr>
          <w:rFonts w:cs="Arial"/>
          <w:szCs w:val="24"/>
        </w:rPr>
        <w:t xml:space="preserve"> Lopes Magalhães (Mãe Bela)</w:t>
      </w:r>
      <w:r w:rsidR="00EB74FD">
        <w:rPr>
          <w:rFonts w:cs="Arial"/>
          <w:szCs w:val="24"/>
        </w:rPr>
        <w:t xml:space="preserve"> e</w:t>
      </w:r>
      <w:r w:rsidR="00EB74FD" w:rsidRPr="00C16BE1">
        <w:rPr>
          <w:rFonts w:cs="Arial"/>
          <w:szCs w:val="24"/>
        </w:rPr>
        <w:t xml:space="preserve"> </w:t>
      </w:r>
      <w:r w:rsidR="00EB74FD">
        <w:rPr>
          <w:rFonts w:cs="Arial"/>
          <w:szCs w:val="24"/>
        </w:rPr>
        <w:t xml:space="preserve">neta de </w:t>
      </w:r>
      <w:r w:rsidR="00EB74FD" w:rsidRPr="0036234F">
        <w:rPr>
          <w:rFonts w:cs="Arial"/>
          <w:szCs w:val="24"/>
        </w:rPr>
        <w:t>João Evangelista Marques Guimarães e</w:t>
      </w:r>
      <w:r w:rsidR="00EB74FD">
        <w:rPr>
          <w:rFonts w:cs="Arial"/>
          <w:szCs w:val="24"/>
        </w:rPr>
        <w:t xml:space="preserve"> Maria Rodrigues de Oliveira Lima. </w:t>
      </w:r>
      <w:r w:rsidR="00EB74FD" w:rsidRPr="0036234F">
        <w:rPr>
          <w:rFonts w:cs="Arial"/>
          <w:szCs w:val="24"/>
        </w:rPr>
        <w:t xml:space="preserve">Nasceu em Morro Vermelho em </w:t>
      </w:r>
      <w:r w:rsidR="00EB74FD">
        <w:rPr>
          <w:rFonts w:cs="Arial"/>
          <w:szCs w:val="24"/>
        </w:rPr>
        <w:t>1892</w:t>
      </w:r>
      <w:r w:rsidR="00EB74FD" w:rsidRPr="0036234F">
        <w:rPr>
          <w:rFonts w:cs="Arial"/>
          <w:szCs w:val="24"/>
        </w:rPr>
        <w:t>.</w:t>
      </w:r>
      <w:r w:rsidR="00EB74FD">
        <w:rPr>
          <w:rFonts w:cs="Arial"/>
          <w:szCs w:val="24"/>
        </w:rPr>
        <w:t xml:space="preserve"> </w:t>
      </w:r>
      <w:r w:rsidR="00EB74FD" w:rsidRPr="0036234F">
        <w:rPr>
          <w:rFonts w:cs="Arial"/>
          <w:szCs w:val="24"/>
        </w:rPr>
        <w:t xml:space="preserve">Era umas das benzedeiras mais </w:t>
      </w:r>
      <w:r w:rsidR="00EA1C9F">
        <w:rPr>
          <w:rFonts w:cs="Arial"/>
          <w:szCs w:val="24"/>
        </w:rPr>
        <w:t>famosas e procuradas</w:t>
      </w:r>
      <w:r w:rsidR="00EB74FD" w:rsidRPr="0036234F">
        <w:rPr>
          <w:rFonts w:cs="Arial"/>
          <w:szCs w:val="24"/>
        </w:rPr>
        <w:t xml:space="preserve"> </w:t>
      </w:r>
      <w:r w:rsidR="00EB74FD">
        <w:rPr>
          <w:rFonts w:cs="Arial"/>
          <w:szCs w:val="24"/>
        </w:rPr>
        <w:t>d</w:t>
      </w:r>
      <w:r w:rsidR="00EB74FD" w:rsidRPr="0036234F">
        <w:rPr>
          <w:rFonts w:cs="Arial"/>
          <w:szCs w:val="24"/>
        </w:rPr>
        <w:t xml:space="preserve">e Morro Vermelho e durante muitos anos foi responsável pela ornamentação da bandeira da Cavalhada Nossa Senhora de Nazareth em 7 de setembro. </w:t>
      </w:r>
    </w:p>
    <w:p w:rsidR="00EB74FD" w:rsidRPr="00145255" w:rsidRDefault="00EB74FD" w:rsidP="00EB74FD">
      <w:pPr>
        <w:rPr>
          <w:rFonts w:cs="Arial"/>
          <w:szCs w:val="24"/>
        </w:rPr>
      </w:pPr>
      <w:r w:rsidRPr="0036234F">
        <w:rPr>
          <w:rFonts w:cs="Arial"/>
          <w:szCs w:val="24"/>
        </w:rPr>
        <w:t>Casou-se com</w:t>
      </w:r>
      <w:r>
        <w:rPr>
          <w:rFonts w:cs="Arial"/>
          <w:szCs w:val="24"/>
        </w:rPr>
        <w:t xml:space="preserve"> </w:t>
      </w:r>
      <w:r w:rsidRPr="000F5D27">
        <w:rPr>
          <w:rFonts w:cs="Arial"/>
          <w:b/>
          <w:szCs w:val="24"/>
        </w:rPr>
        <w:t>Francisco Emílio Lopes</w:t>
      </w:r>
      <w:r w:rsidRPr="004551CC">
        <w:rPr>
          <w:rFonts w:cs="Arial"/>
          <w:szCs w:val="24"/>
        </w:rPr>
        <w:t xml:space="preserve">, </w:t>
      </w:r>
      <w:r>
        <w:rPr>
          <w:rFonts w:cs="Arial"/>
          <w:szCs w:val="24"/>
        </w:rPr>
        <w:t xml:space="preserve">com quem </w:t>
      </w:r>
      <w:r w:rsidRPr="0036234F">
        <w:rPr>
          <w:rFonts w:cs="Arial"/>
          <w:szCs w:val="24"/>
        </w:rPr>
        <w:t xml:space="preserve">teve </w:t>
      </w:r>
      <w:r>
        <w:rPr>
          <w:rFonts w:cs="Arial"/>
          <w:szCs w:val="24"/>
        </w:rPr>
        <w:t>seis</w:t>
      </w:r>
      <w:r w:rsidRPr="0036234F">
        <w:rPr>
          <w:rFonts w:cs="Arial"/>
          <w:szCs w:val="24"/>
        </w:rPr>
        <w:t xml:space="preserve"> filhos</w:t>
      </w:r>
      <w:r>
        <w:rPr>
          <w:rFonts w:cs="Arial"/>
          <w:szCs w:val="24"/>
        </w:rPr>
        <w:t xml:space="preserve">: </w:t>
      </w:r>
      <w:r w:rsidRPr="00EB74FD">
        <w:rPr>
          <w:rFonts w:cs="Arial"/>
          <w:szCs w:val="24"/>
        </w:rPr>
        <w:t>Geraldo Emílio Lopes (Geraldo Baixinho)</w:t>
      </w:r>
      <w:r>
        <w:rPr>
          <w:rFonts w:cs="Arial"/>
          <w:szCs w:val="24"/>
        </w:rPr>
        <w:t xml:space="preserve">, </w:t>
      </w:r>
      <w:r w:rsidRPr="00EB74FD">
        <w:rPr>
          <w:rFonts w:cs="Arial"/>
          <w:szCs w:val="24"/>
        </w:rPr>
        <w:t>Emílio</w:t>
      </w:r>
      <w:r>
        <w:rPr>
          <w:rFonts w:cs="Arial"/>
          <w:szCs w:val="24"/>
        </w:rPr>
        <w:t xml:space="preserve">, </w:t>
      </w:r>
      <w:proofErr w:type="spellStart"/>
      <w:r w:rsidRPr="00EB74FD">
        <w:rPr>
          <w:rFonts w:cs="Arial"/>
          <w:szCs w:val="24"/>
        </w:rPr>
        <w:t>Lilinha</w:t>
      </w:r>
      <w:proofErr w:type="spellEnd"/>
      <w:r>
        <w:rPr>
          <w:rFonts w:cs="Arial"/>
          <w:szCs w:val="24"/>
        </w:rPr>
        <w:t xml:space="preserve">, </w:t>
      </w:r>
      <w:r w:rsidRPr="00EB74FD">
        <w:rPr>
          <w:rFonts w:cs="Arial"/>
          <w:szCs w:val="24"/>
        </w:rPr>
        <w:t>José</w:t>
      </w:r>
      <w:r>
        <w:rPr>
          <w:rFonts w:cs="Arial"/>
          <w:szCs w:val="24"/>
        </w:rPr>
        <w:t xml:space="preserve">, </w:t>
      </w:r>
      <w:r w:rsidRPr="00EB74FD">
        <w:rPr>
          <w:rFonts w:cs="Arial"/>
          <w:szCs w:val="24"/>
        </w:rPr>
        <w:t>Pedro</w:t>
      </w:r>
      <w:r>
        <w:rPr>
          <w:rFonts w:cs="Arial"/>
          <w:szCs w:val="24"/>
        </w:rPr>
        <w:t xml:space="preserve"> e </w:t>
      </w:r>
      <w:r w:rsidRPr="00EB74FD">
        <w:rPr>
          <w:rFonts w:cs="Arial"/>
          <w:szCs w:val="24"/>
        </w:rPr>
        <w:t>Otília</w:t>
      </w:r>
      <w:r>
        <w:rPr>
          <w:rFonts w:cs="Arial"/>
          <w:szCs w:val="24"/>
        </w:rPr>
        <w:t xml:space="preserve">. Tinha 15 irmãos: </w:t>
      </w:r>
      <w:r w:rsidRPr="00145255">
        <w:rPr>
          <w:rFonts w:cs="Arial"/>
          <w:szCs w:val="24"/>
        </w:rPr>
        <w:t>Clara Evangelista Marques</w:t>
      </w:r>
      <w:r>
        <w:rPr>
          <w:rFonts w:cs="Arial"/>
          <w:szCs w:val="24"/>
        </w:rPr>
        <w:t xml:space="preserve"> (1880), </w:t>
      </w:r>
      <w:r w:rsidRPr="00145255">
        <w:rPr>
          <w:rFonts w:cs="Arial"/>
          <w:szCs w:val="24"/>
        </w:rPr>
        <w:t>Maria Evangelista Marques</w:t>
      </w:r>
      <w:r>
        <w:rPr>
          <w:rFonts w:cs="Arial"/>
          <w:szCs w:val="24"/>
        </w:rPr>
        <w:t xml:space="preserve"> (1881), </w:t>
      </w:r>
      <w:r w:rsidRPr="00145255">
        <w:rPr>
          <w:rFonts w:cs="Arial"/>
          <w:szCs w:val="24"/>
        </w:rPr>
        <w:t>João Evangelista Marques</w:t>
      </w:r>
      <w:r>
        <w:rPr>
          <w:rFonts w:cs="Arial"/>
          <w:szCs w:val="24"/>
        </w:rPr>
        <w:t xml:space="preserve"> (1984), </w:t>
      </w:r>
      <w:r w:rsidRPr="00145255">
        <w:rPr>
          <w:rFonts w:cs="Arial"/>
          <w:szCs w:val="24"/>
        </w:rPr>
        <w:t>Albertina Evangelista Marques</w:t>
      </w:r>
      <w:r>
        <w:rPr>
          <w:rFonts w:cs="Arial"/>
          <w:szCs w:val="24"/>
        </w:rPr>
        <w:t xml:space="preserve"> (1885), </w:t>
      </w:r>
      <w:r w:rsidRPr="00145255">
        <w:rPr>
          <w:rFonts w:cs="Arial"/>
          <w:szCs w:val="24"/>
        </w:rPr>
        <w:t>José Evangelista Marques</w:t>
      </w:r>
      <w:r>
        <w:rPr>
          <w:rFonts w:cs="Arial"/>
          <w:szCs w:val="24"/>
        </w:rPr>
        <w:t xml:space="preserve"> (1889), </w:t>
      </w:r>
      <w:proofErr w:type="spellStart"/>
      <w:r w:rsidRPr="00145255">
        <w:rPr>
          <w:rFonts w:cs="Arial"/>
          <w:szCs w:val="24"/>
        </w:rPr>
        <w:t>Fleuripes</w:t>
      </w:r>
      <w:proofErr w:type="spellEnd"/>
      <w:r w:rsidRPr="00145255">
        <w:rPr>
          <w:rFonts w:cs="Arial"/>
          <w:szCs w:val="24"/>
        </w:rPr>
        <w:t xml:space="preserve"> Evangelista Marques</w:t>
      </w:r>
      <w:r>
        <w:rPr>
          <w:rFonts w:cs="Arial"/>
          <w:szCs w:val="24"/>
        </w:rPr>
        <w:t xml:space="preserve"> (1891), </w:t>
      </w:r>
      <w:r w:rsidRPr="00145255">
        <w:rPr>
          <w:rFonts w:cs="Arial"/>
          <w:szCs w:val="24"/>
        </w:rPr>
        <w:t>Pedro Evangelista Marques</w:t>
      </w:r>
      <w:r>
        <w:rPr>
          <w:rFonts w:cs="Arial"/>
          <w:szCs w:val="24"/>
        </w:rPr>
        <w:t xml:space="preserve"> (1894), </w:t>
      </w:r>
      <w:r w:rsidRPr="00145255">
        <w:rPr>
          <w:rFonts w:cs="Arial"/>
          <w:szCs w:val="24"/>
        </w:rPr>
        <w:t>Clodomiro Evangelista Marques</w:t>
      </w:r>
      <w:r>
        <w:rPr>
          <w:rFonts w:cs="Arial"/>
          <w:szCs w:val="24"/>
        </w:rPr>
        <w:t xml:space="preserve"> (1895), </w:t>
      </w:r>
      <w:r w:rsidRPr="00145255">
        <w:rPr>
          <w:rFonts w:cs="Arial"/>
          <w:szCs w:val="24"/>
        </w:rPr>
        <w:t>Alice Evangelista Marques</w:t>
      </w:r>
      <w:r>
        <w:rPr>
          <w:rFonts w:cs="Arial"/>
          <w:szCs w:val="24"/>
        </w:rPr>
        <w:t xml:space="preserve"> (1897), </w:t>
      </w:r>
      <w:r w:rsidRPr="00145255">
        <w:rPr>
          <w:rFonts w:cs="Arial"/>
          <w:szCs w:val="24"/>
        </w:rPr>
        <w:t>Carlindo Evangelista Marques</w:t>
      </w:r>
      <w:r>
        <w:rPr>
          <w:rFonts w:cs="Arial"/>
          <w:szCs w:val="24"/>
        </w:rPr>
        <w:t xml:space="preserve"> (1898), </w:t>
      </w:r>
      <w:r w:rsidRPr="00145255">
        <w:rPr>
          <w:rFonts w:cs="Arial"/>
          <w:szCs w:val="24"/>
        </w:rPr>
        <w:t xml:space="preserve">Jovelina Evangelista Marques (Dona </w:t>
      </w:r>
      <w:proofErr w:type="spellStart"/>
      <w:r w:rsidRPr="00145255">
        <w:rPr>
          <w:rFonts w:cs="Arial"/>
          <w:szCs w:val="24"/>
        </w:rPr>
        <w:t>Jove</w:t>
      </w:r>
      <w:proofErr w:type="spellEnd"/>
      <w:r w:rsidRPr="00145255">
        <w:rPr>
          <w:rFonts w:cs="Arial"/>
          <w:szCs w:val="24"/>
        </w:rPr>
        <w:t>)</w:t>
      </w:r>
      <w:r>
        <w:rPr>
          <w:rFonts w:cs="Arial"/>
          <w:szCs w:val="24"/>
        </w:rPr>
        <w:t xml:space="preserve"> (1899),</w:t>
      </w:r>
      <w:r w:rsidRPr="00145255">
        <w:rPr>
          <w:rFonts w:cs="Arial"/>
          <w:szCs w:val="24"/>
        </w:rPr>
        <w:t xml:space="preserve"> Agenor Evangelista Marques</w:t>
      </w:r>
      <w:r>
        <w:rPr>
          <w:rFonts w:cs="Arial"/>
          <w:szCs w:val="24"/>
        </w:rPr>
        <w:t xml:space="preserve"> (1902), </w:t>
      </w:r>
      <w:r w:rsidRPr="00145255">
        <w:rPr>
          <w:rFonts w:cs="Arial"/>
          <w:szCs w:val="24"/>
        </w:rPr>
        <w:t>Ivone Evangelista Marques</w:t>
      </w:r>
      <w:r>
        <w:rPr>
          <w:rFonts w:cs="Arial"/>
          <w:szCs w:val="24"/>
        </w:rPr>
        <w:t xml:space="preserve"> (1904), </w:t>
      </w:r>
      <w:r w:rsidRPr="00145255">
        <w:rPr>
          <w:rFonts w:cs="Arial"/>
          <w:szCs w:val="24"/>
        </w:rPr>
        <w:t>Olinto Evangelista Marques</w:t>
      </w:r>
      <w:r>
        <w:rPr>
          <w:rFonts w:cs="Arial"/>
          <w:szCs w:val="24"/>
        </w:rPr>
        <w:t xml:space="preserve"> (1906) e </w:t>
      </w:r>
      <w:r w:rsidRPr="00145255">
        <w:rPr>
          <w:rFonts w:cs="Arial"/>
          <w:szCs w:val="24"/>
        </w:rPr>
        <w:t>Adelina Rodrigues Guimarães</w:t>
      </w:r>
      <w:r>
        <w:rPr>
          <w:rFonts w:cs="Arial"/>
          <w:szCs w:val="24"/>
        </w:rPr>
        <w:t xml:space="preserve"> (1907).</w:t>
      </w:r>
    </w:p>
    <w:p w:rsidR="00ED738E" w:rsidRDefault="00ED738E" w:rsidP="00CA7714">
      <w:pPr>
        <w:rPr>
          <w:rFonts w:cs="Arial"/>
          <w:szCs w:val="24"/>
        </w:rPr>
      </w:pPr>
    </w:p>
    <w:p w:rsidR="006E1A6F" w:rsidRPr="00650720" w:rsidRDefault="006E1A6F" w:rsidP="00CA7714">
      <w:pPr>
        <w:shd w:val="clear" w:color="auto" w:fill="FFFFFF"/>
        <w:rPr>
          <w:rFonts w:eastAsia="Times New Roman" w:cs="Arial"/>
          <w:b/>
          <w:color w:val="000000" w:themeColor="text1"/>
          <w:szCs w:val="24"/>
          <w:lang w:eastAsia="pt-BR"/>
        </w:rPr>
      </w:pPr>
      <w:r w:rsidRPr="00650720">
        <w:rPr>
          <w:rFonts w:cs="Arial"/>
          <w:b/>
          <w:color w:val="000000" w:themeColor="text1"/>
          <w:szCs w:val="24"/>
        </w:rPr>
        <w:t>---------------------------------------------------------------------------------------------------------------------</w:t>
      </w:r>
    </w:p>
    <w:p w:rsidR="006E1A6F" w:rsidRPr="00650720" w:rsidRDefault="00F51F7B" w:rsidP="00CA7714">
      <w:pPr>
        <w:shd w:val="clear" w:color="auto" w:fill="FFFFFF"/>
        <w:rPr>
          <w:rFonts w:cs="Arial"/>
          <w:b/>
          <w:color w:val="000000" w:themeColor="text1"/>
          <w:szCs w:val="24"/>
        </w:rPr>
      </w:pPr>
      <w:r w:rsidRPr="00650720">
        <w:rPr>
          <w:rFonts w:cs="Arial"/>
          <w:b/>
          <w:color w:val="000000" w:themeColor="text1"/>
          <w:szCs w:val="24"/>
        </w:rPr>
        <w:t xml:space="preserve">Maria </w:t>
      </w:r>
      <w:r w:rsidR="007F0173">
        <w:rPr>
          <w:rFonts w:cs="Arial"/>
          <w:b/>
          <w:color w:val="000000" w:themeColor="text1"/>
          <w:szCs w:val="24"/>
        </w:rPr>
        <w:t xml:space="preserve">Rodrigues Pinheiro </w:t>
      </w:r>
      <w:r w:rsidRPr="00650720">
        <w:rPr>
          <w:rFonts w:cs="Arial"/>
          <w:b/>
          <w:color w:val="000000" w:themeColor="text1"/>
          <w:szCs w:val="24"/>
        </w:rPr>
        <w:t>Xavier (</w:t>
      </w:r>
      <w:r w:rsidR="00443B26" w:rsidRPr="00650720">
        <w:rPr>
          <w:rFonts w:cs="Arial"/>
          <w:b/>
          <w:color w:val="000000" w:themeColor="text1"/>
          <w:szCs w:val="24"/>
        </w:rPr>
        <w:t xml:space="preserve">Dona </w:t>
      </w:r>
      <w:proofErr w:type="spellStart"/>
      <w:r w:rsidR="00443B26" w:rsidRPr="00650720">
        <w:rPr>
          <w:rFonts w:cs="Arial"/>
          <w:b/>
          <w:color w:val="000000" w:themeColor="text1"/>
          <w:szCs w:val="24"/>
        </w:rPr>
        <w:t>Lica</w:t>
      </w:r>
      <w:proofErr w:type="spellEnd"/>
      <w:r w:rsidRPr="00650720">
        <w:rPr>
          <w:rFonts w:cs="Arial"/>
          <w:b/>
          <w:color w:val="000000" w:themeColor="text1"/>
          <w:szCs w:val="24"/>
        </w:rPr>
        <w:t>)</w:t>
      </w:r>
    </w:p>
    <w:p w:rsidR="003B05F9" w:rsidRPr="00650720" w:rsidRDefault="00F51F7B" w:rsidP="00CA7714">
      <w:pPr>
        <w:rPr>
          <w:rFonts w:cs="Arial"/>
          <w:szCs w:val="24"/>
        </w:rPr>
      </w:pPr>
      <w:r w:rsidRPr="00650720">
        <w:rPr>
          <w:rFonts w:cs="Arial"/>
          <w:szCs w:val="24"/>
        </w:rPr>
        <w:t xml:space="preserve">Maria Pinheiro Xavier (Dona </w:t>
      </w:r>
      <w:proofErr w:type="spellStart"/>
      <w:r w:rsidRPr="00650720">
        <w:rPr>
          <w:rFonts w:cs="Arial"/>
          <w:szCs w:val="24"/>
        </w:rPr>
        <w:t>Lica</w:t>
      </w:r>
      <w:proofErr w:type="spellEnd"/>
      <w:r w:rsidRPr="00650720">
        <w:rPr>
          <w:rFonts w:cs="Arial"/>
          <w:szCs w:val="24"/>
        </w:rPr>
        <w:t>) nasceu em Morro Vermelho em</w:t>
      </w:r>
      <w:r w:rsidR="0000687E" w:rsidRPr="00650720">
        <w:rPr>
          <w:rFonts w:cs="Arial"/>
          <w:szCs w:val="24"/>
        </w:rPr>
        <w:t xml:space="preserve"> 15 de maio de</w:t>
      </w:r>
      <w:r w:rsidRPr="00650720">
        <w:rPr>
          <w:rFonts w:cs="Arial"/>
          <w:szCs w:val="24"/>
        </w:rPr>
        <w:t xml:space="preserve"> 1907. </w:t>
      </w:r>
      <w:r w:rsidR="0000687E" w:rsidRPr="00650720">
        <w:rPr>
          <w:rFonts w:cs="Arial"/>
          <w:szCs w:val="24"/>
        </w:rPr>
        <w:t>Foi batizada no dia 26 do mesmo mês na Matriz de Nossa Senhora de Nazareth</w:t>
      </w:r>
      <w:r w:rsidR="007F2377" w:rsidRPr="00650720">
        <w:rPr>
          <w:rFonts w:cs="Arial"/>
          <w:szCs w:val="24"/>
        </w:rPr>
        <w:t xml:space="preserve"> pelo padre Carlos Ferreira Marques</w:t>
      </w:r>
      <w:r w:rsidR="0000687E" w:rsidRPr="00650720">
        <w:rPr>
          <w:rFonts w:cs="Arial"/>
          <w:szCs w:val="24"/>
        </w:rPr>
        <w:t xml:space="preserve">, sendo padrinhos </w:t>
      </w:r>
      <w:r w:rsidR="007F2377" w:rsidRPr="00650720">
        <w:rPr>
          <w:rFonts w:cs="Arial"/>
          <w:szCs w:val="24"/>
        </w:rPr>
        <w:t>Pedro Gonçalves Rodrigues e sua mulher Maria Rodrigues Guimarães</w:t>
      </w:r>
      <w:r w:rsidR="0000687E" w:rsidRPr="00650720">
        <w:rPr>
          <w:rFonts w:cs="Arial"/>
          <w:szCs w:val="24"/>
        </w:rPr>
        <w:t xml:space="preserve">. </w:t>
      </w:r>
      <w:r w:rsidRPr="00650720">
        <w:rPr>
          <w:rFonts w:cs="Arial"/>
          <w:szCs w:val="24"/>
        </w:rPr>
        <w:t xml:space="preserve">Era filha de João Evangelista Pinheiro e de Jovita Gonçalves Rodrigues </w:t>
      </w:r>
      <w:r w:rsidR="0000687E" w:rsidRPr="00650720">
        <w:rPr>
          <w:rFonts w:cs="Arial"/>
          <w:szCs w:val="24"/>
        </w:rPr>
        <w:t xml:space="preserve">Pinheiro </w:t>
      </w:r>
      <w:r w:rsidRPr="00650720">
        <w:rPr>
          <w:rFonts w:cs="Arial"/>
          <w:szCs w:val="24"/>
        </w:rPr>
        <w:t>e tinha os irmãos Raimunda Pinheiro do Espírito Santo (Mundinha), Paulo Rodrigues Pinheiro e José Rodrigues Pinheiro.</w:t>
      </w:r>
      <w:r w:rsidR="003B05F9" w:rsidRPr="00650720">
        <w:rPr>
          <w:rFonts w:cs="Arial"/>
          <w:szCs w:val="24"/>
        </w:rPr>
        <w:t xml:space="preserve"> </w:t>
      </w:r>
    </w:p>
    <w:p w:rsidR="003B05F9" w:rsidRPr="00650720" w:rsidRDefault="003B05F9" w:rsidP="00CA7714">
      <w:pPr>
        <w:rPr>
          <w:rFonts w:cs="Arial"/>
          <w:szCs w:val="24"/>
        </w:rPr>
      </w:pPr>
      <w:r w:rsidRPr="00650720">
        <w:rPr>
          <w:rFonts w:cs="Arial"/>
          <w:szCs w:val="24"/>
        </w:rPr>
        <w:lastRenderedPageBreak/>
        <w:t xml:space="preserve">Era casada com José Xavier de </w:t>
      </w:r>
      <w:proofErr w:type="spellStart"/>
      <w:r w:rsidRPr="00650720">
        <w:rPr>
          <w:rFonts w:cs="Arial"/>
          <w:szCs w:val="24"/>
        </w:rPr>
        <w:t>Gouvea</w:t>
      </w:r>
      <w:proofErr w:type="spellEnd"/>
      <w:r w:rsidRPr="00650720">
        <w:rPr>
          <w:rFonts w:cs="Arial"/>
          <w:szCs w:val="24"/>
        </w:rPr>
        <w:t xml:space="preserve">, com quem teve nove filhos: Maria, José, Antônio, Alcina, Orlando, </w:t>
      </w:r>
      <w:proofErr w:type="spellStart"/>
      <w:r w:rsidRPr="00650720">
        <w:rPr>
          <w:rFonts w:cs="Arial"/>
          <w:szCs w:val="24"/>
        </w:rPr>
        <w:t>Vanilda</w:t>
      </w:r>
      <w:proofErr w:type="spellEnd"/>
      <w:r w:rsidRPr="00650720">
        <w:rPr>
          <w:rFonts w:cs="Arial"/>
          <w:szCs w:val="24"/>
        </w:rPr>
        <w:t>, Elizabete, Francisco e Beatriz.</w:t>
      </w:r>
      <w:r w:rsidR="00D61EB8" w:rsidRPr="00650720">
        <w:rPr>
          <w:rFonts w:cs="Arial"/>
          <w:szCs w:val="24"/>
        </w:rPr>
        <w:t xml:space="preserve"> Dona </w:t>
      </w:r>
      <w:proofErr w:type="spellStart"/>
      <w:r w:rsidR="00D61EB8" w:rsidRPr="00650720">
        <w:rPr>
          <w:rFonts w:cs="Arial"/>
          <w:szCs w:val="24"/>
        </w:rPr>
        <w:t>Lica</w:t>
      </w:r>
      <w:proofErr w:type="spellEnd"/>
      <w:r w:rsidR="00D61EB8" w:rsidRPr="00650720">
        <w:rPr>
          <w:rFonts w:cs="Arial"/>
          <w:szCs w:val="24"/>
        </w:rPr>
        <w:t xml:space="preserve"> faleceu em 2006, aos 99 anos.</w:t>
      </w:r>
    </w:p>
    <w:p w:rsidR="003B05F9" w:rsidRPr="00650720" w:rsidRDefault="003B05F9" w:rsidP="00CA7714">
      <w:pPr>
        <w:rPr>
          <w:rFonts w:eastAsia="Times New Roman" w:cs="Arial"/>
          <w:color w:val="000000"/>
          <w:lang w:eastAsia="pt-BR"/>
        </w:rPr>
      </w:pPr>
      <w:r w:rsidRPr="00650720">
        <w:rPr>
          <w:rFonts w:cs="Arial"/>
          <w:szCs w:val="24"/>
        </w:rPr>
        <w:t xml:space="preserve">Exímia quitandeira, costureira e bordadeira, deixou para as gerações futuras </w:t>
      </w:r>
      <w:r w:rsidRPr="00650720">
        <w:rPr>
          <w:rFonts w:eastAsia="Times New Roman" w:cs="Arial"/>
          <w:color w:val="000000"/>
          <w:lang w:eastAsia="pt-BR"/>
        </w:rPr>
        <w:t xml:space="preserve">um rico patrimônio de arte e cultura, que se espalhou por toda a região: o bordado Bainha Aberta, já reconhecido </w:t>
      </w:r>
      <w:r w:rsidR="001B5BB2" w:rsidRPr="00650720">
        <w:rPr>
          <w:rFonts w:eastAsia="Times New Roman" w:cs="Arial"/>
          <w:color w:val="000000"/>
          <w:lang w:eastAsia="pt-BR"/>
        </w:rPr>
        <w:t xml:space="preserve">em </w:t>
      </w:r>
      <w:r w:rsidRPr="00650720">
        <w:rPr>
          <w:rFonts w:eastAsia="Times New Roman" w:cs="Arial"/>
          <w:color w:val="000000"/>
          <w:lang w:eastAsia="pt-BR"/>
        </w:rPr>
        <w:t xml:space="preserve">todo o país. As bainhas abertas chegaram </w:t>
      </w:r>
      <w:r w:rsidR="00F60108" w:rsidRPr="00650720">
        <w:rPr>
          <w:rFonts w:eastAsia="Times New Roman" w:cs="Arial"/>
          <w:color w:val="000000"/>
          <w:lang w:eastAsia="pt-BR"/>
        </w:rPr>
        <w:t xml:space="preserve">a </w:t>
      </w:r>
      <w:r w:rsidRPr="00650720">
        <w:rPr>
          <w:rFonts w:eastAsia="Times New Roman" w:cs="Arial"/>
          <w:color w:val="000000"/>
          <w:lang w:eastAsia="pt-BR"/>
        </w:rPr>
        <w:t xml:space="preserve">Minas Gerais com colonizadores portugueses no início do século 18, durante o ciclo do ouro, e sobreviveram nos moldes originais graças ao trabalho silencioso das bordadeiras, que passaram a tradição de geração </w:t>
      </w:r>
      <w:r w:rsidR="00F60108" w:rsidRPr="00650720">
        <w:rPr>
          <w:rFonts w:eastAsia="Times New Roman" w:cs="Arial"/>
          <w:color w:val="000000"/>
          <w:lang w:eastAsia="pt-BR"/>
        </w:rPr>
        <w:t xml:space="preserve">a </w:t>
      </w:r>
      <w:r w:rsidRPr="00650720">
        <w:rPr>
          <w:rFonts w:eastAsia="Times New Roman" w:cs="Arial"/>
          <w:color w:val="000000"/>
          <w:lang w:eastAsia="pt-BR"/>
        </w:rPr>
        <w:t>geração. Durante toda a vida</w:t>
      </w:r>
      <w:r w:rsidR="00A449D4" w:rsidRPr="00650720">
        <w:rPr>
          <w:rFonts w:eastAsia="Times New Roman" w:cs="Arial"/>
          <w:color w:val="000000"/>
          <w:lang w:eastAsia="pt-BR"/>
        </w:rPr>
        <w:t>,</w:t>
      </w:r>
      <w:r w:rsidRPr="00650720">
        <w:rPr>
          <w:rFonts w:eastAsia="Times New Roman" w:cs="Arial"/>
          <w:color w:val="000000"/>
          <w:lang w:eastAsia="pt-BR"/>
        </w:rPr>
        <w:t xml:space="preserve"> Dona </w:t>
      </w:r>
      <w:proofErr w:type="spellStart"/>
      <w:r w:rsidRPr="00650720">
        <w:rPr>
          <w:rFonts w:eastAsia="Times New Roman" w:cs="Arial"/>
          <w:color w:val="000000"/>
          <w:lang w:eastAsia="pt-BR"/>
        </w:rPr>
        <w:t>Lica</w:t>
      </w:r>
      <w:proofErr w:type="spellEnd"/>
      <w:r w:rsidRPr="00650720">
        <w:rPr>
          <w:rFonts w:eastAsia="Times New Roman" w:cs="Arial"/>
          <w:color w:val="000000"/>
          <w:lang w:eastAsia="pt-BR"/>
        </w:rPr>
        <w:t xml:space="preserve"> ensinou o ofício aprendido da mãe e </w:t>
      </w:r>
      <w:r w:rsidR="00A449D4" w:rsidRPr="00650720">
        <w:rPr>
          <w:rFonts w:eastAsia="Times New Roman" w:cs="Arial"/>
          <w:color w:val="000000"/>
          <w:lang w:eastAsia="pt-BR"/>
        </w:rPr>
        <w:t xml:space="preserve">de </w:t>
      </w:r>
      <w:r w:rsidRPr="00650720">
        <w:rPr>
          <w:rFonts w:eastAsia="Times New Roman" w:cs="Arial"/>
          <w:color w:val="000000"/>
          <w:lang w:eastAsia="pt-BR"/>
        </w:rPr>
        <w:t>avó</w:t>
      </w:r>
      <w:r w:rsidR="00A449D4" w:rsidRPr="00650720">
        <w:rPr>
          <w:rFonts w:eastAsia="Times New Roman" w:cs="Arial"/>
          <w:color w:val="000000"/>
          <w:lang w:eastAsia="pt-BR"/>
        </w:rPr>
        <w:t>s para as</w:t>
      </w:r>
      <w:r w:rsidRPr="00650720">
        <w:rPr>
          <w:rFonts w:eastAsia="Times New Roman" w:cs="Arial"/>
          <w:color w:val="000000"/>
          <w:lang w:eastAsia="pt-BR"/>
        </w:rPr>
        <w:t xml:space="preserve"> filhas e vizinhas. O saber, mantido pela oralidade, foi multiplicado por sua filha Maria Xavier Pinheiro Guimarães</w:t>
      </w:r>
      <w:r w:rsidR="00A449D4" w:rsidRPr="00650720">
        <w:rPr>
          <w:rFonts w:eastAsia="Times New Roman" w:cs="Arial"/>
          <w:color w:val="000000"/>
          <w:lang w:eastAsia="pt-BR"/>
        </w:rPr>
        <w:t xml:space="preserve"> (</w:t>
      </w:r>
      <w:proofErr w:type="spellStart"/>
      <w:r w:rsidR="00A449D4" w:rsidRPr="00650720">
        <w:rPr>
          <w:rFonts w:eastAsia="Times New Roman" w:cs="Arial"/>
          <w:color w:val="000000"/>
          <w:lang w:eastAsia="pt-BR"/>
        </w:rPr>
        <w:t>Nhanhá</w:t>
      </w:r>
      <w:proofErr w:type="spellEnd"/>
      <w:r w:rsidR="00A449D4" w:rsidRPr="00650720">
        <w:rPr>
          <w:rFonts w:eastAsia="Times New Roman" w:cs="Arial"/>
          <w:color w:val="000000"/>
          <w:lang w:eastAsia="pt-BR"/>
        </w:rPr>
        <w:t>)</w:t>
      </w:r>
      <w:r w:rsidRPr="00650720">
        <w:rPr>
          <w:rFonts w:eastAsia="Times New Roman" w:cs="Arial"/>
          <w:color w:val="000000"/>
          <w:lang w:eastAsia="pt-BR"/>
        </w:rPr>
        <w:t>, que decidiu criar uma oficina no Museu Regional de Caeté, espalhando a tradição por centenas de bordadeiras, inclusive de cidades vizinhas.</w:t>
      </w:r>
    </w:p>
    <w:p w:rsidR="003B05F9" w:rsidRPr="00650720" w:rsidRDefault="003B05F9" w:rsidP="00CA7714">
      <w:pPr>
        <w:shd w:val="clear" w:color="auto" w:fill="FFFFFF"/>
        <w:textAlignment w:val="top"/>
        <w:rPr>
          <w:rFonts w:eastAsia="Times New Roman" w:cs="Arial"/>
          <w:color w:val="000000"/>
          <w:lang w:eastAsia="pt-BR"/>
        </w:rPr>
      </w:pPr>
      <w:r w:rsidRPr="00650720">
        <w:rPr>
          <w:rFonts w:eastAsia="Times New Roman" w:cs="Arial"/>
          <w:color w:val="000000"/>
          <w:lang w:eastAsia="pt-BR"/>
        </w:rPr>
        <w:t>Segundo as próprias artistas, a bainha aberta é um trabalho muito bonito, mas difícil, pois requer atenção e paciência. Diante de um mostruário, com vários tipos, as bordadeiras tecem a renda em pano desfiado de algodão ou linho, que serve de adorno requintado de roupas de cama, toalhas e c</w:t>
      </w:r>
      <w:r w:rsidR="005C5806" w:rsidRPr="00650720">
        <w:rPr>
          <w:rFonts w:eastAsia="Times New Roman" w:cs="Arial"/>
          <w:color w:val="000000"/>
          <w:lang w:eastAsia="pt-BR"/>
        </w:rPr>
        <w:t>aminhos-de-mesa, além de peças para</w:t>
      </w:r>
      <w:r w:rsidRPr="00650720">
        <w:rPr>
          <w:rFonts w:eastAsia="Times New Roman" w:cs="Arial"/>
          <w:color w:val="000000"/>
          <w:lang w:eastAsia="pt-BR"/>
        </w:rPr>
        <w:t xml:space="preserve"> igreja</w:t>
      </w:r>
      <w:r w:rsidR="005C5806" w:rsidRPr="00650720">
        <w:rPr>
          <w:rFonts w:eastAsia="Times New Roman" w:cs="Arial"/>
          <w:color w:val="000000"/>
          <w:lang w:eastAsia="pt-BR"/>
        </w:rPr>
        <w:t>s</w:t>
      </w:r>
      <w:r w:rsidRPr="00650720">
        <w:rPr>
          <w:rFonts w:eastAsia="Times New Roman" w:cs="Arial"/>
          <w:color w:val="000000"/>
          <w:lang w:eastAsia="pt-BR"/>
        </w:rPr>
        <w:t xml:space="preserve">, como os sanguíneos, que forram altares. </w:t>
      </w:r>
    </w:p>
    <w:p w:rsidR="00443B26" w:rsidRPr="00650720" w:rsidRDefault="00443B26" w:rsidP="00CA7714">
      <w:pPr>
        <w:shd w:val="clear" w:color="auto" w:fill="FFFFFF"/>
        <w:rPr>
          <w:rFonts w:cs="Arial"/>
          <w:b/>
          <w:color w:val="000000" w:themeColor="text1"/>
          <w:szCs w:val="24"/>
        </w:rPr>
      </w:pPr>
    </w:p>
    <w:p w:rsidR="00443B26" w:rsidRPr="00650720" w:rsidRDefault="00443B26" w:rsidP="00CA7714">
      <w:pPr>
        <w:shd w:val="clear" w:color="auto" w:fill="FFFFFF"/>
        <w:rPr>
          <w:rFonts w:cs="Arial"/>
          <w:b/>
          <w:color w:val="000000" w:themeColor="text1"/>
          <w:szCs w:val="24"/>
        </w:rPr>
      </w:pPr>
      <w:r w:rsidRPr="00650720">
        <w:rPr>
          <w:rFonts w:cs="Arial"/>
          <w:b/>
          <w:color w:val="000000" w:themeColor="text1"/>
          <w:szCs w:val="24"/>
        </w:rPr>
        <w:t>----------------------------------------------------------------------------------------------------------------------</w:t>
      </w:r>
    </w:p>
    <w:p w:rsidR="006E1A6F" w:rsidRPr="00650720" w:rsidRDefault="00443B26" w:rsidP="00CA7714">
      <w:pPr>
        <w:shd w:val="clear" w:color="auto" w:fill="FFFFFF"/>
        <w:rPr>
          <w:rFonts w:cs="Arial"/>
          <w:b/>
          <w:color w:val="000000" w:themeColor="text1"/>
          <w:szCs w:val="24"/>
        </w:rPr>
      </w:pPr>
      <w:r w:rsidRPr="00650720">
        <w:rPr>
          <w:rFonts w:cs="Arial"/>
          <w:b/>
          <w:color w:val="000000" w:themeColor="text1"/>
          <w:szCs w:val="24"/>
        </w:rPr>
        <w:t>Clarinda da Conceição Pinheiro</w:t>
      </w:r>
    </w:p>
    <w:p w:rsidR="007574D2" w:rsidRDefault="000D4666" w:rsidP="00CA7714">
      <w:pPr>
        <w:shd w:val="clear" w:color="auto" w:fill="FFFFFF"/>
        <w:rPr>
          <w:rFonts w:cs="Arial"/>
          <w:color w:val="000000" w:themeColor="text1"/>
          <w:szCs w:val="24"/>
        </w:rPr>
      </w:pPr>
      <w:r w:rsidRPr="000D4666">
        <w:rPr>
          <w:rFonts w:cs="Arial"/>
          <w:color w:val="000000" w:themeColor="text1"/>
          <w:szCs w:val="24"/>
        </w:rPr>
        <w:t>Clarinda da Conceição Pinheiro</w:t>
      </w:r>
      <w:r>
        <w:rPr>
          <w:rFonts w:cs="Arial"/>
          <w:color w:val="000000" w:themeColor="text1"/>
          <w:szCs w:val="24"/>
        </w:rPr>
        <w:t xml:space="preserve"> era f</w:t>
      </w:r>
      <w:r w:rsidR="00D53255" w:rsidRPr="00650720">
        <w:rPr>
          <w:rFonts w:cs="Arial"/>
          <w:color w:val="000000" w:themeColor="text1"/>
          <w:szCs w:val="24"/>
        </w:rPr>
        <w:t xml:space="preserve">ilha de Francisco de Assis Morais e Maria Magalhães (Maria de Cândida), Clarinda da Conceição Pinheiro </w:t>
      </w:r>
      <w:r w:rsidR="00791416">
        <w:rPr>
          <w:rFonts w:cs="Arial"/>
          <w:color w:val="000000" w:themeColor="text1"/>
          <w:szCs w:val="24"/>
        </w:rPr>
        <w:t xml:space="preserve">nasceu em Morro Vermelho em 1929 e </w:t>
      </w:r>
      <w:r w:rsidR="00D53255" w:rsidRPr="00650720">
        <w:rPr>
          <w:rFonts w:cs="Arial"/>
          <w:color w:val="000000" w:themeColor="text1"/>
          <w:szCs w:val="24"/>
        </w:rPr>
        <w:t xml:space="preserve">era casada com </w:t>
      </w:r>
      <w:proofErr w:type="spellStart"/>
      <w:r w:rsidR="00D53255" w:rsidRPr="00650720">
        <w:rPr>
          <w:rFonts w:cs="Arial"/>
          <w:color w:val="000000" w:themeColor="text1"/>
          <w:szCs w:val="24"/>
        </w:rPr>
        <w:t>Estêvam</w:t>
      </w:r>
      <w:proofErr w:type="spellEnd"/>
      <w:r w:rsidR="00D53255" w:rsidRPr="00650720">
        <w:rPr>
          <w:rFonts w:cs="Arial"/>
          <w:color w:val="000000" w:themeColor="text1"/>
          <w:szCs w:val="24"/>
        </w:rPr>
        <w:t xml:space="preserve"> </w:t>
      </w:r>
      <w:r>
        <w:rPr>
          <w:rFonts w:cs="Arial"/>
          <w:color w:val="000000" w:themeColor="text1"/>
          <w:szCs w:val="24"/>
        </w:rPr>
        <w:t xml:space="preserve">Evangelista </w:t>
      </w:r>
      <w:r w:rsidR="00D53255" w:rsidRPr="00650720">
        <w:rPr>
          <w:rFonts w:cs="Arial"/>
          <w:color w:val="000000" w:themeColor="text1"/>
          <w:szCs w:val="24"/>
        </w:rPr>
        <w:t>Pinheiro.</w:t>
      </w:r>
      <w:r w:rsidR="006E37EA">
        <w:rPr>
          <w:rFonts w:cs="Arial"/>
          <w:color w:val="000000" w:themeColor="text1"/>
          <w:szCs w:val="24"/>
        </w:rPr>
        <w:t xml:space="preserve"> Desde pequena seguiu o costume da família Morais de integrar os corais da Matriz de Nossa Senhora de Nazareth e logo aprende</w:t>
      </w:r>
      <w:r w:rsidR="007574D2">
        <w:rPr>
          <w:rFonts w:cs="Arial"/>
          <w:color w:val="000000" w:themeColor="text1"/>
          <w:szCs w:val="24"/>
        </w:rPr>
        <w:t>u</w:t>
      </w:r>
      <w:r w:rsidR="006E37EA">
        <w:rPr>
          <w:rFonts w:cs="Arial"/>
          <w:color w:val="000000" w:themeColor="text1"/>
          <w:szCs w:val="24"/>
        </w:rPr>
        <w:t xml:space="preserve"> a ler partituras musicais, passando a comandar o coral que cantava em latim a missa a quatro vozes na Festa da Padroeira e os </w:t>
      </w:r>
      <w:proofErr w:type="spellStart"/>
      <w:r w:rsidR="006E37EA">
        <w:rPr>
          <w:rFonts w:cs="Arial"/>
          <w:color w:val="000000" w:themeColor="text1"/>
          <w:szCs w:val="24"/>
        </w:rPr>
        <w:t>motetos</w:t>
      </w:r>
      <w:proofErr w:type="spellEnd"/>
      <w:r w:rsidR="006E37EA">
        <w:rPr>
          <w:rFonts w:cs="Arial"/>
          <w:color w:val="000000" w:themeColor="text1"/>
          <w:szCs w:val="24"/>
        </w:rPr>
        <w:t xml:space="preserve"> da Semana Santa. Conduzia também o coral que entoava os cânticos das missas dominicais no povoado</w:t>
      </w:r>
      <w:r w:rsidR="002B3063">
        <w:rPr>
          <w:rFonts w:cs="Arial"/>
          <w:color w:val="000000" w:themeColor="text1"/>
          <w:szCs w:val="24"/>
        </w:rPr>
        <w:t>, cargo que deixou para a filha Maria, de voz tão semelhante e afinada como a dela</w:t>
      </w:r>
      <w:r w:rsidR="006E37EA">
        <w:rPr>
          <w:rFonts w:cs="Arial"/>
          <w:color w:val="000000" w:themeColor="text1"/>
          <w:szCs w:val="24"/>
        </w:rPr>
        <w:t>.</w:t>
      </w:r>
    </w:p>
    <w:p w:rsidR="003359A9" w:rsidRDefault="007574D2" w:rsidP="003359A9">
      <w:pPr>
        <w:ind w:left="113" w:firstLine="284"/>
      </w:pPr>
      <w:r>
        <w:rPr>
          <w:rFonts w:cs="Arial"/>
          <w:color w:val="000000" w:themeColor="text1"/>
          <w:szCs w:val="24"/>
        </w:rPr>
        <w:t xml:space="preserve">Foi titular do cartório de notas de Morro Vermelho. Também foi trabalhadora rural, enfrentando com o marido e os filhos a administração de uma chácara nas proximidades de Morro Vermelho. </w:t>
      </w:r>
      <w:r w:rsidR="006E37EA">
        <w:rPr>
          <w:rFonts w:cs="Arial"/>
          <w:color w:val="000000" w:themeColor="text1"/>
          <w:szCs w:val="24"/>
        </w:rPr>
        <w:t xml:space="preserve">Teve nove filhos: Maria, José, </w:t>
      </w:r>
      <w:proofErr w:type="spellStart"/>
      <w:r w:rsidR="006E37EA">
        <w:rPr>
          <w:rFonts w:cs="Arial"/>
          <w:color w:val="000000" w:themeColor="text1"/>
          <w:szCs w:val="24"/>
        </w:rPr>
        <w:t>Agda</w:t>
      </w:r>
      <w:proofErr w:type="spellEnd"/>
      <w:r w:rsidR="006E37EA">
        <w:rPr>
          <w:rFonts w:cs="Arial"/>
          <w:color w:val="000000" w:themeColor="text1"/>
          <w:szCs w:val="24"/>
        </w:rPr>
        <w:t xml:space="preserve">, Paulo, Beatriz, Tereza, Perpétua, </w:t>
      </w:r>
      <w:proofErr w:type="spellStart"/>
      <w:r w:rsidR="006E37EA">
        <w:rPr>
          <w:rFonts w:cs="Arial"/>
          <w:color w:val="000000" w:themeColor="text1"/>
          <w:szCs w:val="24"/>
        </w:rPr>
        <w:t>Estêvam</w:t>
      </w:r>
      <w:proofErr w:type="spellEnd"/>
      <w:r w:rsidR="006E37EA">
        <w:rPr>
          <w:rFonts w:cs="Arial"/>
          <w:color w:val="000000" w:themeColor="text1"/>
          <w:szCs w:val="24"/>
        </w:rPr>
        <w:t xml:space="preserve"> e Marcelo</w:t>
      </w:r>
      <w:r w:rsidR="000B3210">
        <w:rPr>
          <w:rFonts w:cs="Arial"/>
          <w:color w:val="000000" w:themeColor="text1"/>
          <w:szCs w:val="24"/>
        </w:rPr>
        <w:t>.</w:t>
      </w:r>
      <w:r w:rsidR="006E37EA">
        <w:rPr>
          <w:rFonts w:cs="Arial"/>
          <w:color w:val="000000" w:themeColor="text1"/>
          <w:szCs w:val="24"/>
        </w:rPr>
        <w:t xml:space="preserve"> </w:t>
      </w:r>
      <w:r w:rsidR="003359A9">
        <w:rPr>
          <w:rFonts w:cs="Arial"/>
          <w:color w:val="000000" w:themeColor="text1"/>
          <w:szCs w:val="24"/>
        </w:rPr>
        <w:t>Morreu em 10 de a</w:t>
      </w:r>
      <w:r w:rsidR="003359A9">
        <w:t xml:space="preserve">gosto de 2020, aos 91 anos. Mulher aguerrida, das mais velhas do povoado. Nasceu forte e foi ajudando pai e mãe irmãos, eram dez, na labuta diária. Uma vez casada, foi administrar as terras do marido e, morto este, passou a cuidar da lavoura e do gado junto com os nove filhos. Recebeu o cartório da dona Aurora </w:t>
      </w:r>
      <w:r w:rsidR="00DE3714">
        <w:t xml:space="preserve">Guimarães </w:t>
      </w:r>
      <w:r w:rsidR="003359A9">
        <w:t>e cuidava de certidões de nascimento, casamento e óbito.</w:t>
      </w:r>
    </w:p>
    <w:p w:rsidR="003359A9" w:rsidRDefault="003359A9" w:rsidP="003359A9">
      <w:pPr>
        <w:ind w:left="113" w:firstLine="284"/>
      </w:pPr>
      <w:r>
        <w:t xml:space="preserve">Na vida religiosa era a cantora mais famosa e desfiou sua voz afinada cantando missa em latim e </w:t>
      </w:r>
      <w:proofErr w:type="spellStart"/>
      <w:r>
        <w:t>motetos</w:t>
      </w:r>
      <w:proofErr w:type="spellEnd"/>
      <w:r>
        <w:t xml:space="preserve"> pelas ruas durante os passos da Semana Santa. Nesta arte, vai ser insubstituível no povoado. Ensinou filhas e conterrâneas o segredo da cantoria religiosa, mas nenhuma delas será como a dona Clarinda da Conceição Pinheiro. Mas Clarinda certamente deixou um rastro de esperança nesta terra de tão poucos talentos.</w:t>
      </w:r>
    </w:p>
    <w:p w:rsidR="006E1A6F" w:rsidRPr="00650720" w:rsidRDefault="006E1A6F" w:rsidP="00CA7714">
      <w:pPr>
        <w:shd w:val="clear" w:color="auto" w:fill="FFFFFF"/>
        <w:rPr>
          <w:rFonts w:cs="Arial"/>
          <w:b/>
          <w:color w:val="000000" w:themeColor="text1"/>
          <w:szCs w:val="24"/>
        </w:rPr>
      </w:pPr>
    </w:p>
    <w:p w:rsidR="007574D2" w:rsidRPr="00650720" w:rsidRDefault="007574D2" w:rsidP="007574D2">
      <w:pPr>
        <w:shd w:val="clear" w:color="auto" w:fill="FFFFFF"/>
        <w:rPr>
          <w:rFonts w:eastAsia="Times New Roman" w:cs="Arial"/>
          <w:b/>
          <w:color w:val="000000" w:themeColor="text1"/>
          <w:szCs w:val="24"/>
          <w:lang w:eastAsia="pt-BR"/>
        </w:rPr>
      </w:pPr>
      <w:r w:rsidRPr="00650720">
        <w:rPr>
          <w:rFonts w:cs="Arial"/>
          <w:b/>
          <w:color w:val="000000" w:themeColor="text1"/>
          <w:szCs w:val="24"/>
        </w:rPr>
        <w:t>----------------------------------------------------------------------------------------------------------------------</w:t>
      </w:r>
    </w:p>
    <w:p w:rsidR="007574D2" w:rsidRPr="00650720" w:rsidRDefault="007574D2" w:rsidP="007574D2">
      <w:pPr>
        <w:rPr>
          <w:rFonts w:cs="Arial"/>
          <w:b/>
        </w:rPr>
      </w:pPr>
      <w:r w:rsidRPr="00650720">
        <w:rPr>
          <w:rFonts w:cs="Arial"/>
          <w:b/>
        </w:rPr>
        <w:t>Geraldo Emílio Lopes (Geraldo Baixinho)</w:t>
      </w:r>
    </w:p>
    <w:p w:rsidR="007574D2" w:rsidRPr="00650720" w:rsidRDefault="007574D2" w:rsidP="007574D2">
      <w:pPr>
        <w:rPr>
          <w:rFonts w:cs="Arial"/>
        </w:rPr>
      </w:pPr>
      <w:r w:rsidRPr="00650720">
        <w:rPr>
          <w:rFonts w:cs="Arial"/>
        </w:rPr>
        <w:t>Geraldo Emílio Lopes (Geraldo Baixinho) nasceu em Morro Vermelho em 3 de abril de 1920. Era um dos seis filhos de Francisco Emílio Lopes e Maria Augusta Guimarães (</w:t>
      </w:r>
      <w:r w:rsidR="000D4666">
        <w:rPr>
          <w:rFonts w:cs="Arial"/>
        </w:rPr>
        <w:t xml:space="preserve">Dona </w:t>
      </w:r>
      <w:r w:rsidRPr="00650720">
        <w:rPr>
          <w:rFonts w:cs="Arial"/>
        </w:rPr>
        <w:t xml:space="preserve">Mica). Casou-se com Maria de </w:t>
      </w:r>
      <w:proofErr w:type="spellStart"/>
      <w:r w:rsidRPr="00650720">
        <w:rPr>
          <w:rFonts w:cs="Arial"/>
        </w:rPr>
        <w:t>Gouvea</w:t>
      </w:r>
      <w:proofErr w:type="spellEnd"/>
      <w:r w:rsidRPr="00650720">
        <w:rPr>
          <w:rFonts w:cs="Arial"/>
        </w:rPr>
        <w:t xml:space="preserve"> Lopes (</w:t>
      </w:r>
      <w:proofErr w:type="spellStart"/>
      <w:r w:rsidRPr="00650720">
        <w:rPr>
          <w:rFonts w:cs="Arial"/>
        </w:rPr>
        <w:t>Salia</w:t>
      </w:r>
      <w:proofErr w:type="spellEnd"/>
      <w:r w:rsidRPr="00650720">
        <w:rPr>
          <w:rFonts w:cs="Arial"/>
        </w:rPr>
        <w:t xml:space="preserve">), já falecida, com quem teve oito filhos, cinco dos quais ainda vivos. Trabalhador rural, mineiro, metalúrgico, criou família com exemplos de dignidade e cidadania.  </w:t>
      </w:r>
    </w:p>
    <w:p w:rsidR="007574D2" w:rsidRPr="00650720" w:rsidRDefault="007574D2" w:rsidP="007574D2">
      <w:pPr>
        <w:rPr>
          <w:rFonts w:cs="Arial"/>
        </w:rPr>
      </w:pPr>
      <w:r w:rsidRPr="00650720">
        <w:rPr>
          <w:rFonts w:cs="Arial"/>
        </w:rPr>
        <w:lastRenderedPageBreak/>
        <w:t xml:space="preserve">Músico, compositor, cantor e seresteiro, ele até hoje tira belos acordes em seu velho amigo cavaquinho e se recorda de antigas canções que embalaram serenatas madrugada afora, alimentando sonhos de lindas mocinhas pelas ladeiras de Morro Vermelho. Exímio bailarino, era o preferido das meninas nos bailes e arrasta-pés do lugarejo. Esportista, temido lateral esquerdo do time do Natal, ele granjeou amizades e admiração por toda a região. </w:t>
      </w:r>
    </w:p>
    <w:p w:rsidR="007574D2" w:rsidRPr="00650720" w:rsidRDefault="007574D2" w:rsidP="007574D2">
      <w:pPr>
        <w:rPr>
          <w:rFonts w:cs="Arial"/>
        </w:rPr>
      </w:pPr>
      <w:r w:rsidRPr="00650720">
        <w:rPr>
          <w:rFonts w:cs="Arial"/>
        </w:rPr>
        <w:t>Hoje, sua história se mistura com a própria história do último século de Morro Vermelho. Como os pais e avós, ele ajudou o povoado a crescer, tomar corpo e se agigantar na defesa de seus direitos e do espaço que lhe cabe na cidade. Desde a adolescência, teve presença marcante em todas as festas, promoções e eventos da comunidade. Integrou a Corporação Musical Santa Cecília, era mordomo assíduo de Nossa Senhora de Nazareth e com a mãe, famosa benzedeira de Morro Vermelho, aprendeu o dom de aliviar dores que Deus só concede aos puros de coração. Ouviu muito, aconselhou a muitos, buscou o bom senso.</w:t>
      </w:r>
    </w:p>
    <w:p w:rsidR="007574D2" w:rsidRPr="00650720" w:rsidRDefault="007574D2" w:rsidP="007574D2">
      <w:pPr>
        <w:rPr>
          <w:rFonts w:cs="Arial"/>
        </w:rPr>
      </w:pPr>
      <w:r w:rsidRPr="00650720">
        <w:rPr>
          <w:rFonts w:cs="Arial"/>
        </w:rPr>
        <w:t xml:space="preserve">Ele completou 100 anos em 2020. Um século de vida não é para qualquer um. É uma conquista exclusiva de pessoas pacientes, fortes, perseverantes e com amor ao próximo. Infelizmente, por causa do novo </w:t>
      </w:r>
      <w:proofErr w:type="spellStart"/>
      <w:r w:rsidRPr="00650720">
        <w:rPr>
          <w:rFonts w:cs="Arial"/>
        </w:rPr>
        <w:t>coronavírus</w:t>
      </w:r>
      <w:proofErr w:type="spellEnd"/>
      <w:r w:rsidRPr="00650720">
        <w:rPr>
          <w:rFonts w:cs="Arial"/>
        </w:rPr>
        <w:t xml:space="preserve">, a festança teve de ser adiada. Mas ele está pronto para esperar por muito tempo. Lúcido, de memória invejável capaz de lembrar acontecimentos importantes no povoado desde a década de 1920, ele acaba de receber o diagnóstico médico de que não precisa tomar remédio algum, basta seguir a vida, cercado do carinho dos parentes e amigos. </w:t>
      </w:r>
    </w:p>
    <w:p w:rsidR="007574D2" w:rsidRDefault="007574D2" w:rsidP="007574D2">
      <w:pPr>
        <w:rPr>
          <w:rFonts w:cs="Arial"/>
        </w:rPr>
      </w:pPr>
      <w:r w:rsidRPr="00650720">
        <w:rPr>
          <w:rFonts w:cs="Arial"/>
        </w:rPr>
        <w:t>Tod</w:t>
      </w:r>
      <w:r w:rsidR="000D4666">
        <w:rPr>
          <w:rFonts w:cs="Arial"/>
        </w:rPr>
        <w:t>o</w:t>
      </w:r>
      <w:r w:rsidRPr="00650720">
        <w:rPr>
          <w:rFonts w:cs="Arial"/>
        </w:rPr>
        <w:t xml:space="preserve"> o povo de Morro Vermelho se sente orgulhoso de ter ao seu lado um vizinho que deixou por toda parte um rastro de luz e esperança.</w:t>
      </w:r>
    </w:p>
    <w:p w:rsidR="009A03DD" w:rsidRDefault="009A03DD" w:rsidP="007574D2">
      <w:pPr>
        <w:rPr>
          <w:rFonts w:cs="Arial"/>
        </w:rPr>
      </w:pPr>
    </w:p>
    <w:p w:rsidR="009A03DD" w:rsidRPr="009A03DD" w:rsidRDefault="009A03DD" w:rsidP="007574D2">
      <w:pPr>
        <w:rPr>
          <w:rFonts w:cs="Arial"/>
          <w:b/>
        </w:rPr>
      </w:pPr>
      <w:r w:rsidRPr="009A03DD">
        <w:rPr>
          <w:rFonts w:cs="Arial"/>
          <w:b/>
        </w:rPr>
        <w:t>----------------------------------------------------------------------------------------------------------------------</w:t>
      </w:r>
    </w:p>
    <w:sectPr w:rsidR="009A03DD" w:rsidRPr="009A03DD" w:rsidSect="00954D0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6E1A30"/>
    <w:multiLevelType w:val="multilevel"/>
    <w:tmpl w:val="A246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34D83"/>
    <w:multiLevelType w:val="multilevel"/>
    <w:tmpl w:val="D082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E5970"/>
    <w:multiLevelType w:val="multilevel"/>
    <w:tmpl w:val="C60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79B"/>
    <w:rsid w:val="0000687E"/>
    <w:rsid w:val="00023B2F"/>
    <w:rsid w:val="00033AB3"/>
    <w:rsid w:val="000B3210"/>
    <w:rsid w:val="000D0CCA"/>
    <w:rsid w:val="000D4666"/>
    <w:rsid w:val="000E41C1"/>
    <w:rsid w:val="00102701"/>
    <w:rsid w:val="001076A6"/>
    <w:rsid w:val="00117588"/>
    <w:rsid w:val="00121CF1"/>
    <w:rsid w:val="001469D3"/>
    <w:rsid w:val="00155BCD"/>
    <w:rsid w:val="00160E51"/>
    <w:rsid w:val="001B5BB2"/>
    <w:rsid w:val="001F284C"/>
    <w:rsid w:val="001F2E17"/>
    <w:rsid w:val="00202103"/>
    <w:rsid w:val="0024118E"/>
    <w:rsid w:val="002640D2"/>
    <w:rsid w:val="00282A4D"/>
    <w:rsid w:val="002A1C28"/>
    <w:rsid w:val="002A25E9"/>
    <w:rsid w:val="002B3063"/>
    <w:rsid w:val="002E5251"/>
    <w:rsid w:val="002F5779"/>
    <w:rsid w:val="00331D36"/>
    <w:rsid w:val="003359A9"/>
    <w:rsid w:val="00373EC7"/>
    <w:rsid w:val="00396754"/>
    <w:rsid w:val="003B05F9"/>
    <w:rsid w:val="00443B26"/>
    <w:rsid w:val="004475B7"/>
    <w:rsid w:val="00451999"/>
    <w:rsid w:val="00455736"/>
    <w:rsid w:val="0045717C"/>
    <w:rsid w:val="00471552"/>
    <w:rsid w:val="00473653"/>
    <w:rsid w:val="00497CC3"/>
    <w:rsid w:val="004E013A"/>
    <w:rsid w:val="004E1A91"/>
    <w:rsid w:val="004F43EF"/>
    <w:rsid w:val="00517AF7"/>
    <w:rsid w:val="005528AB"/>
    <w:rsid w:val="005608C7"/>
    <w:rsid w:val="005A10F1"/>
    <w:rsid w:val="005B4A54"/>
    <w:rsid w:val="005B6440"/>
    <w:rsid w:val="005C5806"/>
    <w:rsid w:val="00630F2E"/>
    <w:rsid w:val="006443A8"/>
    <w:rsid w:val="00650720"/>
    <w:rsid w:val="00672ED2"/>
    <w:rsid w:val="00675F07"/>
    <w:rsid w:val="00684DF2"/>
    <w:rsid w:val="00686788"/>
    <w:rsid w:val="006A23DD"/>
    <w:rsid w:val="006D50A0"/>
    <w:rsid w:val="006E1A6F"/>
    <w:rsid w:val="006E2A38"/>
    <w:rsid w:val="006E37EA"/>
    <w:rsid w:val="006F2A83"/>
    <w:rsid w:val="00706D07"/>
    <w:rsid w:val="007109DB"/>
    <w:rsid w:val="007221C2"/>
    <w:rsid w:val="00722D32"/>
    <w:rsid w:val="00726668"/>
    <w:rsid w:val="00743477"/>
    <w:rsid w:val="00747AEB"/>
    <w:rsid w:val="007574D2"/>
    <w:rsid w:val="00780098"/>
    <w:rsid w:val="007846D2"/>
    <w:rsid w:val="0078789D"/>
    <w:rsid w:val="00791416"/>
    <w:rsid w:val="007B0299"/>
    <w:rsid w:val="007D3F59"/>
    <w:rsid w:val="007E621D"/>
    <w:rsid w:val="007F0173"/>
    <w:rsid w:val="007F2377"/>
    <w:rsid w:val="008058D4"/>
    <w:rsid w:val="00835A47"/>
    <w:rsid w:val="0086439C"/>
    <w:rsid w:val="008C7AC2"/>
    <w:rsid w:val="008D6395"/>
    <w:rsid w:val="008E0303"/>
    <w:rsid w:val="008E4BB4"/>
    <w:rsid w:val="0090345C"/>
    <w:rsid w:val="009151AE"/>
    <w:rsid w:val="0093596E"/>
    <w:rsid w:val="00954D00"/>
    <w:rsid w:val="00985543"/>
    <w:rsid w:val="009A02B4"/>
    <w:rsid w:val="009A03DD"/>
    <w:rsid w:val="009A4595"/>
    <w:rsid w:val="009C5009"/>
    <w:rsid w:val="009D7119"/>
    <w:rsid w:val="009E4F27"/>
    <w:rsid w:val="009F3CE3"/>
    <w:rsid w:val="00A449D4"/>
    <w:rsid w:val="00A5398F"/>
    <w:rsid w:val="00A56C40"/>
    <w:rsid w:val="00A733AF"/>
    <w:rsid w:val="00A81076"/>
    <w:rsid w:val="00A83408"/>
    <w:rsid w:val="00A91077"/>
    <w:rsid w:val="00A95202"/>
    <w:rsid w:val="00AD7C5C"/>
    <w:rsid w:val="00B23A2A"/>
    <w:rsid w:val="00B27727"/>
    <w:rsid w:val="00B34497"/>
    <w:rsid w:val="00B57CC3"/>
    <w:rsid w:val="00B77871"/>
    <w:rsid w:val="00B935C4"/>
    <w:rsid w:val="00BB1F7B"/>
    <w:rsid w:val="00BB5821"/>
    <w:rsid w:val="00BC5296"/>
    <w:rsid w:val="00BD3AC2"/>
    <w:rsid w:val="00C01C09"/>
    <w:rsid w:val="00C10505"/>
    <w:rsid w:val="00C50D6D"/>
    <w:rsid w:val="00C71FF1"/>
    <w:rsid w:val="00C73202"/>
    <w:rsid w:val="00C774D0"/>
    <w:rsid w:val="00C90295"/>
    <w:rsid w:val="00CA7714"/>
    <w:rsid w:val="00CB3089"/>
    <w:rsid w:val="00CB37CB"/>
    <w:rsid w:val="00CD320D"/>
    <w:rsid w:val="00CD506B"/>
    <w:rsid w:val="00CF5A71"/>
    <w:rsid w:val="00CF742F"/>
    <w:rsid w:val="00CF760A"/>
    <w:rsid w:val="00D07C4F"/>
    <w:rsid w:val="00D07F10"/>
    <w:rsid w:val="00D14526"/>
    <w:rsid w:val="00D323ED"/>
    <w:rsid w:val="00D4682F"/>
    <w:rsid w:val="00D50A39"/>
    <w:rsid w:val="00D53255"/>
    <w:rsid w:val="00D61EB8"/>
    <w:rsid w:val="00D6440E"/>
    <w:rsid w:val="00D92C06"/>
    <w:rsid w:val="00D96613"/>
    <w:rsid w:val="00DA17B5"/>
    <w:rsid w:val="00DC64F8"/>
    <w:rsid w:val="00DE24F3"/>
    <w:rsid w:val="00DE3714"/>
    <w:rsid w:val="00DF482C"/>
    <w:rsid w:val="00E12F8C"/>
    <w:rsid w:val="00E4073A"/>
    <w:rsid w:val="00E56C02"/>
    <w:rsid w:val="00E86C60"/>
    <w:rsid w:val="00EA1C9F"/>
    <w:rsid w:val="00EB74FD"/>
    <w:rsid w:val="00EC1662"/>
    <w:rsid w:val="00ED738E"/>
    <w:rsid w:val="00EF479B"/>
    <w:rsid w:val="00F17F61"/>
    <w:rsid w:val="00F42138"/>
    <w:rsid w:val="00F51F7B"/>
    <w:rsid w:val="00F60108"/>
    <w:rsid w:val="00F92A6E"/>
    <w:rsid w:val="00F95FED"/>
    <w:rsid w:val="00FB7855"/>
    <w:rsid w:val="00FC4376"/>
    <w:rsid w:val="00FE1F57"/>
    <w:rsid w:val="00FE5B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E43E"/>
  <w15:chartTrackingRefBased/>
  <w15:docId w15:val="{CAB555BA-A843-4AF3-BFE2-BEF4ACC9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pt-BR" w:eastAsia="en-US" w:bidi="ar-SA"/>
      </w:rPr>
    </w:rPrDefault>
    <w:pPrDefault>
      <w:pPr>
        <w:ind w:firstLine="17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733AF"/>
    <w:pPr>
      <w:spacing w:before="100" w:beforeAutospacing="1" w:after="100" w:afterAutospacing="1"/>
      <w:ind w:firstLine="0"/>
      <w:outlineLvl w:val="0"/>
    </w:pPr>
    <w:rPr>
      <w:rFonts w:ascii="Times New Roman" w:eastAsia="Times New Roman" w:hAnsi="Times New Roman" w:cs="Times New Roman"/>
      <w:b/>
      <w:bCs/>
      <w:kern w:val="36"/>
      <w:sz w:val="48"/>
      <w:szCs w:val="48"/>
      <w:lang w:eastAsia="pt-BR"/>
    </w:rPr>
  </w:style>
  <w:style w:type="paragraph" w:styleId="Ttulo3">
    <w:name w:val="heading 3"/>
    <w:basedOn w:val="Normal"/>
    <w:link w:val="Ttulo3Char"/>
    <w:uiPriority w:val="9"/>
    <w:qFormat/>
    <w:rsid w:val="00A733AF"/>
    <w:pPr>
      <w:spacing w:before="100" w:beforeAutospacing="1" w:after="100" w:afterAutospacing="1"/>
      <w:ind w:firstLine="0"/>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A733AF"/>
    <w:pPr>
      <w:spacing w:before="100" w:beforeAutospacing="1" w:after="100" w:afterAutospacing="1"/>
      <w:ind w:firstLine="0"/>
      <w:outlineLvl w:val="3"/>
    </w:pPr>
    <w:rPr>
      <w:rFonts w:ascii="Times New Roman" w:eastAsia="Times New Roman" w:hAnsi="Times New Roman" w:cs="Times New Roman"/>
      <w:b/>
      <w:bCs/>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F479B"/>
    <w:rPr>
      <w:color w:val="0563C1" w:themeColor="hyperlink"/>
      <w:u w:val="single"/>
    </w:rPr>
  </w:style>
  <w:style w:type="character" w:customStyle="1" w:styleId="Ttulo1Char">
    <w:name w:val="Título 1 Char"/>
    <w:basedOn w:val="Fontepargpadro"/>
    <w:link w:val="Ttulo1"/>
    <w:uiPriority w:val="9"/>
    <w:rsid w:val="00A733AF"/>
    <w:rPr>
      <w:rFonts w:ascii="Times New Roman" w:eastAsia="Times New Roman" w:hAnsi="Times New Roman" w:cs="Times New Roman"/>
      <w:b/>
      <w:bCs/>
      <w:kern w:val="36"/>
      <w:sz w:val="48"/>
      <w:szCs w:val="48"/>
      <w:lang w:eastAsia="pt-BR"/>
    </w:rPr>
  </w:style>
  <w:style w:type="character" w:customStyle="1" w:styleId="Ttulo3Char">
    <w:name w:val="Título 3 Char"/>
    <w:basedOn w:val="Fontepargpadro"/>
    <w:link w:val="Ttulo3"/>
    <w:uiPriority w:val="9"/>
    <w:rsid w:val="00A733AF"/>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A733AF"/>
    <w:rPr>
      <w:rFonts w:ascii="Times New Roman" w:eastAsia="Times New Roman" w:hAnsi="Times New Roman" w:cs="Times New Roman"/>
      <w:b/>
      <w:bCs/>
      <w:szCs w:val="24"/>
      <w:lang w:eastAsia="pt-BR"/>
    </w:rPr>
  </w:style>
  <w:style w:type="character" w:styleId="Forte">
    <w:name w:val="Strong"/>
    <w:basedOn w:val="Fontepargpadro"/>
    <w:uiPriority w:val="22"/>
    <w:qFormat/>
    <w:rsid w:val="00A733AF"/>
    <w:rPr>
      <w:b/>
      <w:bCs/>
    </w:rPr>
  </w:style>
  <w:style w:type="paragraph" w:customStyle="1" w:styleId="uploaded">
    <w:name w:val="uploaded"/>
    <w:basedOn w:val="Normal"/>
    <w:rsid w:val="00A733AF"/>
    <w:pPr>
      <w:spacing w:before="100" w:beforeAutospacing="1" w:after="100" w:afterAutospacing="1"/>
      <w:ind w:firstLine="0"/>
    </w:pPr>
    <w:rPr>
      <w:rFonts w:ascii="Times New Roman" w:eastAsia="Times New Roman" w:hAnsi="Times New Roman" w:cs="Times New Roman"/>
      <w:szCs w:val="24"/>
      <w:lang w:eastAsia="pt-BR"/>
    </w:rPr>
  </w:style>
  <w:style w:type="paragraph" w:customStyle="1" w:styleId="companions">
    <w:name w:val="companions"/>
    <w:basedOn w:val="Normal"/>
    <w:rsid w:val="00A733AF"/>
    <w:pPr>
      <w:spacing w:before="100" w:beforeAutospacing="1" w:after="100" w:afterAutospacing="1"/>
      <w:ind w:firstLine="0"/>
    </w:pPr>
    <w:rPr>
      <w:rFonts w:ascii="Times New Roman" w:eastAsia="Times New Roman" w:hAnsi="Times New Roman" w:cs="Times New Roman"/>
      <w:szCs w:val="24"/>
      <w:lang w:eastAsia="pt-BR"/>
    </w:rPr>
  </w:style>
  <w:style w:type="paragraph" w:styleId="NormalWeb">
    <w:name w:val="Normal (Web)"/>
    <w:basedOn w:val="Normal"/>
    <w:uiPriority w:val="99"/>
    <w:unhideWhenUsed/>
    <w:rsid w:val="00A733AF"/>
    <w:pPr>
      <w:spacing w:before="100" w:beforeAutospacing="1" w:after="100" w:afterAutospacing="1"/>
      <w:ind w:firstLine="0"/>
    </w:pPr>
    <w:rPr>
      <w:rFonts w:ascii="Times New Roman" w:eastAsia="Times New Roman" w:hAnsi="Times New Roman" w:cs="Times New Roman"/>
      <w:szCs w:val="24"/>
      <w:lang w:eastAsia="pt-BR"/>
    </w:rPr>
  </w:style>
  <w:style w:type="paragraph" w:customStyle="1" w:styleId="copy">
    <w:name w:val="copy"/>
    <w:basedOn w:val="Normal"/>
    <w:rsid w:val="00A733AF"/>
    <w:pPr>
      <w:spacing w:before="100" w:beforeAutospacing="1" w:after="100" w:afterAutospacing="1"/>
      <w:ind w:firstLine="0"/>
    </w:pPr>
    <w:rPr>
      <w:rFonts w:ascii="Times New Roman" w:eastAsia="Times New Roman" w:hAnsi="Times New Roman" w:cs="Times New Roman"/>
      <w:szCs w:val="24"/>
      <w:lang w:eastAsia="pt-BR"/>
    </w:rPr>
  </w:style>
  <w:style w:type="paragraph" w:customStyle="1" w:styleId="inappropriate">
    <w:name w:val="inappropriate"/>
    <w:basedOn w:val="Normal"/>
    <w:rsid w:val="00A733AF"/>
    <w:pPr>
      <w:spacing w:before="100" w:beforeAutospacing="1" w:after="100" w:afterAutospacing="1"/>
      <w:ind w:firstLine="0"/>
    </w:pPr>
    <w:rPr>
      <w:rFonts w:ascii="Times New Roman" w:eastAsia="Times New Roman" w:hAnsi="Times New Roman" w:cs="Times New Roman"/>
      <w:szCs w:val="24"/>
      <w:lang w:eastAsia="pt-BR"/>
    </w:rPr>
  </w:style>
  <w:style w:type="character" w:styleId="nfase">
    <w:name w:val="Emphasis"/>
    <w:basedOn w:val="Fontepargpadro"/>
    <w:uiPriority w:val="20"/>
    <w:qFormat/>
    <w:rsid w:val="00C50D6D"/>
    <w:rPr>
      <w:i/>
      <w:iCs/>
    </w:rPr>
  </w:style>
  <w:style w:type="character" w:customStyle="1" w:styleId="textexposedshow">
    <w:name w:val="text_exposed_show"/>
    <w:basedOn w:val="Fontepargpadro"/>
    <w:rsid w:val="00710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259608">
      <w:bodyDiv w:val="1"/>
      <w:marLeft w:val="0"/>
      <w:marRight w:val="0"/>
      <w:marTop w:val="0"/>
      <w:marBottom w:val="0"/>
      <w:divBdr>
        <w:top w:val="none" w:sz="0" w:space="0" w:color="auto"/>
        <w:left w:val="none" w:sz="0" w:space="0" w:color="auto"/>
        <w:bottom w:val="none" w:sz="0" w:space="0" w:color="auto"/>
        <w:right w:val="none" w:sz="0" w:space="0" w:color="auto"/>
      </w:divBdr>
    </w:div>
    <w:div w:id="2037583136">
      <w:bodyDiv w:val="1"/>
      <w:marLeft w:val="0"/>
      <w:marRight w:val="0"/>
      <w:marTop w:val="0"/>
      <w:marBottom w:val="0"/>
      <w:divBdr>
        <w:top w:val="none" w:sz="0" w:space="0" w:color="auto"/>
        <w:left w:val="none" w:sz="0" w:space="0" w:color="auto"/>
        <w:bottom w:val="none" w:sz="0" w:space="0" w:color="auto"/>
        <w:right w:val="none" w:sz="0" w:space="0" w:color="auto"/>
      </w:divBdr>
      <w:divsChild>
        <w:div w:id="107284786">
          <w:marLeft w:val="-225"/>
          <w:marRight w:val="-225"/>
          <w:marTop w:val="0"/>
          <w:marBottom w:val="0"/>
          <w:divBdr>
            <w:top w:val="none" w:sz="0" w:space="0" w:color="auto"/>
            <w:left w:val="none" w:sz="0" w:space="0" w:color="auto"/>
            <w:bottom w:val="none" w:sz="0" w:space="0" w:color="auto"/>
            <w:right w:val="none" w:sz="0" w:space="0" w:color="auto"/>
          </w:divBdr>
          <w:divsChild>
            <w:div w:id="1764523529">
              <w:marLeft w:val="0"/>
              <w:marRight w:val="0"/>
              <w:marTop w:val="0"/>
              <w:marBottom w:val="0"/>
              <w:divBdr>
                <w:top w:val="none" w:sz="0" w:space="0" w:color="auto"/>
                <w:left w:val="none" w:sz="0" w:space="0" w:color="auto"/>
                <w:bottom w:val="none" w:sz="0" w:space="0" w:color="auto"/>
                <w:right w:val="none" w:sz="0" w:space="0" w:color="auto"/>
              </w:divBdr>
              <w:divsChild>
                <w:div w:id="596793750">
                  <w:marLeft w:val="0"/>
                  <w:marRight w:val="0"/>
                  <w:marTop w:val="0"/>
                  <w:marBottom w:val="0"/>
                  <w:divBdr>
                    <w:top w:val="none" w:sz="0" w:space="0" w:color="auto"/>
                    <w:left w:val="none" w:sz="0" w:space="0" w:color="auto"/>
                    <w:bottom w:val="none" w:sz="0" w:space="0" w:color="auto"/>
                    <w:right w:val="none" w:sz="0" w:space="0" w:color="auto"/>
                  </w:divBdr>
                  <w:divsChild>
                    <w:div w:id="1112632809">
                      <w:marLeft w:val="900"/>
                      <w:marRight w:val="0"/>
                      <w:marTop w:val="0"/>
                      <w:marBottom w:val="0"/>
                      <w:divBdr>
                        <w:top w:val="none" w:sz="0" w:space="0" w:color="auto"/>
                        <w:left w:val="none" w:sz="0" w:space="0" w:color="auto"/>
                        <w:bottom w:val="none" w:sz="0" w:space="0" w:color="auto"/>
                        <w:right w:val="none" w:sz="0" w:space="0" w:color="auto"/>
                      </w:divBdr>
                      <w:divsChild>
                        <w:div w:id="9406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92788">
              <w:marLeft w:val="0"/>
              <w:marRight w:val="0"/>
              <w:marTop w:val="0"/>
              <w:marBottom w:val="0"/>
              <w:divBdr>
                <w:top w:val="none" w:sz="0" w:space="0" w:color="auto"/>
                <w:left w:val="none" w:sz="0" w:space="0" w:color="auto"/>
                <w:bottom w:val="none" w:sz="0" w:space="0" w:color="auto"/>
                <w:right w:val="none" w:sz="0" w:space="0" w:color="auto"/>
              </w:divBdr>
            </w:div>
          </w:divsChild>
        </w:div>
        <w:div w:id="689838365">
          <w:marLeft w:val="-225"/>
          <w:marRight w:val="-225"/>
          <w:marTop w:val="0"/>
          <w:marBottom w:val="0"/>
          <w:divBdr>
            <w:top w:val="none" w:sz="0" w:space="0" w:color="auto"/>
            <w:left w:val="none" w:sz="0" w:space="0" w:color="auto"/>
            <w:bottom w:val="none" w:sz="0" w:space="0" w:color="auto"/>
            <w:right w:val="none" w:sz="0" w:space="0" w:color="auto"/>
          </w:divBdr>
          <w:divsChild>
            <w:div w:id="799229996">
              <w:marLeft w:val="0"/>
              <w:marRight w:val="0"/>
              <w:marTop w:val="0"/>
              <w:marBottom w:val="0"/>
              <w:divBdr>
                <w:top w:val="none" w:sz="0" w:space="0" w:color="auto"/>
                <w:left w:val="none" w:sz="0" w:space="0" w:color="auto"/>
                <w:bottom w:val="none" w:sz="0" w:space="0" w:color="auto"/>
                <w:right w:val="none" w:sz="0" w:space="0" w:color="auto"/>
              </w:divBdr>
              <w:divsChild>
                <w:div w:id="1440488588">
                  <w:marLeft w:val="0"/>
                  <w:marRight w:val="0"/>
                  <w:marTop w:val="450"/>
                  <w:marBottom w:val="0"/>
                  <w:divBdr>
                    <w:top w:val="none" w:sz="0" w:space="0" w:color="auto"/>
                    <w:left w:val="none" w:sz="0" w:space="0" w:color="auto"/>
                    <w:bottom w:val="none" w:sz="0" w:space="0" w:color="auto"/>
                    <w:right w:val="none" w:sz="0" w:space="0" w:color="auto"/>
                  </w:divBdr>
                  <w:divsChild>
                    <w:div w:id="1139419906">
                      <w:marLeft w:val="0"/>
                      <w:marRight w:val="0"/>
                      <w:marTop w:val="0"/>
                      <w:marBottom w:val="0"/>
                      <w:divBdr>
                        <w:top w:val="none" w:sz="0" w:space="0" w:color="auto"/>
                        <w:left w:val="none" w:sz="0" w:space="0" w:color="auto"/>
                        <w:bottom w:val="none" w:sz="0" w:space="0" w:color="auto"/>
                        <w:right w:val="none" w:sz="0" w:space="0" w:color="auto"/>
                      </w:divBdr>
                    </w:div>
                    <w:div w:id="2143377209">
                      <w:marLeft w:val="0"/>
                      <w:marRight w:val="0"/>
                      <w:marTop w:val="0"/>
                      <w:marBottom w:val="0"/>
                      <w:divBdr>
                        <w:top w:val="none" w:sz="0" w:space="0" w:color="auto"/>
                        <w:left w:val="none" w:sz="0" w:space="0" w:color="auto"/>
                        <w:bottom w:val="none" w:sz="0" w:space="0" w:color="auto"/>
                        <w:right w:val="none" w:sz="0" w:space="0" w:color="auto"/>
                      </w:divBdr>
                    </w:div>
                  </w:divsChild>
                </w:div>
                <w:div w:id="1241331818">
                  <w:marLeft w:val="0"/>
                  <w:marRight w:val="0"/>
                  <w:marTop w:val="0"/>
                  <w:marBottom w:val="0"/>
                  <w:divBdr>
                    <w:top w:val="none" w:sz="0" w:space="0" w:color="auto"/>
                    <w:left w:val="none" w:sz="0" w:space="0" w:color="auto"/>
                    <w:bottom w:val="none" w:sz="0" w:space="0" w:color="auto"/>
                    <w:right w:val="none" w:sz="0" w:space="0" w:color="auto"/>
                  </w:divBdr>
                </w:div>
                <w:div w:id="1333992656">
                  <w:marLeft w:val="0"/>
                  <w:marRight w:val="0"/>
                  <w:marTop w:val="0"/>
                  <w:marBottom w:val="0"/>
                  <w:divBdr>
                    <w:top w:val="none" w:sz="0" w:space="0" w:color="auto"/>
                    <w:left w:val="none" w:sz="0" w:space="0" w:color="auto"/>
                    <w:bottom w:val="dashed" w:sz="6" w:space="8" w:color="E4E4E4"/>
                    <w:right w:val="none" w:sz="0" w:space="0" w:color="auto"/>
                  </w:divBdr>
                  <w:divsChild>
                    <w:div w:id="424302985">
                      <w:marLeft w:val="0"/>
                      <w:marRight w:val="0"/>
                      <w:marTop w:val="0"/>
                      <w:marBottom w:val="150"/>
                      <w:divBdr>
                        <w:top w:val="none" w:sz="0" w:space="0" w:color="auto"/>
                        <w:left w:val="none" w:sz="0" w:space="0" w:color="auto"/>
                        <w:bottom w:val="none" w:sz="0" w:space="0" w:color="auto"/>
                        <w:right w:val="none" w:sz="0" w:space="0" w:color="auto"/>
                      </w:divBdr>
                      <w:divsChild>
                        <w:div w:id="1541285141">
                          <w:marLeft w:val="0"/>
                          <w:marRight w:val="0"/>
                          <w:marTop w:val="0"/>
                          <w:marBottom w:val="75"/>
                          <w:divBdr>
                            <w:top w:val="none" w:sz="0" w:space="0" w:color="auto"/>
                            <w:left w:val="none" w:sz="0" w:space="0" w:color="auto"/>
                            <w:bottom w:val="none" w:sz="0" w:space="0" w:color="auto"/>
                            <w:right w:val="none" w:sz="0" w:space="0" w:color="auto"/>
                          </w:divBdr>
                        </w:div>
                        <w:div w:id="469056079">
                          <w:marLeft w:val="0"/>
                          <w:marRight w:val="0"/>
                          <w:marTop w:val="0"/>
                          <w:marBottom w:val="75"/>
                          <w:divBdr>
                            <w:top w:val="none" w:sz="0" w:space="0" w:color="auto"/>
                            <w:left w:val="none" w:sz="0" w:space="0" w:color="auto"/>
                            <w:bottom w:val="none" w:sz="0" w:space="0" w:color="auto"/>
                            <w:right w:val="none" w:sz="0" w:space="0" w:color="auto"/>
                          </w:divBdr>
                        </w:div>
                        <w:div w:id="215167804">
                          <w:marLeft w:val="0"/>
                          <w:marRight w:val="0"/>
                          <w:marTop w:val="0"/>
                          <w:marBottom w:val="75"/>
                          <w:divBdr>
                            <w:top w:val="none" w:sz="0" w:space="0" w:color="auto"/>
                            <w:left w:val="none" w:sz="0" w:space="0" w:color="auto"/>
                            <w:bottom w:val="none" w:sz="0" w:space="0" w:color="auto"/>
                            <w:right w:val="none" w:sz="0" w:space="0" w:color="auto"/>
                          </w:divBdr>
                        </w:div>
                        <w:div w:id="564609166">
                          <w:marLeft w:val="0"/>
                          <w:marRight w:val="0"/>
                          <w:marTop w:val="0"/>
                          <w:marBottom w:val="75"/>
                          <w:divBdr>
                            <w:top w:val="none" w:sz="0" w:space="0" w:color="auto"/>
                            <w:left w:val="none" w:sz="0" w:space="0" w:color="auto"/>
                            <w:bottom w:val="none" w:sz="0" w:space="0" w:color="auto"/>
                            <w:right w:val="none" w:sz="0" w:space="0" w:color="auto"/>
                          </w:divBdr>
                        </w:div>
                        <w:div w:id="375659960">
                          <w:marLeft w:val="0"/>
                          <w:marRight w:val="0"/>
                          <w:marTop w:val="0"/>
                          <w:marBottom w:val="75"/>
                          <w:divBdr>
                            <w:top w:val="none" w:sz="0" w:space="0" w:color="auto"/>
                            <w:left w:val="none" w:sz="0" w:space="0" w:color="auto"/>
                            <w:bottom w:val="none" w:sz="0" w:space="0" w:color="auto"/>
                            <w:right w:val="none" w:sz="0" w:space="0" w:color="auto"/>
                          </w:divBdr>
                        </w:div>
                        <w:div w:id="909968445">
                          <w:marLeft w:val="0"/>
                          <w:marRight w:val="0"/>
                          <w:marTop w:val="0"/>
                          <w:marBottom w:val="75"/>
                          <w:divBdr>
                            <w:top w:val="none" w:sz="0" w:space="0" w:color="auto"/>
                            <w:left w:val="none" w:sz="0" w:space="0" w:color="auto"/>
                            <w:bottom w:val="none" w:sz="0" w:space="0" w:color="auto"/>
                            <w:right w:val="none" w:sz="0" w:space="0" w:color="auto"/>
                          </w:divBdr>
                        </w:div>
                      </w:divsChild>
                    </w:div>
                    <w:div w:id="1362169150">
                      <w:marLeft w:val="0"/>
                      <w:marRight w:val="0"/>
                      <w:marTop w:val="0"/>
                      <w:marBottom w:val="150"/>
                      <w:divBdr>
                        <w:top w:val="none" w:sz="0" w:space="0" w:color="auto"/>
                        <w:left w:val="none" w:sz="0" w:space="0" w:color="auto"/>
                        <w:bottom w:val="none" w:sz="0" w:space="0" w:color="auto"/>
                        <w:right w:val="none" w:sz="0" w:space="0" w:color="auto"/>
                      </w:divBdr>
                    </w:div>
                    <w:div w:id="194119099">
                      <w:marLeft w:val="0"/>
                      <w:marRight w:val="0"/>
                      <w:marTop w:val="0"/>
                      <w:marBottom w:val="0"/>
                      <w:divBdr>
                        <w:top w:val="dashed" w:sz="6" w:space="8" w:color="E4E4E4"/>
                        <w:left w:val="none" w:sz="0" w:space="0" w:color="auto"/>
                        <w:bottom w:val="none" w:sz="0" w:space="0" w:color="auto"/>
                        <w:right w:val="none" w:sz="0" w:space="0" w:color="auto"/>
                      </w:divBdr>
                    </w:div>
                  </w:divsChild>
                </w:div>
                <w:div w:id="1151412107">
                  <w:marLeft w:val="0"/>
                  <w:marRight w:val="0"/>
                  <w:marTop w:val="150"/>
                  <w:marBottom w:val="450"/>
                  <w:divBdr>
                    <w:top w:val="single" w:sz="6" w:space="8" w:color="E4E4E4"/>
                    <w:left w:val="single" w:sz="6" w:space="8" w:color="E4E4E4"/>
                    <w:bottom w:val="single" w:sz="6" w:space="8" w:color="E4E4E4"/>
                    <w:right w:val="single" w:sz="6" w:space="8" w:color="E4E4E4"/>
                  </w:divBdr>
                  <w:divsChild>
                    <w:div w:id="1965425366">
                      <w:marLeft w:val="510"/>
                      <w:marRight w:val="0"/>
                      <w:marTop w:val="0"/>
                      <w:marBottom w:val="0"/>
                      <w:divBdr>
                        <w:top w:val="none" w:sz="0" w:space="0" w:color="auto"/>
                        <w:left w:val="none" w:sz="0" w:space="0" w:color="auto"/>
                        <w:bottom w:val="none" w:sz="0" w:space="0" w:color="auto"/>
                        <w:right w:val="none" w:sz="0" w:space="0" w:color="auto"/>
                      </w:divBdr>
                    </w:div>
                    <w:div w:id="1403527407">
                      <w:marLeft w:val="510"/>
                      <w:marRight w:val="0"/>
                      <w:marTop w:val="0"/>
                      <w:marBottom w:val="0"/>
                      <w:divBdr>
                        <w:top w:val="none" w:sz="0" w:space="0" w:color="auto"/>
                        <w:left w:val="none" w:sz="0" w:space="0" w:color="auto"/>
                        <w:bottom w:val="none" w:sz="0" w:space="0" w:color="auto"/>
                        <w:right w:val="none" w:sz="0" w:space="0" w:color="auto"/>
                      </w:divBdr>
                    </w:div>
                    <w:div w:id="212809207">
                      <w:marLeft w:val="510"/>
                      <w:marRight w:val="0"/>
                      <w:marTop w:val="0"/>
                      <w:marBottom w:val="0"/>
                      <w:divBdr>
                        <w:top w:val="none" w:sz="0" w:space="0" w:color="auto"/>
                        <w:left w:val="none" w:sz="0" w:space="0" w:color="auto"/>
                        <w:bottom w:val="none" w:sz="0" w:space="0" w:color="auto"/>
                        <w:right w:val="none" w:sz="0" w:space="0" w:color="auto"/>
                      </w:divBdr>
                    </w:div>
                    <w:div w:id="1263680198">
                      <w:marLeft w:val="510"/>
                      <w:marRight w:val="0"/>
                      <w:marTop w:val="0"/>
                      <w:marBottom w:val="0"/>
                      <w:divBdr>
                        <w:top w:val="none" w:sz="0" w:space="0" w:color="auto"/>
                        <w:left w:val="none" w:sz="0" w:space="0" w:color="auto"/>
                        <w:bottom w:val="none" w:sz="0" w:space="0" w:color="auto"/>
                        <w:right w:val="none" w:sz="0" w:space="0" w:color="auto"/>
                      </w:divBdr>
                    </w:div>
                  </w:divsChild>
                </w:div>
                <w:div w:id="61753103">
                  <w:marLeft w:val="0"/>
                  <w:marRight w:val="0"/>
                  <w:marTop w:val="150"/>
                  <w:marBottom w:val="450"/>
                  <w:divBdr>
                    <w:top w:val="none" w:sz="0" w:space="0" w:color="auto"/>
                    <w:left w:val="none" w:sz="0" w:space="0" w:color="auto"/>
                    <w:bottom w:val="none" w:sz="0" w:space="0" w:color="auto"/>
                    <w:right w:val="none" w:sz="0" w:space="0" w:color="auto"/>
                  </w:divBdr>
                </w:div>
                <w:div w:id="715087326">
                  <w:marLeft w:val="0"/>
                  <w:marRight w:val="0"/>
                  <w:marTop w:val="0"/>
                  <w:marBottom w:val="150"/>
                  <w:divBdr>
                    <w:top w:val="single" w:sz="6" w:space="4" w:color="E4E4E4"/>
                    <w:left w:val="single" w:sz="6" w:space="8" w:color="E4E4E4"/>
                    <w:bottom w:val="single" w:sz="6" w:space="0" w:color="E4E4E4"/>
                    <w:right w:val="single" w:sz="6" w:space="8" w:color="E4E4E4"/>
                  </w:divBdr>
                </w:div>
              </w:divsChild>
            </w:div>
            <w:div w:id="513302269">
              <w:marLeft w:val="0"/>
              <w:marRight w:val="0"/>
              <w:marTop w:val="0"/>
              <w:marBottom w:val="0"/>
              <w:divBdr>
                <w:top w:val="none" w:sz="0" w:space="0" w:color="auto"/>
                <w:left w:val="none" w:sz="0" w:space="0" w:color="auto"/>
                <w:bottom w:val="none" w:sz="0" w:space="0" w:color="auto"/>
                <w:right w:val="none" w:sz="0" w:space="0" w:color="auto"/>
              </w:divBdr>
              <w:divsChild>
                <w:div w:id="1175223318">
                  <w:marLeft w:val="0"/>
                  <w:marRight w:val="0"/>
                  <w:marTop w:val="0"/>
                  <w:marBottom w:val="0"/>
                  <w:divBdr>
                    <w:top w:val="none" w:sz="0" w:space="0" w:color="auto"/>
                    <w:left w:val="none" w:sz="0" w:space="0" w:color="auto"/>
                    <w:bottom w:val="none" w:sz="0" w:space="0" w:color="auto"/>
                    <w:right w:val="none" w:sz="0" w:space="0" w:color="auto"/>
                  </w:divBdr>
                </w:div>
                <w:div w:id="1897351420">
                  <w:marLeft w:val="0"/>
                  <w:marRight w:val="0"/>
                  <w:marTop w:val="0"/>
                  <w:marBottom w:val="0"/>
                  <w:divBdr>
                    <w:top w:val="none" w:sz="0" w:space="0" w:color="auto"/>
                    <w:left w:val="none" w:sz="0" w:space="0" w:color="auto"/>
                    <w:bottom w:val="none" w:sz="0" w:space="0" w:color="auto"/>
                    <w:right w:val="none" w:sz="0" w:space="0" w:color="auto"/>
                  </w:divBdr>
                  <w:divsChild>
                    <w:div w:id="408387008">
                      <w:marLeft w:val="0"/>
                      <w:marRight w:val="0"/>
                      <w:marTop w:val="0"/>
                      <w:marBottom w:val="0"/>
                      <w:divBdr>
                        <w:top w:val="none" w:sz="0" w:space="0" w:color="auto"/>
                        <w:left w:val="none" w:sz="0" w:space="0" w:color="auto"/>
                        <w:bottom w:val="none" w:sz="0" w:space="0" w:color="auto"/>
                        <w:right w:val="none" w:sz="0" w:space="0" w:color="auto"/>
                      </w:divBdr>
                      <w:divsChild>
                        <w:div w:id="2111271855">
                          <w:marLeft w:val="0"/>
                          <w:marRight w:val="0"/>
                          <w:marTop w:val="0"/>
                          <w:marBottom w:val="0"/>
                          <w:divBdr>
                            <w:top w:val="none" w:sz="0" w:space="0" w:color="auto"/>
                            <w:left w:val="none" w:sz="0" w:space="0" w:color="auto"/>
                            <w:bottom w:val="none" w:sz="0" w:space="0" w:color="auto"/>
                            <w:right w:val="none" w:sz="0" w:space="0" w:color="auto"/>
                          </w:divBdr>
                          <w:divsChild>
                            <w:div w:id="1044716199">
                              <w:marLeft w:val="0"/>
                              <w:marRight w:val="0"/>
                              <w:marTop w:val="0"/>
                              <w:marBottom w:val="0"/>
                              <w:divBdr>
                                <w:top w:val="none" w:sz="0" w:space="0" w:color="auto"/>
                                <w:left w:val="none" w:sz="0" w:space="0" w:color="auto"/>
                                <w:bottom w:val="none" w:sz="0" w:space="0" w:color="auto"/>
                                <w:right w:val="none" w:sz="0" w:space="0" w:color="auto"/>
                              </w:divBdr>
                              <w:divsChild>
                                <w:div w:id="1079988204">
                                  <w:marLeft w:val="0"/>
                                  <w:marRight w:val="0"/>
                                  <w:marTop w:val="0"/>
                                  <w:marBottom w:val="0"/>
                                  <w:divBdr>
                                    <w:top w:val="none" w:sz="0" w:space="0" w:color="auto"/>
                                    <w:left w:val="none" w:sz="0" w:space="0" w:color="auto"/>
                                    <w:bottom w:val="none" w:sz="0" w:space="0" w:color="auto"/>
                                    <w:right w:val="none" w:sz="0" w:space="0" w:color="auto"/>
                                  </w:divBdr>
                                  <w:divsChild>
                                    <w:div w:id="962494333">
                                      <w:marLeft w:val="0"/>
                                      <w:marRight w:val="0"/>
                                      <w:marTop w:val="0"/>
                                      <w:marBottom w:val="0"/>
                                      <w:divBdr>
                                        <w:top w:val="none" w:sz="0" w:space="0" w:color="auto"/>
                                        <w:left w:val="none" w:sz="0" w:space="0" w:color="auto"/>
                                        <w:bottom w:val="none" w:sz="0" w:space="0" w:color="auto"/>
                                        <w:right w:val="none" w:sz="0" w:space="0" w:color="auto"/>
                                      </w:divBdr>
                                      <w:divsChild>
                                        <w:div w:id="1736317890">
                                          <w:marLeft w:val="0"/>
                                          <w:marRight w:val="0"/>
                                          <w:marTop w:val="0"/>
                                          <w:marBottom w:val="0"/>
                                          <w:divBdr>
                                            <w:top w:val="none" w:sz="0" w:space="0" w:color="auto"/>
                                            <w:left w:val="none" w:sz="0" w:space="0" w:color="auto"/>
                                            <w:bottom w:val="none" w:sz="0" w:space="0" w:color="auto"/>
                                            <w:right w:val="none" w:sz="0" w:space="0" w:color="auto"/>
                                          </w:divBdr>
                                          <w:divsChild>
                                            <w:div w:id="17434410">
                                              <w:marLeft w:val="0"/>
                                              <w:marRight w:val="0"/>
                                              <w:marTop w:val="0"/>
                                              <w:marBottom w:val="0"/>
                                              <w:divBdr>
                                                <w:top w:val="none" w:sz="0" w:space="0" w:color="auto"/>
                                                <w:left w:val="none" w:sz="0" w:space="0" w:color="auto"/>
                                                <w:bottom w:val="none" w:sz="0" w:space="0" w:color="auto"/>
                                                <w:right w:val="none" w:sz="0" w:space="0" w:color="auto"/>
                                              </w:divBdr>
                                            </w:div>
                                            <w:div w:id="1772771821">
                                              <w:marLeft w:val="0"/>
                                              <w:marRight w:val="0"/>
                                              <w:marTop w:val="0"/>
                                              <w:marBottom w:val="0"/>
                                              <w:divBdr>
                                                <w:top w:val="none" w:sz="0" w:space="0" w:color="auto"/>
                                                <w:left w:val="none" w:sz="0" w:space="0" w:color="auto"/>
                                                <w:bottom w:val="none" w:sz="0" w:space="0" w:color="auto"/>
                                                <w:right w:val="none" w:sz="0" w:space="0" w:color="auto"/>
                                              </w:divBdr>
                                            </w:div>
                                            <w:div w:id="194121170">
                                              <w:marLeft w:val="0"/>
                                              <w:marRight w:val="0"/>
                                              <w:marTop w:val="0"/>
                                              <w:marBottom w:val="0"/>
                                              <w:divBdr>
                                                <w:top w:val="none" w:sz="0" w:space="0" w:color="auto"/>
                                                <w:left w:val="none" w:sz="0" w:space="0" w:color="auto"/>
                                                <w:bottom w:val="none" w:sz="0" w:space="0" w:color="auto"/>
                                                <w:right w:val="none" w:sz="0" w:space="0" w:color="auto"/>
                                              </w:divBdr>
                                            </w:div>
                                            <w:div w:id="1008679463">
                                              <w:marLeft w:val="0"/>
                                              <w:marRight w:val="0"/>
                                              <w:marTop w:val="0"/>
                                              <w:marBottom w:val="0"/>
                                              <w:divBdr>
                                                <w:top w:val="none" w:sz="0" w:space="0" w:color="auto"/>
                                                <w:left w:val="none" w:sz="0" w:space="0" w:color="auto"/>
                                                <w:bottom w:val="none" w:sz="0" w:space="0" w:color="auto"/>
                                                <w:right w:val="none" w:sz="0" w:space="0" w:color="auto"/>
                                              </w:divBdr>
                                            </w:div>
                                            <w:div w:id="1918399636">
                                              <w:marLeft w:val="0"/>
                                              <w:marRight w:val="0"/>
                                              <w:marTop w:val="0"/>
                                              <w:marBottom w:val="0"/>
                                              <w:divBdr>
                                                <w:top w:val="none" w:sz="0" w:space="0" w:color="auto"/>
                                                <w:left w:val="none" w:sz="0" w:space="0" w:color="auto"/>
                                                <w:bottom w:val="none" w:sz="0" w:space="0" w:color="auto"/>
                                                <w:right w:val="none" w:sz="0" w:space="0" w:color="auto"/>
                                              </w:divBdr>
                                            </w:div>
                                            <w:div w:id="1914194951">
                                              <w:marLeft w:val="0"/>
                                              <w:marRight w:val="0"/>
                                              <w:marTop w:val="0"/>
                                              <w:marBottom w:val="0"/>
                                              <w:divBdr>
                                                <w:top w:val="none" w:sz="0" w:space="0" w:color="auto"/>
                                                <w:left w:val="none" w:sz="0" w:space="0" w:color="auto"/>
                                                <w:bottom w:val="none" w:sz="0" w:space="0" w:color="auto"/>
                                                <w:right w:val="none" w:sz="0" w:space="0" w:color="auto"/>
                                              </w:divBdr>
                                            </w:div>
                                            <w:div w:id="948858704">
                                              <w:marLeft w:val="0"/>
                                              <w:marRight w:val="0"/>
                                              <w:marTop w:val="0"/>
                                              <w:marBottom w:val="0"/>
                                              <w:divBdr>
                                                <w:top w:val="none" w:sz="0" w:space="0" w:color="auto"/>
                                                <w:left w:val="none" w:sz="0" w:space="0" w:color="auto"/>
                                                <w:bottom w:val="none" w:sz="0" w:space="0" w:color="auto"/>
                                                <w:right w:val="none" w:sz="0" w:space="0" w:color="auto"/>
                                              </w:divBdr>
                                            </w:div>
                                          </w:divsChild>
                                        </w:div>
                                        <w:div w:id="156069217">
                                          <w:marLeft w:val="0"/>
                                          <w:marRight w:val="0"/>
                                          <w:marTop w:val="0"/>
                                          <w:marBottom w:val="0"/>
                                          <w:divBdr>
                                            <w:top w:val="none" w:sz="0" w:space="0" w:color="auto"/>
                                            <w:left w:val="none" w:sz="0" w:space="0" w:color="auto"/>
                                            <w:bottom w:val="none" w:sz="0" w:space="0" w:color="auto"/>
                                            <w:right w:val="none" w:sz="0" w:space="0" w:color="auto"/>
                                          </w:divBdr>
                                          <w:divsChild>
                                            <w:div w:id="1177766450">
                                              <w:marLeft w:val="0"/>
                                              <w:marRight w:val="0"/>
                                              <w:marTop w:val="0"/>
                                              <w:marBottom w:val="0"/>
                                              <w:divBdr>
                                                <w:top w:val="none" w:sz="0" w:space="0" w:color="auto"/>
                                                <w:left w:val="none" w:sz="0" w:space="0" w:color="auto"/>
                                                <w:bottom w:val="none" w:sz="0" w:space="0" w:color="auto"/>
                                                <w:right w:val="none" w:sz="0" w:space="0" w:color="auto"/>
                                              </w:divBdr>
                                              <w:divsChild>
                                                <w:div w:id="1967197548">
                                                  <w:marLeft w:val="0"/>
                                                  <w:marRight w:val="0"/>
                                                  <w:marTop w:val="0"/>
                                                  <w:marBottom w:val="0"/>
                                                  <w:divBdr>
                                                    <w:top w:val="none" w:sz="0" w:space="0" w:color="auto"/>
                                                    <w:left w:val="none" w:sz="0" w:space="0" w:color="auto"/>
                                                    <w:bottom w:val="none" w:sz="0" w:space="0" w:color="auto"/>
                                                    <w:right w:val="none" w:sz="0" w:space="0" w:color="auto"/>
                                                  </w:divBdr>
                                                  <w:divsChild>
                                                    <w:div w:id="2104764395">
                                                      <w:marLeft w:val="0"/>
                                                      <w:marRight w:val="0"/>
                                                      <w:marTop w:val="0"/>
                                                      <w:marBottom w:val="0"/>
                                                      <w:divBdr>
                                                        <w:top w:val="none" w:sz="0" w:space="0" w:color="auto"/>
                                                        <w:left w:val="none" w:sz="0" w:space="0" w:color="auto"/>
                                                        <w:bottom w:val="none" w:sz="0" w:space="0" w:color="auto"/>
                                                        <w:right w:val="none" w:sz="0" w:space="0" w:color="auto"/>
                                                      </w:divBdr>
                                                    </w:div>
                                                    <w:div w:id="1763061696">
                                                      <w:marLeft w:val="0"/>
                                                      <w:marRight w:val="0"/>
                                                      <w:marTop w:val="0"/>
                                                      <w:marBottom w:val="0"/>
                                                      <w:divBdr>
                                                        <w:top w:val="none" w:sz="0" w:space="0" w:color="auto"/>
                                                        <w:left w:val="none" w:sz="0" w:space="0" w:color="auto"/>
                                                        <w:bottom w:val="none" w:sz="0" w:space="0" w:color="auto"/>
                                                        <w:right w:val="none" w:sz="0" w:space="0" w:color="auto"/>
                                                      </w:divBdr>
                                                    </w:div>
                                                  </w:divsChild>
                                                </w:div>
                                                <w:div w:id="528303249">
                                                  <w:marLeft w:val="0"/>
                                                  <w:marRight w:val="0"/>
                                                  <w:marTop w:val="0"/>
                                                  <w:marBottom w:val="0"/>
                                                  <w:divBdr>
                                                    <w:top w:val="none" w:sz="0" w:space="0" w:color="auto"/>
                                                    <w:left w:val="none" w:sz="0" w:space="0" w:color="auto"/>
                                                    <w:bottom w:val="none" w:sz="0" w:space="0" w:color="auto"/>
                                                    <w:right w:val="none" w:sz="0" w:space="0" w:color="auto"/>
                                                  </w:divBdr>
                                                  <w:divsChild>
                                                    <w:div w:id="1857646504">
                                                      <w:marLeft w:val="0"/>
                                                      <w:marRight w:val="0"/>
                                                      <w:marTop w:val="0"/>
                                                      <w:marBottom w:val="0"/>
                                                      <w:divBdr>
                                                        <w:top w:val="none" w:sz="0" w:space="0" w:color="auto"/>
                                                        <w:left w:val="none" w:sz="0" w:space="0" w:color="auto"/>
                                                        <w:bottom w:val="none" w:sz="0" w:space="0" w:color="auto"/>
                                                        <w:right w:val="none" w:sz="0" w:space="0" w:color="auto"/>
                                                      </w:divBdr>
                                                    </w:div>
                                                    <w:div w:id="820923295">
                                                      <w:marLeft w:val="0"/>
                                                      <w:marRight w:val="0"/>
                                                      <w:marTop w:val="0"/>
                                                      <w:marBottom w:val="0"/>
                                                      <w:divBdr>
                                                        <w:top w:val="none" w:sz="0" w:space="0" w:color="auto"/>
                                                        <w:left w:val="none" w:sz="0" w:space="0" w:color="auto"/>
                                                        <w:bottom w:val="none" w:sz="0" w:space="0" w:color="auto"/>
                                                        <w:right w:val="none" w:sz="0" w:space="0" w:color="auto"/>
                                                      </w:divBdr>
                                                    </w:div>
                                                  </w:divsChild>
                                                </w:div>
                                                <w:div w:id="789321190">
                                                  <w:marLeft w:val="0"/>
                                                  <w:marRight w:val="0"/>
                                                  <w:marTop w:val="0"/>
                                                  <w:marBottom w:val="0"/>
                                                  <w:divBdr>
                                                    <w:top w:val="none" w:sz="0" w:space="0" w:color="auto"/>
                                                    <w:left w:val="none" w:sz="0" w:space="0" w:color="auto"/>
                                                    <w:bottom w:val="none" w:sz="0" w:space="0" w:color="auto"/>
                                                    <w:right w:val="none" w:sz="0" w:space="0" w:color="auto"/>
                                                  </w:divBdr>
                                                  <w:divsChild>
                                                    <w:div w:id="499933290">
                                                      <w:marLeft w:val="0"/>
                                                      <w:marRight w:val="0"/>
                                                      <w:marTop w:val="0"/>
                                                      <w:marBottom w:val="0"/>
                                                      <w:divBdr>
                                                        <w:top w:val="none" w:sz="0" w:space="0" w:color="auto"/>
                                                        <w:left w:val="none" w:sz="0" w:space="0" w:color="auto"/>
                                                        <w:bottom w:val="none" w:sz="0" w:space="0" w:color="auto"/>
                                                        <w:right w:val="none" w:sz="0" w:space="0" w:color="auto"/>
                                                      </w:divBdr>
                                                    </w:div>
                                                    <w:div w:id="1520002797">
                                                      <w:marLeft w:val="0"/>
                                                      <w:marRight w:val="0"/>
                                                      <w:marTop w:val="0"/>
                                                      <w:marBottom w:val="0"/>
                                                      <w:divBdr>
                                                        <w:top w:val="none" w:sz="0" w:space="0" w:color="auto"/>
                                                        <w:left w:val="none" w:sz="0" w:space="0" w:color="auto"/>
                                                        <w:bottom w:val="none" w:sz="0" w:space="0" w:color="auto"/>
                                                        <w:right w:val="none" w:sz="0" w:space="0" w:color="auto"/>
                                                      </w:divBdr>
                                                    </w:div>
                                                  </w:divsChild>
                                                </w:div>
                                                <w:div w:id="1099301171">
                                                  <w:marLeft w:val="0"/>
                                                  <w:marRight w:val="0"/>
                                                  <w:marTop w:val="0"/>
                                                  <w:marBottom w:val="0"/>
                                                  <w:divBdr>
                                                    <w:top w:val="none" w:sz="0" w:space="0" w:color="auto"/>
                                                    <w:left w:val="none" w:sz="0" w:space="0" w:color="auto"/>
                                                    <w:bottom w:val="none" w:sz="0" w:space="0" w:color="auto"/>
                                                    <w:right w:val="none" w:sz="0" w:space="0" w:color="auto"/>
                                                  </w:divBdr>
                                                  <w:divsChild>
                                                    <w:div w:id="490874445">
                                                      <w:marLeft w:val="0"/>
                                                      <w:marRight w:val="0"/>
                                                      <w:marTop w:val="0"/>
                                                      <w:marBottom w:val="0"/>
                                                      <w:divBdr>
                                                        <w:top w:val="none" w:sz="0" w:space="0" w:color="auto"/>
                                                        <w:left w:val="none" w:sz="0" w:space="0" w:color="auto"/>
                                                        <w:bottom w:val="none" w:sz="0" w:space="0" w:color="auto"/>
                                                        <w:right w:val="none" w:sz="0" w:space="0" w:color="auto"/>
                                                      </w:divBdr>
                                                    </w:div>
                                                    <w:div w:id="2119596446">
                                                      <w:marLeft w:val="0"/>
                                                      <w:marRight w:val="0"/>
                                                      <w:marTop w:val="0"/>
                                                      <w:marBottom w:val="0"/>
                                                      <w:divBdr>
                                                        <w:top w:val="none" w:sz="0" w:space="0" w:color="auto"/>
                                                        <w:left w:val="none" w:sz="0" w:space="0" w:color="auto"/>
                                                        <w:bottom w:val="none" w:sz="0" w:space="0" w:color="auto"/>
                                                        <w:right w:val="none" w:sz="0" w:space="0" w:color="auto"/>
                                                      </w:divBdr>
                                                    </w:div>
                                                  </w:divsChild>
                                                </w:div>
                                                <w:div w:id="1723214337">
                                                  <w:marLeft w:val="0"/>
                                                  <w:marRight w:val="0"/>
                                                  <w:marTop w:val="0"/>
                                                  <w:marBottom w:val="0"/>
                                                  <w:divBdr>
                                                    <w:top w:val="none" w:sz="0" w:space="0" w:color="auto"/>
                                                    <w:left w:val="none" w:sz="0" w:space="0" w:color="auto"/>
                                                    <w:bottom w:val="none" w:sz="0" w:space="0" w:color="auto"/>
                                                    <w:right w:val="none" w:sz="0" w:space="0" w:color="auto"/>
                                                  </w:divBdr>
                                                  <w:divsChild>
                                                    <w:div w:id="2008746515">
                                                      <w:marLeft w:val="0"/>
                                                      <w:marRight w:val="0"/>
                                                      <w:marTop w:val="0"/>
                                                      <w:marBottom w:val="0"/>
                                                      <w:divBdr>
                                                        <w:top w:val="none" w:sz="0" w:space="0" w:color="auto"/>
                                                        <w:left w:val="none" w:sz="0" w:space="0" w:color="auto"/>
                                                        <w:bottom w:val="none" w:sz="0" w:space="0" w:color="auto"/>
                                                        <w:right w:val="none" w:sz="0" w:space="0" w:color="auto"/>
                                                      </w:divBdr>
                                                    </w:div>
                                                    <w:div w:id="354161101">
                                                      <w:marLeft w:val="0"/>
                                                      <w:marRight w:val="0"/>
                                                      <w:marTop w:val="0"/>
                                                      <w:marBottom w:val="0"/>
                                                      <w:divBdr>
                                                        <w:top w:val="none" w:sz="0" w:space="0" w:color="auto"/>
                                                        <w:left w:val="none" w:sz="0" w:space="0" w:color="auto"/>
                                                        <w:bottom w:val="none" w:sz="0" w:space="0" w:color="auto"/>
                                                        <w:right w:val="none" w:sz="0" w:space="0" w:color="auto"/>
                                                      </w:divBdr>
                                                    </w:div>
                                                  </w:divsChild>
                                                </w:div>
                                                <w:div w:id="1522815044">
                                                  <w:marLeft w:val="0"/>
                                                  <w:marRight w:val="0"/>
                                                  <w:marTop w:val="0"/>
                                                  <w:marBottom w:val="0"/>
                                                  <w:divBdr>
                                                    <w:top w:val="none" w:sz="0" w:space="0" w:color="auto"/>
                                                    <w:left w:val="none" w:sz="0" w:space="0" w:color="auto"/>
                                                    <w:bottom w:val="none" w:sz="0" w:space="0" w:color="auto"/>
                                                    <w:right w:val="none" w:sz="0" w:space="0" w:color="auto"/>
                                                  </w:divBdr>
                                                  <w:divsChild>
                                                    <w:div w:id="1942715830">
                                                      <w:marLeft w:val="0"/>
                                                      <w:marRight w:val="0"/>
                                                      <w:marTop w:val="0"/>
                                                      <w:marBottom w:val="0"/>
                                                      <w:divBdr>
                                                        <w:top w:val="none" w:sz="0" w:space="0" w:color="auto"/>
                                                        <w:left w:val="none" w:sz="0" w:space="0" w:color="auto"/>
                                                        <w:bottom w:val="none" w:sz="0" w:space="0" w:color="auto"/>
                                                        <w:right w:val="none" w:sz="0" w:space="0" w:color="auto"/>
                                                      </w:divBdr>
                                                    </w:div>
                                                    <w:div w:id="1702777417">
                                                      <w:marLeft w:val="0"/>
                                                      <w:marRight w:val="0"/>
                                                      <w:marTop w:val="0"/>
                                                      <w:marBottom w:val="0"/>
                                                      <w:divBdr>
                                                        <w:top w:val="none" w:sz="0" w:space="0" w:color="auto"/>
                                                        <w:left w:val="none" w:sz="0" w:space="0" w:color="auto"/>
                                                        <w:bottom w:val="none" w:sz="0" w:space="0" w:color="auto"/>
                                                        <w:right w:val="none" w:sz="0" w:space="0" w:color="auto"/>
                                                      </w:divBdr>
                                                    </w:div>
                                                  </w:divsChild>
                                                </w:div>
                                                <w:div w:id="1620333770">
                                                  <w:marLeft w:val="0"/>
                                                  <w:marRight w:val="0"/>
                                                  <w:marTop w:val="0"/>
                                                  <w:marBottom w:val="0"/>
                                                  <w:divBdr>
                                                    <w:top w:val="none" w:sz="0" w:space="0" w:color="auto"/>
                                                    <w:left w:val="none" w:sz="0" w:space="0" w:color="auto"/>
                                                    <w:bottom w:val="none" w:sz="0" w:space="0" w:color="auto"/>
                                                    <w:right w:val="none" w:sz="0" w:space="0" w:color="auto"/>
                                                  </w:divBdr>
                                                  <w:divsChild>
                                                    <w:div w:id="1567570340">
                                                      <w:marLeft w:val="0"/>
                                                      <w:marRight w:val="0"/>
                                                      <w:marTop w:val="0"/>
                                                      <w:marBottom w:val="0"/>
                                                      <w:divBdr>
                                                        <w:top w:val="none" w:sz="0" w:space="0" w:color="auto"/>
                                                        <w:left w:val="none" w:sz="0" w:space="0" w:color="auto"/>
                                                        <w:bottom w:val="none" w:sz="0" w:space="0" w:color="auto"/>
                                                        <w:right w:val="none" w:sz="0" w:space="0" w:color="auto"/>
                                                      </w:divBdr>
                                                    </w:div>
                                                    <w:div w:id="1351909237">
                                                      <w:marLeft w:val="0"/>
                                                      <w:marRight w:val="0"/>
                                                      <w:marTop w:val="0"/>
                                                      <w:marBottom w:val="0"/>
                                                      <w:divBdr>
                                                        <w:top w:val="none" w:sz="0" w:space="0" w:color="auto"/>
                                                        <w:left w:val="none" w:sz="0" w:space="0" w:color="auto"/>
                                                        <w:bottom w:val="none" w:sz="0" w:space="0" w:color="auto"/>
                                                        <w:right w:val="none" w:sz="0" w:space="0" w:color="auto"/>
                                                      </w:divBdr>
                                                    </w:div>
                                                  </w:divsChild>
                                                </w:div>
                                                <w:div w:id="1177815990">
                                                  <w:marLeft w:val="0"/>
                                                  <w:marRight w:val="0"/>
                                                  <w:marTop w:val="0"/>
                                                  <w:marBottom w:val="0"/>
                                                  <w:divBdr>
                                                    <w:top w:val="none" w:sz="0" w:space="0" w:color="auto"/>
                                                    <w:left w:val="none" w:sz="0" w:space="0" w:color="auto"/>
                                                    <w:bottom w:val="none" w:sz="0" w:space="0" w:color="auto"/>
                                                    <w:right w:val="none" w:sz="0" w:space="0" w:color="auto"/>
                                                  </w:divBdr>
                                                  <w:divsChild>
                                                    <w:div w:id="1639068417">
                                                      <w:marLeft w:val="0"/>
                                                      <w:marRight w:val="0"/>
                                                      <w:marTop w:val="0"/>
                                                      <w:marBottom w:val="0"/>
                                                      <w:divBdr>
                                                        <w:top w:val="none" w:sz="0" w:space="0" w:color="auto"/>
                                                        <w:left w:val="none" w:sz="0" w:space="0" w:color="auto"/>
                                                        <w:bottom w:val="none" w:sz="0" w:space="0" w:color="auto"/>
                                                        <w:right w:val="none" w:sz="0" w:space="0" w:color="auto"/>
                                                      </w:divBdr>
                                                    </w:div>
                                                    <w:div w:id="12650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922044">
                                      <w:marLeft w:val="0"/>
                                      <w:marRight w:val="0"/>
                                      <w:marTop w:val="0"/>
                                      <w:marBottom w:val="0"/>
                                      <w:divBdr>
                                        <w:top w:val="none" w:sz="0" w:space="0" w:color="auto"/>
                                        <w:left w:val="none" w:sz="0" w:space="0" w:color="auto"/>
                                        <w:bottom w:val="none" w:sz="0" w:space="0" w:color="auto"/>
                                        <w:right w:val="none" w:sz="0" w:space="0" w:color="auto"/>
                                      </w:divBdr>
                                      <w:divsChild>
                                        <w:div w:id="2106151200">
                                          <w:marLeft w:val="0"/>
                                          <w:marRight w:val="0"/>
                                          <w:marTop w:val="0"/>
                                          <w:marBottom w:val="0"/>
                                          <w:divBdr>
                                            <w:top w:val="none" w:sz="0" w:space="0" w:color="auto"/>
                                            <w:left w:val="none" w:sz="0" w:space="0" w:color="auto"/>
                                            <w:bottom w:val="none" w:sz="0" w:space="0" w:color="auto"/>
                                            <w:right w:val="none" w:sz="0" w:space="0" w:color="auto"/>
                                          </w:divBdr>
                                          <w:divsChild>
                                            <w:div w:id="922495693">
                                              <w:marLeft w:val="0"/>
                                              <w:marRight w:val="0"/>
                                              <w:marTop w:val="0"/>
                                              <w:marBottom w:val="0"/>
                                              <w:divBdr>
                                                <w:top w:val="none" w:sz="0" w:space="0" w:color="auto"/>
                                                <w:left w:val="none" w:sz="0" w:space="0" w:color="auto"/>
                                                <w:bottom w:val="none" w:sz="0" w:space="0" w:color="auto"/>
                                                <w:right w:val="none" w:sz="0" w:space="0" w:color="auto"/>
                                              </w:divBdr>
                                              <w:divsChild>
                                                <w:div w:id="212041074">
                                                  <w:marLeft w:val="0"/>
                                                  <w:marRight w:val="0"/>
                                                  <w:marTop w:val="0"/>
                                                  <w:marBottom w:val="0"/>
                                                  <w:divBdr>
                                                    <w:top w:val="none" w:sz="0" w:space="0" w:color="auto"/>
                                                    <w:left w:val="none" w:sz="0" w:space="0" w:color="auto"/>
                                                    <w:bottom w:val="none" w:sz="0" w:space="0" w:color="auto"/>
                                                    <w:right w:val="none" w:sz="0" w:space="0" w:color="auto"/>
                                                  </w:divBdr>
                                                </w:div>
                                                <w:div w:id="552429041">
                                                  <w:marLeft w:val="0"/>
                                                  <w:marRight w:val="0"/>
                                                  <w:marTop w:val="0"/>
                                                  <w:marBottom w:val="0"/>
                                                  <w:divBdr>
                                                    <w:top w:val="none" w:sz="0" w:space="0" w:color="auto"/>
                                                    <w:left w:val="none" w:sz="0" w:space="0" w:color="auto"/>
                                                    <w:bottom w:val="none" w:sz="0" w:space="0" w:color="auto"/>
                                                    <w:right w:val="none" w:sz="0" w:space="0" w:color="auto"/>
                                                  </w:divBdr>
                                                </w:div>
                                                <w:div w:id="1991784579">
                                                  <w:marLeft w:val="0"/>
                                                  <w:marRight w:val="0"/>
                                                  <w:marTop w:val="0"/>
                                                  <w:marBottom w:val="0"/>
                                                  <w:divBdr>
                                                    <w:top w:val="none" w:sz="0" w:space="0" w:color="auto"/>
                                                    <w:left w:val="none" w:sz="0" w:space="0" w:color="auto"/>
                                                    <w:bottom w:val="none" w:sz="0" w:space="0" w:color="auto"/>
                                                    <w:right w:val="none" w:sz="0" w:space="0" w:color="auto"/>
                                                  </w:divBdr>
                                                </w:div>
                                                <w:div w:id="563949765">
                                                  <w:marLeft w:val="0"/>
                                                  <w:marRight w:val="0"/>
                                                  <w:marTop w:val="0"/>
                                                  <w:marBottom w:val="0"/>
                                                  <w:divBdr>
                                                    <w:top w:val="none" w:sz="0" w:space="0" w:color="auto"/>
                                                    <w:left w:val="none" w:sz="0" w:space="0" w:color="auto"/>
                                                    <w:bottom w:val="none" w:sz="0" w:space="0" w:color="auto"/>
                                                    <w:right w:val="none" w:sz="0" w:space="0" w:color="auto"/>
                                                  </w:divBdr>
                                                </w:div>
                                                <w:div w:id="302469620">
                                                  <w:marLeft w:val="0"/>
                                                  <w:marRight w:val="0"/>
                                                  <w:marTop w:val="0"/>
                                                  <w:marBottom w:val="0"/>
                                                  <w:divBdr>
                                                    <w:top w:val="none" w:sz="0" w:space="0" w:color="auto"/>
                                                    <w:left w:val="none" w:sz="0" w:space="0" w:color="auto"/>
                                                    <w:bottom w:val="none" w:sz="0" w:space="0" w:color="auto"/>
                                                    <w:right w:val="none" w:sz="0" w:space="0" w:color="auto"/>
                                                  </w:divBdr>
                                                </w:div>
                                                <w:div w:id="461002618">
                                                  <w:marLeft w:val="0"/>
                                                  <w:marRight w:val="0"/>
                                                  <w:marTop w:val="0"/>
                                                  <w:marBottom w:val="0"/>
                                                  <w:divBdr>
                                                    <w:top w:val="none" w:sz="0" w:space="0" w:color="auto"/>
                                                    <w:left w:val="none" w:sz="0" w:space="0" w:color="auto"/>
                                                    <w:bottom w:val="none" w:sz="0" w:space="0" w:color="auto"/>
                                                    <w:right w:val="none" w:sz="0" w:space="0" w:color="auto"/>
                                                  </w:divBdr>
                                                </w:div>
                                                <w:div w:id="104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160885">
                                  <w:marLeft w:val="75"/>
                                  <w:marRight w:val="75"/>
                                  <w:marTop w:val="0"/>
                                  <w:marBottom w:val="0"/>
                                  <w:divBdr>
                                    <w:top w:val="none" w:sz="0" w:space="0" w:color="auto"/>
                                    <w:left w:val="none" w:sz="0" w:space="0" w:color="auto"/>
                                    <w:bottom w:val="none" w:sz="0" w:space="0" w:color="auto"/>
                                    <w:right w:val="none" w:sz="0" w:space="0" w:color="auto"/>
                                  </w:divBdr>
                                  <w:divsChild>
                                    <w:div w:id="2075853161">
                                      <w:marLeft w:val="0"/>
                                      <w:marRight w:val="0"/>
                                      <w:marTop w:val="0"/>
                                      <w:marBottom w:val="0"/>
                                      <w:divBdr>
                                        <w:top w:val="none" w:sz="0" w:space="0" w:color="auto"/>
                                        <w:left w:val="none" w:sz="0" w:space="0" w:color="auto"/>
                                        <w:bottom w:val="none" w:sz="0" w:space="0" w:color="auto"/>
                                        <w:right w:val="none" w:sz="0" w:space="0" w:color="auto"/>
                                      </w:divBdr>
                                    </w:div>
                                  </w:divsChild>
                                </w:div>
                                <w:div w:id="260989379">
                                  <w:marLeft w:val="0"/>
                                  <w:marRight w:val="0"/>
                                  <w:marTop w:val="0"/>
                                  <w:marBottom w:val="0"/>
                                  <w:divBdr>
                                    <w:top w:val="none" w:sz="0" w:space="0" w:color="auto"/>
                                    <w:left w:val="none" w:sz="0" w:space="0" w:color="auto"/>
                                    <w:bottom w:val="none" w:sz="0" w:space="0" w:color="auto"/>
                                    <w:right w:val="none" w:sz="0" w:space="0" w:color="auto"/>
                                  </w:divBdr>
                                  <w:divsChild>
                                    <w:div w:id="1848977481">
                                      <w:marLeft w:val="0"/>
                                      <w:marRight w:val="0"/>
                                      <w:marTop w:val="0"/>
                                      <w:marBottom w:val="0"/>
                                      <w:divBdr>
                                        <w:top w:val="none" w:sz="0" w:space="0" w:color="auto"/>
                                        <w:left w:val="none" w:sz="0" w:space="0" w:color="auto"/>
                                        <w:bottom w:val="none" w:sz="0" w:space="0" w:color="auto"/>
                                        <w:right w:val="none" w:sz="0" w:space="0" w:color="auto"/>
                                      </w:divBdr>
                                    </w:div>
                                  </w:divsChild>
                                </w:div>
                                <w:div w:id="212930081">
                                  <w:marLeft w:val="0"/>
                                  <w:marRight w:val="0"/>
                                  <w:marTop w:val="0"/>
                                  <w:marBottom w:val="0"/>
                                  <w:divBdr>
                                    <w:top w:val="none" w:sz="0" w:space="0" w:color="auto"/>
                                    <w:left w:val="none" w:sz="0" w:space="0" w:color="auto"/>
                                    <w:bottom w:val="none" w:sz="0" w:space="0" w:color="auto"/>
                                    <w:right w:val="none" w:sz="0" w:space="0" w:color="auto"/>
                                  </w:divBdr>
                                </w:div>
                                <w:div w:id="300162416">
                                  <w:marLeft w:val="0"/>
                                  <w:marRight w:val="45"/>
                                  <w:marTop w:val="150"/>
                                  <w:marBottom w:val="0"/>
                                  <w:divBdr>
                                    <w:top w:val="none" w:sz="0" w:space="0" w:color="auto"/>
                                    <w:left w:val="none" w:sz="0" w:space="0" w:color="auto"/>
                                    <w:bottom w:val="none" w:sz="0" w:space="0" w:color="auto"/>
                                    <w:right w:val="none" w:sz="0" w:space="0" w:color="auto"/>
                                  </w:divBdr>
                                </w:div>
                                <w:div w:id="1706901170">
                                  <w:marLeft w:val="0"/>
                                  <w:marRight w:val="150"/>
                                  <w:marTop w:val="150"/>
                                  <w:marBottom w:val="0"/>
                                  <w:divBdr>
                                    <w:top w:val="none" w:sz="0" w:space="0" w:color="auto"/>
                                    <w:left w:val="none" w:sz="0" w:space="0" w:color="auto"/>
                                    <w:bottom w:val="none" w:sz="0" w:space="0" w:color="auto"/>
                                    <w:right w:val="none" w:sz="0" w:space="0" w:color="auto"/>
                                  </w:divBdr>
                                </w:div>
                                <w:div w:id="1244291861">
                                  <w:marLeft w:val="0"/>
                                  <w:marRight w:val="0"/>
                                  <w:marTop w:val="0"/>
                                  <w:marBottom w:val="0"/>
                                  <w:divBdr>
                                    <w:top w:val="none" w:sz="0" w:space="0" w:color="auto"/>
                                    <w:left w:val="none" w:sz="0" w:space="0" w:color="auto"/>
                                    <w:bottom w:val="none" w:sz="0" w:space="0" w:color="auto"/>
                                    <w:right w:val="none" w:sz="0" w:space="0" w:color="auto"/>
                                  </w:divBdr>
                                </w:div>
                                <w:div w:id="206993187">
                                  <w:marLeft w:val="150"/>
                                  <w:marRight w:val="150"/>
                                  <w:marTop w:val="150"/>
                                  <w:marBottom w:val="150"/>
                                  <w:divBdr>
                                    <w:top w:val="none" w:sz="0" w:space="0" w:color="auto"/>
                                    <w:left w:val="none" w:sz="0" w:space="0" w:color="auto"/>
                                    <w:bottom w:val="none" w:sz="0" w:space="0" w:color="auto"/>
                                    <w:right w:val="none" w:sz="0" w:space="0" w:color="auto"/>
                                  </w:divBdr>
                                  <w:divsChild>
                                    <w:div w:id="2139295833">
                                      <w:marLeft w:val="0"/>
                                      <w:marRight w:val="0"/>
                                      <w:marTop w:val="0"/>
                                      <w:marBottom w:val="0"/>
                                      <w:divBdr>
                                        <w:top w:val="none" w:sz="0" w:space="0" w:color="auto"/>
                                        <w:left w:val="none" w:sz="0" w:space="0" w:color="auto"/>
                                        <w:bottom w:val="none" w:sz="0" w:space="0" w:color="auto"/>
                                        <w:right w:val="none" w:sz="0" w:space="0" w:color="auto"/>
                                      </w:divBdr>
                                      <w:divsChild>
                                        <w:div w:id="1625691694">
                                          <w:marLeft w:val="0"/>
                                          <w:marRight w:val="0"/>
                                          <w:marTop w:val="0"/>
                                          <w:marBottom w:val="0"/>
                                          <w:divBdr>
                                            <w:top w:val="none" w:sz="0" w:space="0" w:color="auto"/>
                                            <w:left w:val="none" w:sz="0" w:space="0" w:color="auto"/>
                                            <w:bottom w:val="none" w:sz="0" w:space="0" w:color="auto"/>
                                            <w:right w:val="none" w:sz="0" w:space="0" w:color="auto"/>
                                          </w:divBdr>
                                          <w:divsChild>
                                            <w:div w:id="829908323">
                                              <w:marLeft w:val="0"/>
                                              <w:marRight w:val="0"/>
                                              <w:marTop w:val="0"/>
                                              <w:marBottom w:val="0"/>
                                              <w:divBdr>
                                                <w:top w:val="none" w:sz="0" w:space="0" w:color="auto"/>
                                                <w:left w:val="none" w:sz="0" w:space="0" w:color="auto"/>
                                                <w:bottom w:val="none" w:sz="0" w:space="0" w:color="auto"/>
                                                <w:right w:val="none" w:sz="0" w:space="0" w:color="auto"/>
                                              </w:divBdr>
                                            </w:div>
                                            <w:div w:id="6460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318">
                                      <w:marLeft w:val="0"/>
                                      <w:marRight w:val="0"/>
                                      <w:marTop w:val="0"/>
                                      <w:marBottom w:val="0"/>
                                      <w:divBdr>
                                        <w:top w:val="none" w:sz="0" w:space="0" w:color="auto"/>
                                        <w:left w:val="none" w:sz="0" w:space="0" w:color="auto"/>
                                        <w:bottom w:val="none" w:sz="0" w:space="0" w:color="auto"/>
                                        <w:right w:val="none" w:sz="0" w:space="0" w:color="auto"/>
                                      </w:divBdr>
                                      <w:divsChild>
                                        <w:div w:id="1458453395">
                                          <w:marLeft w:val="0"/>
                                          <w:marRight w:val="0"/>
                                          <w:marTop w:val="0"/>
                                          <w:marBottom w:val="0"/>
                                          <w:divBdr>
                                            <w:top w:val="none" w:sz="0" w:space="0" w:color="auto"/>
                                            <w:left w:val="none" w:sz="0" w:space="0" w:color="auto"/>
                                            <w:bottom w:val="none" w:sz="0" w:space="0" w:color="auto"/>
                                            <w:right w:val="none" w:sz="0" w:space="0" w:color="auto"/>
                                          </w:divBdr>
                                          <w:divsChild>
                                            <w:div w:id="888149845">
                                              <w:marLeft w:val="0"/>
                                              <w:marRight w:val="0"/>
                                              <w:marTop w:val="0"/>
                                              <w:marBottom w:val="0"/>
                                              <w:divBdr>
                                                <w:top w:val="none" w:sz="0" w:space="0" w:color="auto"/>
                                                <w:left w:val="none" w:sz="0" w:space="0" w:color="auto"/>
                                                <w:bottom w:val="none" w:sz="0" w:space="0" w:color="auto"/>
                                                <w:right w:val="none" w:sz="0" w:space="0" w:color="auto"/>
                                              </w:divBdr>
                                            </w:div>
                                            <w:div w:id="947741300">
                                              <w:marLeft w:val="0"/>
                                              <w:marRight w:val="0"/>
                                              <w:marTop w:val="0"/>
                                              <w:marBottom w:val="0"/>
                                              <w:divBdr>
                                                <w:top w:val="none" w:sz="0" w:space="0" w:color="auto"/>
                                                <w:left w:val="none" w:sz="0" w:space="0" w:color="auto"/>
                                                <w:bottom w:val="none" w:sz="0" w:space="0" w:color="auto"/>
                                                <w:right w:val="none" w:sz="0" w:space="0" w:color="auto"/>
                                              </w:divBdr>
                                            </w:div>
                                            <w:div w:id="3455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7602">
                                  <w:marLeft w:val="150"/>
                                  <w:marRight w:val="150"/>
                                  <w:marTop w:val="150"/>
                                  <w:marBottom w:val="150"/>
                                  <w:divBdr>
                                    <w:top w:val="none" w:sz="0" w:space="0" w:color="auto"/>
                                    <w:left w:val="none" w:sz="0" w:space="0" w:color="auto"/>
                                    <w:bottom w:val="none" w:sz="0" w:space="0" w:color="auto"/>
                                    <w:right w:val="none" w:sz="0" w:space="0" w:color="auto"/>
                                  </w:divBdr>
                                  <w:divsChild>
                                    <w:div w:id="346635206">
                                      <w:marLeft w:val="0"/>
                                      <w:marRight w:val="0"/>
                                      <w:marTop w:val="0"/>
                                      <w:marBottom w:val="0"/>
                                      <w:divBdr>
                                        <w:top w:val="none" w:sz="0" w:space="0" w:color="auto"/>
                                        <w:left w:val="none" w:sz="0" w:space="0" w:color="auto"/>
                                        <w:bottom w:val="none" w:sz="0" w:space="0" w:color="auto"/>
                                        <w:right w:val="none" w:sz="0" w:space="0" w:color="auto"/>
                                      </w:divBdr>
                                    </w:div>
                                    <w:div w:id="1095638811">
                                      <w:marLeft w:val="0"/>
                                      <w:marRight w:val="0"/>
                                      <w:marTop w:val="0"/>
                                      <w:marBottom w:val="0"/>
                                      <w:divBdr>
                                        <w:top w:val="none" w:sz="0" w:space="0" w:color="auto"/>
                                        <w:left w:val="none" w:sz="0" w:space="0" w:color="auto"/>
                                        <w:bottom w:val="none" w:sz="0" w:space="0" w:color="auto"/>
                                        <w:right w:val="none" w:sz="0" w:space="0" w:color="auto"/>
                                      </w:divBdr>
                                    </w:div>
                                  </w:divsChild>
                                </w:div>
                                <w:div w:id="16157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7661">
                      <w:marLeft w:val="0"/>
                      <w:marRight w:val="0"/>
                      <w:marTop w:val="0"/>
                      <w:marBottom w:val="0"/>
                      <w:divBdr>
                        <w:top w:val="none" w:sz="0" w:space="0" w:color="auto"/>
                        <w:left w:val="none" w:sz="0" w:space="0" w:color="auto"/>
                        <w:bottom w:val="none" w:sz="0" w:space="0" w:color="auto"/>
                        <w:right w:val="none" w:sz="0" w:space="0" w:color="auto"/>
                      </w:divBdr>
                      <w:divsChild>
                        <w:div w:id="1679771146">
                          <w:marLeft w:val="0"/>
                          <w:marRight w:val="0"/>
                          <w:marTop w:val="0"/>
                          <w:marBottom w:val="0"/>
                          <w:divBdr>
                            <w:top w:val="none" w:sz="0" w:space="0" w:color="auto"/>
                            <w:left w:val="none" w:sz="0" w:space="0" w:color="auto"/>
                            <w:bottom w:val="none" w:sz="0" w:space="0" w:color="auto"/>
                            <w:right w:val="none" w:sz="0" w:space="0" w:color="auto"/>
                          </w:divBdr>
                        </w:div>
                        <w:div w:id="2128885591">
                          <w:marLeft w:val="0"/>
                          <w:marRight w:val="0"/>
                          <w:marTop w:val="0"/>
                          <w:marBottom w:val="0"/>
                          <w:divBdr>
                            <w:top w:val="none" w:sz="0" w:space="0" w:color="auto"/>
                            <w:left w:val="none" w:sz="0" w:space="0" w:color="auto"/>
                            <w:bottom w:val="none" w:sz="0" w:space="0" w:color="auto"/>
                            <w:right w:val="none" w:sz="0" w:space="0" w:color="auto"/>
                          </w:divBdr>
                        </w:div>
                        <w:div w:id="758067755">
                          <w:marLeft w:val="0"/>
                          <w:marRight w:val="0"/>
                          <w:marTop w:val="0"/>
                          <w:marBottom w:val="0"/>
                          <w:divBdr>
                            <w:top w:val="none" w:sz="0" w:space="0" w:color="auto"/>
                            <w:left w:val="none" w:sz="0" w:space="0" w:color="auto"/>
                            <w:bottom w:val="none" w:sz="0" w:space="0" w:color="auto"/>
                            <w:right w:val="none" w:sz="0" w:space="0" w:color="auto"/>
                          </w:divBdr>
                        </w:div>
                        <w:div w:id="559828839">
                          <w:marLeft w:val="0"/>
                          <w:marRight w:val="0"/>
                          <w:marTop w:val="0"/>
                          <w:marBottom w:val="0"/>
                          <w:divBdr>
                            <w:top w:val="none" w:sz="0" w:space="0" w:color="auto"/>
                            <w:left w:val="none" w:sz="0" w:space="0" w:color="auto"/>
                            <w:bottom w:val="none" w:sz="0" w:space="0" w:color="auto"/>
                            <w:right w:val="none" w:sz="0" w:space="0" w:color="auto"/>
                          </w:divBdr>
                        </w:div>
                        <w:div w:id="8365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5976">
                  <w:marLeft w:val="0"/>
                  <w:marRight w:val="0"/>
                  <w:marTop w:val="0"/>
                  <w:marBottom w:val="0"/>
                  <w:divBdr>
                    <w:top w:val="none" w:sz="0" w:space="0" w:color="auto"/>
                    <w:left w:val="none" w:sz="0" w:space="0" w:color="auto"/>
                    <w:bottom w:val="none" w:sz="0" w:space="0" w:color="auto"/>
                    <w:right w:val="none" w:sz="0" w:space="0" w:color="auto"/>
                  </w:divBdr>
                  <w:divsChild>
                    <w:div w:id="2141527961">
                      <w:marLeft w:val="0"/>
                      <w:marRight w:val="0"/>
                      <w:marTop w:val="0"/>
                      <w:marBottom w:val="0"/>
                      <w:divBdr>
                        <w:top w:val="none" w:sz="0" w:space="0" w:color="auto"/>
                        <w:left w:val="none" w:sz="0" w:space="0" w:color="auto"/>
                        <w:bottom w:val="none" w:sz="0" w:space="0" w:color="auto"/>
                        <w:right w:val="none" w:sz="0" w:space="0" w:color="auto"/>
                      </w:divBdr>
                    </w:div>
                    <w:div w:id="1334916752">
                      <w:marLeft w:val="0"/>
                      <w:marRight w:val="0"/>
                      <w:marTop w:val="0"/>
                      <w:marBottom w:val="0"/>
                      <w:divBdr>
                        <w:top w:val="none" w:sz="0" w:space="0" w:color="auto"/>
                        <w:left w:val="none" w:sz="0" w:space="0" w:color="auto"/>
                        <w:bottom w:val="none" w:sz="0" w:space="0" w:color="auto"/>
                        <w:right w:val="none" w:sz="0" w:space="0" w:color="auto"/>
                      </w:divBdr>
                    </w:div>
                  </w:divsChild>
                </w:div>
                <w:div w:id="646592173">
                  <w:marLeft w:val="0"/>
                  <w:marRight w:val="0"/>
                  <w:marTop w:val="300"/>
                  <w:marBottom w:val="22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wikipedia.org/w/index.php?title=Ant%C3%B4nio_Joaquim_Maia_Monteiro&amp;action=edit&amp;redlink=1" TargetMode="External"/><Relationship Id="rId3" Type="http://schemas.openxmlformats.org/officeDocument/2006/relationships/settings" Target="settings.xml"/><Relationship Id="rId7" Type="http://schemas.openxmlformats.org/officeDocument/2006/relationships/hyperlink" Target="https://pt.wikipedia.org/wiki/Jos%C3%A9_Ant%C3%B4nio_da_Silva_Ma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t.wikipedia.org/wiki/1910"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t.wikipedia.org/wiki/187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7351327</TotalTime>
  <Pages>8</Pages>
  <Words>4583</Words>
  <Characters>24751</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90</cp:revision>
  <dcterms:created xsi:type="dcterms:W3CDTF">2007-01-01T02:18:00Z</dcterms:created>
  <dcterms:modified xsi:type="dcterms:W3CDTF">2021-02-15T04:28:00Z</dcterms:modified>
</cp:coreProperties>
</file>