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</w:t>
      </w:r>
      <w:proofErr w:type="spellStart"/>
      <w:r w:rsidR="00B10979">
        <w:t>NutriGym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18/09/2025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5F26AD" w:rsidRDefault="005F26AD" w:rsidP="005F26AD">
      <w:pPr>
        <w:pStyle w:val="Heading1"/>
      </w:pPr>
      <w:r>
        <w:lastRenderedPageBreak/>
        <w:t>3. Épicas e Historias de Usuario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1: Gestión de Usuarios y Roles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 nuevo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registrarme en el sistema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poder acceder a mis planes y menús personalizados.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El registro debe incluir nombre, correo, contraseña y fecha de nacimiento.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Validación de correo único.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Contraseña cifrada.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Definición de Hecho</w:t>
      </w:r>
      <w:r w:rsidRPr="00F544C4">
        <w:t>: El usuario puede iniciar sesión con sus credenciales y acceder a su perfil.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administrador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asignar un rol a un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diferenciar entre usuario normal, entrenador y nutriólogo.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El usuario debe tener un rol asignado al registrarse.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Solo los administradores pueden cambiar roles.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Estimación</w:t>
      </w:r>
      <w:r w:rsidRPr="00F544C4">
        <w:t>: 3 puntos.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Definición de Hecho</w:t>
      </w:r>
      <w:r w:rsidRPr="00F544C4">
        <w:t>: El sistema actualiza correctamente el rol y los permisos del usuario.</w:t>
      </w:r>
    </w:p>
    <w:p w:rsidR="00DB2AAA" w:rsidRDefault="00DB2AAA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2: Gestión de Preferencias y Restricciones Alimenticias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2.1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preferencias alimenticias (ej. vegano, sin lácteos)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recibir menús adaptados a mis necesidades.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El usuario puede elegir una o varias preferencias.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Las preferencias se almacenan en la BD.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Definición de Hecho</w:t>
      </w:r>
      <w:r w:rsidRPr="00F544C4">
        <w:t>: Las preferencias aparecen vinculadas al usuario y afectan la generación de menús.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lastRenderedPageBreak/>
        <w:t>Historia de Usuario 2.2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restringir alimentos prohibidos según las preferencias del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asegurar que los menús generados respeten las restricciones.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Si un alimento está marcado como restringido, no aparece en el menú asignado.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La validación ocurre al generar o consultar un menú.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Definición de Hecho</w:t>
      </w:r>
      <w:r w:rsidRPr="00F544C4">
        <w:t>: Los menús generados nunca incluyen alimentos restringidos por el usuario.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3: Gestión de Medidas y Progreso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medidas corporales (peso, talla, circunferencias)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llevar control de mi evolución física.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El registro debe incluir fecha y valores básicos.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Las medidas se asocian al usuario.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Definición de Hecho</w:t>
      </w:r>
      <w:r w:rsidRPr="00F544C4">
        <w:t>: El sistema guarda las medidas y están disponibles en el historial del usuario.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calcular indicadores de progreso (IMC, masa magra, grasa, músculo)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dar seguimiento a la evolución del usuario.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cálculos se basan en medidas registradas.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resultados se guardan automáticamente.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Definición de Hecho</w:t>
      </w:r>
      <w:r w:rsidRPr="00F544C4">
        <w:t>: El sistema muestra al usuario un resumen actualizado de su progreso.</w:t>
      </w:r>
    </w:p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lastRenderedPageBreak/>
        <w:t>ÉPICA 4: Generación y Asignación de Menús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nutriólogo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crear menús con alimentos variados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asignarlos a usuarios según sus necesidades.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puede incluir múltiples alimentos.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se guarda con tipo (desayuno, almuerzo, cena).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Definición de Hecho</w:t>
      </w:r>
      <w:r w:rsidRPr="00F544C4">
        <w:t>: El menú aparece disponible para asignación.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recibir un menú adaptado a mis preferencias y objetivos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seguir un plan alimenticio adecuado.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asignado excluye alimentos restringidos.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queda registrado en el historial del usuario.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Definición de Hecho</w:t>
      </w:r>
      <w:r w:rsidRPr="00F544C4">
        <w:t>: El usuario puede visualizar su menú asignado sin inconsistencias.</w:t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Pr="00DB2AAA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5F26AD" w:rsidRDefault="005F26AD" w:rsidP="005F26AD">
      <w:pPr>
        <w:pStyle w:val="Heading1"/>
      </w:pPr>
      <w:r>
        <w:lastRenderedPageBreak/>
        <w:t>4. Priorización del Backlog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1921"/>
        <w:gridCol w:w="1824"/>
        <w:gridCol w:w="1451"/>
        <w:gridCol w:w="2729"/>
      </w:tblGrid>
      <w:tr w:rsidR="00696D09" w:rsidRPr="00696D09" w:rsidTr="00696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Épica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Estimación (puntos)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Observación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Restringir alimentos según preferencias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Lógica compleja: validar menús contra restricciones.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Asignar menús adaptados a usuarios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Involucra validaciones, exclusiones y asignación dinámica.</w:t>
            </w:r>
            <w:r w:rsidR="00E76D1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IA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Calcular indicadores de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Requiere fórmulas biométricas y persistencia de resultados.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del sistema, incluye validaciones y seguridad.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preferencias alimenticias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Debe permitir múltiples selecciones y persistencia.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Crear menús con alimentos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Implica relación N:M y flexibilidad en tipos de menú.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medidas corporales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Incluye campos antropométricos y validación de entradas.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Asignación de rol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Relativamente simple, se puede implementar rápido.</w:t>
            </w:r>
          </w:p>
        </w:tc>
      </w:tr>
    </w:tbl>
    <w:p w:rsidR="009F32D0" w:rsidRDefault="009F32D0" w:rsidP="005E6421"/>
    <w:p w:rsidR="006F5BA5" w:rsidRDefault="006F5BA5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083043">
            <w:pPr>
              <w:spacing w:line="256" w:lineRule="auto"/>
              <w:ind w:left="5"/>
              <w:jc w:val="both"/>
            </w:pPr>
            <w:r>
              <w:t>Benjamín</w:t>
            </w:r>
            <w:bookmarkStart w:id="0" w:name="_GoBack"/>
            <w:bookmarkEnd w:id="0"/>
            <w:r w:rsidR="006F5BA5"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F5D59"/>
    <w:multiLevelType w:val="multilevel"/>
    <w:tmpl w:val="F96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0F1"/>
    <w:multiLevelType w:val="multilevel"/>
    <w:tmpl w:val="742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447D"/>
    <w:multiLevelType w:val="multilevel"/>
    <w:tmpl w:val="6FA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D4744"/>
    <w:multiLevelType w:val="multilevel"/>
    <w:tmpl w:val="5C5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400E"/>
    <w:multiLevelType w:val="multilevel"/>
    <w:tmpl w:val="53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B280C"/>
    <w:multiLevelType w:val="multilevel"/>
    <w:tmpl w:val="FE2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D34A3"/>
    <w:multiLevelType w:val="multilevel"/>
    <w:tmpl w:val="1A6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22B0C"/>
    <w:multiLevelType w:val="multilevel"/>
    <w:tmpl w:val="67C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5"/>
  </w:num>
  <w:num w:numId="3">
    <w:abstractNumId w:val="24"/>
  </w:num>
  <w:num w:numId="4">
    <w:abstractNumId w:val="19"/>
  </w:num>
  <w:num w:numId="5">
    <w:abstractNumId w:val="42"/>
  </w:num>
  <w:num w:numId="6">
    <w:abstractNumId w:val="41"/>
  </w:num>
  <w:num w:numId="7">
    <w:abstractNumId w:val="0"/>
  </w:num>
  <w:num w:numId="8">
    <w:abstractNumId w:val="12"/>
  </w:num>
  <w:num w:numId="9">
    <w:abstractNumId w:val="9"/>
  </w:num>
  <w:num w:numId="10">
    <w:abstractNumId w:val="28"/>
  </w:num>
  <w:num w:numId="11">
    <w:abstractNumId w:val="23"/>
  </w:num>
  <w:num w:numId="12">
    <w:abstractNumId w:val="7"/>
  </w:num>
  <w:num w:numId="13">
    <w:abstractNumId w:val="43"/>
  </w:num>
  <w:num w:numId="14">
    <w:abstractNumId w:val="31"/>
  </w:num>
  <w:num w:numId="15">
    <w:abstractNumId w:val="4"/>
  </w:num>
  <w:num w:numId="16">
    <w:abstractNumId w:val="36"/>
  </w:num>
  <w:num w:numId="17">
    <w:abstractNumId w:val="39"/>
  </w:num>
  <w:num w:numId="18">
    <w:abstractNumId w:val="20"/>
  </w:num>
  <w:num w:numId="19">
    <w:abstractNumId w:val="8"/>
  </w:num>
  <w:num w:numId="20">
    <w:abstractNumId w:val="11"/>
  </w:num>
  <w:num w:numId="21">
    <w:abstractNumId w:val="47"/>
  </w:num>
  <w:num w:numId="22">
    <w:abstractNumId w:val="6"/>
  </w:num>
  <w:num w:numId="23">
    <w:abstractNumId w:val="33"/>
  </w:num>
  <w:num w:numId="24">
    <w:abstractNumId w:val="37"/>
  </w:num>
  <w:num w:numId="25">
    <w:abstractNumId w:val="32"/>
  </w:num>
  <w:num w:numId="26">
    <w:abstractNumId w:val="15"/>
  </w:num>
  <w:num w:numId="27">
    <w:abstractNumId w:val="30"/>
  </w:num>
  <w:num w:numId="28">
    <w:abstractNumId w:val="44"/>
  </w:num>
  <w:num w:numId="29">
    <w:abstractNumId w:val="34"/>
  </w:num>
  <w:num w:numId="30">
    <w:abstractNumId w:val="35"/>
  </w:num>
  <w:num w:numId="31">
    <w:abstractNumId w:val="25"/>
  </w:num>
  <w:num w:numId="32">
    <w:abstractNumId w:val="26"/>
  </w:num>
  <w:num w:numId="33">
    <w:abstractNumId w:val="18"/>
  </w:num>
  <w:num w:numId="34">
    <w:abstractNumId w:val="40"/>
  </w:num>
  <w:num w:numId="35">
    <w:abstractNumId w:val="1"/>
  </w:num>
  <w:num w:numId="36">
    <w:abstractNumId w:val="10"/>
  </w:num>
  <w:num w:numId="37">
    <w:abstractNumId w:val="14"/>
  </w:num>
  <w:num w:numId="38">
    <w:abstractNumId w:val="17"/>
  </w:num>
  <w:num w:numId="39">
    <w:abstractNumId w:val="22"/>
  </w:num>
  <w:num w:numId="40">
    <w:abstractNumId w:val="2"/>
  </w:num>
  <w:num w:numId="41">
    <w:abstractNumId w:val="5"/>
  </w:num>
  <w:num w:numId="42">
    <w:abstractNumId w:val="13"/>
  </w:num>
  <w:num w:numId="43">
    <w:abstractNumId w:val="38"/>
  </w:num>
  <w:num w:numId="44">
    <w:abstractNumId w:val="21"/>
  </w:num>
  <w:num w:numId="45">
    <w:abstractNumId w:val="16"/>
  </w:num>
  <w:num w:numId="46">
    <w:abstractNumId w:val="29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3043"/>
    <w:rsid w:val="005E6421"/>
    <w:rsid w:val="005F26AD"/>
    <w:rsid w:val="00696D09"/>
    <w:rsid w:val="006F5BA5"/>
    <w:rsid w:val="00891913"/>
    <w:rsid w:val="009F32D0"/>
    <w:rsid w:val="00B10979"/>
    <w:rsid w:val="00DB2AAA"/>
    <w:rsid w:val="00E615BE"/>
    <w:rsid w:val="00E76D1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05DC-F109-4B85-B4B7-47214637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6</cp:revision>
  <dcterms:created xsi:type="dcterms:W3CDTF">2025-03-19T20:54:00Z</dcterms:created>
  <dcterms:modified xsi:type="dcterms:W3CDTF">2025-10-19T12:00:00Z</dcterms:modified>
</cp:coreProperties>
</file>