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ENGENHARIA DE SOFTWARE II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18120" cy="2027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2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O que você entendeu da Situação Atual e problemas?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momento, Patricia está gerenciando todos os dados manualmente através de várias pastas e planilhas no Excel, o que torna o trabalho mais difícil e complicado.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quantidade excessiva de planilhas pode estar dificultando a manutenção do controle sobre os dados, além de aumentar a possibilidade de erros humanos.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relacionados à quantidade de lugares, salas e funcionários estão separados em diferentes planilhas dentro do atual documento.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Qual a sua Proposta de Solução?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Inicialmente, eu questionaria se há outras funcionalidades que poderiam ser úteis para o sistema. Com base nas informações fornecidas, eu proporia a criação de um programa que permitisse o cadastro de funcionários em um banco de dados contendo informações como nome, cargo, departamento e ramal.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salas também seriam cadastradas no sistema, identificadas por seus números, e teriam informações sobre a quantidade de lugares disponíveis. Além disso, desenvolveríamos um sistema de agenda para que a Patricia pudesse verificar a disponibilidade das salas de acordo com a data e horário desejados.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fazer um agendamento, o sistema automaticamente registraria o nome do funcionário que utilizará a sala, seu ramal e o assunto da reunião. A sala ficaria marcada como ocupada no calendário e as informações da reunião seriam registradas. Em caso de alteração ou cancelamento da reunião, o sistema permitiria que Patricia escolhesse entre as opções de cancelar ou reagendar.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caso de cancelamento, a reunião seria removida do calendário, liberando a sala para um novo agendamento. Já no caso de alteração de data, a data original ficaria livre e a nova data seria reprogramada.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Faça uma Lista dos Requisitos Funcionais.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Agendar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Cancelar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Reagendar reunião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Cadastrar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Alterar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Excluir o tema da reunião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Cadastrar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-&gt;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Excluir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editar funcionário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Cadastrar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Alterar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Excluir sala de reunião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Mostrar sala livre, com data e horário disponível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ostrar sala ocupada, com data, horário, nome do funcionário que solicitou reunião, seu ramal e o tema da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1133.8582677165355" w:top="1700.7874015748032" w:left="1700.7874015748032" w:right="1133.8582677165355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Fernanda Theodoro Ferragonio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