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D013D3">
        <w:trPr>
          <w:cantSplit/>
          <w:trHeight w:val="416"/>
        </w:trPr>
        <w:tc>
          <w:tcPr>
            <w:tcW w:w="4503" w:type="dxa"/>
          </w:tcPr>
          <w:p w:rsidR="00BF76B9" w:rsidRPr="00D013D3" w:rsidRDefault="00720190" w:rsidP="006578E2">
            <w:pPr>
              <w:spacing w:line="360" w:lineRule="auto"/>
              <w:jc w:val="both"/>
              <w:rPr>
                <w:rFonts w:ascii="Exo 2" w:hAnsi="Exo 2"/>
              </w:rPr>
            </w:pPr>
            <w:r w:rsidRPr="00D013D3">
              <w:rPr>
                <w:rFonts w:ascii="Exo 2" w:hAnsi="Exo 2"/>
              </w:rPr>
              <w:t xml:space="preserve">Disciplina: </w:t>
            </w:r>
            <w:r w:rsidR="00B10074">
              <w:rPr>
                <w:rFonts w:ascii="Exo 2" w:hAnsi="Exo 2"/>
              </w:rPr>
              <w:t>ARQC</w:t>
            </w:r>
          </w:p>
        </w:tc>
        <w:tc>
          <w:tcPr>
            <w:tcW w:w="5811" w:type="dxa"/>
          </w:tcPr>
          <w:p w:rsidR="00C507B5" w:rsidRPr="00D013D3" w:rsidRDefault="00720190" w:rsidP="008906CF">
            <w:pPr>
              <w:spacing w:line="360" w:lineRule="auto"/>
              <w:jc w:val="both"/>
              <w:rPr>
                <w:rFonts w:ascii="Exo 2" w:hAnsi="Exo 2"/>
              </w:rPr>
            </w:pPr>
            <w:r w:rsidRPr="00D013D3">
              <w:rPr>
                <w:rFonts w:ascii="Exo 2" w:hAnsi="Exo 2"/>
              </w:rPr>
              <w:t>AVALIAÇÃO CONTINUADA</w:t>
            </w:r>
            <w:r w:rsidR="00B10074">
              <w:rPr>
                <w:rFonts w:ascii="Exo 2" w:hAnsi="Exo 2"/>
              </w:rPr>
              <w:t xml:space="preserve"> </w:t>
            </w:r>
            <w:r w:rsidR="00CC6765">
              <w:rPr>
                <w:rFonts w:ascii="Exo 2" w:hAnsi="Exo 2"/>
              </w:rPr>
              <w:t>5 – 2019_1</w:t>
            </w:r>
          </w:p>
        </w:tc>
      </w:tr>
      <w:tr w:rsidR="00BF76B9" w:rsidRPr="00D013D3">
        <w:trPr>
          <w:trHeight w:val="709"/>
        </w:trPr>
        <w:tc>
          <w:tcPr>
            <w:tcW w:w="4503" w:type="dxa"/>
          </w:tcPr>
          <w:p w:rsidR="00BF76B9" w:rsidRPr="00D013D3" w:rsidRDefault="00BF76B9" w:rsidP="006578E2">
            <w:pPr>
              <w:spacing w:line="360" w:lineRule="auto"/>
              <w:jc w:val="both"/>
              <w:rPr>
                <w:rFonts w:ascii="Exo 2" w:hAnsi="Exo 2"/>
              </w:rPr>
            </w:pPr>
            <w:r w:rsidRPr="00D013D3">
              <w:rPr>
                <w:rFonts w:ascii="Exo 2" w:hAnsi="Exo 2"/>
              </w:rPr>
              <w:t>O</w:t>
            </w:r>
            <w:r w:rsidR="00880978" w:rsidRPr="00D013D3">
              <w:rPr>
                <w:rFonts w:ascii="Exo 2" w:hAnsi="Exo 2"/>
              </w:rPr>
              <w:t xml:space="preserve">bservações: </w:t>
            </w:r>
            <w:r w:rsidR="00B10074">
              <w:rPr>
                <w:rFonts w:ascii="Exo 2" w:hAnsi="Exo 2"/>
              </w:rPr>
              <w:t>atividade em dupla</w:t>
            </w:r>
          </w:p>
        </w:tc>
        <w:tc>
          <w:tcPr>
            <w:tcW w:w="5811" w:type="dxa"/>
          </w:tcPr>
          <w:p w:rsidR="00BF76B9" w:rsidRPr="00D013D3" w:rsidRDefault="00BF76B9" w:rsidP="006578E2">
            <w:pPr>
              <w:spacing w:line="360" w:lineRule="auto"/>
              <w:jc w:val="both"/>
              <w:rPr>
                <w:rFonts w:ascii="Exo 2" w:hAnsi="Exo 2"/>
              </w:rPr>
            </w:pPr>
            <w:r w:rsidRPr="00D013D3">
              <w:rPr>
                <w:rFonts w:ascii="Exo 2" w:hAnsi="Exo 2"/>
              </w:rPr>
              <w:t>Professora: Marise Miranda</w:t>
            </w:r>
          </w:p>
        </w:tc>
      </w:tr>
      <w:tr w:rsidR="00BF76B9" w:rsidRPr="00D013D3" w:rsidTr="00880978">
        <w:trPr>
          <w:cantSplit/>
          <w:trHeight w:val="709"/>
        </w:trPr>
        <w:tc>
          <w:tcPr>
            <w:tcW w:w="10314" w:type="dxa"/>
            <w:gridSpan w:val="2"/>
          </w:tcPr>
          <w:p w:rsidR="00BF76B9" w:rsidRPr="00D013D3" w:rsidRDefault="00880978" w:rsidP="006578E2">
            <w:pPr>
              <w:pStyle w:val="Cabealho"/>
              <w:tabs>
                <w:tab w:val="clear" w:pos="4252"/>
                <w:tab w:val="clear" w:pos="8504"/>
              </w:tabs>
              <w:spacing w:line="360" w:lineRule="auto"/>
              <w:jc w:val="both"/>
              <w:rPr>
                <w:rFonts w:ascii="Exo 2" w:hAnsi="Exo 2"/>
              </w:rPr>
            </w:pPr>
            <w:r w:rsidRPr="00D013D3">
              <w:rPr>
                <w:rFonts w:ascii="Exo 2" w:hAnsi="Exo 2"/>
              </w:rPr>
              <w:t>Nome</w:t>
            </w:r>
            <w:r w:rsidR="00746DC0">
              <w:rPr>
                <w:rFonts w:ascii="Exo 2" w:hAnsi="Exo 2"/>
              </w:rPr>
              <w:t xml:space="preserve">        </w:t>
            </w:r>
            <w:r w:rsidRPr="00D013D3">
              <w:rPr>
                <w:rFonts w:ascii="Exo 2" w:hAnsi="Exo 2"/>
              </w:rPr>
              <w:t xml:space="preserve">                                                                                           RA</w:t>
            </w:r>
          </w:p>
          <w:p w:rsidR="00880978" w:rsidRPr="00D013D3" w:rsidRDefault="00746DC0" w:rsidP="006578E2">
            <w:pPr>
              <w:pStyle w:val="Cabealho"/>
              <w:tabs>
                <w:tab w:val="clear" w:pos="4252"/>
                <w:tab w:val="clear" w:pos="8504"/>
                <w:tab w:val="left" w:pos="1116"/>
                <w:tab w:val="left" w:pos="5568"/>
              </w:tabs>
              <w:spacing w:line="360" w:lineRule="auto"/>
              <w:jc w:val="both"/>
              <w:rPr>
                <w:rFonts w:ascii="Exo 2" w:hAnsi="Exo 2"/>
              </w:rPr>
            </w:pPr>
            <w:r>
              <w:rPr>
                <w:rFonts w:ascii="Exo 2" w:hAnsi="Exo 2"/>
              </w:rPr>
              <w:t>Fernanda Caramico</w:t>
            </w:r>
            <w:r w:rsidR="00BF4557">
              <w:rPr>
                <w:rFonts w:ascii="Exo 2" w:hAnsi="Exo 2"/>
              </w:rPr>
              <w:tab/>
            </w:r>
            <w:r>
              <w:rPr>
                <w:rFonts w:ascii="Exo 2" w:hAnsi="Exo 2"/>
              </w:rPr>
              <w:t>01191073</w:t>
            </w:r>
          </w:p>
        </w:tc>
      </w:tr>
      <w:tr w:rsidR="00B10074" w:rsidRPr="00D013D3" w:rsidTr="0083045D">
        <w:trPr>
          <w:cantSplit/>
          <w:trHeight w:val="709"/>
        </w:trPr>
        <w:tc>
          <w:tcPr>
            <w:tcW w:w="10314" w:type="dxa"/>
            <w:gridSpan w:val="2"/>
          </w:tcPr>
          <w:p w:rsidR="00B10074" w:rsidRPr="00D013D3" w:rsidRDefault="00B10074" w:rsidP="006578E2">
            <w:pPr>
              <w:pStyle w:val="Cabealho"/>
              <w:tabs>
                <w:tab w:val="clear" w:pos="4252"/>
                <w:tab w:val="clear" w:pos="8504"/>
              </w:tabs>
              <w:spacing w:line="360" w:lineRule="auto"/>
              <w:jc w:val="both"/>
              <w:rPr>
                <w:rFonts w:ascii="Exo 2" w:hAnsi="Exo 2"/>
              </w:rPr>
            </w:pPr>
            <w:r w:rsidRPr="00D013D3">
              <w:rPr>
                <w:rFonts w:ascii="Exo 2" w:hAnsi="Exo 2"/>
              </w:rPr>
              <w:t>Nome                                                                                                    RA</w:t>
            </w:r>
          </w:p>
          <w:p w:rsidR="005635E1" w:rsidRPr="00D013D3" w:rsidRDefault="00746DC0" w:rsidP="008906CF">
            <w:pPr>
              <w:shd w:val="clear" w:color="auto" w:fill="FFFFFF"/>
              <w:tabs>
                <w:tab w:val="left" w:pos="6015"/>
              </w:tabs>
              <w:spacing w:line="360" w:lineRule="auto"/>
              <w:jc w:val="both"/>
              <w:rPr>
                <w:rFonts w:ascii="Exo 2" w:hAnsi="Exo 2"/>
              </w:rPr>
            </w:pPr>
            <w:r>
              <w:rPr>
                <w:rFonts w:ascii="Exo 2" w:hAnsi="Exo 2"/>
              </w:rPr>
              <w:t xml:space="preserve">Ana Beatriz </w:t>
            </w:r>
            <w:r w:rsidR="008906CF">
              <w:rPr>
                <w:rFonts w:ascii="Exo 2" w:hAnsi="Exo 2"/>
              </w:rPr>
              <w:t xml:space="preserve">de Sousa Costa     </w:t>
            </w:r>
            <w:r>
              <w:rPr>
                <w:rFonts w:ascii="Exo 2" w:hAnsi="Exo 2"/>
              </w:rPr>
              <w:t xml:space="preserve">                                                     01191000</w:t>
            </w:r>
          </w:p>
        </w:tc>
      </w:tr>
    </w:tbl>
    <w:p w:rsidR="000B0139" w:rsidRDefault="000B0139" w:rsidP="006578E2">
      <w:pPr>
        <w:pStyle w:val="Cabealho"/>
        <w:tabs>
          <w:tab w:val="clear" w:pos="4252"/>
          <w:tab w:val="clear" w:pos="8504"/>
        </w:tabs>
        <w:spacing w:line="360" w:lineRule="auto"/>
        <w:jc w:val="both"/>
      </w:pPr>
    </w:p>
    <w:p w:rsidR="000B0139" w:rsidRPr="000A5FFC" w:rsidRDefault="000B0139" w:rsidP="006578E2">
      <w:pPr>
        <w:pStyle w:val="Cabealho"/>
        <w:tabs>
          <w:tab w:val="clear" w:pos="4252"/>
          <w:tab w:val="clear" w:pos="8504"/>
        </w:tabs>
        <w:spacing w:after="120" w:line="360" w:lineRule="auto"/>
        <w:jc w:val="both"/>
        <w:rPr>
          <w:rFonts w:ascii="Arial" w:hAnsi="Arial" w:cs="Arial"/>
          <w:noProof/>
          <w:lang w:eastAsia="pt-BR"/>
        </w:rPr>
      </w:pPr>
      <w:r w:rsidRPr="000A5FFC">
        <w:rPr>
          <w:rFonts w:ascii="Arial" w:hAnsi="Arial" w:cs="Arial"/>
          <w:noProof/>
          <w:lang w:eastAsia="pt-BR"/>
        </w:rPr>
        <w:t xml:space="preserve">QUESTÕES: </w:t>
      </w:r>
    </w:p>
    <w:p w:rsidR="003C20B9" w:rsidRDefault="00E94DC2" w:rsidP="006578E2">
      <w:pPr>
        <w:pStyle w:val="PargrafodaLista"/>
        <w:numPr>
          <w:ilvl w:val="0"/>
          <w:numId w:val="23"/>
        </w:numPr>
        <w:spacing w:line="360" w:lineRule="auto"/>
        <w:contextualSpacing/>
        <w:jc w:val="both"/>
        <w:rPr>
          <w:rFonts w:ascii="Arial" w:hAnsi="Arial" w:cs="Arial"/>
          <w:b/>
          <w:noProof/>
          <w:lang w:eastAsia="pt-BR"/>
        </w:rPr>
      </w:pPr>
      <w:r>
        <w:rPr>
          <w:rFonts w:ascii="Arial" w:hAnsi="Arial" w:cs="Arial"/>
          <w:b/>
          <w:noProof/>
          <w:lang w:eastAsia="pt-BR"/>
        </w:rPr>
        <w:t>Desenhe sobre um esquema bás</w:t>
      </w:r>
      <w:r w:rsidR="003C20B9" w:rsidRPr="00746DC0">
        <w:rPr>
          <w:rFonts w:ascii="Arial" w:hAnsi="Arial" w:cs="Arial"/>
          <w:b/>
          <w:noProof/>
          <w:lang w:eastAsia="pt-BR"/>
        </w:rPr>
        <w:t>i</w:t>
      </w:r>
      <w:r>
        <w:rPr>
          <w:rFonts w:ascii="Arial" w:hAnsi="Arial" w:cs="Arial"/>
          <w:b/>
          <w:noProof/>
          <w:lang w:eastAsia="pt-BR"/>
        </w:rPr>
        <w:t>c</w:t>
      </w:r>
      <w:r w:rsidR="003C20B9" w:rsidRPr="00746DC0">
        <w:rPr>
          <w:rFonts w:ascii="Arial" w:hAnsi="Arial" w:cs="Arial"/>
          <w:b/>
          <w:noProof/>
          <w:lang w:eastAsia="pt-BR"/>
        </w:rPr>
        <w:t>o de arquitetura de computadores e seus componentes</w:t>
      </w:r>
    </w:p>
    <w:p w:rsidR="00E94DC2" w:rsidRDefault="00D47ED4" w:rsidP="00E94DC2">
      <w:pPr>
        <w:pStyle w:val="PargrafodaLista"/>
        <w:spacing w:line="360" w:lineRule="auto"/>
        <w:contextualSpacing/>
        <w:jc w:val="both"/>
        <w:rPr>
          <w:rFonts w:ascii="Arial" w:hAnsi="Arial" w:cs="Arial"/>
          <w:b/>
          <w:noProof/>
          <w:lang w:eastAsia="pt-BR"/>
        </w:rPr>
      </w:pPr>
      <w:r>
        <w:rPr>
          <w:rFonts w:ascii="Arial" w:hAnsi="Arial" w:cs="Arial"/>
          <w:b/>
          <w:noProof/>
          <w:lang w:eastAsia="pt-BR"/>
        </w:rPr>
        <w:drawing>
          <wp:inline distT="0" distB="0" distL="0" distR="0">
            <wp:extent cx="4818380" cy="2724150"/>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jpg"/>
                    <pic:cNvPicPr/>
                  </pic:nvPicPr>
                  <pic:blipFill>
                    <a:blip r:embed="rId11">
                      <a:extLst>
                        <a:ext uri="{28A0092B-C50C-407E-A947-70E740481C1C}">
                          <a14:useLocalDpi xmlns:a14="http://schemas.microsoft.com/office/drawing/2010/main" val="0"/>
                        </a:ext>
                      </a:extLst>
                    </a:blip>
                    <a:stretch>
                      <a:fillRect/>
                    </a:stretch>
                  </pic:blipFill>
                  <pic:spPr>
                    <a:xfrm>
                      <a:off x="0" y="0"/>
                      <a:ext cx="4821534" cy="2725933"/>
                    </a:xfrm>
                    <a:prstGeom prst="rect">
                      <a:avLst/>
                    </a:prstGeom>
                  </pic:spPr>
                </pic:pic>
              </a:graphicData>
            </a:graphic>
          </wp:inline>
        </w:drawing>
      </w:r>
    </w:p>
    <w:p w:rsidR="00D47ED4" w:rsidRPr="00D47ED4" w:rsidRDefault="00D47ED4" w:rsidP="00E94DC2">
      <w:pPr>
        <w:pStyle w:val="PargrafodaLista"/>
        <w:spacing w:line="360" w:lineRule="auto"/>
        <w:contextualSpacing/>
        <w:jc w:val="both"/>
        <w:rPr>
          <w:rFonts w:ascii="Arial" w:hAnsi="Arial" w:cs="Arial"/>
          <w:noProof/>
          <w:lang w:eastAsia="pt-BR"/>
        </w:rPr>
      </w:pPr>
      <w:r w:rsidRPr="00D47ED4">
        <w:rPr>
          <w:rFonts w:ascii="Arial" w:hAnsi="Arial" w:cs="Arial"/>
          <w:noProof/>
          <w:lang w:eastAsia="pt-BR"/>
        </w:rPr>
        <w:t>(</w:t>
      </w:r>
      <w:r>
        <w:rPr>
          <w:rFonts w:ascii="Arial" w:hAnsi="Arial" w:cs="Arial"/>
          <w:noProof/>
          <w:lang w:eastAsia="pt-BR"/>
        </w:rPr>
        <w:t>CARTER p. 44</w:t>
      </w:r>
      <w:r w:rsidRPr="00D47ED4">
        <w:rPr>
          <w:rFonts w:ascii="Arial" w:hAnsi="Arial" w:cs="Arial"/>
          <w:noProof/>
          <w:lang w:eastAsia="pt-BR"/>
        </w:rPr>
        <w:t>)</w:t>
      </w:r>
    </w:p>
    <w:p w:rsidR="00E94DC2" w:rsidRPr="00746DC0" w:rsidRDefault="00E94DC2" w:rsidP="00E94DC2">
      <w:pPr>
        <w:pStyle w:val="PargrafodaLista"/>
        <w:spacing w:line="360" w:lineRule="auto"/>
        <w:contextualSpacing/>
        <w:jc w:val="both"/>
        <w:rPr>
          <w:rFonts w:ascii="Arial" w:hAnsi="Arial" w:cs="Arial"/>
          <w:b/>
          <w:noProof/>
          <w:lang w:eastAsia="pt-BR"/>
        </w:rPr>
      </w:pPr>
    </w:p>
    <w:p w:rsidR="003C20B9" w:rsidRDefault="003C20B9" w:rsidP="006578E2">
      <w:pPr>
        <w:pStyle w:val="PargrafodaLista"/>
        <w:numPr>
          <w:ilvl w:val="0"/>
          <w:numId w:val="23"/>
        </w:numPr>
        <w:spacing w:line="360" w:lineRule="auto"/>
        <w:contextualSpacing/>
        <w:jc w:val="both"/>
        <w:rPr>
          <w:rFonts w:ascii="Arial" w:hAnsi="Arial" w:cs="Arial"/>
          <w:b/>
          <w:noProof/>
          <w:lang w:eastAsia="pt-BR"/>
        </w:rPr>
      </w:pPr>
      <w:r w:rsidRPr="00746DC0">
        <w:rPr>
          <w:rFonts w:ascii="Arial" w:hAnsi="Arial" w:cs="Arial"/>
          <w:b/>
          <w:noProof/>
          <w:lang w:eastAsia="pt-BR"/>
        </w:rPr>
        <w:t>O que é a CPU?</w:t>
      </w:r>
    </w:p>
    <w:p w:rsidR="008906CF" w:rsidRPr="00E94DC2" w:rsidRDefault="008906CF" w:rsidP="00E94DC2">
      <w:pPr>
        <w:spacing w:line="360" w:lineRule="auto"/>
        <w:ind w:firstLine="360"/>
        <w:contextualSpacing/>
        <w:jc w:val="both"/>
        <w:rPr>
          <w:rFonts w:ascii="Arial" w:hAnsi="Arial" w:cs="Arial"/>
          <w:noProof/>
          <w:lang w:eastAsia="pt-BR"/>
        </w:rPr>
      </w:pPr>
      <w:r w:rsidRPr="00E94DC2">
        <w:rPr>
          <w:rFonts w:ascii="Arial" w:hAnsi="Arial" w:cs="Arial"/>
          <w:noProof/>
          <w:lang w:eastAsia="pt-BR"/>
        </w:rPr>
        <w:t>A Unidade Central de Processamento ou CPU consiste numa seção de dados ou datapath – formada por registradores e uma ULA – e uma seção de controle – formada por uma unidade de controle, essa que é responsável por executar as instruções dos programas que estão arma</w:t>
      </w:r>
      <w:r w:rsidRPr="00E94DC2">
        <w:rPr>
          <w:rFonts w:ascii="Arial" w:hAnsi="Arial" w:cs="Arial"/>
          <w:noProof/>
          <w:lang w:eastAsia="pt-BR"/>
        </w:rPr>
        <w:t>zenados na memória principal.</w:t>
      </w:r>
    </w:p>
    <w:p w:rsidR="008906CF" w:rsidRPr="00E94DC2" w:rsidRDefault="008906CF" w:rsidP="00E94DC2">
      <w:pPr>
        <w:spacing w:line="360" w:lineRule="auto"/>
        <w:ind w:firstLine="360"/>
        <w:contextualSpacing/>
        <w:jc w:val="both"/>
        <w:rPr>
          <w:rFonts w:ascii="Arial" w:hAnsi="Arial" w:cs="Arial"/>
          <w:noProof/>
          <w:lang w:eastAsia="pt-BR"/>
        </w:rPr>
      </w:pPr>
      <w:r w:rsidRPr="00E94DC2">
        <w:rPr>
          <w:rFonts w:ascii="Arial" w:hAnsi="Arial" w:cs="Arial"/>
          <w:noProof/>
          <w:lang w:eastAsia="pt-BR"/>
        </w:rPr>
        <w:t>Para realizar a interface entre a unidade dados e a unidade de dados, existem dois registradores: o contador de programas (PC) e o registrador de instruções (IR).  Basicamente o PC contém o endereço da instrução que está sendo executada. Ele aponta a instrução, que é lida da memória e armazenada no IR</w:t>
      </w:r>
      <w:r w:rsidRPr="00E94DC2">
        <w:rPr>
          <w:rFonts w:ascii="Arial" w:hAnsi="Arial" w:cs="Arial"/>
          <w:noProof/>
          <w:lang w:eastAsia="pt-BR"/>
        </w:rPr>
        <w:t>, onde é interpretada. (HEURING</w:t>
      </w:r>
      <w:r w:rsidRPr="00E94DC2">
        <w:rPr>
          <w:rFonts w:ascii="Arial" w:hAnsi="Arial" w:cs="Arial"/>
          <w:noProof/>
          <w:lang w:eastAsia="pt-BR"/>
        </w:rPr>
        <w:t>, MURDOCCA, p.97 e 98)</w:t>
      </w:r>
    </w:p>
    <w:p w:rsidR="008906CF" w:rsidRPr="008906CF" w:rsidRDefault="008906CF" w:rsidP="008906CF">
      <w:pPr>
        <w:pStyle w:val="PargrafodaLista"/>
        <w:spacing w:line="360" w:lineRule="auto"/>
        <w:contextualSpacing/>
        <w:jc w:val="both"/>
        <w:rPr>
          <w:rFonts w:ascii="Arial" w:hAnsi="Arial" w:cs="Arial"/>
          <w:noProof/>
          <w:lang w:eastAsia="pt-BR"/>
        </w:rPr>
      </w:pPr>
    </w:p>
    <w:p w:rsidR="003C20B9" w:rsidRDefault="003C20B9" w:rsidP="006578E2">
      <w:pPr>
        <w:pStyle w:val="PargrafodaLista"/>
        <w:numPr>
          <w:ilvl w:val="0"/>
          <w:numId w:val="23"/>
        </w:numPr>
        <w:spacing w:line="360" w:lineRule="auto"/>
        <w:contextualSpacing/>
        <w:jc w:val="both"/>
        <w:rPr>
          <w:rFonts w:ascii="Arial" w:hAnsi="Arial" w:cs="Arial"/>
          <w:b/>
          <w:noProof/>
          <w:lang w:eastAsia="pt-BR"/>
        </w:rPr>
      </w:pPr>
      <w:r w:rsidRPr="00746DC0">
        <w:rPr>
          <w:rFonts w:ascii="Arial" w:hAnsi="Arial" w:cs="Arial"/>
          <w:b/>
          <w:noProof/>
          <w:lang w:eastAsia="pt-BR"/>
        </w:rPr>
        <w:t>O que a ULA?</w:t>
      </w:r>
    </w:p>
    <w:p w:rsidR="008906CF" w:rsidRPr="00E94DC2" w:rsidRDefault="008906CF" w:rsidP="00E94DC2">
      <w:pPr>
        <w:shd w:val="clear" w:color="auto" w:fill="FFFFFF"/>
        <w:spacing w:after="160" w:line="330" w:lineRule="atLeast"/>
        <w:ind w:firstLine="360"/>
        <w:jc w:val="both"/>
        <w:rPr>
          <w:rFonts w:ascii="Calibri" w:eastAsia="Times New Roman" w:hAnsi="Calibri" w:cs="Calibri"/>
          <w:color w:val="222222"/>
          <w:lang w:eastAsia="pt-BR"/>
        </w:rPr>
      </w:pPr>
      <w:r w:rsidRPr="00E94DC2">
        <w:rPr>
          <w:rFonts w:ascii="Arial" w:eastAsia="Times New Roman" w:hAnsi="Arial" w:cs="Arial"/>
          <w:color w:val="222222"/>
          <w:sz w:val="24"/>
          <w:szCs w:val="24"/>
          <w:lang w:eastAsia="pt-BR"/>
        </w:rPr>
        <w:lastRenderedPageBreak/>
        <w:t>A Unidade Lógica Aritmética ou ULA é a parte do computador que é responsável por realizar as operações matemáticas com os dados. Alguns exemplos de operações são: soma, subtração, multiplicação, divisão e operações lógicas do tipo AND, OR e XOR.  (MONTEIRO, p.163)</w:t>
      </w:r>
    </w:p>
    <w:p w:rsidR="00E94DC2" w:rsidRPr="00E94DC2" w:rsidRDefault="008906CF" w:rsidP="00E94DC2">
      <w:pPr>
        <w:shd w:val="clear" w:color="auto" w:fill="FFFFFF"/>
        <w:spacing w:after="160" w:line="330" w:lineRule="atLeast"/>
        <w:ind w:firstLine="360"/>
        <w:jc w:val="both"/>
        <w:rPr>
          <w:rFonts w:ascii="Arial" w:eastAsia="Times New Roman" w:hAnsi="Arial" w:cs="Arial"/>
          <w:color w:val="222222"/>
          <w:sz w:val="24"/>
          <w:szCs w:val="24"/>
          <w:lang w:eastAsia="pt-BR"/>
        </w:rPr>
      </w:pPr>
      <w:r w:rsidRPr="00E94DC2">
        <w:rPr>
          <w:rFonts w:ascii="Arial" w:eastAsia="Times New Roman" w:hAnsi="Arial" w:cs="Arial"/>
          <w:color w:val="222222"/>
          <w:sz w:val="24"/>
          <w:szCs w:val="24"/>
          <w:lang w:eastAsia="pt-BR"/>
        </w:rPr>
        <w:t>A ULA possui duas entradas de dados que se conectam à saída através de um barramento interno de dados. Por isso, pode realizar operações que envolvam dois valores, ou apenas um só. Ela também recebe sinais de controle que vão definir qual o tipo de operação será realizado. (MONTEIRO, p.163)</w:t>
      </w:r>
    </w:p>
    <w:p w:rsidR="008906CF" w:rsidRPr="00E94DC2" w:rsidRDefault="008906CF" w:rsidP="00E94DC2">
      <w:pPr>
        <w:shd w:val="clear" w:color="auto" w:fill="FFFFFF"/>
        <w:spacing w:after="160" w:line="330" w:lineRule="atLeast"/>
        <w:ind w:firstLine="360"/>
        <w:jc w:val="both"/>
        <w:rPr>
          <w:rFonts w:ascii="Calibri" w:eastAsia="Times New Roman" w:hAnsi="Calibri" w:cs="Calibri"/>
          <w:color w:val="222222"/>
          <w:lang w:eastAsia="pt-BR"/>
        </w:rPr>
      </w:pPr>
      <w:r w:rsidRPr="00E94DC2">
        <w:rPr>
          <w:rFonts w:ascii="Arial" w:eastAsia="Times New Roman" w:hAnsi="Arial" w:cs="Arial"/>
          <w:color w:val="222222"/>
          <w:sz w:val="24"/>
          <w:szCs w:val="24"/>
          <w:lang w:eastAsia="pt-BR"/>
        </w:rPr>
        <w:t>Os dados que chegam a ULA são fornecidos por registradores – áreas de armazenamento temporário do processador – e os dados provenientes das operações também são armazenados neles. (STALLINGS, p.291)</w:t>
      </w:r>
    </w:p>
    <w:p w:rsidR="008906CF" w:rsidRPr="008906CF" w:rsidRDefault="008906CF" w:rsidP="008906CF">
      <w:pPr>
        <w:spacing w:line="360" w:lineRule="auto"/>
        <w:contextualSpacing/>
        <w:jc w:val="both"/>
        <w:rPr>
          <w:rFonts w:ascii="Arial" w:hAnsi="Arial" w:cs="Arial"/>
          <w:b/>
          <w:noProof/>
          <w:lang w:eastAsia="pt-BR"/>
        </w:rPr>
      </w:pPr>
    </w:p>
    <w:p w:rsidR="003C20B9" w:rsidRDefault="003C20B9" w:rsidP="006578E2">
      <w:pPr>
        <w:pStyle w:val="PargrafodaLista"/>
        <w:numPr>
          <w:ilvl w:val="0"/>
          <w:numId w:val="23"/>
        </w:numPr>
        <w:spacing w:line="360" w:lineRule="auto"/>
        <w:contextualSpacing/>
        <w:jc w:val="both"/>
        <w:rPr>
          <w:rFonts w:ascii="Arial" w:hAnsi="Arial" w:cs="Arial"/>
          <w:b/>
          <w:noProof/>
          <w:lang w:eastAsia="pt-BR"/>
        </w:rPr>
      </w:pPr>
      <w:r w:rsidRPr="00746DC0">
        <w:rPr>
          <w:rFonts w:ascii="Arial" w:hAnsi="Arial" w:cs="Arial"/>
          <w:b/>
          <w:noProof/>
          <w:lang w:eastAsia="pt-BR"/>
        </w:rPr>
        <w:t>O que são os registradores, para que servem, onde se localizam?</w:t>
      </w:r>
    </w:p>
    <w:p w:rsidR="00CC7912" w:rsidRPr="00CC7912" w:rsidRDefault="00CC7912" w:rsidP="00CC7912">
      <w:pPr>
        <w:shd w:val="clear" w:color="auto" w:fill="FFFFFF"/>
        <w:spacing w:after="160" w:line="330" w:lineRule="atLeast"/>
        <w:ind w:firstLine="360"/>
        <w:jc w:val="both"/>
        <w:rPr>
          <w:rFonts w:ascii="Calibri" w:eastAsia="Times New Roman" w:hAnsi="Calibri" w:cs="Calibri"/>
          <w:color w:val="222222"/>
          <w:lang w:eastAsia="pt-BR"/>
        </w:rPr>
      </w:pPr>
      <w:bookmarkStart w:id="0" w:name="_GoBack"/>
      <w:bookmarkEnd w:id="0"/>
      <w:r w:rsidRPr="00CC7912">
        <w:rPr>
          <w:rFonts w:ascii="Arial" w:eastAsia="Times New Roman" w:hAnsi="Arial" w:cs="Arial"/>
          <w:color w:val="222222"/>
          <w:sz w:val="24"/>
          <w:szCs w:val="24"/>
          <w:lang w:eastAsia="pt-BR"/>
        </w:rPr>
        <w:t>Registradores são pequenas unidades de memória, ou seja, possuem uma menor capacidade de armazenamento, porém, tem a maior velocidade de transferência e o maior custo e se localizam dentro da CPU.  (MONTEIRO, Mario A., p.88 e 89)</w:t>
      </w:r>
    </w:p>
    <w:p w:rsidR="00CC7912" w:rsidRPr="00CC7912" w:rsidRDefault="00CC7912" w:rsidP="00CC7912">
      <w:pPr>
        <w:shd w:val="clear" w:color="auto" w:fill="FFFFFF"/>
        <w:spacing w:after="160" w:line="330" w:lineRule="atLeast"/>
        <w:ind w:firstLine="360"/>
        <w:jc w:val="both"/>
        <w:rPr>
          <w:rFonts w:ascii="Calibri" w:eastAsia="Times New Roman" w:hAnsi="Calibri" w:cs="Calibri"/>
          <w:color w:val="222222"/>
          <w:lang w:eastAsia="pt-BR"/>
        </w:rPr>
      </w:pPr>
      <w:r w:rsidRPr="00CC7912">
        <w:rPr>
          <w:rFonts w:ascii="Arial" w:eastAsia="Times New Roman" w:hAnsi="Arial" w:cs="Arial"/>
          <w:color w:val="222222"/>
          <w:sz w:val="24"/>
          <w:szCs w:val="24"/>
          <w:lang w:eastAsia="pt-BR"/>
        </w:rPr>
        <w:t>Tem associados neles sinais de carga, esses que determinam quando novos dados serão armazenados, e assim que são acionados, copiam para si o dado contido em sua linha de entrada. (WEBER, Raul Fernando)</w:t>
      </w:r>
    </w:p>
    <w:p w:rsidR="008906CF" w:rsidRPr="00746DC0" w:rsidRDefault="008906CF" w:rsidP="008906CF">
      <w:pPr>
        <w:pStyle w:val="PargrafodaLista"/>
        <w:spacing w:line="360" w:lineRule="auto"/>
        <w:contextualSpacing/>
        <w:jc w:val="both"/>
        <w:rPr>
          <w:rFonts w:ascii="Arial" w:hAnsi="Arial" w:cs="Arial"/>
          <w:b/>
          <w:noProof/>
          <w:lang w:eastAsia="pt-BR"/>
        </w:rPr>
      </w:pPr>
    </w:p>
    <w:p w:rsidR="003C20B9" w:rsidRDefault="003C20B9" w:rsidP="006578E2">
      <w:pPr>
        <w:pStyle w:val="PargrafodaLista"/>
        <w:numPr>
          <w:ilvl w:val="0"/>
          <w:numId w:val="23"/>
        </w:numPr>
        <w:spacing w:line="360" w:lineRule="auto"/>
        <w:contextualSpacing/>
        <w:jc w:val="both"/>
        <w:rPr>
          <w:rFonts w:ascii="Arial" w:hAnsi="Arial" w:cs="Arial"/>
          <w:b/>
          <w:noProof/>
          <w:lang w:eastAsia="pt-BR"/>
        </w:rPr>
      </w:pPr>
      <w:r w:rsidRPr="00746DC0">
        <w:rPr>
          <w:rFonts w:ascii="Arial" w:hAnsi="Arial" w:cs="Arial"/>
          <w:b/>
          <w:noProof/>
          <w:lang w:eastAsia="pt-BR"/>
        </w:rPr>
        <w:t xml:space="preserve">Quais são os tipos de memórias e qual a finalidade de cada uma delas: RAM, ROM, Eprom, Flash, memória de massa. </w:t>
      </w:r>
    </w:p>
    <w:p w:rsidR="008906CF" w:rsidRPr="00E94DC2" w:rsidRDefault="008906CF" w:rsidP="00E94DC2">
      <w:pPr>
        <w:shd w:val="clear" w:color="auto" w:fill="FFFFFF"/>
        <w:spacing w:after="160" w:line="330" w:lineRule="atLeast"/>
        <w:ind w:firstLine="360"/>
        <w:jc w:val="both"/>
        <w:rPr>
          <w:rFonts w:ascii="Calibri" w:eastAsia="Times New Roman" w:hAnsi="Calibri" w:cs="Calibri"/>
          <w:color w:val="222222"/>
          <w:lang w:eastAsia="pt-BR"/>
        </w:rPr>
      </w:pPr>
      <w:r w:rsidRPr="00E94DC2">
        <w:rPr>
          <w:rFonts w:ascii="Arial" w:eastAsia="Times New Roman" w:hAnsi="Arial" w:cs="Arial"/>
          <w:color w:val="222222"/>
          <w:lang w:eastAsia="pt-BR"/>
        </w:rPr>
        <w:t>Memória ROM (Read only memory), como o próprio nome já diz, é uma memória utilizada apenas para leitura, seja em computadores ou aparelhos eletrônicos de consumo, celulares e até mesmo na calculadora. Também é conhecida como não volátil, já que consegue manter os dados armazenados mesmo quando não há alimentação. Nos computadores atuais, os programas que devem ser executados quando o computador é iniciado, ficam na memória ROM. (WEBER, p.139)</w:t>
      </w:r>
    </w:p>
    <w:p w:rsidR="008906CF" w:rsidRPr="00E94DC2" w:rsidRDefault="008906CF" w:rsidP="00E94DC2">
      <w:pPr>
        <w:shd w:val="clear" w:color="auto" w:fill="FFFFFF"/>
        <w:spacing w:after="160" w:line="330" w:lineRule="atLeast"/>
        <w:ind w:firstLine="426"/>
        <w:jc w:val="both"/>
        <w:rPr>
          <w:rFonts w:ascii="Calibri" w:eastAsia="Times New Roman" w:hAnsi="Calibri" w:cs="Calibri"/>
          <w:color w:val="222222"/>
          <w:lang w:eastAsia="pt-BR"/>
        </w:rPr>
      </w:pPr>
      <w:r w:rsidRPr="00E94DC2">
        <w:rPr>
          <w:rFonts w:ascii="Arial" w:eastAsia="Times New Roman" w:hAnsi="Arial" w:cs="Arial"/>
          <w:color w:val="222222"/>
          <w:lang w:eastAsia="pt-BR"/>
        </w:rPr>
        <w:t>Já a Memória RAM (random access memory), permite escrita e leitura, porém é volátil, ou seja, não consegue manter os dados armazenados quando não há alimentação. Ela basicamente pode ser estática – a informação é mantida enquanto há alimentação ou até que seja alterada por uma nova operação de escrita, costumam ser mais rápidas, maiores e mais caras –, ou dinâmica na qual a informação é mantida em forma de carga elétrica e vai se dissipando ao longo do tempo, assim, são necessárias recargas sucessivas para que a informação seja mantida. (WEBER, p.139)</w:t>
      </w:r>
    </w:p>
    <w:p w:rsidR="008906CF" w:rsidRPr="00E94DC2" w:rsidRDefault="008906CF" w:rsidP="00E94DC2">
      <w:pPr>
        <w:shd w:val="clear" w:color="auto" w:fill="FFFFFF"/>
        <w:spacing w:after="160" w:line="330" w:lineRule="atLeast"/>
        <w:ind w:firstLine="426"/>
        <w:jc w:val="both"/>
        <w:rPr>
          <w:rFonts w:ascii="Calibri" w:eastAsia="Times New Roman" w:hAnsi="Calibri" w:cs="Calibri"/>
          <w:color w:val="222222"/>
          <w:lang w:eastAsia="pt-BR"/>
        </w:rPr>
      </w:pPr>
      <w:r w:rsidRPr="00E94DC2">
        <w:rPr>
          <w:rFonts w:ascii="Arial" w:eastAsia="Times New Roman" w:hAnsi="Arial" w:cs="Arial"/>
          <w:color w:val="222222"/>
          <w:lang w:eastAsia="pt-BR"/>
        </w:rPr>
        <w:t>A Eprom é basicamente uma evolução da memória ROM, com melhorias. Ela pode ser utilizada várias vezes, já que possuia a propriedade de ser apagada e regravada. É bastante utilizada em operações que utilizam muito mais a leitura do que a escrita de dados. (MONTEIRO, p. 115 e116)</w:t>
      </w:r>
    </w:p>
    <w:p w:rsidR="008906CF" w:rsidRPr="008906CF" w:rsidRDefault="008906CF" w:rsidP="00E94DC2">
      <w:pPr>
        <w:pStyle w:val="PargrafodaLista"/>
        <w:shd w:val="clear" w:color="auto" w:fill="FFFFFF"/>
        <w:spacing w:after="160" w:line="330" w:lineRule="atLeast"/>
        <w:ind w:left="0" w:firstLine="426"/>
        <w:jc w:val="both"/>
        <w:rPr>
          <w:rFonts w:ascii="Calibri" w:eastAsia="Times New Roman" w:hAnsi="Calibri" w:cs="Calibri"/>
          <w:color w:val="222222"/>
          <w:lang w:eastAsia="pt-BR"/>
        </w:rPr>
      </w:pPr>
      <w:r w:rsidRPr="008906CF">
        <w:rPr>
          <w:rFonts w:ascii="Arial" w:eastAsia="Times New Roman" w:hAnsi="Arial" w:cs="Arial"/>
          <w:color w:val="222222"/>
          <w:lang w:eastAsia="pt-BR"/>
        </w:rPr>
        <w:lastRenderedPageBreak/>
        <w:t>A memória Flash, tem o funcionamento parecido com o da EEPROM, assim, em um porcesso normal de escrita, seu conteúdo parcial ou total parcial pode ser apagado , porém, esse processo não pode ocorre a nível de byte como na EEPROM. Dessa forma, seu nome se dá, justamente por ser mais rápida na exclusão desses dados. (MONTE</w:t>
      </w:r>
      <w:r>
        <w:rPr>
          <w:rFonts w:ascii="Arial" w:eastAsia="Times New Roman" w:hAnsi="Arial" w:cs="Arial"/>
          <w:color w:val="222222"/>
          <w:lang w:eastAsia="pt-BR"/>
        </w:rPr>
        <w:t>IRO</w:t>
      </w:r>
      <w:r w:rsidRPr="008906CF">
        <w:rPr>
          <w:rFonts w:ascii="Arial" w:eastAsia="Times New Roman" w:hAnsi="Arial" w:cs="Arial"/>
          <w:color w:val="222222"/>
          <w:lang w:eastAsia="pt-BR"/>
        </w:rPr>
        <w:t>, p. 116)</w:t>
      </w:r>
    </w:p>
    <w:p w:rsidR="008906CF" w:rsidRPr="008906CF" w:rsidRDefault="008906CF" w:rsidP="00E94DC2">
      <w:pPr>
        <w:shd w:val="clear" w:color="auto" w:fill="FFFFFF"/>
        <w:spacing w:after="160" w:line="330" w:lineRule="atLeast"/>
        <w:ind w:firstLine="348"/>
        <w:jc w:val="both"/>
        <w:rPr>
          <w:rFonts w:ascii="Calibri" w:eastAsia="Times New Roman" w:hAnsi="Calibri" w:cs="Calibri"/>
          <w:color w:val="222222"/>
          <w:lang w:eastAsia="pt-BR"/>
        </w:rPr>
      </w:pPr>
      <w:r w:rsidRPr="008906CF">
        <w:rPr>
          <w:rFonts w:ascii="Arial" w:eastAsia="Times New Roman" w:hAnsi="Arial" w:cs="Arial"/>
          <w:color w:val="222222"/>
          <w:lang w:eastAsia="pt-BR"/>
        </w:rPr>
        <w:t>Memória de massa ou memória secundária é aquela garante um armazenamento mais permanente a toda estrutura de dados e programas do usuário, por isso possui o maior capacidade de armazenamento e com menor custo. Pode ser constituído por diferentes tipos de dispositivos sendo eles diretamente ligados ao sistema (ex: disco rígido) e aqueles que podem ser ligados quando desejados (ex: pendrives). (MONTEIRO, p.93)</w:t>
      </w:r>
    </w:p>
    <w:p w:rsidR="008906CF" w:rsidRPr="00746DC0" w:rsidRDefault="008906CF" w:rsidP="008906CF">
      <w:pPr>
        <w:pStyle w:val="PargrafodaLista"/>
        <w:spacing w:line="360" w:lineRule="auto"/>
        <w:contextualSpacing/>
        <w:jc w:val="both"/>
        <w:rPr>
          <w:rFonts w:ascii="Arial" w:hAnsi="Arial" w:cs="Arial"/>
          <w:b/>
          <w:noProof/>
          <w:lang w:eastAsia="pt-BR"/>
        </w:rPr>
      </w:pPr>
    </w:p>
    <w:p w:rsidR="0079525D" w:rsidRDefault="0079525D" w:rsidP="0079525D">
      <w:pPr>
        <w:pStyle w:val="PargrafodaLista"/>
        <w:spacing w:line="360" w:lineRule="auto"/>
        <w:contextualSpacing/>
        <w:jc w:val="both"/>
        <w:rPr>
          <w:rFonts w:ascii="Arial" w:hAnsi="Arial" w:cs="Arial"/>
          <w:noProof/>
          <w:lang w:eastAsia="pt-BR"/>
        </w:rPr>
      </w:pPr>
    </w:p>
    <w:p w:rsidR="00471EBB" w:rsidRPr="00746DC0" w:rsidRDefault="003C20B9" w:rsidP="0079525D">
      <w:pPr>
        <w:pStyle w:val="PargrafodaLista"/>
        <w:numPr>
          <w:ilvl w:val="0"/>
          <w:numId w:val="23"/>
        </w:numPr>
        <w:spacing w:line="360" w:lineRule="auto"/>
        <w:contextualSpacing/>
        <w:jc w:val="both"/>
        <w:rPr>
          <w:rFonts w:ascii="Arial" w:hAnsi="Arial" w:cs="Arial"/>
          <w:b/>
          <w:noProof/>
          <w:lang w:eastAsia="pt-BR"/>
        </w:rPr>
      </w:pPr>
      <w:r w:rsidRPr="00746DC0">
        <w:rPr>
          <w:rFonts w:ascii="Arial" w:hAnsi="Arial" w:cs="Arial"/>
          <w:b/>
          <w:noProof/>
          <w:lang w:eastAsia="pt-BR"/>
        </w:rPr>
        <w:t>O que é o DMA, para que serve, como funciona?</w:t>
      </w:r>
    </w:p>
    <w:p w:rsidR="00C93718" w:rsidRDefault="00C93718" w:rsidP="006578E2">
      <w:pPr>
        <w:spacing w:line="360" w:lineRule="auto"/>
        <w:ind w:firstLine="360"/>
        <w:contextualSpacing/>
        <w:jc w:val="both"/>
        <w:rPr>
          <w:rFonts w:ascii="Arial" w:hAnsi="Arial" w:cs="Arial"/>
          <w:noProof/>
          <w:lang w:eastAsia="pt-BR"/>
        </w:rPr>
      </w:pPr>
      <w:r>
        <w:rPr>
          <w:rFonts w:ascii="Arial" w:hAnsi="Arial" w:cs="Arial"/>
          <w:noProof/>
          <w:lang w:eastAsia="pt-BR"/>
        </w:rPr>
        <w:t>Um dos métodos de gerenciar entrada e saída é o método DMA – Direct Memory Access, ou Acesso direto à memória. Os outros dois são Polling (entrada e saída programada) e Entrada e saída por interrupção</w:t>
      </w:r>
      <w:r w:rsidR="00D2406C">
        <w:rPr>
          <w:rFonts w:ascii="Arial" w:hAnsi="Arial" w:cs="Arial"/>
          <w:noProof/>
          <w:lang w:eastAsia="pt-BR"/>
        </w:rPr>
        <w:t xml:space="preserve"> (</w:t>
      </w:r>
      <w:r w:rsidR="00471EBB">
        <w:rPr>
          <w:rFonts w:ascii="Arial" w:hAnsi="Arial" w:cs="Arial"/>
          <w:noProof/>
          <w:lang w:eastAsia="pt-BR"/>
        </w:rPr>
        <w:t xml:space="preserve">MURDOCCA, HEURING, </w:t>
      </w:r>
      <w:r w:rsidR="00D2406C">
        <w:rPr>
          <w:rFonts w:ascii="Arial" w:hAnsi="Arial" w:cs="Arial"/>
          <w:noProof/>
          <w:lang w:eastAsia="pt-BR"/>
        </w:rPr>
        <w:t>p. 285)</w:t>
      </w:r>
      <w:r>
        <w:rPr>
          <w:rFonts w:ascii="Arial" w:hAnsi="Arial" w:cs="Arial"/>
          <w:noProof/>
          <w:lang w:eastAsia="pt-BR"/>
        </w:rPr>
        <w:t xml:space="preserve">. </w:t>
      </w:r>
    </w:p>
    <w:p w:rsidR="00C93718" w:rsidRDefault="00975744" w:rsidP="006578E2">
      <w:pPr>
        <w:spacing w:line="360" w:lineRule="auto"/>
        <w:ind w:firstLine="360"/>
        <w:contextualSpacing/>
        <w:jc w:val="both"/>
        <w:rPr>
          <w:rFonts w:ascii="Arial" w:hAnsi="Arial" w:cs="Arial"/>
          <w:noProof/>
          <w:lang w:eastAsia="pt-BR"/>
        </w:rPr>
      </w:pPr>
      <w:r>
        <w:rPr>
          <w:rFonts w:ascii="Arial" w:hAnsi="Arial" w:cs="Arial"/>
          <w:noProof/>
          <w:lang w:eastAsia="pt-BR"/>
        </w:rPr>
        <w:t xml:space="preserve">Para explicar o DMA, precisamos primeiro entender o que é um barramento. Dentro de um computador, há vários componentes que precisam se comunicar uns com os outros, às vezes até simultaneamente. </w:t>
      </w:r>
      <w:r w:rsidR="00D2406C">
        <w:rPr>
          <w:rFonts w:ascii="Arial" w:hAnsi="Arial" w:cs="Arial"/>
          <w:noProof/>
          <w:lang w:eastAsia="pt-BR"/>
        </w:rPr>
        <w:t>N²/2 ligações são necessárias para conectar N componentes (8 ligações são necessárias para 4 e 50 são necessárias para 10). Esse número seria muito alto se precisássemos conectar todos, com todos, simultaneamente. Um barramento é então um caminho para conectar vários dispositivos sem precisar conectar todos com todos, cria-se um barramento e conecta-se vários com barramentos (</w:t>
      </w:r>
      <w:r w:rsidR="00471EBB">
        <w:rPr>
          <w:rFonts w:ascii="Arial" w:hAnsi="Arial" w:cs="Arial"/>
          <w:noProof/>
          <w:lang w:eastAsia="pt-BR"/>
        </w:rPr>
        <w:t xml:space="preserve">MURDOCCA, HEURING, </w:t>
      </w:r>
      <w:r w:rsidR="00D2406C">
        <w:rPr>
          <w:rFonts w:ascii="Arial" w:hAnsi="Arial" w:cs="Arial"/>
          <w:noProof/>
          <w:lang w:eastAsia="pt-BR"/>
        </w:rPr>
        <w:t>p.277).</w:t>
      </w:r>
    </w:p>
    <w:p w:rsidR="00471EBB" w:rsidRDefault="00D2406C" w:rsidP="006578E2">
      <w:pPr>
        <w:spacing w:line="360" w:lineRule="auto"/>
        <w:ind w:firstLine="360"/>
        <w:contextualSpacing/>
        <w:jc w:val="both"/>
        <w:rPr>
          <w:rFonts w:ascii="Arial" w:hAnsi="Arial" w:cs="Arial"/>
          <w:noProof/>
          <w:lang w:eastAsia="pt-BR"/>
        </w:rPr>
      </w:pPr>
      <w:r>
        <w:rPr>
          <w:rFonts w:ascii="Arial" w:hAnsi="Arial" w:cs="Arial"/>
          <w:noProof/>
          <w:lang w:eastAsia="pt-BR"/>
        </w:rPr>
        <w:t xml:space="preserve">Voltando à DMA. Se quisermos transferir um bloco de dados entre a memória e o disco, usando o barramento, acabamos passando pelo barramento duas vezes, ao entrar no “caminho” e ao sair dele. </w:t>
      </w:r>
    </w:p>
    <w:p w:rsidR="00D2406C" w:rsidRDefault="00471EBB" w:rsidP="006578E2">
      <w:pPr>
        <w:spacing w:line="360" w:lineRule="auto"/>
        <w:contextualSpacing/>
        <w:jc w:val="both"/>
        <w:rPr>
          <w:rFonts w:ascii="Arial" w:hAnsi="Arial" w:cs="Arial"/>
          <w:noProof/>
          <w:lang w:eastAsia="pt-BR"/>
        </w:rPr>
      </w:pPr>
      <w:r>
        <w:rPr>
          <w:rFonts w:ascii="Arial" w:hAnsi="Arial" w:cs="Arial"/>
          <w:noProof/>
          <w:lang w:eastAsia="pt-BR"/>
        </w:rPr>
        <w:t xml:space="preserve">O caminho é Disco &gt;&gt; Barramento &gt;&gt; CPU &gt;&gt; Barramento &gt;&gt; Memória. </w:t>
      </w:r>
      <w:r w:rsidR="00D2406C">
        <w:rPr>
          <w:rFonts w:ascii="Arial" w:hAnsi="Arial" w:cs="Arial"/>
          <w:noProof/>
          <w:lang w:eastAsia="pt-BR"/>
        </w:rPr>
        <w:t>Mas, felizmente, um dispositivo com acesso direto à memória (DMA) pode transferir da memória diretamente, diminuindo a congestão no barramento</w:t>
      </w:r>
      <w:r>
        <w:rPr>
          <w:rFonts w:ascii="Arial" w:hAnsi="Arial" w:cs="Arial"/>
          <w:noProof/>
          <w:lang w:eastAsia="pt-BR"/>
        </w:rPr>
        <w:t xml:space="preserve"> (caminho é então Disco &gt;&gt; Barramento &gt;&gt; Memória)</w:t>
      </w:r>
      <w:r w:rsidR="00D2406C">
        <w:rPr>
          <w:rFonts w:ascii="Arial" w:hAnsi="Arial" w:cs="Arial"/>
          <w:noProof/>
          <w:lang w:eastAsia="pt-BR"/>
        </w:rPr>
        <w:t xml:space="preserve">. Isso libera a CPU de ser a responsável pela transferência de dados. </w:t>
      </w:r>
      <w:r>
        <w:rPr>
          <w:rFonts w:ascii="Arial" w:hAnsi="Arial" w:cs="Arial"/>
          <w:noProof/>
          <w:lang w:eastAsia="pt-BR"/>
        </w:rPr>
        <w:t>(</w:t>
      </w:r>
      <w:r>
        <w:rPr>
          <w:rFonts w:ascii="Arial" w:hAnsi="Arial" w:cs="Arial"/>
          <w:noProof/>
          <w:lang w:eastAsia="pt-BR"/>
        </w:rPr>
        <w:t xml:space="preserve">MURDOCCA, HEURING, </w:t>
      </w:r>
      <w:r>
        <w:rPr>
          <w:rFonts w:ascii="Arial" w:hAnsi="Arial" w:cs="Arial"/>
          <w:noProof/>
          <w:lang w:eastAsia="pt-BR"/>
        </w:rPr>
        <w:t>p. 288, 289)</w:t>
      </w:r>
    </w:p>
    <w:p w:rsidR="00D2406C" w:rsidRPr="00975744" w:rsidRDefault="00D2406C" w:rsidP="006578E2">
      <w:pPr>
        <w:spacing w:line="360" w:lineRule="auto"/>
        <w:contextualSpacing/>
        <w:jc w:val="both"/>
        <w:rPr>
          <w:rFonts w:ascii="Arial" w:hAnsi="Arial" w:cs="Arial"/>
          <w:noProof/>
          <w:lang w:eastAsia="pt-BR"/>
        </w:rPr>
      </w:pPr>
    </w:p>
    <w:p w:rsidR="003C20B9" w:rsidRPr="00746DC0" w:rsidRDefault="003C20B9" w:rsidP="006578E2">
      <w:pPr>
        <w:pStyle w:val="PargrafodaLista"/>
        <w:numPr>
          <w:ilvl w:val="0"/>
          <w:numId w:val="23"/>
        </w:numPr>
        <w:spacing w:line="360" w:lineRule="auto"/>
        <w:contextualSpacing/>
        <w:jc w:val="both"/>
        <w:rPr>
          <w:rFonts w:ascii="Arial" w:hAnsi="Arial" w:cs="Arial"/>
          <w:b/>
          <w:noProof/>
          <w:lang w:eastAsia="pt-BR"/>
        </w:rPr>
      </w:pPr>
      <w:r w:rsidRPr="00746DC0">
        <w:rPr>
          <w:rFonts w:ascii="Arial" w:hAnsi="Arial" w:cs="Arial"/>
          <w:b/>
          <w:noProof/>
          <w:lang w:eastAsia="pt-BR"/>
        </w:rPr>
        <w:t>O que é o CS – Chip select</w:t>
      </w:r>
      <w:r w:rsidR="006C478C" w:rsidRPr="00746DC0">
        <w:rPr>
          <w:rFonts w:ascii="Arial" w:hAnsi="Arial" w:cs="Arial"/>
          <w:b/>
          <w:noProof/>
          <w:lang w:eastAsia="pt-BR"/>
        </w:rPr>
        <w:t>?</w:t>
      </w:r>
    </w:p>
    <w:p w:rsidR="00066021" w:rsidRDefault="00066021" w:rsidP="00E94DC2">
      <w:pPr>
        <w:spacing w:line="360" w:lineRule="auto"/>
        <w:ind w:firstLine="360"/>
        <w:contextualSpacing/>
        <w:jc w:val="both"/>
        <w:rPr>
          <w:rFonts w:ascii="Arial" w:hAnsi="Arial" w:cs="Arial"/>
          <w:noProof/>
          <w:lang w:eastAsia="pt-BR"/>
        </w:rPr>
      </w:pPr>
      <w:r>
        <w:rPr>
          <w:rFonts w:ascii="Arial" w:hAnsi="Arial" w:cs="Arial"/>
          <w:noProof/>
          <w:lang w:eastAsia="pt-BR"/>
        </w:rPr>
        <w:t xml:space="preserve">Um computador é, basicamente, um conjunto de portas lógicas, células de memória e conexões entre esses elementos, os dois primeiros sendo construídos por componentes eletrônicos simples. Os transmissores, resistores e condutores de um circuito conectando tudo podem ser fabricados todos de silício, um semicondutor, e podem ser conectados entre si, formando circuitos. Pegando uma fina lâmina de silício, com poucos milímetros quadrados de área, dividimos em matrizes de pequenas áreas. Um padrão de circuito é produzido em cada área, e a lâmina é dividida em pastilhas, chamadas de chips. Cada chip é composto por muitas portas lógicas, além de vários pontos de conexão de </w:t>
      </w:r>
      <w:r>
        <w:rPr>
          <w:rFonts w:ascii="Arial" w:hAnsi="Arial" w:cs="Arial"/>
          <w:noProof/>
          <w:lang w:eastAsia="pt-BR"/>
        </w:rPr>
        <w:lastRenderedPageBreak/>
        <w:t>entrada e saídas. Essas pastilhas podem então ser interconectadas a uma placa de circuito impresso, criando mai</w:t>
      </w:r>
      <w:r w:rsidR="00C16CEA">
        <w:rPr>
          <w:rFonts w:ascii="Arial" w:hAnsi="Arial" w:cs="Arial"/>
          <w:noProof/>
          <w:lang w:eastAsia="pt-BR"/>
        </w:rPr>
        <w:t>ores e mais complexos circuitos</w:t>
      </w:r>
      <w:r>
        <w:rPr>
          <w:rFonts w:ascii="Arial" w:hAnsi="Arial" w:cs="Arial"/>
          <w:noProof/>
          <w:lang w:eastAsia="pt-BR"/>
        </w:rPr>
        <w:t xml:space="preserve"> (STALLINGS, p. 32)</w:t>
      </w:r>
      <w:r w:rsidR="00C16CEA">
        <w:rPr>
          <w:rFonts w:ascii="Arial" w:hAnsi="Arial" w:cs="Arial"/>
          <w:noProof/>
          <w:lang w:eastAsia="pt-BR"/>
        </w:rPr>
        <w:t>.</w:t>
      </w:r>
    </w:p>
    <w:p w:rsidR="00AA55B7" w:rsidRDefault="00AA55B7" w:rsidP="006578E2">
      <w:pPr>
        <w:spacing w:line="360" w:lineRule="auto"/>
        <w:contextualSpacing/>
        <w:jc w:val="both"/>
        <w:rPr>
          <w:rFonts w:ascii="Arial" w:hAnsi="Arial" w:cs="Arial"/>
          <w:noProof/>
          <w:lang w:eastAsia="pt-BR"/>
        </w:rPr>
      </w:pPr>
      <w:r>
        <w:rPr>
          <w:rFonts w:ascii="Arial" w:hAnsi="Arial" w:cs="Arial"/>
          <w:noProof/>
          <w:lang w:eastAsia="pt-BR"/>
        </w:rPr>
        <w:t xml:space="preserve">Sabendo que um computador então tem muitos chips de memória, precisamos de um sinal para escolher qual chip será utilizado em tal momento, selecionando aquele chip e não selecionando todos os outros. </w:t>
      </w:r>
      <w:r w:rsidR="00846532">
        <w:rPr>
          <w:rFonts w:ascii="Arial" w:hAnsi="Arial" w:cs="Arial"/>
          <w:noProof/>
          <w:lang w:eastAsia="pt-BR"/>
        </w:rPr>
        <w:t>O comando Chip Select é dado, então, para isso, selecionar o chip dentre os tantos existentes em um computador. (TANEMBAUM, p. 98)</w:t>
      </w:r>
    </w:p>
    <w:p w:rsidR="00C16CEA" w:rsidRPr="00066021" w:rsidRDefault="00C16CEA" w:rsidP="006578E2">
      <w:pPr>
        <w:spacing w:line="360" w:lineRule="auto"/>
        <w:contextualSpacing/>
        <w:jc w:val="both"/>
        <w:rPr>
          <w:rFonts w:ascii="Arial" w:hAnsi="Arial" w:cs="Arial"/>
          <w:noProof/>
          <w:lang w:eastAsia="pt-BR"/>
        </w:rPr>
      </w:pPr>
    </w:p>
    <w:p w:rsidR="006C478C" w:rsidRPr="00746DC0" w:rsidRDefault="006C478C" w:rsidP="006578E2">
      <w:pPr>
        <w:pStyle w:val="PargrafodaLista"/>
        <w:numPr>
          <w:ilvl w:val="0"/>
          <w:numId w:val="23"/>
        </w:numPr>
        <w:spacing w:line="360" w:lineRule="auto"/>
        <w:contextualSpacing/>
        <w:jc w:val="both"/>
        <w:rPr>
          <w:rFonts w:ascii="Arial" w:hAnsi="Arial" w:cs="Arial"/>
          <w:b/>
          <w:noProof/>
          <w:lang w:eastAsia="pt-BR"/>
        </w:rPr>
      </w:pPr>
      <w:r w:rsidRPr="00746DC0">
        <w:rPr>
          <w:rFonts w:ascii="Arial" w:hAnsi="Arial" w:cs="Arial"/>
          <w:b/>
          <w:noProof/>
          <w:lang w:eastAsia="pt-BR"/>
        </w:rPr>
        <w:t>O que é o a</w:t>
      </w:r>
      <w:r w:rsidR="006578E2" w:rsidRPr="00746DC0">
        <w:rPr>
          <w:rFonts w:ascii="Arial" w:hAnsi="Arial" w:cs="Arial"/>
          <w:b/>
          <w:noProof/>
          <w:lang w:eastAsia="pt-BR"/>
        </w:rPr>
        <w:t>d</w:t>
      </w:r>
      <w:r w:rsidRPr="00746DC0">
        <w:rPr>
          <w:rFonts w:ascii="Arial" w:hAnsi="Arial" w:cs="Arial"/>
          <w:b/>
          <w:noProof/>
          <w:lang w:eastAsia="pt-BR"/>
        </w:rPr>
        <w:t>dress bus e o data bus?</w:t>
      </w:r>
    </w:p>
    <w:p w:rsidR="006578E2" w:rsidRDefault="006578E2" w:rsidP="00E94DC2">
      <w:pPr>
        <w:spacing w:line="360" w:lineRule="auto"/>
        <w:ind w:firstLine="360"/>
        <w:contextualSpacing/>
        <w:jc w:val="both"/>
        <w:rPr>
          <w:rFonts w:ascii="Arial" w:hAnsi="Arial" w:cs="Arial"/>
          <w:noProof/>
          <w:lang w:eastAsia="pt-BR"/>
        </w:rPr>
      </w:pPr>
      <w:r>
        <w:rPr>
          <w:rFonts w:ascii="Arial" w:hAnsi="Arial" w:cs="Arial"/>
          <w:noProof/>
          <w:lang w:eastAsia="pt-BR"/>
        </w:rPr>
        <w:t>Bus, do inglês, ônibus, em português traduzimos para “barramento”. Mas não com a ideia de “barrar” algo, mas seguindo a definição da questão anterior, como uma conexão, em barra, interligando componentes</w:t>
      </w:r>
      <w:r w:rsidR="00C16CEA">
        <w:rPr>
          <w:rFonts w:ascii="Arial" w:hAnsi="Arial" w:cs="Arial"/>
          <w:noProof/>
          <w:lang w:eastAsia="pt-BR"/>
        </w:rPr>
        <w:t xml:space="preserve"> (como se houvesse realmente um ônibus no caminho, de conexão, indo de uma “estação”, ou subsistema, a outra)</w:t>
      </w:r>
      <w:r>
        <w:rPr>
          <w:rFonts w:ascii="Arial" w:hAnsi="Arial" w:cs="Arial"/>
          <w:noProof/>
          <w:lang w:eastAsia="pt-BR"/>
        </w:rPr>
        <w:t>.</w:t>
      </w:r>
    </w:p>
    <w:p w:rsidR="0081330B" w:rsidRDefault="006578E2" w:rsidP="00E94DC2">
      <w:pPr>
        <w:spacing w:line="360" w:lineRule="auto"/>
        <w:ind w:firstLine="360"/>
        <w:contextualSpacing/>
        <w:jc w:val="both"/>
        <w:rPr>
          <w:rFonts w:ascii="Arial" w:hAnsi="Arial" w:cs="Arial"/>
          <w:noProof/>
          <w:lang w:eastAsia="pt-BR"/>
        </w:rPr>
      </w:pPr>
      <w:r>
        <w:rPr>
          <w:rFonts w:ascii="Arial" w:hAnsi="Arial" w:cs="Arial"/>
          <w:noProof/>
          <w:lang w:eastAsia="pt-BR"/>
        </w:rPr>
        <w:t>Barramento é como um “link de comunicação entre subsistemas”. É mais barato e mais versátil a organiz</w:t>
      </w:r>
      <w:r w:rsidR="00C16CEA">
        <w:rPr>
          <w:rFonts w:ascii="Arial" w:hAnsi="Arial" w:cs="Arial"/>
          <w:noProof/>
          <w:lang w:eastAsia="pt-BR"/>
        </w:rPr>
        <w:t>ação de conexões por barramento, pois com uma estrutura central de ligações, podemos acrescentar novos dispositivos com mais facilidade, além de mudá-los de posição. (HENNESSY, PATTERSON, p. 508)</w:t>
      </w:r>
    </w:p>
    <w:p w:rsidR="0079181A" w:rsidRDefault="0079181A" w:rsidP="00E94DC2">
      <w:pPr>
        <w:spacing w:line="360" w:lineRule="auto"/>
        <w:ind w:firstLine="360"/>
        <w:contextualSpacing/>
        <w:jc w:val="both"/>
        <w:rPr>
          <w:rFonts w:ascii="Arial" w:hAnsi="Arial" w:cs="Arial"/>
          <w:noProof/>
          <w:lang w:eastAsia="pt-BR"/>
        </w:rPr>
      </w:pPr>
      <w:r>
        <w:rPr>
          <w:rFonts w:ascii="Arial" w:hAnsi="Arial" w:cs="Arial"/>
          <w:noProof/>
          <w:lang w:eastAsia="pt-BR"/>
        </w:rPr>
        <w:t xml:space="preserve">Vamos ver como acontece uma transação de barramento para ter uma ideia dos papéis do address bus (ou barramento de endereço) e do data bus (ou barramento de dados). Tipicamente a transação do barramento inclui duas partes: primeiro, informa o endereço para final da conexão e então envia-se, ou recebe-se, os dados. Se for uma transação de Leitura, estamos fazendo transferência dos dados, e se é uma transação de Gravação, estamos gravando dados na memória. Tomando uma transação de leitura como exemplo: 1. Endereço é enviado pelo barramento próprio para tal (address bus) até a memória (junto é também enviado um sinal apropriado para indicar que será efetuada uma leitura). 2. A memória então responde, enviando os dados pelo barramento apropriado (data bus), </w:t>
      </w:r>
      <w:r w:rsidR="00444D86">
        <w:rPr>
          <w:rFonts w:ascii="Arial" w:hAnsi="Arial" w:cs="Arial"/>
          <w:noProof/>
          <w:lang w:eastAsia="pt-BR"/>
        </w:rPr>
        <w:t>também com os sinais de controle apropriados. (HENNESSY, PATTERSON, p. 508, 509).</w:t>
      </w:r>
    </w:p>
    <w:p w:rsidR="00746DC0" w:rsidRDefault="00746DC0" w:rsidP="006578E2">
      <w:pPr>
        <w:spacing w:line="360" w:lineRule="auto"/>
        <w:contextualSpacing/>
        <w:jc w:val="both"/>
        <w:rPr>
          <w:rFonts w:ascii="Arial" w:hAnsi="Arial" w:cs="Arial"/>
          <w:noProof/>
          <w:lang w:eastAsia="pt-BR"/>
        </w:rPr>
      </w:pPr>
    </w:p>
    <w:p w:rsidR="006C478C" w:rsidRDefault="006C478C" w:rsidP="006578E2">
      <w:pPr>
        <w:pStyle w:val="PargrafodaLista"/>
        <w:numPr>
          <w:ilvl w:val="0"/>
          <w:numId w:val="23"/>
        </w:numPr>
        <w:spacing w:line="360" w:lineRule="auto"/>
        <w:contextualSpacing/>
        <w:jc w:val="both"/>
        <w:rPr>
          <w:rFonts w:ascii="Arial" w:hAnsi="Arial" w:cs="Arial"/>
          <w:b/>
          <w:noProof/>
          <w:lang w:eastAsia="pt-BR"/>
        </w:rPr>
      </w:pPr>
      <w:r w:rsidRPr="00746DC0">
        <w:rPr>
          <w:rFonts w:ascii="Arial" w:hAnsi="Arial" w:cs="Arial"/>
          <w:b/>
          <w:noProof/>
          <w:lang w:eastAsia="pt-BR"/>
        </w:rPr>
        <w:t>Pesquisa sobre a arquitetura do processador I5 e do I7,  qual seu fabricante, início de fabricação, principais características.</w:t>
      </w:r>
    </w:p>
    <w:p w:rsidR="00746DC0" w:rsidRPr="00E94DC2" w:rsidRDefault="006C44F5" w:rsidP="00E94DC2">
      <w:pPr>
        <w:spacing w:line="360" w:lineRule="auto"/>
        <w:contextualSpacing/>
        <w:jc w:val="both"/>
        <w:rPr>
          <w:rFonts w:ascii="Arial" w:hAnsi="Arial" w:cs="Arial"/>
          <w:noProof/>
          <w:lang w:eastAsia="pt-BR"/>
        </w:rPr>
      </w:pPr>
      <w:r w:rsidRPr="00E94DC2">
        <w:rPr>
          <w:rFonts w:ascii="Arial" w:hAnsi="Arial" w:cs="Arial"/>
          <w:noProof/>
          <w:lang w:eastAsia="pt-BR"/>
        </w:rPr>
        <w:t>A Bibliografia consultada é toda anterior ao lançamento de ambos os processadores, então fomos ao website da empresa Intel a fim de sanar esta questão.</w:t>
      </w:r>
    </w:p>
    <w:p w:rsidR="00622C0E" w:rsidRDefault="006C44F5" w:rsidP="00746DC0">
      <w:pPr>
        <w:pStyle w:val="PargrafodaLista"/>
        <w:spacing w:line="360" w:lineRule="auto"/>
        <w:contextualSpacing/>
        <w:jc w:val="both"/>
        <w:rPr>
          <w:rFonts w:ascii="Arial" w:hAnsi="Arial" w:cs="Arial"/>
          <w:noProof/>
          <w:lang w:eastAsia="pt-BR"/>
        </w:rPr>
      </w:pPr>
      <w:r>
        <w:rPr>
          <w:rFonts w:ascii="Arial" w:hAnsi="Arial" w:cs="Arial"/>
          <w:noProof/>
          <w:lang w:eastAsia="pt-BR"/>
        </w:rPr>
        <w:t xml:space="preserve">I5 </w:t>
      </w:r>
    </w:p>
    <w:p w:rsidR="00622C0E" w:rsidRDefault="006C44F5" w:rsidP="00622C0E">
      <w:pPr>
        <w:pStyle w:val="PargrafodaLista"/>
        <w:numPr>
          <w:ilvl w:val="0"/>
          <w:numId w:val="32"/>
        </w:numPr>
        <w:spacing w:line="360" w:lineRule="auto"/>
        <w:contextualSpacing/>
        <w:jc w:val="both"/>
        <w:rPr>
          <w:rFonts w:ascii="Arial" w:hAnsi="Arial" w:cs="Arial"/>
          <w:noProof/>
          <w:lang w:eastAsia="pt-BR"/>
        </w:rPr>
      </w:pPr>
      <w:r>
        <w:rPr>
          <w:rFonts w:ascii="Arial" w:hAnsi="Arial" w:cs="Arial"/>
          <w:noProof/>
          <w:lang w:eastAsia="pt-BR"/>
        </w:rPr>
        <w:t>Fabricante: Intel.</w:t>
      </w:r>
    </w:p>
    <w:p w:rsidR="006C44F5" w:rsidRDefault="00622C0E" w:rsidP="00622C0E">
      <w:pPr>
        <w:pStyle w:val="PargrafodaLista"/>
        <w:numPr>
          <w:ilvl w:val="0"/>
          <w:numId w:val="32"/>
        </w:numPr>
        <w:spacing w:line="360" w:lineRule="auto"/>
        <w:contextualSpacing/>
        <w:jc w:val="both"/>
        <w:rPr>
          <w:rFonts w:ascii="Arial" w:hAnsi="Arial" w:cs="Arial"/>
          <w:noProof/>
          <w:lang w:eastAsia="pt-BR"/>
        </w:rPr>
      </w:pPr>
      <w:r>
        <w:rPr>
          <w:rFonts w:ascii="Arial" w:hAnsi="Arial" w:cs="Arial"/>
          <w:noProof/>
          <w:lang w:eastAsia="pt-BR"/>
        </w:rPr>
        <w:t>Início de fabricação: 2010</w:t>
      </w:r>
      <w:r w:rsidR="006C44F5">
        <w:rPr>
          <w:rFonts w:ascii="Arial" w:hAnsi="Arial" w:cs="Arial"/>
          <w:noProof/>
          <w:lang w:eastAsia="pt-BR"/>
        </w:rPr>
        <w:t xml:space="preserve">. </w:t>
      </w:r>
    </w:p>
    <w:p w:rsidR="00622C0E" w:rsidRDefault="00622C0E" w:rsidP="00622C0E">
      <w:pPr>
        <w:pStyle w:val="PargrafodaLista"/>
        <w:numPr>
          <w:ilvl w:val="0"/>
          <w:numId w:val="32"/>
        </w:numPr>
        <w:spacing w:line="360" w:lineRule="auto"/>
        <w:contextualSpacing/>
        <w:jc w:val="both"/>
        <w:rPr>
          <w:rFonts w:ascii="Arial" w:hAnsi="Arial" w:cs="Arial"/>
          <w:noProof/>
          <w:lang w:eastAsia="pt-BR"/>
        </w:rPr>
      </w:pPr>
      <w:r>
        <w:rPr>
          <w:rFonts w:ascii="Arial" w:hAnsi="Arial" w:cs="Arial"/>
          <w:noProof/>
          <w:lang w:eastAsia="pt-BR"/>
        </w:rPr>
        <w:t>Frequência do processador: 3.2GHz – 3.6GHz (Jan/10 a Abr/10)</w:t>
      </w:r>
    </w:p>
    <w:p w:rsidR="00622C0E" w:rsidRDefault="00622C0E" w:rsidP="00622C0E">
      <w:pPr>
        <w:pStyle w:val="PargrafodaLista"/>
        <w:numPr>
          <w:ilvl w:val="0"/>
          <w:numId w:val="32"/>
        </w:numPr>
        <w:spacing w:line="360" w:lineRule="auto"/>
        <w:contextualSpacing/>
        <w:jc w:val="both"/>
        <w:rPr>
          <w:rFonts w:ascii="Arial" w:hAnsi="Arial" w:cs="Arial"/>
          <w:noProof/>
          <w:lang w:eastAsia="pt-BR"/>
        </w:rPr>
      </w:pPr>
      <w:r>
        <w:rPr>
          <w:rFonts w:ascii="Arial" w:hAnsi="Arial" w:cs="Arial"/>
          <w:noProof/>
          <w:lang w:eastAsia="pt-BR"/>
        </w:rPr>
        <w:t>Núcleos: 2</w:t>
      </w:r>
    </w:p>
    <w:p w:rsidR="00622C0E" w:rsidRDefault="00622C0E" w:rsidP="00622C0E">
      <w:pPr>
        <w:pStyle w:val="PargrafodaLista"/>
        <w:numPr>
          <w:ilvl w:val="0"/>
          <w:numId w:val="32"/>
        </w:numPr>
        <w:spacing w:line="360" w:lineRule="auto"/>
        <w:contextualSpacing/>
        <w:jc w:val="both"/>
        <w:rPr>
          <w:rFonts w:ascii="Arial" w:hAnsi="Arial" w:cs="Arial"/>
          <w:noProof/>
          <w:lang w:eastAsia="pt-BR"/>
        </w:rPr>
      </w:pPr>
      <w:r>
        <w:rPr>
          <w:rFonts w:ascii="Arial" w:hAnsi="Arial" w:cs="Arial"/>
          <w:noProof/>
          <w:lang w:eastAsia="pt-BR"/>
        </w:rPr>
        <w:t>Voltagem: 0.65 – 1.4V</w:t>
      </w:r>
    </w:p>
    <w:p w:rsidR="00622C0E" w:rsidRDefault="00622C0E" w:rsidP="00622C0E">
      <w:pPr>
        <w:pStyle w:val="PargrafodaLista"/>
        <w:numPr>
          <w:ilvl w:val="0"/>
          <w:numId w:val="32"/>
        </w:numPr>
        <w:spacing w:line="360" w:lineRule="auto"/>
        <w:contextualSpacing/>
        <w:jc w:val="both"/>
        <w:rPr>
          <w:rFonts w:ascii="Arial" w:hAnsi="Arial" w:cs="Arial"/>
          <w:noProof/>
          <w:lang w:eastAsia="pt-BR"/>
        </w:rPr>
      </w:pPr>
      <w:r>
        <w:rPr>
          <w:rFonts w:ascii="Arial" w:hAnsi="Arial" w:cs="Arial"/>
          <w:noProof/>
          <w:lang w:eastAsia="pt-BR"/>
        </w:rPr>
        <w:t>Multiplicador de CPU: 24x – 27x (</w:t>
      </w:r>
      <w:r>
        <w:rPr>
          <w:rFonts w:ascii="Arial" w:hAnsi="Arial" w:cs="Arial"/>
          <w:noProof/>
          <w:lang w:eastAsia="pt-BR"/>
        </w:rPr>
        <w:t>Jan/10 a Abr/10</w:t>
      </w:r>
      <w:r>
        <w:rPr>
          <w:rFonts w:ascii="Arial" w:hAnsi="Arial" w:cs="Arial"/>
          <w:noProof/>
          <w:lang w:eastAsia="pt-BR"/>
        </w:rPr>
        <w:t>)</w:t>
      </w:r>
    </w:p>
    <w:p w:rsidR="00622C0E" w:rsidRDefault="00622C0E" w:rsidP="00622C0E">
      <w:pPr>
        <w:pStyle w:val="PargrafodaLista"/>
        <w:numPr>
          <w:ilvl w:val="0"/>
          <w:numId w:val="32"/>
        </w:numPr>
        <w:spacing w:line="360" w:lineRule="auto"/>
        <w:contextualSpacing/>
        <w:jc w:val="both"/>
        <w:rPr>
          <w:rFonts w:ascii="Arial" w:hAnsi="Arial" w:cs="Arial"/>
          <w:noProof/>
          <w:lang w:eastAsia="pt-BR"/>
        </w:rPr>
      </w:pPr>
      <w:r>
        <w:rPr>
          <w:rFonts w:ascii="Arial" w:hAnsi="Arial" w:cs="Arial"/>
          <w:noProof/>
          <w:lang w:eastAsia="pt-BR"/>
        </w:rPr>
        <w:lastRenderedPageBreak/>
        <w:t>Socket: LGA1156</w:t>
      </w:r>
    </w:p>
    <w:p w:rsidR="00622C0E" w:rsidRDefault="00622C0E" w:rsidP="00622C0E">
      <w:pPr>
        <w:pStyle w:val="PargrafodaLista"/>
        <w:spacing w:line="360" w:lineRule="auto"/>
        <w:ind w:left="1440"/>
        <w:contextualSpacing/>
        <w:jc w:val="both"/>
        <w:rPr>
          <w:rFonts w:ascii="Arial" w:hAnsi="Arial" w:cs="Arial"/>
          <w:noProof/>
          <w:lang w:eastAsia="pt-BR"/>
        </w:rPr>
      </w:pPr>
    </w:p>
    <w:p w:rsidR="00622C0E" w:rsidRDefault="006C44F5" w:rsidP="00746DC0">
      <w:pPr>
        <w:pStyle w:val="PargrafodaLista"/>
        <w:spacing w:line="360" w:lineRule="auto"/>
        <w:contextualSpacing/>
        <w:jc w:val="both"/>
        <w:rPr>
          <w:rFonts w:ascii="Arial" w:hAnsi="Arial" w:cs="Arial"/>
          <w:noProof/>
          <w:lang w:eastAsia="pt-BR"/>
        </w:rPr>
      </w:pPr>
      <w:r>
        <w:rPr>
          <w:rFonts w:ascii="Arial" w:hAnsi="Arial" w:cs="Arial"/>
          <w:noProof/>
          <w:lang w:eastAsia="pt-BR"/>
        </w:rPr>
        <w:t xml:space="preserve">I7 </w:t>
      </w:r>
    </w:p>
    <w:p w:rsidR="00622C0E" w:rsidRDefault="00622C0E" w:rsidP="00622C0E">
      <w:pPr>
        <w:pStyle w:val="PargrafodaLista"/>
        <w:numPr>
          <w:ilvl w:val="0"/>
          <w:numId w:val="33"/>
        </w:numPr>
        <w:spacing w:line="360" w:lineRule="auto"/>
        <w:contextualSpacing/>
        <w:jc w:val="both"/>
        <w:rPr>
          <w:rFonts w:ascii="Arial" w:hAnsi="Arial" w:cs="Arial"/>
          <w:noProof/>
          <w:lang w:eastAsia="pt-BR"/>
        </w:rPr>
      </w:pPr>
      <w:r>
        <w:rPr>
          <w:rFonts w:ascii="Arial" w:hAnsi="Arial" w:cs="Arial"/>
          <w:noProof/>
          <w:lang w:eastAsia="pt-BR"/>
        </w:rPr>
        <w:t>Fabricante: Intel.</w:t>
      </w:r>
    </w:p>
    <w:p w:rsidR="006C44F5" w:rsidRDefault="006C44F5" w:rsidP="00622C0E">
      <w:pPr>
        <w:pStyle w:val="PargrafodaLista"/>
        <w:numPr>
          <w:ilvl w:val="0"/>
          <w:numId w:val="33"/>
        </w:numPr>
        <w:spacing w:line="360" w:lineRule="auto"/>
        <w:contextualSpacing/>
        <w:jc w:val="both"/>
        <w:rPr>
          <w:rFonts w:ascii="Arial" w:hAnsi="Arial" w:cs="Arial"/>
          <w:noProof/>
          <w:lang w:eastAsia="pt-BR"/>
        </w:rPr>
      </w:pPr>
      <w:r>
        <w:rPr>
          <w:rFonts w:ascii="Arial" w:hAnsi="Arial" w:cs="Arial"/>
          <w:noProof/>
          <w:lang w:eastAsia="pt-BR"/>
        </w:rPr>
        <w:t>Início de fabricação: 2008</w:t>
      </w:r>
      <w:r w:rsidR="00622C0E">
        <w:rPr>
          <w:rFonts w:ascii="Arial" w:hAnsi="Arial" w:cs="Arial"/>
          <w:noProof/>
          <w:lang w:eastAsia="pt-BR"/>
        </w:rPr>
        <w:t>.</w:t>
      </w:r>
    </w:p>
    <w:p w:rsidR="00622C0E" w:rsidRDefault="00622C0E" w:rsidP="00622C0E">
      <w:pPr>
        <w:pStyle w:val="PargrafodaLista"/>
        <w:numPr>
          <w:ilvl w:val="0"/>
          <w:numId w:val="33"/>
        </w:numPr>
        <w:spacing w:line="360" w:lineRule="auto"/>
        <w:contextualSpacing/>
        <w:jc w:val="both"/>
        <w:rPr>
          <w:rFonts w:ascii="Arial" w:hAnsi="Arial" w:cs="Arial"/>
          <w:noProof/>
          <w:lang w:eastAsia="pt-BR"/>
        </w:rPr>
      </w:pPr>
      <w:r>
        <w:rPr>
          <w:rFonts w:ascii="Arial" w:hAnsi="Arial" w:cs="Arial"/>
          <w:noProof/>
          <w:lang w:eastAsia="pt-BR"/>
        </w:rPr>
        <w:t xml:space="preserve">Frequência do processador: </w:t>
      </w:r>
      <w:r>
        <w:rPr>
          <w:rFonts w:ascii="Arial" w:hAnsi="Arial" w:cs="Arial"/>
          <w:noProof/>
          <w:lang w:eastAsia="pt-BR"/>
        </w:rPr>
        <w:t>2.67GHz – 3.3GHz (Nov/08 a Jun/09)</w:t>
      </w:r>
    </w:p>
    <w:p w:rsidR="00622C0E" w:rsidRDefault="00622C0E" w:rsidP="00622C0E">
      <w:pPr>
        <w:pStyle w:val="PargrafodaLista"/>
        <w:numPr>
          <w:ilvl w:val="0"/>
          <w:numId w:val="33"/>
        </w:numPr>
        <w:spacing w:line="360" w:lineRule="auto"/>
        <w:contextualSpacing/>
        <w:jc w:val="both"/>
        <w:rPr>
          <w:rFonts w:ascii="Arial" w:hAnsi="Arial" w:cs="Arial"/>
          <w:noProof/>
          <w:lang w:eastAsia="pt-BR"/>
        </w:rPr>
      </w:pPr>
      <w:r>
        <w:rPr>
          <w:rFonts w:ascii="Arial" w:hAnsi="Arial" w:cs="Arial"/>
          <w:noProof/>
          <w:lang w:eastAsia="pt-BR"/>
        </w:rPr>
        <w:t>Núcleos: 4</w:t>
      </w:r>
    </w:p>
    <w:p w:rsidR="00622C0E" w:rsidRDefault="00622C0E" w:rsidP="00622C0E">
      <w:pPr>
        <w:pStyle w:val="PargrafodaLista"/>
        <w:numPr>
          <w:ilvl w:val="0"/>
          <w:numId w:val="33"/>
        </w:numPr>
        <w:spacing w:line="360" w:lineRule="auto"/>
        <w:contextualSpacing/>
        <w:jc w:val="both"/>
        <w:rPr>
          <w:rFonts w:ascii="Arial" w:hAnsi="Arial" w:cs="Arial"/>
          <w:noProof/>
          <w:lang w:eastAsia="pt-BR"/>
        </w:rPr>
      </w:pPr>
      <w:r>
        <w:rPr>
          <w:rFonts w:ascii="Arial" w:hAnsi="Arial" w:cs="Arial"/>
          <w:noProof/>
          <w:lang w:eastAsia="pt-BR"/>
        </w:rPr>
        <w:t>Voltagem: 0.8 – 1.375V</w:t>
      </w:r>
    </w:p>
    <w:p w:rsidR="00622C0E" w:rsidRDefault="00622C0E" w:rsidP="00622C0E">
      <w:pPr>
        <w:pStyle w:val="PargrafodaLista"/>
        <w:numPr>
          <w:ilvl w:val="0"/>
          <w:numId w:val="33"/>
        </w:numPr>
        <w:spacing w:line="360" w:lineRule="auto"/>
        <w:contextualSpacing/>
        <w:jc w:val="both"/>
        <w:rPr>
          <w:rFonts w:ascii="Arial" w:hAnsi="Arial" w:cs="Arial"/>
          <w:noProof/>
          <w:lang w:eastAsia="pt-BR"/>
        </w:rPr>
      </w:pPr>
      <w:r>
        <w:rPr>
          <w:rFonts w:ascii="Arial" w:hAnsi="Arial" w:cs="Arial"/>
          <w:noProof/>
          <w:lang w:eastAsia="pt-BR"/>
        </w:rPr>
        <w:t>Multiplicador de CPU: 20x – 25x</w:t>
      </w:r>
    </w:p>
    <w:p w:rsidR="00622C0E" w:rsidRPr="00746DC0" w:rsidRDefault="00622C0E" w:rsidP="00622C0E">
      <w:pPr>
        <w:pStyle w:val="PargrafodaLista"/>
        <w:numPr>
          <w:ilvl w:val="0"/>
          <w:numId w:val="33"/>
        </w:numPr>
        <w:spacing w:line="360" w:lineRule="auto"/>
        <w:contextualSpacing/>
        <w:jc w:val="both"/>
        <w:rPr>
          <w:rFonts w:ascii="Arial" w:hAnsi="Arial" w:cs="Arial"/>
          <w:noProof/>
          <w:lang w:eastAsia="pt-BR"/>
        </w:rPr>
      </w:pPr>
      <w:r>
        <w:rPr>
          <w:rFonts w:ascii="Arial" w:hAnsi="Arial" w:cs="Arial"/>
          <w:noProof/>
          <w:lang w:eastAsia="pt-BR"/>
        </w:rPr>
        <w:t>Socket: LGA1366</w:t>
      </w:r>
    </w:p>
    <w:p w:rsidR="00746DC0" w:rsidRPr="00746DC0" w:rsidRDefault="00746DC0" w:rsidP="00746DC0">
      <w:pPr>
        <w:pStyle w:val="PargrafodaLista"/>
        <w:spacing w:line="360" w:lineRule="auto"/>
        <w:contextualSpacing/>
        <w:jc w:val="both"/>
        <w:rPr>
          <w:rFonts w:ascii="Arial" w:hAnsi="Arial" w:cs="Arial"/>
          <w:noProof/>
          <w:lang w:eastAsia="pt-BR"/>
        </w:rPr>
      </w:pPr>
    </w:p>
    <w:p w:rsidR="0079525D" w:rsidRPr="00746DC0" w:rsidRDefault="0079525D" w:rsidP="0079525D">
      <w:pPr>
        <w:pStyle w:val="PargrafodaLista"/>
        <w:spacing w:line="360" w:lineRule="auto"/>
        <w:contextualSpacing/>
        <w:jc w:val="both"/>
        <w:rPr>
          <w:rFonts w:ascii="Arial" w:hAnsi="Arial" w:cs="Arial"/>
          <w:b/>
          <w:noProof/>
          <w:lang w:eastAsia="pt-BR"/>
        </w:rPr>
      </w:pPr>
    </w:p>
    <w:p w:rsidR="006C478C" w:rsidRDefault="006C478C" w:rsidP="006578E2">
      <w:pPr>
        <w:pStyle w:val="PargrafodaLista"/>
        <w:numPr>
          <w:ilvl w:val="0"/>
          <w:numId w:val="23"/>
        </w:numPr>
        <w:spacing w:line="360" w:lineRule="auto"/>
        <w:contextualSpacing/>
        <w:jc w:val="both"/>
        <w:rPr>
          <w:rFonts w:ascii="Arial" w:hAnsi="Arial" w:cs="Arial"/>
          <w:b/>
          <w:noProof/>
          <w:lang w:eastAsia="pt-BR"/>
        </w:rPr>
      </w:pPr>
      <w:r w:rsidRPr="00746DC0">
        <w:rPr>
          <w:rFonts w:ascii="Arial" w:hAnsi="Arial" w:cs="Arial"/>
          <w:b/>
          <w:noProof/>
          <w:lang w:eastAsia="pt-BR"/>
        </w:rPr>
        <w:t xml:space="preserve">O que é um processador dual core e quad core? Dê exemplos. </w:t>
      </w:r>
    </w:p>
    <w:p w:rsidR="00D61B31" w:rsidRPr="00E94DC2" w:rsidRDefault="00D61B31" w:rsidP="00E94DC2">
      <w:pPr>
        <w:spacing w:line="360" w:lineRule="auto"/>
        <w:ind w:firstLine="360"/>
        <w:contextualSpacing/>
        <w:jc w:val="both"/>
        <w:rPr>
          <w:rFonts w:ascii="Arial" w:hAnsi="Arial" w:cs="Arial"/>
          <w:noProof/>
          <w:lang w:eastAsia="pt-BR"/>
        </w:rPr>
      </w:pPr>
      <w:r w:rsidRPr="00E94DC2">
        <w:rPr>
          <w:rFonts w:ascii="Arial" w:hAnsi="Arial" w:cs="Arial"/>
          <w:noProof/>
          <w:lang w:eastAsia="pt-BR"/>
        </w:rPr>
        <w:t>Um processador dual core é um processador com dois núcleos, ou seja, duas unidades centrais de processamento (CPU). Consequentemente, um processador quad core tem quatro CPUs. Cada CPU, ou core, pode executar processos e instruções independent</w:t>
      </w:r>
      <w:r w:rsidR="00C42276" w:rsidRPr="00E94DC2">
        <w:rPr>
          <w:rFonts w:ascii="Arial" w:hAnsi="Arial" w:cs="Arial"/>
          <w:noProof/>
          <w:lang w:eastAsia="pt-BR"/>
        </w:rPr>
        <w:t>emente dos outros, como se o computador tivesse vários processadores. São superiores aos processadores de um só núcleo pois funções multitarefas</w:t>
      </w:r>
      <w:r w:rsidR="00954B5E" w:rsidRPr="00E94DC2">
        <w:rPr>
          <w:rFonts w:ascii="Arial" w:hAnsi="Arial" w:cs="Arial"/>
          <w:noProof/>
          <w:lang w:eastAsia="pt-BR"/>
        </w:rPr>
        <w:t xml:space="preserve"> podem ser acima da capacidade do processador, causando</w:t>
      </w:r>
      <w:r w:rsidR="00C42276" w:rsidRPr="00E94DC2">
        <w:rPr>
          <w:rFonts w:ascii="Arial" w:hAnsi="Arial" w:cs="Arial"/>
          <w:noProof/>
          <w:lang w:eastAsia="pt-BR"/>
        </w:rPr>
        <w:t xml:space="preserve"> queda no desempenho, esperando que todas as tarefas sejam executadas para dar continuidade às outras</w:t>
      </w:r>
      <w:r w:rsidR="00954B5E" w:rsidRPr="00E94DC2">
        <w:rPr>
          <w:rFonts w:ascii="Arial" w:hAnsi="Arial" w:cs="Arial"/>
          <w:noProof/>
          <w:lang w:eastAsia="pt-BR"/>
        </w:rPr>
        <w:t>. Com muitos núcleos, cada CPU possui seu próprio cache e trabalha em simultâneo</w:t>
      </w:r>
      <w:r w:rsidR="00A11BB0" w:rsidRPr="00E94DC2">
        <w:rPr>
          <w:rFonts w:ascii="Arial" w:hAnsi="Arial" w:cs="Arial"/>
          <w:noProof/>
          <w:lang w:eastAsia="pt-BR"/>
        </w:rPr>
        <w:t>. Vale ressaltar que os núcleos múltiplos não somam capacidade de processamento, mas sim dividem as tarefas entre si!</w:t>
      </w:r>
    </w:p>
    <w:p w:rsidR="008906CF" w:rsidRPr="00E94DC2" w:rsidRDefault="008906CF" w:rsidP="00E94DC2">
      <w:pPr>
        <w:spacing w:line="360" w:lineRule="auto"/>
        <w:ind w:firstLine="360"/>
        <w:contextualSpacing/>
        <w:jc w:val="both"/>
        <w:rPr>
          <w:rFonts w:ascii="Arial" w:hAnsi="Arial" w:cs="Arial"/>
          <w:noProof/>
          <w:lang w:eastAsia="pt-BR"/>
        </w:rPr>
      </w:pPr>
      <w:r w:rsidRPr="00E94DC2">
        <w:rPr>
          <w:rFonts w:ascii="Arial" w:hAnsi="Arial" w:cs="Arial"/>
          <w:noProof/>
          <w:lang w:eastAsia="pt-BR"/>
        </w:rPr>
        <w:t xml:space="preserve">Exemplos: </w:t>
      </w:r>
      <w:r w:rsidR="00E94DC2" w:rsidRPr="00E94DC2">
        <w:rPr>
          <w:rFonts w:ascii="Arial" w:hAnsi="Arial" w:cs="Arial"/>
          <w:noProof/>
          <w:lang w:eastAsia="pt-BR"/>
        </w:rPr>
        <w:t>AMD Ryzen tem versões dual e quad core. AMD Turion tem versões single e dual core para laptops. AMD FX-Series tem versões quad-core para computadores de mesa. IBM POWER4 tem versões dual-core, lançada em 2001 e POWER4, quad-core, em 2010. Intel Atom Tem versões dual e quad-core. Intel Celeron foi o primeiro dual core com preço amigável ao mercado, depois foi lançada também a versão quad-core.</w:t>
      </w:r>
    </w:p>
    <w:p w:rsidR="00CE75F6" w:rsidRDefault="00CE75F6" w:rsidP="006578E2">
      <w:pPr>
        <w:spacing w:line="360" w:lineRule="auto"/>
        <w:contextualSpacing/>
        <w:jc w:val="both"/>
        <w:rPr>
          <w:rFonts w:ascii="Arial" w:hAnsi="Arial" w:cs="Arial"/>
          <w:noProof/>
          <w:lang w:eastAsia="pt-BR"/>
        </w:rPr>
      </w:pPr>
    </w:p>
    <w:p w:rsidR="00471EBB" w:rsidRDefault="00471EBB" w:rsidP="006578E2">
      <w:pPr>
        <w:spacing w:line="360" w:lineRule="auto"/>
        <w:contextualSpacing/>
        <w:jc w:val="both"/>
        <w:rPr>
          <w:rFonts w:ascii="Arial" w:hAnsi="Arial" w:cs="Arial"/>
          <w:noProof/>
          <w:lang w:eastAsia="pt-BR"/>
        </w:rPr>
      </w:pPr>
    </w:p>
    <w:p w:rsidR="00471EBB" w:rsidRPr="00746DC0" w:rsidRDefault="00471EBB" w:rsidP="006578E2">
      <w:pPr>
        <w:spacing w:line="360" w:lineRule="auto"/>
        <w:contextualSpacing/>
        <w:jc w:val="both"/>
        <w:rPr>
          <w:rFonts w:ascii="Arial" w:hAnsi="Arial" w:cs="Arial"/>
          <w:b/>
          <w:noProof/>
          <w:lang w:eastAsia="pt-BR"/>
        </w:rPr>
      </w:pPr>
      <w:r w:rsidRPr="00746DC0">
        <w:rPr>
          <w:rFonts w:ascii="Arial" w:hAnsi="Arial" w:cs="Arial"/>
          <w:b/>
          <w:noProof/>
          <w:lang w:eastAsia="pt-BR"/>
        </w:rPr>
        <w:t>Bibliografia –</w:t>
      </w:r>
    </w:p>
    <w:p w:rsidR="00471EBB" w:rsidRDefault="00BB7D8F" w:rsidP="006578E2">
      <w:pPr>
        <w:spacing w:line="360" w:lineRule="auto"/>
        <w:contextualSpacing/>
        <w:jc w:val="both"/>
        <w:rPr>
          <w:rFonts w:ascii="Arial" w:hAnsi="Arial" w:cs="Arial"/>
          <w:noProof/>
          <w:lang w:eastAsia="pt-BR"/>
        </w:rPr>
      </w:pPr>
      <w:r>
        <w:rPr>
          <w:rFonts w:ascii="Arial" w:hAnsi="Arial" w:cs="Arial"/>
          <w:noProof/>
          <w:lang w:eastAsia="pt-BR"/>
        </w:rPr>
        <w:t>MURDOCCA, Miles J.,</w:t>
      </w:r>
      <w:r w:rsidR="00471EBB">
        <w:rPr>
          <w:rFonts w:ascii="Arial" w:hAnsi="Arial" w:cs="Arial"/>
          <w:noProof/>
          <w:lang w:eastAsia="pt-BR"/>
        </w:rPr>
        <w:t xml:space="preserve"> HEURING, Vincent P.</w:t>
      </w:r>
      <w:r w:rsidR="006C44F5">
        <w:rPr>
          <w:rFonts w:ascii="Arial" w:hAnsi="Arial" w:cs="Arial"/>
          <w:noProof/>
          <w:lang w:eastAsia="pt-BR"/>
        </w:rPr>
        <w:t>.</w:t>
      </w:r>
      <w:r w:rsidR="00471EBB">
        <w:rPr>
          <w:rFonts w:ascii="Arial" w:hAnsi="Arial" w:cs="Arial"/>
          <w:noProof/>
          <w:lang w:eastAsia="pt-BR"/>
        </w:rPr>
        <w:t xml:space="preserve"> </w:t>
      </w:r>
      <w:r w:rsidR="00471EBB" w:rsidRPr="00D13C2A">
        <w:rPr>
          <w:rFonts w:ascii="Arial" w:hAnsi="Arial" w:cs="Arial"/>
          <w:b/>
          <w:noProof/>
          <w:lang w:eastAsia="pt-BR"/>
        </w:rPr>
        <w:t>Introdução à Arquitetura de Computadores</w:t>
      </w:r>
      <w:r>
        <w:rPr>
          <w:rFonts w:ascii="Arial" w:hAnsi="Arial" w:cs="Arial"/>
          <w:noProof/>
          <w:lang w:eastAsia="pt-BR"/>
        </w:rPr>
        <w:t>,</w:t>
      </w:r>
      <w:r w:rsidR="00471EBB">
        <w:rPr>
          <w:rFonts w:ascii="Arial" w:hAnsi="Arial" w:cs="Arial"/>
          <w:noProof/>
          <w:lang w:eastAsia="pt-BR"/>
        </w:rPr>
        <w:t xml:space="preserve"> tradução de Sergio Vale Aguiar Campos</w:t>
      </w:r>
      <w:r w:rsidR="00746DC0">
        <w:rPr>
          <w:rFonts w:ascii="Arial" w:hAnsi="Arial" w:cs="Arial"/>
          <w:noProof/>
          <w:lang w:eastAsia="pt-BR"/>
        </w:rPr>
        <w:t>.</w:t>
      </w:r>
      <w:r w:rsidR="00471EBB">
        <w:rPr>
          <w:rFonts w:ascii="Arial" w:hAnsi="Arial" w:cs="Arial"/>
          <w:noProof/>
          <w:lang w:eastAsia="pt-BR"/>
        </w:rPr>
        <w:t xml:space="preserve"> Rio de Janeiro: Elsevier, 2000 – 9ª Reimpressão.</w:t>
      </w:r>
    </w:p>
    <w:p w:rsidR="00BB7D8F" w:rsidRDefault="00BB7D8F" w:rsidP="006578E2">
      <w:pPr>
        <w:spacing w:line="360" w:lineRule="auto"/>
        <w:contextualSpacing/>
        <w:jc w:val="both"/>
        <w:rPr>
          <w:rFonts w:ascii="Arial" w:hAnsi="Arial" w:cs="Arial"/>
          <w:noProof/>
          <w:lang w:eastAsia="pt-BR"/>
        </w:rPr>
      </w:pPr>
    </w:p>
    <w:p w:rsidR="00BB7D8F" w:rsidRDefault="00BB7D8F" w:rsidP="006578E2">
      <w:pPr>
        <w:spacing w:line="360" w:lineRule="auto"/>
        <w:contextualSpacing/>
        <w:jc w:val="both"/>
        <w:rPr>
          <w:rFonts w:ascii="Arial" w:hAnsi="Arial" w:cs="Arial"/>
          <w:noProof/>
          <w:lang w:eastAsia="pt-BR"/>
        </w:rPr>
      </w:pPr>
      <w:r>
        <w:rPr>
          <w:rFonts w:ascii="Arial" w:hAnsi="Arial" w:cs="Arial"/>
          <w:noProof/>
          <w:lang w:eastAsia="pt-BR"/>
        </w:rPr>
        <w:t>HANNESSY, John L., PATTERSON, David A.</w:t>
      </w:r>
      <w:r w:rsidR="006C44F5">
        <w:rPr>
          <w:rFonts w:ascii="Arial" w:hAnsi="Arial" w:cs="Arial"/>
          <w:noProof/>
          <w:lang w:eastAsia="pt-BR"/>
        </w:rPr>
        <w:t>.</w:t>
      </w:r>
      <w:r>
        <w:rPr>
          <w:rFonts w:ascii="Arial" w:hAnsi="Arial" w:cs="Arial"/>
          <w:noProof/>
          <w:lang w:eastAsia="pt-BR"/>
        </w:rPr>
        <w:t xml:space="preserve"> </w:t>
      </w:r>
      <w:r w:rsidRPr="00622C0E">
        <w:rPr>
          <w:rFonts w:ascii="Arial" w:hAnsi="Arial" w:cs="Arial"/>
          <w:b/>
          <w:noProof/>
          <w:lang w:eastAsia="pt-BR"/>
        </w:rPr>
        <w:t>Arquitetura de Computadores: Uma abordagem quantitativa</w:t>
      </w:r>
      <w:r>
        <w:rPr>
          <w:rFonts w:ascii="Arial" w:hAnsi="Arial" w:cs="Arial"/>
          <w:noProof/>
          <w:lang w:eastAsia="pt-BR"/>
        </w:rPr>
        <w:t>, tradução de Vanderberg D. de Souza</w:t>
      </w:r>
      <w:r w:rsidR="00746DC0">
        <w:rPr>
          <w:rFonts w:ascii="Arial" w:hAnsi="Arial" w:cs="Arial"/>
          <w:noProof/>
          <w:lang w:eastAsia="pt-BR"/>
        </w:rPr>
        <w:t xml:space="preserve">. </w:t>
      </w:r>
      <w:r>
        <w:rPr>
          <w:rFonts w:ascii="Arial" w:hAnsi="Arial" w:cs="Arial"/>
          <w:noProof/>
          <w:lang w:eastAsia="pt-BR"/>
        </w:rPr>
        <w:t>Rio de Janeiro: Campus, 2003.</w:t>
      </w:r>
    </w:p>
    <w:p w:rsidR="00846532" w:rsidRDefault="00846532" w:rsidP="006578E2">
      <w:pPr>
        <w:spacing w:line="360" w:lineRule="auto"/>
        <w:contextualSpacing/>
        <w:jc w:val="both"/>
        <w:rPr>
          <w:rFonts w:ascii="Arial" w:hAnsi="Arial" w:cs="Arial"/>
          <w:noProof/>
          <w:lang w:eastAsia="pt-BR"/>
        </w:rPr>
      </w:pPr>
    </w:p>
    <w:p w:rsidR="00BB7D8F" w:rsidRDefault="00BB7D8F" w:rsidP="006578E2">
      <w:pPr>
        <w:spacing w:line="360" w:lineRule="auto"/>
        <w:contextualSpacing/>
        <w:jc w:val="both"/>
        <w:rPr>
          <w:rFonts w:ascii="Arial" w:hAnsi="Arial" w:cs="Arial"/>
          <w:noProof/>
          <w:lang w:eastAsia="pt-BR"/>
        </w:rPr>
      </w:pPr>
      <w:r>
        <w:rPr>
          <w:rFonts w:ascii="Arial" w:hAnsi="Arial" w:cs="Arial"/>
          <w:noProof/>
          <w:lang w:eastAsia="pt-BR"/>
        </w:rPr>
        <w:t>WEBER, Raul Fernando</w:t>
      </w:r>
      <w:r w:rsidR="006C44F5">
        <w:rPr>
          <w:rFonts w:ascii="Arial" w:hAnsi="Arial" w:cs="Arial"/>
          <w:noProof/>
          <w:lang w:eastAsia="pt-BR"/>
        </w:rPr>
        <w:t>.</w:t>
      </w:r>
      <w:r>
        <w:rPr>
          <w:rFonts w:ascii="Arial" w:hAnsi="Arial" w:cs="Arial"/>
          <w:noProof/>
          <w:lang w:eastAsia="pt-BR"/>
        </w:rPr>
        <w:t xml:space="preserve"> </w:t>
      </w:r>
      <w:r w:rsidRPr="00622C0E">
        <w:rPr>
          <w:rFonts w:ascii="Arial" w:hAnsi="Arial" w:cs="Arial"/>
          <w:b/>
          <w:noProof/>
          <w:lang w:eastAsia="pt-BR"/>
        </w:rPr>
        <w:t>Fundamentos de Arquitetura de Computadores</w:t>
      </w:r>
      <w:r w:rsidR="00746DC0">
        <w:rPr>
          <w:rFonts w:ascii="Arial" w:hAnsi="Arial" w:cs="Arial"/>
          <w:noProof/>
          <w:lang w:eastAsia="pt-BR"/>
        </w:rPr>
        <w:t xml:space="preserve">. </w:t>
      </w:r>
      <w:r>
        <w:rPr>
          <w:rFonts w:ascii="Arial" w:hAnsi="Arial" w:cs="Arial"/>
          <w:noProof/>
          <w:lang w:eastAsia="pt-BR"/>
        </w:rPr>
        <w:t>Porto Alegre: Editora Sagra Luzzatto, 2004 – 3ª Edição</w:t>
      </w:r>
    </w:p>
    <w:p w:rsidR="00846532" w:rsidRDefault="00846532" w:rsidP="006578E2">
      <w:pPr>
        <w:spacing w:line="360" w:lineRule="auto"/>
        <w:contextualSpacing/>
        <w:jc w:val="both"/>
        <w:rPr>
          <w:rFonts w:ascii="Arial" w:hAnsi="Arial" w:cs="Arial"/>
          <w:noProof/>
          <w:lang w:eastAsia="pt-BR"/>
        </w:rPr>
      </w:pPr>
    </w:p>
    <w:p w:rsidR="00BB7D8F" w:rsidRDefault="00BB7D8F" w:rsidP="006578E2">
      <w:pPr>
        <w:spacing w:line="360" w:lineRule="auto"/>
        <w:contextualSpacing/>
        <w:jc w:val="both"/>
        <w:rPr>
          <w:rFonts w:ascii="Arial" w:hAnsi="Arial" w:cs="Arial"/>
          <w:noProof/>
          <w:lang w:eastAsia="pt-BR"/>
        </w:rPr>
      </w:pPr>
      <w:r>
        <w:rPr>
          <w:rFonts w:ascii="Arial" w:hAnsi="Arial" w:cs="Arial"/>
          <w:noProof/>
          <w:lang w:eastAsia="pt-BR"/>
        </w:rPr>
        <w:t>MONTEIRO, Mario A.</w:t>
      </w:r>
      <w:r w:rsidR="006C44F5">
        <w:rPr>
          <w:rFonts w:ascii="Arial" w:hAnsi="Arial" w:cs="Arial"/>
          <w:noProof/>
          <w:lang w:eastAsia="pt-BR"/>
        </w:rPr>
        <w:t>.</w:t>
      </w:r>
      <w:r>
        <w:rPr>
          <w:rFonts w:ascii="Arial" w:hAnsi="Arial" w:cs="Arial"/>
          <w:noProof/>
          <w:lang w:eastAsia="pt-BR"/>
        </w:rPr>
        <w:t xml:space="preserve"> </w:t>
      </w:r>
      <w:r w:rsidRPr="00622C0E">
        <w:rPr>
          <w:rFonts w:ascii="Arial" w:hAnsi="Arial" w:cs="Arial"/>
          <w:b/>
          <w:noProof/>
          <w:lang w:eastAsia="pt-BR"/>
        </w:rPr>
        <w:t>Introdução à Organização de Computadores</w:t>
      </w:r>
      <w:r w:rsidR="00746DC0">
        <w:rPr>
          <w:rFonts w:ascii="Arial" w:hAnsi="Arial" w:cs="Arial"/>
          <w:noProof/>
          <w:lang w:eastAsia="pt-BR"/>
        </w:rPr>
        <w:t xml:space="preserve">. </w:t>
      </w:r>
      <w:r w:rsidR="00AA55B7">
        <w:rPr>
          <w:rFonts w:ascii="Arial" w:hAnsi="Arial" w:cs="Arial"/>
          <w:noProof/>
          <w:lang w:eastAsia="pt-BR"/>
        </w:rPr>
        <w:t>Rio de Janeiro: LTC, 2007 – 5ª Edição.</w:t>
      </w:r>
    </w:p>
    <w:p w:rsidR="00846532" w:rsidRDefault="00846532" w:rsidP="006578E2">
      <w:pPr>
        <w:spacing w:line="360" w:lineRule="auto"/>
        <w:contextualSpacing/>
        <w:jc w:val="both"/>
        <w:rPr>
          <w:rFonts w:ascii="Arial" w:hAnsi="Arial" w:cs="Arial"/>
          <w:noProof/>
          <w:lang w:eastAsia="pt-BR"/>
        </w:rPr>
      </w:pPr>
    </w:p>
    <w:p w:rsidR="00846532" w:rsidRDefault="00746DC0" w:rsidP="006578E2">
      <w:pPr>
        <w:spacing w:line="360" w:lineRule="auto"/>
        <w:contextualSpacing/>
        <w:jc w:val="both"/>
        <w:rPr>
          <w:rFonts w:ascii="Arial" w:hAnsi="Arial" w:cs="Arial"/>
          <w:noProof/>
          <w:lang w:eastAsia="pt-BR"/>
        </w:rPr>
      </w:pPr>
      <w:r>
        <w:rPr>
          <w:rFonts w:ascii="Arial" w:hAnsi="Arial" w:cs="Arial"/>
          <w:noProof/>
          <w:lang w:eastAsia="pt-BR"/>
        </w:rPr>
        <w:t>TANENBAUM, Andrew, S.</w:t>
      </w:r>
      <w:r w:rsidR="006C44F5">
        <w:rPr>
          <w:rFonts w:ascii="Arial" w:hAnsi="Arial" w:cs="Arial"/>
          <w:noProof/>
          <w:lang w:eastAsia="pt-BR"/>
        </w:rPr>
        <w:t>.</w:t>
      </w:r>
      <w:r>
        <w:rPr>
          <w:rFonts w:ascii="Arial" w:hAnsi="Arial" w:cs="Arial"/>
          <w:noProof/>
          <w:lang w:eastAsia="pt-BR"/>
        </w:rPr>
        <w:t xml:space="preserve"> </w:t>
      </w:r>
      <w:r w:rsidRPr="00622C0E">
        <w:rPr>
          <w:rFonts w:ascii="Arial" w:hAnsi="Arial" w:cs="Arial"/>
          <w:b/>
          <w:noProof/>
          <w:lang w:eastAsia="pt-BR"/>
        </w:rPr>
        <w:t>Organização Estruturada de Computadores</w:t>
      </w:r>
      <w:r>
        <w:rPr>
          <w:rFonts w:ascii="Arial" w:hAnsi="Arial" w:cs="Arial"/>
          <w:noProof/>
          <w:lang w:eastAsia="pt-BR"/>
        </w:rPr>
        <w:t>, tradução Arlete Simille Marques. São Paulo: Pearson Prentice Hall, 2007. 5ª Edição.</w:t>
      </w:r>
    </w:p>
    <w:p w:rsidR="00D47ED4" w:rsidRDefault="00D47ED4" w:rsidP="006578E2">
      <w:pPr>
        <w:spacing w:line="360" w:lineRule="auto"/>
        <w:contextualSpacing/>
        <w:jc w:val="both"/>
        <w:rPr>
          <w:rFonts w:ascii="Arial" w:hAnsi="Arial" w:cs="Arial"/>
          <w:noProof/>
          <w:lang w:eastAsia="pt-BR"/>
        </w:rPr>
      </w:pPr>
    </w:p>
    <w:p w:rsidR="00090DB3" w:rsidRPr="00D47ED4" w:rsidRDefault="00D47ED4" w:rsidP="006578E2">
      <w:pPr>
        <w:spacing w:line="360" w:lineRule="auto"/>
        <w:contextualSpacing/>
        <w:jc w:val="both"/>
        <w:rPr>
          <w:rFonts w:ascii="Arial" w:hAnsi="Arial" w:cs="Arial"/>
          <w:noProof/>
          <w:lang w:eastAsia="pt-BR"/>
        </w:rPr>
      </w:pPr>
      <w:r>
        <w:rPr>
          <w:rFonts w:ascii="Arial" w:hAnsi="Arial" w:cs="Arial"/>
          <w:noProof/>
          <w:lang w:eastAsia="pt-BR"/>
        </w:rPr>
        <w:t xml:space="preserve">CARTER, Nicholas. </w:t>
      </w:r>
      <w:r>
        <w:rPr>
          <w:rFonts w:ascii="Arial" w:hAnsi="Arial" w:cs="Arial"/>
          <w:b/>
          <w:noProof/>
          <w:lang w:eastAsia="pt-BR"/>
        </w:rPr>
        <w:t>Arquitetura de Computadores.</w:t>
      </w:r>
      <w:r w:rsidRPr="00D47ED4">
        <w:rPr>
          <w:rFonts w:ascii="Arial" w:hAnsi="Arial" w:cs="Arial"/>
          <w:noProof/>
          <w:lang w:eastAsia="pt-BR"/>
        </w:rPr>
        <w:t xml:space="preserve"> Porto Alegre:</w:t>
      </w:r>
      <w:r>
        <w:rPr>
          <w:rFonts w:ascii="Arial" w:hAnsi="Arial" w:cs="Arial"/>
          <w:noProof/>
          <w:lang w:eastAsia="pt-BR"/>
        </w:rPr>
        <w:t xml:space="preserve"> Bookman, 2003.</w:t>
      </w:r>
    </w:p>
    <w:p w:rsidR="00D47ED4" w:rsidRDefault="00D47ED4" w:rsidP="006578E2">
      <w:pPr>
        <w:spacing w:line="360" w:lineRule="auto"/>
        <w:contextualSpacing/>
        <w:jc w:val="both"/>
        <w:rPr>
          <w:rFonts w:ascii="Arial" w:hAnsi="Arial" w:cs="Arial"/>
          <w:noProof/>
          <w:lang w:eastAsia="pt-BR"/>
        </w:rPr>
      </w:pPr>
    </w:p>
    <w:p w:rsidR="00090DB3" w:rsidRDefault="00090DB3" w:rsidP="006578E2">
      <w:pPr>
        <w:spacing w:line="360" w:lineRule="auto"/>
        <w:contextualSpacing/>
        <w:jc w:val="both"/>
        <w:rPr>
          <w:rFonts w:ascii="Helvetica" w:hAnsi="Helvetica"/>
          <w:color w:val="222222"/>
          <w:shd w:val="clear" w:color="auto" w:fill="FFFFFF"/>
        </w:rPr>
      </w:pPr>
      <w:r>
        <w:rPr>
          <w:rFonts w:ascii="Arial" w:hAnsi="Arial" w:cs="Arial"/>
          <w:noProof/>
          <w:lang w:eastAsia="pt-BR"/>
        </w:rPr>
        <w:t>“List of Intel i5 microprocessors – Wikipedia”</w:t>
      </w:r>
      <w:r>
        <w:rPr>
          <w:rStyle w:val="Forte"/>
          <w:rFonts w:ascii="Helvetica" w:hAnsi="Helvetica"/>
          <w:color w:val="222222"/>
          <w:shd w:val="clear" w:color="auto" w:fill="FFFFFF"/>
        </w:rPr>
        <w:t>.</w:t>
      </w:r>
      <w:r>
        <w:rPr>
          <w:rStyle w:val="Forte"/>
          <w:rFonts w:ascii="Helvetica" w:hAnsi="Helvetica"/>
          <w:color w:val="222222"/>
          <w:shd w:val="clear" w:color="auto" w:fill="FFFFFF"/>
        </w:rPr>
        <w:t xml:space="preserve"> </w:t>
      </w:r>
      <w:r>
        <w:rPr>
          <w:rStyle w:val="Forte"/>
          <w:rFonts w:ascii="Helvetica" w:hAnsi="Helvetica"/>
          <w:color w:val="222222"/>
          <w:shd w:val="clear" w:color="auto" w:fill="FFFFFF"/>
        </w:rPr>
        <w:t> </w:t>
      </w:r>
      <w:r>
        <w:rPr>
          <w:rFonts w:ascii="Helvetica" w:hAnsi="Helvetica"/>
          <w:color w:val="222222"/>
          <w:shd w:val="clear" w:color="auto" w:fill="FFFFFF"/>
        </w:rPr>
        <w:t>Disponível em: &lt;</w:t>
      </w:r>
      <w:r>
        <w:rPr>
          <w:rFonts w:ascii="Helvetica" w:hAnsi="Helvetica"/>
          <w:color w:val="222222"/>
          <w:shd w:val="clear" w:color="auto" w:fill="FFFFFF"/>
        </w:rPr>
        <w:t xml:space="preserve"> </w:t>
      </w:r>
      <w:r>
        <w:rPr>
          <w:rFonts w:ascii="Helvetica" w:hAnsi="Helvetica"/>
          <w:color w:val="222222"/>
          <w:shd w:val="clear" w:color="auto" w:fill="FFFFFF"/>
        </w:rPr>
        <w:t>https://en.wikipedia.org/wiki/List_of_Intel_Core_i5_microprocessors</w:t>
      </w:r>
      <w:r>
        <w:rPr>
          <w:rFonts w:ascii="Helvetica" w:hAnsi="Helvetica"/>
          <w:color w:val="222222"/>
          <w:shd w:val="clear" w:color="auto" w:fill="FFFFFF"/>
        </w:rPr>
        <w:t xml:space="preserve"> &gt;. Acesso em: 9 maio</w:t>
      </w:r>
      <w:r>
        <w:rPr>
          <w:rFonts w:ascii="Helvetica" w:hAnsi="Helvetica"/>
          <w:color w:val="222222"/>
          <w:shd w:val="clear" w:color="auto" w:fill="FFFFFF"/>
        </w:rPr>
        <w:t xml:space="preserve"> 2019.</w:t>
      </w:r>
    </w:p>
    <w:p w:rsidR="00090DB3" w:rsidRDefault="00090DB3" w:rsidP="006578E2">
      <w:pPr>
        <w:spacing w:line="360" w:lineRule="auto"/>
        <w:contextualSpacing/>
        <w:jc w:val="both"/>
        <w:rPr>
          <w:rFonts w:ascii="Helvetica" w:hAnsi="Helvetica"/>
          <w:color w:val="222222"/>
          <w:shd w:val="clear" w:color="auto" w:fill="FFFFFF"/>
        </w:rPr>
      </w:pPr>
    </w:p>
    <w:p w:rsidR="00090DB3" w:rsidRDefault="00090DB3" w:rsidP="00090DB3">
      <w:pPr>
        <w:spacing w:line="360" w:lineRule="auto"/>
        <w:contextualSpacing/>
        <w:jc w:val="both"/>
        <w:rPr>
          <w:rFonts w:ascii="Helvetica" w:hAnsi="Helvetica"/>
          <w:color w:val="222222"/>
          <w:shd w:val="clear" w:color="auto" w:fill="FFFFFF"/>
        </w:rPr>
      </w:pPr>
      <w:r>
        <w:rPr>
          <w:rFonts w:ascii="Arial" w:hAnsi="Arial" w:cs="Arial"/>
          <w:noProof/>
          <w:lang w:eastAsia="pt-BR"/>
        </w:rPr>
        <w:t>“List of Intel i7</w:t>
      </w:r>
      <w:r>
        <w:rPr>
          <w:rFonts w:ascii="Arial" w:hAnsi="Arial" w:cs="Arial"/>
          <w:noProof/>
          <w:lang w:eastAsia="pt-BR"/>
        </w:rPr>
        <w:t xml:space="preserve"> microprocessors – Wikipedia”</w:t>
      </w:r>
      <w:r>
        <w:rPr>
          <w:rStyle w:val="Forte"/>
          <w:rFonts w:ascii="Helvetica" w:hAnsi="Helvetica"/>
          <w:color w:val="222222"/>
          <w:shd w:val="clear" w:color="auto" w:fill="FFFFFF"/>
        </w:rPr>
        <w:t>.  </w:t>
      </w:r>
      <w:r>
        <w:rPr>
          <w:rFonts w:ascii="Helvetica" w:hAnsi="Helvetica"/>
          <w:color w:val="222222"/>
          <w:shd w:val="clear" w:color="auto" w:fill="FFFFFF"/>
        </w:rPr>
        <w:t>Disponível em: &lt; https://en.wikipedia.org/wiki/List_of_Intel_Core_i</w:t>
      </w:r>
      <w:r>
        <w:rPr>
          <w:rFonts w:ascii="Helvetica" w:hAnsi="Helvetica"/>
          <w:color w:val="222222"/>
          <w:shd w:val="clear" w:color="auto" w:fill="FFFFFF"/>
        </w:rPr>
        <w:t>7</w:t>
      </w:r>
      <w:r>
        <w:rPr>
          <w:rFonts w:ascii="Helvetica" w:hAnsi="Helvetica"/>
          <w:color w:val="222222"/>
          <w:shd w:val="clear" w:color="auto" w:fill="FFFFFF"/>
        </w:rPr>
        <w:t>_microprocessors &gt;. Acesso em: 9 maio 2019.</w:t>
      </w:r>
    </w:p>
    <w:p w:rsidR="00954B5E" w:rsidRDefault="00954B5E" w:rsidP="00090DB3">
      <w:pPr>
        <w:spacing w:line="360" w:lineRule="auto"/>
        <w:contextualSpacing/>
        <w:jc w:val="both"/>
        <w:rPr>
          <w:rFonts w:ascii="Helvetica" w:hAnsi="Helvetica"/>
          <w:color w:val="222222"/>
          <w:shd w:val="clear" w:color="auto" w:fill="FFFFFF"/>
        </w:rPr>
      </w:pPr>
    </w:p>
    <w:p w:rsidR="00954B5E" w:rsidRDefault="00954B5E" w:rsidP="00954B5E">
      <w:pPr>
        <w:spacing w:line="360" w:lineRule="auto"/>
        <w:contextualSpacing/>
        <w:jc w:val="both"/>
        <w:rPr>
          <w:rFonts w:ascii="Helvetica" w:hAnsi="Helvetica"/>
          <w:color w:val="222222"/>
          <w:shd w:val="clear" w:color="auto" w:fill="FFFFFF"/>
        </w:rPr>
      </w:pPr>
      <w:r>
        <w:rPr>
          <w:rFonts w:ascii="Arial" w:hAnsi="Arial" w:cs="Arial"/>
          <w:noProof/>
          <w:lang w:eastAsia="pt-BR"/>
        </w:rPr>
        <w:t xml:space="preserve"> </w:t>
      </w:r>
      <w:r>
        <w:rPr>
          <w:rFonts w:ascii="Arial" w:hAnsi="Arial" w:cs="Arial"/>
          <w:noProof/>
          <w:lang w:eastAsia="pt-BR"/>
        </w:rPr>
        <w:t>“</w:t>
      </w:r>
      <w:r>
        <w:rPr>
          <w:rFonts w:ascii="Arial" w:hAnsi="Arial" w:cs="Arial"/>
          <w:noProof/>
          <w:lang w:eastAsia="pt-BR"/>
        </w:rPr>
        <w:t>Multi-core processor</w:t>
      </w:r>
      <w:r>
        <w:rPr>
          <w:rFonts w:ascii="Arial" w:hAnsi="Arial" w:cs="Arial"/>
          <w:noProof/>
          <w:lang w:eastAsia="pt-BR"/>
        </w:rPr>
        <w:t xml:space="preserve"> – Wikipedia”</w:t>
      </w:r>
      <w:r>
        <w:rPr>
          <w:rStyle w:val="Forte"/>
          <w:rFonts w:ascii="Helvetica" w:hAnsi="Helvetica"/>
          <w:color w:val="222222"/>
          <w:shd w:val="clear" w:color="auto" w:fill="FFFFFF"/>
        </w:rPr>
        <w:t>.  </w:t>
      </w:r>
      <w:r>
        <w:rPr>
          <w:rFonts w:ascii="Helvetica" w:hAnsi="Helvetica"/>
          <w:color w:val="222222"/>
          <w:shd w:val="clear" w:color="auto" w:fill="FFFFFF"/>
        </w:rPr>
        <w:t xml:space="preserve">Disponível em: &lt; </w:t>
      </w:r>
      <w:r w:rsidRPr="00954B5E">
        <w:t>https://en.wikipedia.org/wiki/Multi-core_processor</w:t>
      </w:r>
      <w:r>
        <w:rPr>
          <w:rFonts w:ascii="Helvetica" w:hAnsi="Helvetica"/>
          <w:color w:val="222222"/>
          <w:shd w:val="clear" w:color="auto" w:fill="FFFFFF"/>
        </w:rPr>
        <w:t xml:space="preserve"> &gt;. Acesso em: 9 maio 2019.</w:t>
      </w:r>
    </w:p>
    <w:p w:rsidR="00E94DC2" w:rsidRDefault="00E94DC2" w:rsidP="00954B5E">
      <w:pPr>
        <w:pBdr>
          <w:bottom w:val="single" w:sz="6" w:space="1" w:color="auto"/>
        </w:pBdr>
        <w:spacing w:line="360" w:lineRule="auto"/>
        <w:contextualSpacing/>
        <w:jc w:val="both"/>
        <w:rPr>
          <w:rFonts w:ascii="Helvetica" w:hAnsi="Helvetica"/>
          <w:color w:val="222222"/>
          <w:shd w:val="clear" w:color="auto" w:fill="FFFFFF"/>
        </w:rPr>
      </w:pPr>
    </w:p>
    <w:p w:rsidR="00E94DC2" w:rsidRDefault="00E94DC2" w:rsidP="00954B5E">
      <w:pPr>
        <w:spacing w:line="360" w:lineRule="auto"/>
        <w:contextualSpacing/>
        <w:jc w:val="both"/>
        <w:rPr>
          <w:rFonts w:ascii="Helvetica" w:hAnsi="Helvetica"/>
          <w:color w:val="222222"/>
          <w:shd w:val="clear" w:color="auto" w:fill="FFFFFF"/>
        </w:rPr>
      </w:pPr>
    </w:p>
    <w:p w:rsidR="00954B5E" w:rsidRPr="00471EBB" w:rsidRDefault="00954B5E" w:rsidP="00090DB3">
      <w:pPr>
        <w:spacing w:line="360" w:lineRule="auto"/>
        <w:contextualSpacing/>
        <w:jc w:val="both"/>
        <w:rPr>
          <w:rFonts w:ascii="Arial" w:hAnsi="Arial" w:cs="Arial"/>
          <w:noProof/>
          <w:lang w:eastAsia="pt-BR"/>
        </w:rPr>
      </w:pPr>
    </w:p>
    <w:p w:rsidR="00090DB3" w:rsidRPr="00471EBB" w:rsidRDefault="00090DB3" w:rsidP="006578E2">
      <w:pPr>
        <w:spacing w:line="360" w:lineRule="auto"/>
        <w:contextualSpacing/>
        <w:jc w:val="both"/>
        <w:rPr>
          <w:rFonts w:ascii="Arial" w:hAnsi="Arial" w:cs="Arial"/>
          <w:noProof/>
          <w:lang w:eastAsia="pt-BR"/>
        </w:rPr>
      </w:pPr>
    </w:p>
    <w:p w:rsidR="008906CF" w:rsidRDefault="00240F20" w:rsidP="008906CF">
      <w:pPr>
        <w:spacing w:line="360" w:lineRule="auto"/>
        <w:contextualSpacing/>
        <w:jc w:val="both"/>
        <w:rPr>
          <w:rFonts w:ascii="Arial" w:hAnsi="Arial" w:cs="Arial"/>
          <w:noProof/>
          <w:lang w:eastAsia="pt-BR"/>
        </w:rPr>
      </w:pPr>
      <w:r>
        <w:rPr>
          <w:rFonts w:ascii="Exo 2" w:hAnsi="Exo 2"/>
          <w:b/>
          <w:color w:val="FF0000"/>
          <w:sz w:val="36"/>
          <w:szCs w:val="36"/>
        </w:rPr>
        <w:tab/>
      </w:r>
      <w:r w:rsidR="008906CF">
        <w:rPr>
          <w:rFonts w:ascii="Arial" w:hAnsi="Arial" w:cs="Arial"/>
          <w:noProof/>
          <w:lang w:eastAsia="pt-BR"/>
        </w:rPr>
        <w:t xml:space="preserve">Utiliza e biblioteca, informe o nome do livro (s) e a página em que vc fez o resumo. Procure não copiar mas ler e fazer uma interpretação do que você entendeu. Faça em dupla e depois de finalizado suba no moodle no fórum da avaliação. </w:t>
      </w:r>
    </w:p>
    <w:p w:rsidR="008906CF" w:rsidRDefault="008906CF" w:rsidP="008906CF">
      <w:pPr>
        <w:spacing w:line="360" w:lineRule="auto"/>
        <w:contextualSpacing/>
        <w:jc w:val="both"/>
        <w:rPr>
          <w:rFonts w:ascii="Arial" w:hAnsi="Arial" w:cs="Arial"/>
          <w:noProof/>
          <w:lang w:eastAsia="pt-BR"/>
        </w:rPr>
      </w:pPr>
    </w:p>
    <w:p w:rsidR="008906CF" w:rsidRDefault="008906CF" w:rsidP="008906CF">
      <w:pPr>
        <w:spacing w:line="360" w:lineRule="auto"/>
        <w:contextualSpacing/>
        <w:jc w:val="both"/>
        <w:rPr>
          <w:rFonts w:ascii="Arial" w:hAnsi="Arial" w:cs="Arial"/>
          <w:noProof/>
          <w:lang w:eastAsia="pt-BR"/>
        </w:rPr>
      </w:pPr>
      <w:r>
        <w:rPr>
          <w:rFonts w:ascii="Arial" w:hAnsi="Arial" w:cs="Arial"/>
          <w:noProof/>
          <w:lang w:eastAsia="pt-BR"/>
        </w:rPr>
        <w:t xml:space="preserve">Além da fazer o documento, faça um PPT das respostas para que possamos fazer as apresentações. </w:t>
      </w:r>
    </w:p>
    <w:p w:rsidR="00240F20" w:rsidRDefault="00240F20" w:rsidP="006578E2">
      <w:pPr>
        <w:pStyle w:val="Default"/>
        <w:spacing w:line="360" w:lineRule="auto"/>
        <w:jc w:val="both"/>
        <w:rPr>
          <w:rFonts w:ascii="Exo 2" w:hAnsi="Exo 2"/>
          <w:b/>
          <w:color w:val="FF0000"/>
          <w:sz w:val="36"/>
          <w:szCs w:val="36"/>
        </w:rPr>
      </w:pPr>
    </w:p>
    <w:p w:rsidR="00CE75F6" w:rsidRDefault="00CE75F6" w:rsidP="006578E2">
      <w:pPr>
        <w:pStyle w:val="Default"/>
        <w:spacing w:line="360" w:lineRule="auto"/>
        <w:jc w:val="both"/>
        <w:rPr>
          <w:rFonts w:ascii="Exo 2" w:hAnsi="Exo 2"/>
          <w:b/>
          <w:color w:val="FF0000"/>
          <w:sz w:val="36"/>
          <w:szCs w:val="36"/>
        </w:rPr>
      </w:pPr>
      <w:r>
        <w:rPr>
          <w:rFonts w:ascii="Exo 2" w:hAnsi="Exo 2"/>
          <w:b/>
          <w:color w:val="FF0000"/>
          <w:sz w:val="36"/>
          <w:szCs w:val="36"/>
        </w:rPr>
        <w:t xml:space="preserve">Livro recomendados </w:t>
      </w:r>
    </w:p>
    <w:p w:rsidR="0043667B" w:rsidRDefault="00CE75F6" w:rsidP="006578E2">
      <w:pPr>
        <w:pStyle w:val="Default"/>
        <w:spacing w:line="360" w:lineRule="auto"/>
        <w:jc w:val="both"/>
        <w:rPr>
          <w:rFonts w:ascii="Exo 2" w:hAnsi="Exo 2"/>
          <w:b/>
          <w:color w:val="FF0000"/>
          <w:sz w:val="22"/>
          <w:szCs w:val="22"/>
        </w:rPr>
      </w:pPr>
      <w:r w:rsidRPr="00CE75F6">
        <w:rPr>
          <w:rFonts w:ascii="Exo 2" w:hAnsi="Exo 2"/>
          <w:b/>
          <w:color w:val="FF0000"/>
          <w:sz w:val="22"/>
          <w:szCs w:val="22"/>
        </w:rPr>
        <w:t>Introdução a Organização de Computadores – Mario A. Monteiro</w:t>
      </w:r>
      <w:r>
        <w:rPr>
          <w:rFonts w:ascii="Exo 2" w:hAnsi="Exo 2"/>
          <w:b/>
          <w:color w:val="FF0000"/>
          <w:sz w:val="22"/>
          <w:szCs w:val="22"/>
        </w:rPr>
        <w:t xml:space="preserve"> </w:t>
      </w:r>
    </w:p>
    <w:p w:rsidR="0043667B" w:rsidRDefault="00CE75F6" w:rsidP="006578E2">
      <w:pPr>
        <w:pStyle w:val="Default"/>
        <w:spacing w:line="360" w:lineRule="auto"/>
        <w:jc w:val="both"/>
        <w:rPr>
          <w:rFonts w:ascii="Exo 2" w:hAnsi="Exo 2"/>
          <w:b/>
          <w:color w:val="FF0000"/>
          <w:sz w:val="22"/>
          <w:szCs w:val="22"/>
        </w:rPr>
      </w:pPr>
      <w:r>
        <w:rPr>
          <w:rFonts w:ascii="Exo 2" w:hAnsi="Exo 2"/>
          <w:b/>
          <w:color w:val="FF0000"/>
          <w:sz w:val="22"/>
          <w:szCs w:val="22"/>
        </w:rPr>
        <w:t xml:space="preserve">Fundamentos de Arquitetura de Computadores – Raul Fernando Weber </w:t>
      </w:r>
    </w:p>
    <w:p w:rsidR="00CE75F6" w:rsidRPr="00CE75F6" w:rsidRDefault="00CE75F6" w:rsidP="006578E2">
      <w:pPr>
        <w:pStyle w:val="Default"/>
        <w:spacing w:line="360" w:lineRule="auto"/>
        <w:jc w:val="both"/>
        <w:rPr>
          <w:rFonts w:ascii="Exo 2" w:hAnsi="Exo 2"/>
          <w:b/>
          <w:color w:val="FF0000"/>
          <w:sz w:val="22"/>
          <w:szCs w:val="22"/>
        </w:rPr>
      </w:pPr>
      <w:r>
        <w:rPr>
          <w:rFonts w:ascii="Exo 2" w:hAnsi="Exo 2"/>
          <w:b/>
          <w:color w:val="FF0000"/>
          <w:sz w:val="22"/>
          <w:szCs w:val="22"/>
        </w:rPr>
        <w:t xml:space="preserve">Arquitetura e Projeto de Computadores – Hensey </w:t>
      </w:r>
    </w:p>
    <w:sectPr w:rsidR="00CE75F6" w:rsidRPr="00CE75F6" w:rsidSect="00EC3492">
      <w:headerReference w:type="default" r:id="rId12"/>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4B1" w:rsidRDefault="008D74B1">
      <w:pPr>
        <w:spacing w:line="240" w:lineRule="auto"/>
      </w:pPr>
      <w:r>
        <w:separator/>
      </w:r>
    </w:p>
  </w:endnote>
  <w:endnote w:type="continuationSeparator" w:id="0">
    <w:p w:rsidR="008D74B1" w:rsidRDefault="008D7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xo 2">
    <w:panose1 w:val="00000500000000000000"/>
    <w:charset w:val="00"/>
    <w:family w:val="modern"/>
    <w:notTrueType/>
    <w:pitch w:val="variable"/>
    <w:sig w:usb0="00000207" w:usb1="00000000" w:usb2="00000000" w:usb3="00000000" w:csb0="00000097"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4B1" w:rsidRDefault="008D74B1">
      <w:pPr>
        <w:spacing w:line="240" w:lineRule="auto"/>
      </w:pPr>
      <w:r>
        <w:separator/>
      </w:r>
    </w:p>
  </w:footnote>
  <w:footnote w:type="continuationSeparator" w:id="0">
    <w:p w:rsidR="008D74B1" w:rsidRDefault="008D74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2C6" w:rsidRDefault="00DA32C6" w:rsidP="00D013D3">
    <w:pPr>
      <w:pStyle w:val="Cabealho"/>
      <w:jc w:val="center"/>
    </w:pPr>
    <w:r w:rsidRPr="00D013D3">
      <w:rPr>
        <w:noProof/>
        <w:lang w:eastAsia="pt-BR"/>
      </w:rPr>
      <w:drawing>
        <wp:inline distT="0" distB="0" distL="0" distR="0" wp14:anchorId="23F5331F" wp14:editId="10B6F791">
          <wp:extent cx="2343150" cy="866775"/>
          <wp:effectExtent l="0" t="0" r="0" b="0"/>
          <wp:docPr id="24"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2298" cy="8738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5F616111"/>
    <w:multiLevelType w:val="hybridMultilevel"/>
    <w:tmpl w:val="E7868E0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1F77C01"/>
    <w:multiLevelType w:val="hybridMultilevel"/>
    <w:tmpl w:val="1F2C39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7"/>
  </w:num>
  <w:num w:numId="3">
    <w:abstractNumId w:val="19"/>
  </w:num>
  <w:num w:numId="4">
    <w:abstractNumId w:val="11"/>
  </w:num>
  <w:num w:numId="5">
    <w:abstractNumId w:val="26"/>
  </w:num>
  <w:num w:numId="6">
    <w:abstractNumId w:val="0"/>
  </w:num>
  <w:num w:numId="7">
    <w:abstractNumId w:val="20"/>
  </w:num>
  <w:num w:numId="8">
    <w:abstractNumId w:val="14"/>
  </w:num>
  <w:num w:numId="9">
    <w:abstractNumId w:val="9"/>
  </w:num>
  <w:num w:numId="10">
    <w:abstractNumId w:val="8"/>
  </w:num>
  <w:num w:numId="11">
    <w:abstractNumId w:val="24"/>
  </w:num>
  <w:num w:numId="12">
    <w:abstractNumId w:val="1"/>
  </w:num>
  <w:num w:numId="13">
    <w:abstractNumId w:val="13"/>
  </w:num>
  <w:num w:numId="14">
    <w:abstractNumId w:val="5"/>
  </w:num>
  <w:num w:numId="15">
    <w:abstractNumId w:val="6"/>
  </w:num>
  <w:num w:numId="16">
    <w:abstractNumId w:val="4"/>
  </w:num>
  <w:num w:numId="17">
    <w:abstractNumId w:val="18"/>
  </w:num>
  <w:num w:numId="18">
    <w:abstractNumId w:val="15"/>
  </w:num>
  <w:num w:numId="19">
    <w:abstractNumId w:val="16"/>
  </w:num>
  <w:num w:numId="20">
    <w:abstractNumId w:val="27"/>
  </w:num>
  <w:num w:numId="21">
    <w:abstractNumId w:val="22"/>
  </w:num>
  <w:num w:numId="22">
    <w:abstractNumId w:val="17"/>
  </w:num>
  <w:num w:numId="23">
    <w:abstractNumId w:val="21"/>
  </w:num>
  <w:num w:numId="24">
    <w:abstractNumId w:val="2"/>
  </w:num>
  <w:num w:numId="25">
    <w:abstractNumId w:val="12"/>
  </w:num>
  <w:num w:numId="26">
    <w:abstractNumId w:val="32"/>
  </w:num>
  <w:num w:numId="27">
    <w:abstractNumId w:val="29"/>
  </w:num>
  <w:num w:numId="28">
    <w:abstractNumId w:val="30"/>
  </w:num>
  <w:num w:numId="29">
    <w:abstractNumId w:val="31"/>
  </w:num>
  <w:num w:numId="30">
    <w:abstractNumId w:val="10"/>
  </w:num>
  <w:num w:numId="31">
    <w:abstractNumId w:val="23"/>
  </w:num>
  <w:num w:numId="32">
    <w:abstractNumId w:val="2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57"/>
    <w:rsid w:val="00013E96"/>
    <w:rsid w:val="0003758B"/>
    <w:rsid w:val="000442E2"/>
    <w:rsid w:val="00066021"/>
    <w:rsid w:val="00090DB3"/>
    <w:rsid w:val="000A5FFC"/>
    <w:rsid w:val="000A746D"/>
    <w:rsid w:val="000B0139"/>
    <w:rsid w:val="000B4522"/>
    <w:rsid w:val="000B7E6A"/>
    <w:rsid w:val="001046C2"/>
    <w:rsid w:val="001064E8"/>
    <w:rsid w:val="0015452C"/>
    <w:rsid w:val="00161999"/>
    <w:rsid w:val="0017573A"/>
    <w:rsid w:val="0018404E"/>
    <w:rsid w:val="001A63C3"/>
    <w:rsid w:val="00213AF2"/>
    <w:rsid w:val="00217B67"/>
    <w:rsid w:val="00231ADE"/>
    <w:rsid w:val="00240F20"/>
    <w:rsid w:val="002602C8"/>
    <w:rsid w:val="002B0405"/>
    <w:rsid w:val="002E3C9A"/>
    <w:rsid w:val="00303855"/>
    <w:rsid w:val="0033097B"/>
    <w:rsid w:val="00336A73"/>
    <w:rsid w:val="00355AD5"/>
    <w:rsid w:val="00374FCE"/>
    <w:rsid w:val="003A6867"/>
    <w:rsid w:val="003C20B9"/>
    <w:rsid w:val="003D5313"/>
    <w:rsid w:val="003F0D5A"/>
    <w:rsid w:val="0040477A"/>
    <w:rsid w:val="004122CD"/>
    <w:rsid w:val="0042489F"/>
    <w:rsid w:val="0043667B"/>
    <w:rsid w:val="00437A7A"/>
    <w:rsid w:val="00442779"/>
    <w:rsid w:val="00444D86"/>
    <w:rsid w:val="00454E57"/>
    <w:rsid w:val="004565CB"/>
    <w:rsid w:val="00471EBB"/>
    <w:rsid w:val="00476C93"/>
    <w:rsid w:val="00490B33"/>
    <w:rsid w:val="004D0A66"/>
    <w:rsid w:val="00540838"/>
    <w:rsid w:val="00544C18"/>
    <w:rsid w:val="00546D8B"/>
    <w:rsid w:val="005635E1"/>
    <w:rsid w:val="00576052"/>
    <w:rsid w:val="0057778F"/>
    <w:rsid w:val="005D20E9"/>
    <w:rsid w:val="00622C0E"/>
    <w:rsid w:val="006578E2"/>
    <w:rsid w:val="00671E30"/>
    <w:rsid w:val="00693496"/>
    <w:rsid w:val="006934F2"/>
    <w:rsid w:val="00695C08"/>
    <w:rsid w:val="006B32AA"/>
    <w:rsid w:val="006C44F5"/>
    <w:rsid w:val="006C478C"/>
    <w:rsid w:val="006D05C9"/>
    <w:rsid w:val="006D3FDB"/>
    <w:rsid w:val="00702221"/>
    <w:rsid w:val="00720190"/>
    <w:rsid w:val="00727057"/>
    <w:rsid w:val="00733AFA"/>
    <w:rsid w:val="00746DC0"/>
    <w:rsid w:val="00753261"/>
    <w:rsid w:val="0079181A"/>
    <w:rsid w:val="0079525D"/>
    <w:rsid w:val="007A00ED"/>
    <w:rsid w:val="007A0B68"/>
    <w:rsid w:val="007B2C65"/>
    <w:rsid w:val="007B6D43"/>
    <w:rsid w:val="007E463A"/>
    <w:rsid w:val="007E4D08"/>
    <w:rsid w:val="0081330B"/>
    <w:rsid w:val="0083045D"/>
    <w:rsid w:val="00846532"/>
    <w:rsid w:val="008578F3"/>
    <w:rsid w:val="008620DD"/>
    <w:rsid w:val="00877980"/>
    <w:rsid w:val="00880978"/>
    <w:rsid w:val="008906CF"/>
    <w:rsid w:val="00890A4E"/>
    <w:rsid w:val="0089326C"/>
    <w:rsid w:val="008B748C"/>
    <w:rsid w:val="008C1488"/>
    <w:rsid w:val="008C7EDB"/>
    <w:rsid w:val="008D74B1"/>
    <w:rsid w:val="008E07E2"/>
    <w:rsid w:val="008E2CDC"/>
    <w:rsid w:val="008F24E5"/>
    <w:rsid w:val="008F255F"/>
    <w:rsid w:val="00930528"/>
    <w:rsid w:val="00937FE6"/>
    <w:rsid w:val="00954B5E"/>
    <w:rsid w:val="00973F83"/>
    <w:rsid w:val="00974DC5"/>
    <w:rsid w:val="00975744"/>
    <w:rsid w:val="009A1D2B"/>
    <w:rsid w:val="009E08ED"/>
    <w:rsid w:val="009E408E"/>
    <w:rsid w:val="00A06392"/>
    <w:rsid w:val="00A11BB0"/>
    <w:rsid w:val="00A24A4F"/>
    <w:rsid w:val="00A27710"/>
    <w:rsid w:val="00A43821"/>
    <w:rsid w:val="00A61DE6"/>
    <w:rsid w:val="00A70F40"/>
    <w:rsid w:val="00A95E83"/>
    <w:rsid w:val="00AA55B7"/>
    <w:rsid w:val="00AF0A94"/>
    <w:rsid w:val="00B05BEB"/>
    <w:rsid w:val="00B10074"/>
    <w:rsid w:val="00B222AF"/>
    <w:rsid w:val="00B34DB8"/>
    <w:rsid w:val="00B44A99"/>
    <w:rsid w:val="00B469D8"/>
    <w:rsid w:val="00B5106E"/>
    <w:rsid w:val="00B60309"/>
    <w:rsid w:val="00B66BC0"/>
    <w:rsid w:val="00BB7D8F"/>
    <w:rsid w:val="00BC26AB"/>
    <w:rsid w:val="00BE725F"/>
    <w:rsid w:val="00BF3E17"/>
    <w:rsid w:val="00BF4557"/>
    <w:rsid w:val="00BF76B9"/>
    <w:rsid w:val="00C10529"/>
    <w:rsid w:val="00C16CEA"/>
    <w:rsid w:val="00C23E77"/>
    <w:rsid w:val="00C42276"/>
    <w:rsid w:val="00C44AAC"/>
    <w:rsid w:val="00C45350"/>
    <w:rsid w:val="00C507B5"/>
    <w:rsid w:val="00C90BA6"/>
    <w:rsid w:val="00C91444"/>
    <w:rsid w:val="00C93718"/>
    <w:rsid w:val="00CC6765"/>
    <w:rsid w:val="00CC7912"/>
    <w:rsid w:val="00CE3A56"/>
    <w:rsid w:val="00CE75F6"/>
    <w:rsid w:val="00CF4CC1"/>
    <w:rsid w:val="00D013D3"/>
    <w:rsid w:val="00D13C2A"/>
    <w:rsid w:val="00D172A8"/>
    <w:rsid w:val="00D20CC1"/>
    <w:rsid w:val="00D2406C"/>
    <w:rsid w:val="00D3651D"/>
    <w:rsid w:val="00D47ED4"/>
    <w:rsid w:val="00D61B31"/>
    <w:rsid w:val="00D80923"/>
    <w:rsid w:val="00DA32C6"/>
    <w:rsid w:val="00DA7254"/>
    <w:rsid w:val="00DB35E7"/>
    <w:rsid w:val="00DB618A"/>
    <w:rsid w:val="00DB6B57"/>
    <w:rsid w:val="00DD4B28"/>
    <w:rsid w:val="00E01F10"/>
    <w:rsid w:val="00E140B6"/>
    <w:rsid w:val="00E2091B"/>
    <w:rsid w:val="00E23C73"/>
    <w:rsid w:val="00E30260"/>
    <w:rsid w:val="00E33BE3"/>
    <w:rsid w:val="00E41B8F"/>
    <w:rsid w:val="00E54C54"/>
    <w:rsid w:val="00E60744"/>
    <w:rsid w:val="00E628D2"/>
    <w:rsid w:val="00E94DC2"/>
    <w:rsid w:val="00E97400"/>
    <w:rsid w:val="00E97BBE"/>
    <w:rsid w:val="00EC3492"/>
    <w:rsid w:val="00EF4C1C"/>
    <w:rsid w:val="00F04EB8"/>
    <w:rsid w:val="00F2681E"/>
    <w:rsid w:val="00F2761D"/>
    <w:rsid w:val="00F42DD9"/>
    <w:rsid w:val="00F4656A"/>
    <w:rsid w:val="00F52560"/>
    <w:rsid w:val="00F6302F"/>
    <w:rsid w:val="00F66858"/>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586A172"/>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unhideWhenUsed/>
    <w:rsid w:val="00090D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438021796">
      <w:bodyDiv w:val="1"/>
      <w:marLeft w:val="0"/>
      <w:marRight w:val="0"/>
      <w:marTop w:val="0"/>
      <w:marBottom w:val="0"/>
      <w:divBdr>
        <w:top w:val="none" w:sz="0" w:space="0" w:color="auto"/>
        <w:left w:val="none" w:sz="0" w:space="0" w:color="auto"/>
        <w:bottom w:val="none" w:sz="0" w:space="0" w:color="auto"/>
        <w:right w:val="none" w:sz="0" w:space="0" w:color="auto"/>
      </w:divBdr>
    </w:div>
    <w:div w:id="1623416072">
      <w:bodyDiv w:val="1"/>
      <w:marLeft w:val="0"/>
      <w:marRight w:val="0"/>
      <w:marTop w:val="0"/>
      <w:marBottom w:val="0"/>
      <w:divBdr>
        <w:top w:val="none" w:sz="0" w:space="0" w:color="auto"/>
        <w:left w:val="none" w:sz="0" w:space="0" w:color="auto"/>
        <w:bottom w:val="none" w:sz="0" w:space="0" w:color="auto"/>
        <w:right w:val="none" w:sz="0" w:space="0" w:color="auto"/>
      </w:divBdr>
    </w:div>
    <w:div w:id="1653563409">
      <w:bodyDiv w:val="1"/>
      <w:marLeft w:val="0"/>
      <w:marRight w:val="0"/>
      <w:marTop w:val="0"/>
      <w:marBottom w:val="0"/>
      <w:divBdr>
        <w:top w:val="none" w:sz="0" w:space="0" w:color="auto"/>
        <w:left w:val="none" w:sz="0" w:space="0" w:color="auto"/>
        <w:bottom w:val="none" w:sz="0" w:space="0" w:color="auto"/>
        <w:right w:val="none" w:sz="0" w:space="0" w:color="auto"/>
      </w:divBdr>
    </w:div>
    <w:div w:id="1735931447">
      <w:bodyDiv w:val="1"/>
      <w:marLeft w:val="0"/>
      <w:marRight w:val="0"/>
      <w:marTop w:val="0"/>
      <w:marBottom w:val="0"/>
      <w:divBdr>
        <w:top w:val="none" w:sz="0" w:space="0" w:color="auto"/>
        <w:left w:val="none" w:sz="0" w:space="0" w:color="auto"/>
        <w:bottom w:val="none" w:sz="0" w:space="0" w:color="auto"/>
        <w:right w:val="none" w:sz="0" w:space="0" w:color="auto"/>
      </w:divBdr>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 w:id="210575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EE8A7-1AD4-41B6-8C7E-D78C973ED892}">
  <ds:schemaRefs>
    <ds:schemaRef ds:uri="http://schemas.microsoft.com/office/2006/documentManagement/types"/>
    <ds:schemaRef ds:uri="a354ae3c-a1f2-4239-ba0c-3d68703b0794"/>
    <ds:schemaRef ds:uri="http://purl.org/dc/dcmitype/"/>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3.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00339-E75A-4796-BCDA-E7473432D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1945</Words>
  <Characters>10504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Aluno</cp:lastModifiedBy>
  <cp:revision>4</cp:revision>
  <cp:lastPrinted>2013-05-09T22:36:00Z</cp:lastPrinted>
  <dcterms:created xsi:type="dcterms:W3CDTF">2019-05-09T20:27:00Z</dcterms:created>
  <dcterms:modified xsi:type="dcterms:W3CDTF">2019-05-09T20:44:00Z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