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A56B2" w14:textId="48F0B10F" w:rsidR="00DA777A" w:rsidRDefault="004A0EB6">
      <w:r>
        <w:rPr>
          <w:noProof/>
        </w:rPr>
        <mc:AlternateContent>
          <mc:Choice Requires="wps">
            <w:drawing>
              <wp:anchor distT="0" distB="0" distL="114300" distR="114300" simplePos="0" relativeHeight="251661312" behindDoc="0" locked="0" layoutInCell="1" allowOverlap="1" wp14:anchorId="608C3D1B" wp14:editId="06CA4F79">
                <wp:simplePos x="0" y="0"/>
                <wp:positionH relativeFrom="column">
                  <wp:posOffset>1974349</wp:posOffset>
                </wp:positionH>
                <wp:positionV relativeFrom="paragraph">
                  <wp:posOffset>-141037</wp:posOffset>
                </wp:positionV>
                <wp:extent cx="4302517" cy="3949430"/>
                <wp:effectExtent l="0" t="0" r="15875" b="13335"/>
                <wp:wrapNone/>
                <wp:docPr id="4" name="Cuadro de texto 4"/>
                <wp:cNvGraphicFramePr/>
                <a:graphic xmlns:a="http://schemas.openxmlformats.org/drawingml/2006/main">
                  <a:graphicData uri="http://schemas.microsoft.com/office/word/2010/wordprocessingShape">
                    <wps:wsp>
                      <wps:cNvSpPr txBox="1"/>
                      <wps:spPr>
                        <a:xfrm>
                          <a:off x="0" y="0"/>
                          <a:ext cx="4302517" cy="3949430"/>
                        </a:xfrm>
                        <a:prstGeom prst="rect">
                          <a:avLst/>
                        </a:prstGeom>
                        <a:solidFill>
                          <a:schemeClr val="accent1">
                            <a:lumMod val="50000"/>
                          </a:schemeClr>
                        </a:solidFill>
                        <a:ln w="6350">
                          <a:solidFill>
                            <a:schemeClr val="accent1">
                              <a:lumMod val="50000"/>
                            </a:schemeClr>
                          </a:solidFill>
                        </a:ln>
                      </wps:spPr>
                      <wps:txbx>
                        <w:txbxContent>
                          <w:p w14:paraId="5829409F" w14:textId="77777777" w:rsidR="00F9416F" w:rsidRDefault="00F9416F" w:rsidP="00DA777A">
                            <w:pPr>
                              <w:rPr>
                                <w:b/>
                                <w:bCs/>
                                <w:sz w:val="44"/>
                                <w:szCs w:val="44"/>
                              </w:rPr>
                            </w:pPr>
                            <w:r>
                              <w:rPr>
                                <w:noProof/>
                              </w:rPr>
                              <w:drawing>
                                <wp:inline distT="0" distB="0" distL="0" distR="0" wp14:anchorId="1D7D1FC9" wp14:editId="64391AF7">
                                  <wp:extent cx="3171825" cy="18084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175" cy="1836616"/>
                                          </a:xfrm>
                                          <a:prstGeom prst="rect">
                                            <a:avLst/>
                                          </a:prstGeom>
                                          <a:noFill/>
                                          <a:ln>
                                            <a:noFill/>
                                          </a:ln>
                                        </pic:spPr>
                                      </pic:pic>
                                    </a:graphicData>
                                  </a:graphic>
                                </wp:inline>
                              </w:drawing>
                            </w:r>
                          </w:p>
                          <w:p w14:paraId="41A0EC1A" w14:textId="001FC5BF" w:rsidR="00F9416F" w:rsidRDefault="003C2568" w:rsidP="00DA777A">
                            <w:pPr>
                              <w:rPr>
                                <w:b/>
                                <w:bCs/>
                                <w:sz w:val="36"/>
                                <w:szCs w:val="36"/>
                              </w:rPr>
                            </w:pPr>
                            <w:r>
                              <w:rPr>
                                <w:b/>
                                <w:bCs/>
                                <w:sz w:val="36"/>
                                <w:szCs w:val="36"/>
                              </w:rPr>
                              <w:t>Herramientas de Software para Big Data</w:t>
                            </w:r>
                          </w:p>
                          <w:p w14:paraId="558E8134" w14:textId="3D7CC149" w:rsidR="00F9416F" w:rsidRPr="003C2568" w:rsidRDefault="003C2568" w:rsidP="00DA777A">
                            <w:pPr>
                              <w:rPr>
                                <w:b/>
                                <w:bCs/>
                                <w:sz w:val="36"/>
                                <w:szCs w:val="36"/>
                              </w:rPr>
                            </w:pPr>
                            <w:r w:rsidRPr="003C2568">
                              <w:rPr>
                                <w:b/>
                                <w:bCs/>
                                <w:sz w:val="28"/>
                                <w:szCs w:val="28"/>
                              </w:rPr>
                              <w:t>M7A ID</w:t>
                            </w:r>
                          </w:p>
                          <w:p w14:paraId="56FF86F9" w14:textId="77777777" w:rsidR="00F9416F" w:rsidRDefault="00F9416F" w:rsidP="00DA777A">
                            <w:pPr>
                              <w:rPr>
                                <w:b/>
                                <w:bCs/>
                                <w:sz w:val="36"/>
                                <w:szCs w:val="36"/>
                              </w:rPr>
                            </w:pPr>
                          </w:p>
                          <w:p w14:paraId="33CB0522" w14:textId="77777777" w:rsidR="003C2568" w:rsidRDefault="00F9416F" w:rsidP="003C2568">
                            <w:pPr>
                              <w:rPr>
                                <w:b/>
                                <w:bCs/>
                                <w:sz w:val="36"/>
                                <w:szCs w:val="36"/>
                              </w:rPr>
                            </w:pPr>
                            <w:r w:rsidRPr="00DA777A">
                              <w:rPr>
                                <w:b/>
                                <w:bCs/>
                                <w:sz w:val="36"/>
                                <w:szCs w:val="36"/>
                              </w:rPr>
                              <w:t>Obligatorio</w:t>
                            </w:r>
                            <w:r>
                              <w:rPr>
                                <w:b/>
                                <w:bCs/>
                                <w:sz w:val="36"/>
                                <w:szCs w:val="36"/>
                              </w:rPr>
                              <w:t xml:space="preserve"> 202</w:t>
                            </w:r>
                            <w:r w:rsidR="003C2568">
                              <w:rPr>
                                <w:b/>
                                <w:bCs/>
                                <w:sz w:val="36"/>
                                <w:szCs w:val="36"/>
                              </w:rPr>
                              <w:t>2</w:t>
                            </w:r>
                            <w:r>
                              <w:rPr>
                                <w:b/>
                                <w:bCs/>
                                <w:sz w:val="36"/>
                                <w:szCs w:val="36"/>
                              </w:rPr>
                              <w:t>:</w:t>
                            </w:r>
                            <w:r w:rsidRPr="00DA777A">
                              <w:rPr>
                                <w:noProof/>
                              </w:rPr>
                              <w:t xml:space="preserve"> </w:t>
                            </w:r>
                          </w:p>
                          <w:p w14:paraId="60FA5932" w14:textId="71D9D020" w:rsidR="00F9416F" w:rsidRPr="00EB7A64" w:rsidRDefault="003C2568" w:rsidP="00DA777A">
                            <w:pPr>
                              <w:rPr>
                                <w:b/>
                                <w:bCs/>
                                <w:sz w:val="40"/>
                                <w:szCs w:val="40"/>
                              </w:rPr>
                            </w:pPr>
                            <w:r>
                              <w:rPr>
                                <w:b/>
                                <w:bCs/>
                                <w:sz w:val="40"/>
                                <w:szCs w:val="40"/>
                              </w:rPr>
                              <w:t xml:space="preserve">Sistema de análisis </w:t>
                            </w:r>
                            <w:r w:rsidR="00276FFB">
                              <w:rPr>
                                <w:b/>
                                <w:bCs/>
                                <w:sz w:val="40"/>
                                <w:szCs w:val="40"/>
                              </w:rPr>
                              <w:t>de información de compañ</w:t>
                            </w:r>
                            <w:r w:rsidR="003E785F">
                              <w:rPr>
                                <w:b/>
                                <w:bCs/>
                                <w:sz w:val="40"/>
                                <w:szCs w:val="40"/>
                              </w:rPr>
                              <w:t>í</w:t>
                            </w:r>
                            <w:r w:rsidR="00276FFB">
                              <w:rPr>
                                <w:b/>
                                <w:bCs/>
                                <w:sz w:val="40"/>
                                <w:szCs w:val="40"/>
                              </w:rPr>
                              <w:t>as bajo 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C3D1B" id="_x0000_t202" coordsize="21600,21600" o:spt="202" path="m,l,21600r21600,l21600,xe">
                <v:stroke joinstyle="miter"/>
                <v:path gradientshapeok="t" o:connecttype="rect"/>
              </v:shapetype>
              <v:shape id="Cuadro de texto 4" o:spid="_x0000_s1026" type="#_x0000_t202" style="position:absolute;margin-left:155.45pt;margin-top:-11.1pt;width:338.8pt;height:3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" fillcolor="#1f3763 [1604]" strokecolor="#1f3763 [1604]" strokeweight=".5pt">
                <v:textbox>
                  <w:txbxContent>
                    <w:p w14:paraId="5829409F" w14:textId="77777777" w:rsidR="00F9416F" w:rsidRDefault="00F9416F" w:rsidP="00DA777A">
                      <w:pPr>
                        <w:rPr>
                          <w:b/>
                          <w:bCs/>
                          <w:sz w:val="44"/>
                          <w:szCs w:val="44"/>
                        </w:rPr>
                      </w:pPr>
                      <w:r>
                        <w:rPr>
                          <w:noProof/>
                        </w:rPr>
                        <w:drawing>
                          <wp:inline distT="0" distB="0" distL="0" distR="0" wp14:anchorId="1D7D1FC9" wp14:editId="64391AF7">
                            <wp:extent cx="3171825" cy="18084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175" cy="1836616"/>
                                    </a:xfrm>
                                    <a:prstGeom prst="rect">
                                      <a:avLst/>
                                    </a:prstGeom>
                                    <a:noFill/>
                                    <a:ln>
                                      <a:noFill/>
                                    </a:ln>
                                  </pic:spPr>
                                </pic:pic>
                              </a:graphicData>
                            </a:graphic>
                          </wp:inline>
                        </w:drawing>
                      </w:r>
                    </w:p>
                    <w:p w14:paraId="41A0EC1A" w14:textId="001FC5BF" w:rsidR="00F9416F" w:rsidRDefault="003C2568" w:rsidP="00DA777A">
                      <w:pPr>
                        <w:rPr>
                          <w:b/>
                          <w:bCs/>
                          <w:sz w:val="36"/>
                          <w:szCs w:val="36"/>
                        </w:rPr>
                      </w:pPr>
                      <w:r>
                        <w:rPr>
                          <w:b/>
                          <w:bCs/>
                          <w:sz w:val="36"/>
                          <w:szCs w:val="36"/>
                        </w:rPr>
                        <w:t>Herramientas de Software para Big Data</w:t>
                      </w:r>
                    </w:p>
                    <w:p w14:paraId="558E8134" w14:textId="3D7CC149" w:rsidR="00F9416F" w:rsidRPr="003C2568" w:rsidRDefault="003C2568" w:rsidP="00DA777A">
                      <w:pPr>
                        <w:rPr>
                          <w:b/>
                          <w:bCs/>
                          <w:sz w:val="36"/>
                          <w:szCs w:val="36"/>
                        </w:rPr>
                      </w:pPr>
                      <w:r w:rsidRPr="003C2568">
                        <w:rPr>
                          <w:b/>
                          <w:bCs/>
                          <w:sz w:val="28"/>
                          <w:szCs w:val="28"/>
                        </w:rPr>
                        <w:t>M7A ID</w:t>
                      </w:r>
                    </w:p>
                    <w:p w14:paraId="56FF86F9" w14:textId="77777777" w:rsidR="00F9416F" w:rsidRDefault="00F9416F" w:rsidP="00DA777A">
                      <w:pPr>
                        <w:rPr>
                          <w:b/>
                          <w:bCs/>
                          <w:sz w:val="36"/>
                          <w:szCs w:val="36"/>
                        </w:rPr>
                      </w:pPr>
                    </w:p>
                    <w:p w14:paraId="33CB0522" w14:textId="77777777" w:rsidR="003C2568" w:rsidRDefault="00F9416F" w:rsidP="003C2568">
                      <w:pPr>
                        <w:rPr>
                          <w:b/>
                          <w:bCs/>
                          <w:sz w:val="36"/>
                          <w:szCs w:val="36"/>
                        </w:rPr>
                      </w:pPr>
                      <w:r w:rsidRPr="00DA777A">
                        <w:rPr>
                          <w:b/>
                          <w:bCs/>
                          <w:sz w:val="36"/>
                          <w:szCs w:val="36"/>
                        </w:rPr>
                        <w:t>Obligatorio</w:t>
                      </w:r>
                      <w:r>
                        <w:rPr>
                          <w:b/>
                          <w:bCs/>
                          <w:sz w:val="36"/>
                          <w:szCs w:val="36"/>
                        </w:rPr>
                        <w:t xml:space="preserve"> 202</w:t>
                      </w:r>
                      <w:r w:rsidR="003C2568">
                        <w:rPr>
                          <w:b/>
                          <w:bCs/>
                          <w:sz w:val="36"/>
                          <w:szCs w:val="36"/>
                        </w:rPr>
                        <w:t>2</w:t>
                      </w:r>
                      <w:r>
                        <w:rPr>
                          <w:b/>
                          <w:bCs/>
                          <w:sz w:val="36"/>
                          <w:szCs w:val="36"/>
                        </w:rPr>
                        <w:t>:</w:t>
                      </w:r>
                      <w:r w:rsidRPr="00DA777A">
                        <w:rPr>
                          <w:noProof/>
                        </w:rPr>
                        <w:t xml:space="preserve"> </w:t>
                      </w:r>
                    </w:p>
                    <w:p w14:paraId="60FA5932" w14:textId="71D9D020" w:rsidR="00F9416F" w:rsidRPr="00EB7A64" w:rsidRDefault="003C2568" w:rsidP="00DA777A">
                      <w:pPr>
                        <w:rPr>
                          <w:b/>
                          <w:bCs/>
                          <w:sz w:val="40"/>
                          <w:szCs w:val="40"/>
                        </w:rPr>
                      </w:pPr>
                      <w:r>
                        <w:rPr>
                          <w:b/>
                          <w:bCs/>
                          <w:sz w:val="40"/>
                          <w:szCs w:val="40"/>
                        </w:rPr>
                        <w:t xml:space="preserve">Sistema de análisis </w:t>
                      </w:r>
                      <w:r w:rsidR="00276FFB">
                        <w:rPr>
                          <w:b/>
                          <w:bCs/>
                          <w:sz w:val="40"/>
                          <w:szCs w:val="40"/>
                        </w:rPr>
                        <w:t>de información de compañ</w:t>
                      </w:r>
                      <w:r w:rsidR="003E785F">
                        <w:rPr>
                          <w:b/>
                          <w:bCs/>
                          <w:sz w:val="40"/>
                          <w:szCs w:val="40"/>
                        </w:rPr>
                        <w:t>í</w:t>
                      </w:r>
                      <w:r w:rsidR="00276FFB">
                        <w:rPr>
                          <w:b/>
                          <w:bCs/>
                          <w:sz w:val="40"/>
                          <w:szCs w:val="40"/>
                        </w:rPr>
                        <w:t>as bajo Big Data</w:t>
                      </w:r>
                    </w:p>
                  </w:txbxContent>
                </v:textbox>
              </v:shape>
            </w:pict>
          </mc:Fallback>
        </mc:AlternateContent>
      </w:r>
      <w:r w:rsidR="003C2568">
        <w:rPr>
          <w:noProof/>
        </w:rPr>
        <mc:AlternateContent>
          <mc:Choice Requires="wps">
            <w:drawing>
              <wp:anchor distT="0" distB="0" distL="114300" distR="114300" simplePos="0" relativeHeight="251663360" behindDoc="0" locked="0" layoutInCell="1" allowOverlap="1" wp14:anchorId="4D5A5D3E" wp14:editId="56A8B227">
                <wp:simplePos x="0" y="0"/>
                <wp:positionH relativeFrom="column">
                  <wp:posOffset>-699135</wp:posOffset>
                </wp:positionH>
                <wp:positionV relativeFrom="paragraph">
                  <wp:posOffset>8460105</wp:posOffset>
                </wp:positionV>
                <wp:extent cx="5080000" cy="914400"/>
                <wp:effectExtent l="0" t="0" r="12700" b="12700"/>
                <wp:wrapNone/>
                <wp:docPr id="7" name="Cuadro de texto 7"/>
                <wp:cNvGraphicFramePr/>
                <a:graphic xmlns:a="http://schemas.openxmlformats.org/drawingml/2006/main">
                  <a:graphicData uri="http://schemas.microsoft.com/office/word/2010/wordprocessingShape">
                    <wps:wsp>
                      <wps:cNvSpPr txBox="1"/>
                      <wps:spPr>
                        <a:xfrm>
                          <a:off x="0" y="0"/>
                          <a:ext cx="5080000" cy="914400"/>
                        </a:xfrm>
                        <a:prstGeom prst="rect">
                          <a:avLst/>
                        </a:prstGeom>
                        <a:solidFill>
                          <a:schemeClr val="accent1"/>
                        </a:solidFill>
                        <a:ln w="6350">
                          <a:solidFill>
                            <a:schemeClr val="accent1"/>
                          </a:solidFill>
                        </a:ln>
                      </wps:spPr>
                      <wps:txbx>
                        <w:txbxContent>
                          <w:p w14:paraId="56022E51" w14:textId="68DF1ED3" w:rsidR="00F9416F" w:rsidRPr="002152D1" w:rsidRDefault="003C2568" w:rsidP="002152D1">
                            <w:pPr>
                              <w:rPr>
                                <w:b/>
                                <w:bCs/>
                                <w:color w:val="FFFFFF" w:themeColor="background1"/>
                                <w:sz w:val="44"/>
                                <w:szCs w:val="44"/>
                              </w:rPr>
                            </w:pPr>
                            <w:r>
                              <w:rPr>
                                <w:b/>
                                <w:bCs/>
                                <w:color w:val="FFFFFF" w:themeColor="background1"/>
                                <w:sz w:val="44"/>
                                <w:szCs w:val="44"/>
                              </w:rPr>
                              <w:t>245650</w:t>
                            </w:r>
                            <w:r w:rsidR="00F9416F" w:rsidRPr="002152D1">
                              <w:rPr>
                                <w:b/>
                                <w:bCs/>
                                <w:color w:val="FFFFFF" w:themeColor="background1"/>
                                <w:sz w:val="44"/>
                                <w:szCs w:val="44"/>
                              </w:rPr>
                              <w:t xml:space="preserve"> – </w:t>
                            </w:r>
                            <w:r>
                              <w:rPr>
                                <w:b/>
                                <w:bCs/>
                                <w:color w:val="FFFFFF" w:themeColor="background1"/>
                                <w:sz w:val="44"/>
                                <w:szCs w:val="44"/>
                              </w:rPr>
                              <w:t>Fernanda</w:t>
                            </w:r>
                            <w:r w:rsidR="00F9416F" w:rsidRPr="002152D1">
                              <w:rPr>
                                <w:b/>
                                <w:bCs/>
                                <w:color w:val="FFFFFF" w:themeColor="background1"/>
                                <w:sz w:val="44"/>
                                <w:szCs w:val="44"/>
                              </w:rPr>
                              <w:t xml:space="preserve"> </w:t>
                            </w:r>
                            <w:r>
                              <w:rPr>
                                <w:b/>
                                <w:bCs/>
                                <w:color w:val="FFFFFF" w:themeColor="background1"/>
                                <w:sz w:val="44"/>
                                <w:szCs w:val="44"/>
                              </w:rPr>
                              <w:t>Secinaro</w:t>
                            </w:r>
                          </w:p>
                          <w:p w14:paraId="2CB7CF70" w14:textId="6B6BE8BD" w:rsidR="00F9416F" w:rsidRPr="002152D1" w:rsidRDefault="003C2568" w:rsidP="002152D1">
                            <w:pPr>
                              <w:rPr>
                                <w:b/>
                                <w:bCs/>
                                <w:color w:val="FFFFFF" w:themeColor="background1"/>
                                <w:sz w:val="36"/>
                                <w:szCs w:val="36"/>
                              </w:rPr>
                            </w:pPr>
                            <w:r>
                              <w:rPr>
                                <w:b/>
                                <w:bCs/>
                                <w:color w:val="FFFFFF" w:themeColor="background1"/>
                                <w:sz w:val="44"/>
                                <w:szCs w:val="44"/>
                              </w:rPr>
                              <w:t>241896</w:t>
                            </w:r>
                            <w:r w:rsidR="00F9416F" w:rsidRPr="002152D1">
                              <w:rPr>
                                <w:b/>
                                <w:bCs/>
                                <w:color w:val="FFFFFF" w:themeColor="background1"/>
                                <w:sz w:val="44"/>
                                <w:szCs w:val="44"/>
                              </w:rPr>
                              <w:t xml:space="preserve"> – </w:t>
                            </w:r>
                            <w:r>
                              <w:rPr>
                                <w:b/>
                                <w:bCs/>
                                <w:color w:val="FFFFFF" w:themeColor="background1"/>
                                <w:sz w:val="44"/>
                                <w:szCs w:val="44"/>
                              </w:rPr>
                              <w:t>Juan Pablo Rodríguez</w:t>
                            </w:r>
                            <w:r w:rsidR="00F9416F" w:rsidRPr="002152D1">
                              <w:rPr>
                                <w:b/>
                                <w:bCs/>
                                <w:color w:val="FFFFFF" w:themeColor="background1"/>
                                <w:sz w:val="44"/>
                                <w:szCs w:val="44"/>
                              </w:rPr>
                              <w:t xml:space="preserve"> </w:t>
                            </w:r>
                            <w:r>
                              <w:rPr>
                                <w:b/>
                                <w:bCs/>
                                <w:color w:val="FFFFFF" w:themeColor="background1"/>
                                <w:sz w:val="44"/>
                                <w:szCs w:val="44"/>
                              </w:rPr>
                              <w:t>Sotto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5D3E" id="Cuadro de texto 7" o:spid="_x0000_s1027" type="#_x0000_t202" style="position:absolute;margin-left:-55.05pt;margin-top:666.15pt;width:400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" fillcolor="#4472c4 [3204]" strokecolor="#4472c4 [3204]" strokeweight=".5pt">
                <v:textbox>
                  <w:txbxContent>
                    <w:p w14:paraId="56022E51" w14:textId="68DF1ED3" w:rsidR="00F9416F" w:rsidRPr="002152D1" w:rsidRDefault="003C2568" w:rsidP="002152D1">
                      <w:pPr>
                        <w:rPr>
                          <w:b/>
                          <w:bCs/>
                          <w:color w:val="FFFFFF" w:themeColor="background1"/>
                          <w:sz w:val="44"/>
                          <w:szCs w:val="44"/>
                        </w:rPr>
                      </w:pPr>
                      <w:r>
                        <w:rPr>
                          <w:b/>
                          <w:bCs/>
                          <w:color w:val="FFFFFF" w:themeColor="background1"/>
                          <w:sz w:val="44"/>
                          <w:szCs w:val="44"/>
                        </w:rPr>
                        <w:t>245650</w:t>
                      </w:r>
                      <w:r w:rsidR="00F9416F" w:rsidRPr="002152D1">
                        <w:rPr>
                          <w:b/>
                          <w:bCs/>
                          <w:color w:val="FFFFFF" w:themeColor="background1"/>
                          <w:sz w:val="44"/>
                          <w:szCs w:val="44"/>
                        </w:rPr>
                        <w:t xml:space="preserve"> – </w:t>
                      </w:r>
                      <w:r>
                        <w:rPr>
                          <w:b/>
                          <w:bCs/>
                          <w:color w:val="FFFFFF" w:themeColor="background1"/>
                          <w:sz w:val="44"/>
                          <w:szCs w:val="44"/>
                        </w:rPr>
                        <w:t>Fernanda</w:t>
                      </w:r>
                      <w:r w:rsidR="00F9416F" w:rsidRPr="002152D1">
                        <w:rPr>
                          <w:b/>
                          <w:bCs/>
                          <w:color w:val="FFFFFF" w:themeColor="background1"/>
                          <w:sz w:val="44"/>
                          <w:szCs w:val="44"/>
                        </w:rPr>
                        <w:t xml:space="preserve"> </w:t>
                      </w:r>
                      <w:r>
                        <w:rPr>
                          <w:b/>
                          <w:bCs/>
                          <w:color w:val="FFFFFF" w:themeColor="background1"/>
                          <w:sz w:val="44"/>
                          <w:szCs w:val="44"/>
                        </w:rPr>
                        <w:t>Secinaro</w:t>
                      </w:r>
                    </w:p>
                    <w:p w14:paraId="2CB7CF70" w14:textId="6B6BE8BD" w:rsidR="00F9416F" w:rsidRPr="002152D1" w:rsidRDefault="003C2568" w:rsidP="002152D1">
                      <w:pPr>
                        <w:rPr>
                          <w:b/>
                          <w:bCs/>
                          <w:color w:val="FFFFFF" w:themeColor="background1"/>
                          <w:sz w:val="36"/>
                          <w:szCs w:val="36"/>
                        </w:rPr>
                      </w:pPr>
                      <w:r>
                        <w:rPr>
                          <w:b/>
                          <w:bCs/>
                          <w:color w:val="FFFFFF" w:themeColor="background1"/>
                          <w:sz w:val="44"/>
                          <w:szCs w:val="44"/>
                        </w:rPr>
                        <w:t>241896</w:t>
                      </w:r>
                      <w:r w:rsidR="00F9416F" w:rsidRPr="002152D1">
                        <w:rPr>
                          <w:b/>
                          <w:bCs/>
                          <w:color w:val="FFFFFF" w:themeColor="background1"/>
                          <w:sz w:val="44"/>
                          <w:szCs w:val="44"/>
                        </w:rPr>
                        <w:t xml:space="preserve"> – </w:t>
                      </w:r>
                      <w:r>
                        <w:rPr>
                          <w:b/>
                          <w:bCs/>
                          <w:color w:val="FFFFFF" w:themeColor="background1"/>
                          <w:sz w:val="44"/>
                          <w:szCs w:val="44"/>
                        </w:rPr>
                        <w:t>Juan Pablo Rodríguez</w:t>
                      </w:r>
                      <w:r w:rsidR="00F9416F" w:rsidRPr="002152D1">
                        <w:rPr>
                          <w:b/>
                          <w:bCs/>
                          <w:color w:val="FFFFFF" w:themeColor="background1"/>
                          <w:sz w:val="44"/>
                          <w:szCs w:val="44"/>
                        </w:rPr>
                        <w:t xml:space="preserve"> </w:t>
                      </w:r>
                      <w:r>
                        <w:rPr>
                          <w:b/>
                          <w:bCs/>
                          <w:color w:val="FFFFFF" w:themeColor="background1"/>
                          <w:sz w:val="44"/>
                          <w:szCs w:val="44"/>
                        </w:rPr>
                        <w:t>Sotto</w:t>
                      </w:r>
                    </w:p>
                  </w:txbxContent>
                </v:textbox>
              </v:shape>
            </w:pict>
          </mc:Fallback>
        </mc:AlternateContent>
      </w:r>
      <w:r w:rsidR="00DA777A">
        <w:rPr>
          <w:noProof/>
        </w:rPr>
        <mc:AlternateContent>
          <mc:Choice Requires="wps">
            <w:drawing>
              <wp:anchor distT="0" distB="0" distL="114300" distR="114300" simplePos="0" relativeHeight="251660288" behindDoc="0" locked="0" layoutInCell="1" allowOverlap="1" wp14:anchorId="1187158C" wp14:editId="06524BBE">
                <wp:simplePos x="0" y="0"/>
                <wp:positionH relativeFrom="column">
                  <wp:posOffset>-1080135</wp:posOffset>
                </wp:positionH>
                <wp:positionV relativeFrom="paragraph">
                  <wp:posOffset>-890270</wp:posOffset>
                </wp:positionV>
                <wp:extent cx="6724650" cy="10658475"/>
                <wp:effectExtent l="0" t="38100" r="38100" b="28575"/>
                <wp:wrapNone/>
                <wp:docPr id="3" name="Triángulo rectángulo 3"/>
                <wp:cNvGraphicFramePr/>
                <a:graphic xmlns:a="http://schemas.openxmlformats.org/drawingml/2006/main">
                  <a:graphicData uri="http://schemas.microsoft.com/office/word/2010/wordprocessingShape">
                    <wps:wsp>
                      <wps:cNvSpPr/>
                      <wps:spPr>
                        <a:xfrm>
                          <a:off x="0" y="0"/>
                          <a:ext cx="6724650" cy="1065847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36CD84" id="_x0000_t6" coordsize="21600,21600" o:spt="6" path="m,l,21600r21600,xe">
                <v:stroke joinstyle="miter"/>
                <v:path gradientshapeok="t" o:connecttype="custom" o:connectlocs="0,0;0,10800;0,21600;10800,21600;21600,21600;10800,10800" textboxrect="1800,12600,12600,19800"/>
              </v:shapetype>
              <v:shape id="Triángulo rectángulo 3" o:spid="_x0000_s1026" type="#_x0000_t6" style="position:absolute;margin-left:-85.05pt;margin-top:-70.1pt;width:529.5pt;height:83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" fillcolor="#4472c4 [3204]" strokecolor="#1f3763 [1604]" strokeweight="1pt"/>
            </w:pict>
          </mc:Fallback>
        </mc:AlternateContent>
      </w:r>
      <w:r w:rsidR="00DA777A">
        <w:rPr>
          <w:noProof/>
        </w:rPr>
        <mc:AlternateContent>
          <mc:Choice Requires="wps">
            <w:drawing>
              <wp:anchor distT="0" distB="0" distL="114300" distR="114300" simplePos="0" relativeHeight="251659264" behindDoc="0" locked="0" layoutInCell="1" allowOverlap="1" wp14:anchorId="1E306E20" wp14:editId="42FD7AA5">
                <wp:simplePos x="0" y="0"/>
                <wp:positionH relativeFrom="page">
                  <wp:align>left</wp:align>
                </wp:positionH>
                <wp:positionV relativeFrom="paragraph">
                  <wp:posOffset>-899795</wp:posOffset>
                </wp:positionV>
                <wp:extent cx="7543800" cy="10715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543800" cy="10715625"/>
                        </a:xfrm>
                        <a:prstGeom prst="rect">
                          <a:avLst/>
                        </a:prstGeom>
                        <a:solidFill>
                          <a:schemeClr val="accent1">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10828" w14:textId="77777777" w:rsidR="00F9416F" w:rsidRDefault="00F9416F" w:rsidP="00DA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306E20" id="Rectángulo 2" o:spid="_x0000_s1028" style="position:absolute;margin-left:0;margin-top:-70.85pt;width:594pt;height:843.75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" fillcolor="#1f3763 [1604]" strokecolor="white [3212]" strokeweight="1pt">
                <v:textbox>
                  <w:txbxContent>
                    <w:p w14:paraId="1C910828" w14:textId="77777777" w:rsidR="00F9416F" w:rsidRDefault="00F9416F" w:rsidP="00DA777A">
                      <w:pPr>
                        <w:jc w:val="center"/>
                      </w:pPr>
                    </w:p>
                  </w:txbxContent>
                </v:textbox>
                <w10:wrap anchorx="page"/>
              </v:rect>
            </w:pict>
          </mc:Fallback>
        </mc:AlternateContent>
      </w:r>
      <w:r w:rsidR="00DA777A">
        <w:br w:type="page"/>
      </w:r>
    </w:p>
    <w:sdt>
      <w:sdtPr>
        <w:rPr>
          <w:rFonts w:asciiTheme="minorHAnsi" w:eastAsiaTheme="minorHAnsi" w:hAnsiTheme="minorHAnsi" w:cstheme="minorBidi"/>
          <w:color w:val="auto"/>
          <w:sz w:val="22"/>
          <w:szCs w:val="22"/>
          <w:lang w:val="es-ES" w:eastAsia="en-US"/>
        </w:rPr>
        <w:id w:val="-1476607009"/>
        <w:docPartObj>
          <w:docPartGallery w:val="Table of Contents"/>
          <w:docPartUnique/>
        </w:docPartObj>
      </w:sdtPr>
      <w:sdtEndPr>
        <w:rPr>
          <w:rFonts w:ascii="Times New Roman" w:eastAsia="Times New Roman" w:hAnsi="Times New Roman" w:cs="Times New Roman"/>
          <w:b/>
          <w:bCs/>
          <w:sz w:val="24"/>
          <w:szCs w:val="24"/>
          <w:lang w:eastAsia="es-MX"/>
        </w:rPr>
      </w:sdtEndPr>
      <w:sdtContent>
        <w:p w14:paraId="634CA9AD" w14:textId="77777777" w:rsidR="00DB7F05" w:rsidRDefault="00DB7F05">
          <w:pPr>
            <w:pStyle w:val="TOCHeading"/>
          </w:pPr>
          <w:r>
            <w:rPr>
              <w:lang w:val="es-ES"/>
            </w:rPr>
            <w:t>Índice</w:t>
          </w:r>
        </w:p>
        <w:p w14:paraId="3905F093" w14:textId="3EC2C65C" w:rsidR="00D7481D" w:rsidRDefault="00DB7F05">
          <w:pPr>
            <w:pStyle w:val="TOC1"/>
            <w:tabs>
              <w:tab w:val="right" w:leader="dot" w:pos="8494"/>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5544135" w:history="1">
            <w:r w:rsidR="00D7481D" w:rsidRPr="00422467">
              <w:rPr>
                <w:rStyle w:val="Hyperlink"/>
                <w:rFonts w:eastAsiaTheme="majorEastAsia"/>
                <w:noProof/>
              </w:rPr>
              <w:t>Introducción</w:t>
            </w:r>
            <w:r w:rsidR="00D7481D">
              <w:rPr>
                <w:noProof/>
                <w:webHidden/>
              </w:rPr>
              <w:tab/>
            </w:r>
            <w:r w:rsidR="00D7481D">
              <w:rPr>
                <w:noProof/>
                <w:webHidden/>
              </w:rPr>
              <w:fldChar w:fldCharType="begin"/>
            </w:r>
            <w:r w:rsidR="00D7481D">
              <w:rPr>
                <w:noProof/>
                <w:webHidden/>
              </w:rPr>
              <w:instrText xml:space="preserve"> PAGEREF _Toc105544135 \h </w:instrText>
            </w:r>
            <w:r w:rsidR="00D7481D">
              <w:rPr>
                <w:noProof/>
                <w:webHidden/>
              </w:rPr>
            </w:r>
            <w:r w:rsidR="00D7481D">
              <w:rPr>
                <w:noProof/>
                <w:webHidden/>
              </w:rPr>
              <w:fldChar w:fldCharType="separate"/>
            </w:r>
            <w:r w:rsidR="00D7481D">
              <w:rPr>
                <w:noProof/>
                <w:webHidden/>
              </w:rPr>
              <w:t>2</w:t>
            </w:r>
            <w:r w:rsidR="00D7481D">
              <w:rPr>
                <w:noProof/>
                <w:webHidden/>
              </w:rPr>
              <w:fldChar w:fldCharType="end"/>
            </w:r>
          </w:hyperlink>
        </w:p>
        <w:p w14:paraId="33EAF8D1" w14:textId="168C37E4" w:rsidR="00D7481D" w:rsidRDefault="00D7481D">
          <w:pPr>
            <w:pStyle w:val="TOC1"/>
            <w:tabs>
              <w:tab w:val="right" w:leader="dot" w:pos="8494"/>
            </w:tabs>
            <w:rPr>
              <w:rFonts w:asciiTheme="minorHAnsi" w:eastAsiaTheme="minorEastAsia" w:hAnsiTheme="minorHAnsi" w:cstheme="minorBidi"/>
              <w:noProof/>
              <w:sz w:val="22"/>
              <w:szCs w:val="22"/>
              <w:lang w:val="en-US" w:eastAsia="en-US"/>
            </w:rPr>
          </w:pPr>
          <w:hyperlink w:anchor="_Toc105544136" w:history="1">
            <w:r w:rsidRPr="00422467">
              <w:rPr>
                <w:rStyle w:val="Hyperlink"/>
                <w:rFonts w:eastAsiaTheme="majorEastAsia"/>
                <w:noProof/>
              </w:rPr>
              <w:t>Planteamiento del Problema</w:t>
            </w:r>
            <w:r>
              <w:rPr>
                <w:noProof/>
                <w:webHidden/>
              </w:rPr>
              <w:tab/>
            </w:r>
            <w:r>
              <w:rPr>
                <w:noProof/>
                <w:webHidden/>
              </w:rPr>
              <w:fldChar w:fldCharType="begin"/>
            </w:r>
            <w:r>
              <w:rPr>
                <w:noProof/>
                <w:webHidden/>
              </w:rPr>
              <w:instrText xml:space="preserve"> PAGEREF _Toc105544136 \h </w:instrText>
            </w:r>
            <w:r>
              <w:rPr>
                <w:noProof/>
                <w:webHidden/>
              </w:rPr>
            </w:r>
            <w:r>
              <w:rPr>
                <w:noProof/>
                <w:webHidden/>
              </w:rPr>
              <w:fldChar w:fldCharType="separate"/>
            </w:r>
            <w:r>
              <w:rPr>
                <w:noProof/>
                <w:webHidden/>
              </w:rPr>
              <w:t>2</w:t>
            </w:r>
            <w:r>
              <w:rPr>
                <w:noProof/>
                <w:webHidden/>
              </w:rPr>
              <w:fldChar w:fldCharType="end"/>
            </w:r>
          </w:hyperlink>
        </w:p>
        <w:p w14:paraId="5858335B" w14:textId="0F17F47E" w:rsidR="00D7481D" w:rsidRDefault="00D7481D">
          <w:pPr>
            <w:pStyle w:val="TOC1"/>
            <w:tabs>
              <w:tab w:val="right" w:leader="dot" w:pos="8494"/>
            </w:tabs>
            <w:rPr>
              <w:rFonts w:asciiTheme="minorHAnsi" w:eastAsiaTheme="minorEastAsia" w:hAnsiTheme="minorHAnsi" w:cstheme="minorBidi"/>
              <w:noProof/>
              <w:sz w:val="22"/>
              <w:szCs w:val="22"/>
              <w:lang w:val="en-US" w:eastAsia="en-US"/>
            </w:rPr>
          </w:pPr>
          <w:hyperlink w:anchor="_Toc105544137" w:history="1">
            <w:r w:rsidRPr="00422467">
              <w:rPr>
                <w:rStyle w:val="Hyperlink"/>
                <w:rFonts w:eastAsiaTheme="majorEastAsia"/>
                <w:noProof/>
              </w:rPr>
              <w:t>Objetivo General</w:t>
            </w:r>
            <w:r>
              <w:rPr>
                <w:noProof/>
                <w:webHidden/>
              </w:rPr>
              <w:tab/>
            </w:r>
            <w:r>
              <w:rPr>
                <w:noProof/>
                <w:webHidden/>
              </w:rPr>
              <w:fldChar w:fldCharType="begin"/>
            </w:r>
            <w:r>
              <w:rPr>
                <w:noProof/>
                <w:webHidden/>
              </w:rPr>
              <w:instrText xml:space="preserve"> PAGEREF _Toc105544137 \h </w:instrText>
            </w:r>
            <w:r>
              <w:rPr>
                <w:noProof/>
                <w:webHidden/>
              </w:rPr>
            </w:r>
            <w:r>
              <w:rPr>
                <w:noProof/>
                <w:webHidden/>
              </w:rPr>
              <w:fldChar w:fldCharType="separate"/>
            </w:r>
            <w:r>
              <w:rPr>
                <w:noProof/>
                <w:webHidden/>
              </w:rPr>
              <w:t>2</w:t>
            </w:r>
            <w:r>
              <w:rPr>
                <w:noProof/>
                <w:webHidden/>
              </w:rPr>
              <w:fldChar w:fldCharType="end"/>
            </w:r>
          </w:hyperlink>
        </w:p>
        <w:p w14:paraId="4AB70432" w14:textId="15050D42" w:rsidR="00D7481D" w:rsidRDefault="00D7481D">
          <w:pPr>
            <w:pStyle w:val="TOC1"/>
            <w:tabs>
              <w:tab w:val="right" w:leader="dot" w:pos="8494"/>
            </w:tabs>
            <w:rPr>
              <w:rFonts w:asciiTheme="minorHAnsi" w:eastAsiaTheme="minorEastAsia" w:hAnsiTheme="minorHAnsi" w:cstheme="minorBidi"/>
              <w:noProof/>
              <w:sz w:val="22"/>
              <w:szCs w:val="22"/>
              <w:lang w:val="en-US" w:eastAsia="en-US"/>
            </w:rPr>
          </w:pPr>
          <w:hyperlink w:anchor="_Toc105544138" w:history="1">
            <w:r w:rsidRPr="00422467">
              <w:rPr>
                <w:rStyle w:val="Hyperlink"/>
                <w:rFonts w:eastAsiaTheme="majorEastAsia"/>
                <w:noProof/>
              </w:rPr>
              <w:t>Objetivos Específicos</w:t>
            </w:r>
            <w:r>
              <w:rPr>
                <w:noProof/>
                <w:webHidden/>
              </w:rPr>
              <w:tab/>
            </w:r>
            <w:r>
              <w:rPr>
                <w:noProof/>
                <w:webHidden/>
              </w:rPr>
              <w:fldChar w:fldCharType="begin"/>
            </w:r>
            <w:r>
              <w:rPr>
                <w:noProof/>
                <w:webHidden/>
              </w:rPr>
              <w:instrText xml:space="preserve"> PAGEREF _Toc105544138 \h </w:instrText>
            </w:r>
            <w:r>
              <w:rPr>
                <w:noProof/>
                <w:webHidden/>
              </w:rPr>
            </w:r>
            <w:r>
              <w:rPr>
                <w:noProof/>
                <w:webHidden/>
              </w:rPr>
              <w:fldChar w:fldCharType="separate"/>
            </w:r>
            <w:r>
              <w:rPr>
                <w:noProof/>
                <w:webHidden/>
              </w:rPr>
              <w:t>3</w:t>
            </w:r>
            <w:r>
              <w:rPr>
                <w:noProof/>
                <w:webHidden/>
              </w:rPr>
              <w:fldChar w:fldCharType="end"/>
            </w:r>
          </w:hyperlink>
        </w:p>
        <w:p w14:paraId="6A28DFB5" w14:textId="78813B79" w:rsidR="00D7481D" w:rsidRDefault="00D7481D">
          <w:pPr>
            <w:pStyle w:val="TOC1"/>
            <w:tabs>
              <w:tab w:val="right" w:leader="dot" w:pos="8494"/>
            </w:tabs>
            <w:rPr>
              <w:rFonts w:asciiTheme="minorHAnsi" w:eastAsiaTheme="minorEastAsia" w:hAnsiTheme="minorHAnsi" w:cstheme="minorBidi"/>
              <w:noProof/>
              <w:sz w:val="22"/>
              <w:szCs w:val="22"/>
              <w:lang w:val="en-US" w:eastAsia="en-US"/>
            </w:rPr>
          </w:pPr>
          <w:hyperlink w:anchor="_Toc105544139" w:history="1">
            <w:r w:rsidRPr="00422467">
              <w:rPr>
                <w:rStyle w:val="Hyperlink"/>
                <w:rFonts w:eastAsiaTheme="majorEastAsia"/>
                <w:noProof/>
              </w:rPr>
              <w:t>Alcance</w:t>
            </w:r>
            <w:r>
              <w:rPr>
                <w:noProof/>
                <w:webHidden/>
              </w:rPr>
              <w:tab/>
            </w:r>
            <w:r>
              <w:rPr>
                <w:noProof/>
                <w:webHidden/>
              </w:rPr>
              <w:fldChar w:fldCharType="begin"/>
            </w:r>
            <w:r>
              <w:rPr>
                <w:noProof/>
                <w:webHidden/>
              </w:rPr>
              <w:instrText xml:space="preserve"> PAGEREF _Toc105544139 \h </w:instrText>
            </w:r>
            <w:r>
              <w:rPr>
                <w:noProof/>
                <w:webHidden/>
              </w:rPr>
            </w:r>
            <w:r>
              <w:rPr>
                <w:noProof/>
                <w:webHidden/>
              </w:rPr>
              <w:fldChar w:fldCharType="separate"/>
            </w:r>
            <w:r>
              <w:rPr>
                <w:noProof/>
                <w:webHidden/>
              </w:rPr>
              <w:t>3</w:t>
            </w:r>
            <w:r>
              <w:rPr>
                <w:noProof/>
                <w:webHidden/>
              </w:rPr>
              <w:fldChar w:fldCharType="end"/>
            </w:r>
          </w:hyperlink>
        </w:p>
        <w:p w14:paraId="3D1B1206" w14:textId="511B5BA5" w:rsidR="00D7481D" w:rsidRDefault="00D7481D">
          <w:pPr>
            <w:pStyle w:val="TOC1"/>
            <w:tabs>
              <w:tab w:val="right" w:leader="dot" w:pos="8494"/>
            </w:tabs>
            <w:rPr>
              <w:rFonts w:asciiTheme="minorHAnsi" w:eastAsiaTheme="minorEastAsia" w:hAnsiTheme="minorHAnsi" w:cstheme="minorBidi"/>
              <w:noProof/>
              <w:sz w:val="22"/>
              <w:szCs w:val="22"/>
              <w:lang w:val="en-US" w:eastAsia="en-US"/>
            </w:rPr>
          </w:pPr>
          <w:hyperlink w:anchor="_Toc105544140" w:history="1">
            <w:r w:rsidRPr="00422467">
              <w:rPr>
                <w:rStyle w:val="Hyperlink"/>
                <w:rFonts w:eastAsiaTheme="majorEastAsia"/>
                <w:noProof/>
              </w:rPr>
              <w:t>Propuesta de Valor</w:t>
            </w:r>
            <w:r>
              <w:rPr>
                <w:noProof/>
                <w:webHidden/>
              </w:rPr>
              <w:tab/>
            </w:r>
            <w:r>
              <w:rPr>
                <w:noProof/>
                <w:webHidden/>
              </w:rPr>
              <w:fldChar w:fldCharType="begin"/>
            </w:r>
            <w:r>
              <w:rPr>
                <w:noProof/>
                <w:webHidden/>
              </w:rPr>
              <w:instrText xml:space="preserve"> PAGEREF _Toc105544140 \h </w:instrText>
            </w:r>
            <w:r>
              <w:rPr>
                <w:noProof/>
                <w:webHidden/>
              </w:rPr>
            </w:r>
            <w:r>
              <w:rPr>
                <w:noProof/>
                <w:webHidden/>
              </w:rPr>
              <w:fldChar w:fldCharType="separate"/>
            </w:r>
            <w:r>
              <w:rPr>
                <w:noProof/>
                <w:webHidden/>
              </w:rPr>
              <w:t>3</w:t>
            </w:r>
            <w:r>
              <w:rPr>
                <w:noProof/>
                <w:webHidden/>
              </w:rPr>
              <w:fldChar w:fldCharType="end"/>
            </w:r>
          </w:hyperlink>
        </w:p>
        <w:p w14:paraId="528F3FE7" w14:textId="1E0062B3" w:rsidR="00D7481D" w:rsidRDefault="00D7481D">
          <w:pPr>
            <w:pStyle w:val="TOC1"/>
            <w:tabs>
              <w:tab w:val="right" w:leader="dot" w:pos="8494"/>
            </w:tabs>
            <w:rPr>
              <w:rFonts w:asciiTheme="minorHAnsi" w:eastAsiaTheme="minorEastAsia" w:hAnsiTheme="minorHAnsi" w:cstheme="minorBidi"/>
              <w:noProof/>
              <w:sz w:val="22"/>
              <w:szCs w:val="22"/>
              <w:lang w:val="en-US" w:eastAsia="en-US"/>
            </w:rPr>
          </w:pPr>
          <w:hyperlink w:anchor="_Toc105544141" w:history="1">
            <w:r w:rsidRPr="00422467">
              <w:rPr>
                <w:rStyle w:val="Hyperlink"/>
                <w:rFonts w:eastAsiaTheme="majorEastAsia"/>
                <w:noProof/>
              </w:rPr>
              <w:t>Metodología</w:t>
            </w:r>
            <w:r>
              <w:rPr>
                <w:noProof/>
                <w:webHidden/>
              </w:rPr>
              <w:tab/>
            </w:r>
            <w:r>
              <w:rPr>
                <w:noProof/>
                <w:webHidden/>
              </w:rPr>
              <w:fldChar w:fldCharType="begin"/>
            </w:r>
            <w:r>
              <w:rPr>
                <w:noProof/>
                <w:webHidden/>
              </w:rPr>
              <w:instrText xml:space="preserve"> PAGEREF _Toc105544141 \h </w:instrText>
            </w:r>
            <w:r>
              <w:rPr>
                <w:noProof/>
                <w:webHidden/>
              </w:rPr>
            </w:r>
            <w:r>
              <w:rPr>
                <w:noProof/>
                <w:webHidden/>
              </w:rPr>
              <w:fldChar w:fldCharType="separate"/>
            </w:r>
            <w:r>
              <w:rPr>
                <w:noProof/>
                <w:webHidden/>
              </w:rPr>
              <w:t>4</w:t>
            </w:r>
            <w:r>
              <w:rPr>
                <w:noProof/>
                <w:webHidden/>
              </w:rPr>
              <w:fldChar w:fldCharType="end"/>
            </w:r>
          </w:hyperlink>
        </w:p>
        <w:p w14:paraId="5C9364F2" w14:textId="11F514D2" w:rsidR="00D7481D" w:rsidRDefault="00D7481D">
          <w:pPr>
            <w:pStyle w:val="TOC1"/>
            <w:tabs>
              <w:tab w:val="right" w:leader="dot" w:pos="8494"/>
            </w:tabs>
            <w:rPr>
              <w:rFonts w:asciiTheme="minorHAnsi" w:eastAsiaTheme="minorEastAsia" w:hAnsiTheme="minorHAnsi" w:cstheme="minorBidi"/>
              <w:noProof/>
              <w:sz w:val="22"/>
              <w:szCs w:val="22"/>
              <w:lang w:val="en-US" w:eastAsia="en-US"/>
            </w:rPr>
          </w:pPr>
          <w:hyperlink w:anchor="_Toc105544142" w:history="1">
            <w:r w:rsidRPr="00422467">
              <w:rPr>
                <w:rStyle w:val="Hyperlink"/>
                <w:rFonts w:eastAsiaTheme="majorEastAsia"/>
                <w:noProof/>
              </w:rPr>
              <w:t>Plan de Trabajo</w:t>
            </w:r>
            <w:r>
              <w:rPr>
                <w:noProof/>
                <w:webHidden/>
              </w:rPr>
              <w:tab/>
            </w:r>
            <w:r>
              <w:rPr>
                <w:noProof/>
                <w:webHidden/>
              </w:rPr>
              <w:fldChar w:fldCharType="begin"/>
            </w:r>
            <w:r>
              <w:rPr>
                <w:noProof/>
                <w:webHidden/>
              </w:rPr>
              <w:instrText xml:space="preserve"> PAGEREF _Toc105544142 \h </w:instrText>
            </w:r>
            <w:r>
              <w:rPr>
                <w:noProof/>
                <w:webHidden/>
              </w:rPr>
            </w:r>
            <w:r>
              <w:rPr>
                <w:noProof/>
                <w:webHidden/>
              </w:rPr>
              <w:fldChar w:fldCharType="separate"/>
            </w:r>
            <w:r>
              <w:rPr>
                <w:noProof/>
                <w:webHidden/>
              </w:rPr>
              <w:t>4</w:t>
            </w:r>
            <w:r>
              <w:rPr>
                <w:noProof/>
                <w:webHidden/>
              </w:rPr>
              <w:fldChar w:fldCharType="end"/>
            </w:r>
          </w:hyperlink>
        </w:p>
        <w:p w14:paraId="1D948490" w14:textId="58754081" w:rsidR="00D7481D" w:rsidRDefault="00D7481D">
          <w:pPr>
            <w:pStyle w:val="TOC1"/>
            <w:tabs>
              <w:tab w:val="right" w:leader="dot" w:pos="8494"/>
            </w:tabs>
            <w:rPr>
              <w:rFonts w:asciiTheme="minorHAnsi" w:eastAsiaTheme="minorEastAsia" w:hAnsiTheme="minorHAnsi" w:cstheme="minorBidi"/>
              <w:noProof/>
              <w:sz w:val="22"/>
              <w:szCs w:val="22"/>
              <w:lang w:val="en-US" w:eastAsia="en-US"/>
            </w:rPr>
          </w:pPr>
          <w:hyperlink w:anchor="_Toc105544143" w:history="1">
            <w:r w:rsidRPr="00422467">
              <w:rPr>
                <w:rStyle w:val="Hyperlink"/>
                <w:rFonts w:eastAsiaTheme="majorEastAsia"/>
                <w:noProof/>
              </w:rPr>
              <w:t>Ingeniería de atributos</w:t>
            </w:r>
            <w:r>
              <w:rPr>
                <w:noProof/>
                <w:webHidden/>
              </w:rPr>
              <w:tab/>
            </w:r>
            <w:r>
              <w:rPr>
                <w:noProof/>
                <w:webHidden/>
              </w:rPr>
              <w:fldChar w:fldCharType="begin"/>
            </w:r>
            <w:r>
              <w:rPr>
                <w:noProof/>
                <w:webHidden/>
              </w:rPr>
              <w:instrText xml:space="preserve"> PAGEREF _Toc105544143 \h </w:instrText>
            </w:r>
            <w:r>
              <w:rPr>
                <w:noProof/>
                <w:webHidden/>
              </w:rPr>
            </w:r>
            <w:r>
              <w:rPr>
                <w:noProof/>
                <w:webHidden/>
              </w:rPr>
              <w:fldChar w:fldCharType="separate"/>
            </w:r>
            <w:r>
              <w:rPr>
                <w:noProof/>
                <w:webHidden/>
              </w:rPr>
              <w:t>5</w:t>
            </w:r>
            <w:r>
              <w:rPr>
                <w:noProof/>
                <w:webHidden/>
              </w:rPr>
              <w:fldChar w:fldCharType="end"/>
            </w:r>
          </w:hyperlink>
        </w:p>
        <w:p w14:paraId="65AE4A53" w14:textId="35BF5668" w:rsidR="00D7481D" w:rsidRDefault="00D7481D">
          <w:pPr>
            <w:pStyle w:val="TOC2"/>
            <w:tabs>
              <w:tab w:val="right" w:leader="dot" w:pos="8494"/>
            </w:tabs>
            <w:rPr>
              <w:rFonts w:asciiTheme="minorHAnsi" w:eastAsiaTheme="minorEastAsia" w:hAnsiTheme="minorHAnsi" w:cstheme="minorBidi"/>
              <w:noProof/>
              <w:sz w:val="22"/>
              <w:szCs w:val="22"/>
              <w:lang w:val="en-US" w:eastAsia="en-US"/>
            </w:rPr>
          </w:pPr>
          <w:hyperlink w:anchor="_Toc105544144" w:history="1">
            <w:r w:rsidRPr="00422467">
              <w:rPr>
                <w:rStyle w:val="Hyperlink"/>
                <w:rFonts w:eastAsiaTheme="majorEastAsia"/>
                <w:noProof/>
              </w:rPr>
              <w:t>Análisis cualitativo</w:t>
            </w:r>
            <w:r>
              <w:rPr>
                <w:noProof/>
                <w:webHidden/>
              </w:rPr>
              <w:tab/>
            </w:r>
            <w:r>
              <w:rPr>
                <w:noProof/>
                <w:webHidden/>
              </w:rPr>
              <w:fldChar w:fldCharType="begin"/>
            </w:r>
            <w:r>
              <w:rPr>
                <w:noProof/>
                <w:webHidden/>
              </w:rPr>
              <w:instrText xml:space="preserve"> PAGEREF _Toc105544144 \h </w:instrText>
            </w:r>
            <w:r>
              <w:rPr>
                <w:noProof/>
                <w:webHidden/>
              </w:rPr>
            </w:r>
            <w:r>
              <w:rPr>
                <w:noProof/>
                <w:webHidden/>
              </w:rPr>
              <w:fldChar w:fldCharType="separate"/>
            </w:r>
            <w:r>
              <w:rPr>
                <w:noProof/>
                <w:webHidden/>
              </w:rPr>
              <w:t>5</w:t>
            </w:r>
            <w:r>
              <w:rPr>
                <w:noProof/>
                <w:webHidden/>
              </w:rPr>
              <w:fldChar w:fldCharType="end"/>
            </w:r>
          </w:hyperlink>
        </w:p>
        <w:p w14:paraId="6A662CF7" w14:textId="70360545" w:rsidR="00D7481D" w:rsidRDefault="00D7481D">
          <w:pPr>
            <w:pStyle w:val="TOC2"/>
            <w:tabs>
              <w:tab w:val="right" w:leader="dot" w:pos="8494"/>
            </w:tabs>
            <w:rPr>
              <w:rFonts w:asciiTheme="minorHAnsi" w:eastAsiaTheme="minorEastAsia" w:hAnsiTheme="minorHAnsi" w:cstheme="minorBidi"/>
              <w:noProof/>
              <w:sz w:val="22"/>
              <w:szCs w:val="22"/>
              <w:lang w:val="en-US" w:eastAsia="en-US"/>
            </w:rPr>
          </w:pPr>
          <w:hyperlink w:anchor="_Toc105544145" w:history="1">
            <w:r w:rsidRPr="00422467">
              <w:rPr>
                <w:rStyle w:val="Hyperlink"/>
                <w:rFonts w:eastAsiaTheme="majorEastAsia"/>
                <w:noProof/>
              </w:rPr>
              <w:t>Análisis de nulidad y componentes estadísticos</w:t>
            </w:r>
            <w:r>
              <w:rPr>
                <w:noProof/>
                <w:webHidden/>
              </w:rPr>
              <w:tab/>
            </w:r>
            <w:r>
              <w:rPr>
                <w:noProof/>
                <w:webHidden/>
              </w:rPr>
              <w:fldChar w:fldCharType="begin"/>
            </w:r>
            <w:r>
              <w:rPr>
                <w:noProof/>
                <w:webHidden/>
              </w:rPr>
              <w:instrText xml:space="preserve"> PAGEREF _Toc105544145 \h </w:instrText>
            </w:r>
            <w:r>
              <w:rPr>
                <w:noProof/>
                <w:webHidden/>
              </w:rPr>
            </w:r>
            <w:r>
              <w:rPr>
                <w:noProof/>
                <w:webHidden/>
              </w:rPr>
              <w:fldChar w:fldCharType="separate"/>
            </w:r>
            <w:r>
              <w:rPr>
                <w:noProof/>
                <w:webHidden/>
              </w:rPr>
              <w:t>5</w:t>
            </w:r>
            <w:r>
              <w:rPr>
                <w:noProof/>
                <w:webHidden/>
              </w:rPr>
              <w:fldChar w:fldCharType="end"/>
            </w:r>
          </w:hyperlink>
        </w:p>
        <w:p w14:paraId="6CD7DF43" w14:textId="555039C3" w:rsidR="00D7481D" w:rsidRDefault="00D7481D">
          <w:pPr>
            <w:pStyle w:val="TOC2"/>
            <w:tabs>
              <w:tab w:val="right" w:leader="dot" w:pos="8494"/>
            </w:tabs>
            <w:rPr>
              <w:rFonts w:asciiTheme="minorHAnsi" w:eastAsiaTheme="minorEastAsia" w:hAnsiTheme="minorHAnsi" w:cstheme="minorBidi"/>
              <w:noProof/>
              <w:sz w:val="22"/>
              <w:szCs w:val="22"/>
              <w:lang w:val="en-US" w:eastAsia="en-US"/>
            </w:rPr>
          </w:pPr>
          <w:hyperlink w:anchor="_Toc105544146" w:history="1">
            <w:r w:rsidRPr="00422467">
              <w:rPr>
                <w:rStyle w:val="Hyperlink"/>
                <w:rFonts w:eastAsiaTheme="majorEastAsia"/>
                <w:noProof/>
              </w:rPr>
              <w:t>Análisis de correlación</w:t>
            </w:r>
            <w:r>
              <w:rPr>
                <w:noProof/>
                <w:webHidden/>
              </w:rPr>
              <w:tab/>
            </w:r>
            <w:r>
              <w:rPr>
                <w:noProof/>
                <w:webHidden/>
              </w:rPr>
              <w:fldChar w:fldCharType="begin"/>
            </w:r>
            <w:r>
              <w:rPr>
                <w:noProof/>
                <w:webHidden/>
              </w:rPr>
              <w:instrText xml:space="preserve"> PAGEREF _Toc105544146 \h </w:instrText>
            </w:r>
            <w:r>
              <w:rPr>
                <w:noProof/>
                <w:webHidden/>
              </w:rPr>
            </w:r>
            <w:r>
              <w:rPr>
                <w:noProof/>
                <w:webHidden/>
              </w:rPr>
              <w:fldChar w:fldCharType="separate"/>
            </w:r>
            <w:r>
              <w:rPr>
                <w:noProof/>
                <w:webHidden/>
              </w:rPr>
              <w:t>5</w:t>
            </w:r>
            <w:r>
              <w:rPr>
                <w:noProof/>
                <w:webHidden/>
              </w:rPr>
              <w:fldChar w:fldCharType="end"/>
            </w:r>
          </w:hyperlink>
        </w:p>
        <w:p w14:paraId="309CFDE2" w14:textId="62340AA0" w:rsidR="00D7481D" w:rsidRDefault="00D7481D">
          <w:pPr>
            <w:pStyle w:val="TOC1"/>
            <w:tabs>
              <w:tab w:val="right" w:leader="dot" w:pos="8494"/>
            </w:tabs>
            <w:rPr>
              <w:rFonts w:asciiTheme="minorHAnsi" w:eastAsiaTheme="minorEastAsia" w:hAnsiTheme="minorHAnsi" w:cstheme="minorBidi"/>
              <w:noProof/>
              <w:sz w:val="22"/>
              <w:szCs w:val="22"/>
              <w:lang w:val="en-US" w:eastAsia="en-US"/>
            </w:rPr>
          </w:pPr>
          <w:hyperlink w:anchor="_Toc105544147" w:history="1">
            <w:r w:rsidRPr="00422467">
              <w:rPr>
                <w:rStyle w:val="Hyperlink"/>
                <w:rFonts w:eastAsiaTheme="majorEastAsia"/>
                <w:noProof/>
              </w:rPr>
              <w:t>Conclusiones</w:t>
            </w:r>
            <w:r>
              <w:rPr>
                <w:noProof/>
                <w:webHidden/>
              </w:rPr>
              <w:tab/>
            </w:r>
            <w:r>
              <w:rPr>
                <w:noProof/>
                <w:webHidden/>
              </w:rPr>
              <w:fldChar w:fldCharType="begin"/>
            </w:r>
            <w:r>
              <w:rPr>
                <w:noProof/>
                <w:webHidden/>
              </w:rPr>
              <w:instrText xml:space="preserve"> PAGEREF _Toc105544147 \h </w:instrText>
            </w:r>
            <w:r>
              <w:rPr>
                <w:noProof/>
                <w:webHidden/>
              </w:rPr>
            </w:r>
            <w:r>
              <w:rPr>
                <w:noProof/>
                <w:webHidden/>
              </w:rPr>
              <w:fldChar w:fldCharType="separate"/>
            </w:r>
            <w:r>
              <w:rPr>
                <w:noProof/>
                <w:webHidden/>
              </w:rPr>
              <w:t>7</w:t>
            </w:r>
            <w:r>
              <w:rPr>
                <w:noProof/>
                <w:webHidden/>
              </w:rPr>
              <w:fldChar w:fldCharType="end"/>
            </w:r>
          </w:hyperlink>
        </w:p>
        <w:p w14:paraId="11C49A5A" w14:textId="1FF0725F" w:rsidR="00D7481D" w:rsidRDefault="00D7481D">
          <w:pPr>
            <w:pStyle w:val="TOC1"/>
            <w:tabs>
              <w:tab w:val="right" w:leader="dot" w:pos="8494"/>
            </w:tabs>
            <w:rPr>
              <w:rFonts w:asciiTheme="minorHAnsi" w:eastAsiaTheme="minorEastAsia" w:hAnsiTheme="minorHAnsi" w:cstheme="minorBidi"/>
              <w:noProof/>
              <w:sz w:val="22"/>
              <w:szCs w:val="22"/>
              <w:lang w:val="en-US" w:eastAsia="en-US"/>
            </w:rPr>
          </w:pPr>
          <w:hyperlink w:anchor="_Toc105544148" w:history="1">
            <w:r w:rsidRPr="00422467">
              <w:rPr>
                <w:rStyle w:val="Hyperlink"/>
                <w:rFonts w:eastAsiaTheme="majorEastAsia"/>
                <w:noProof/>
              </w:rPr>
              <w:t>Restricciones</w:t>
            </w:r>
            <w:r>
              <w:rPr>
                <w:noProof/>
                <w:webHidden/>
              </w:rPr>
              <w:tab/>
            </w:r>
            <w:r>
              <w:rPr>
                <w:noProof/>
                <w:webHidden/>
              </w:rPr>
              <w:fldChar w:fldCharType="begin"/>
            </w:r>
            <w:r>
              <w:rPr>
                <w:noProof/>
                <w:webHidden/>
              </w:rPr>
              <w:instrText xml:space="preserve"> PAGEREF _Toc105544148 \h </w:instrText>
            </w:r>
            <w:r>
              <w:rPr>
                <w:noProof/>
                <w:webHidden/>
              </w:rPr>
            </w:r>
            <w:r>
              <w:rPr>
                <w:noProof/>
                <w:webHidden/>
              </w:rPr>
              <w:fldChar w:fldCharType="separate"/>
            </w:r>
            <w:r>
              <w:rPr>
                <w:noProof/>
                <w:webHidden/>
              </w:rPr>
              <w:t>9</w:t>
            </w:r>
            <w:r>
              <w:rPr>
                <w:noProof/>
                <w:webHidden/>
              </w:rPr>
              <w:fldChar w:fldCharType="end"/>
            </w:r>
          </w:hyperlink>
        </w:p>
        <w:p w14:paraId="3E621A9B" w14:textId="7B18FC6A" w:rsidR="00D7481D" w:rsidRDefault="00D7481D">
          <w:pPr>
            <w:pStyle w:val="TOC1"/>
            <w:tabs>
              <w:tab w:val="right" w:leader="dot" w:pos="8494"/>
            </w:tabs>
            <w:rPr>
              <w:rFonts w:asciiTheme="minorHAnsi" w:eastAsiaTheme="minorEastAsia" w:hAnsiTheme="minorHAnsi" w:cstheme="minorBidi"/>
              <w:noProof/>
              <w:sz w:val="22"/>
              <w:szCs w:val="22"/>
              <w:lang w:val="en-US" w:eastAsia="en-US"/>
            </w:rPr>
          </w:pPr>
          <w:hyperlink w:anchor="_Toc105544149" w:history="1">
            <w:r w:rsidRPr="00422467">
              <w:rPr>
                <w:rStyle w:val="Hyperlink"/>
                <w:rFonts w:eastAsiaTheme="majorEastAsia"/>
                <w:noProof/>
              </w:rPr>
              <w:t>Bibliografía</w:t>
            </w:r>
            <w:r>
              <w:rPr>
                <w:noProof/>
                <w:webHidden/>
              </w:rPr>
              <w:tab/>
            </w:r>
            <w:r>
              <w:rPr>
                <w:noProof/>
                <w:webHidden/>
              </w:rPr>
              <w:fldChar w:fldCharType="begin"/>
            </w:r>
            <w:r>
              <w:rPr>
                <w:noProof/>
                <w:webHidden/>
              </w:rPr>
              <w:instrText xml:space="preserve"> PAGEREF _Toc105544149 \h </w:instrText>
            </w:r>
            <w:r>
              <w:rPr>
                <w:noProof/>
                <w:webHidden/>
              </w:rPr>
            </w:r>
            <w:r>
              <w:rPr>
                <w:noProof/>
                <w:webHidden/>
              </w:rPr>
              <w:fldChar w:fldCharType="separate"/>
            </w:r>
            <w:r>
              <w:rPr>
                <w:noProof/>
                <w:webHidden/>
              </w:rPr>
              <w:t>10</w:t>
            </w:r>
            <w:r>
              <w:rPr>
                <w:noProof/>
                <w:webHidden/>
              </w:rPr>
              <w:fldChar w:fldCharType="end"/>
            </w:r>
          </w:hyperlink>
        </w:p>
        <w:p w14:paraId="45363808" w14:textId="54A370B8" w:rsidR="00DB7F05" w:rsidRDefault="00DB7F05">
          <w:r>
            <w:rPr>
              <w:b/>
              <w:bCs/>
              <w:lang w:val="es-ES"/>
            </w:rPr>
            <w:fldChar w:fldCharType="end"/>
          </w:r>
        </w:p>
      </w:sdtContent>
    </w:sdt>
    <w:p w14:paraId="4C105A2E" w14:textId="77777777" w:rsidR="002152D1" w:rsidRDefault="002152D1">
      <w:pPr>
        <w:rPr>
          <w:rFonts w:asciiTheme="majorHAnsi" w:eastAsiaTheme="majorEastAsia" w:hAnsiTheme="majorHAnsi" w:cstheme="majorBidi"/>
          <w:color w:val="2F5496" w:themeColor="accent1" w:themeShade="BF"/>
          <w:sz w:val="32"/>
          <w:szCs w:val="32"/>
        </w:rPr>
      </w:pPr>
      <w:r>
        <w:br w:type="page"/>
      </w:r>
    </w:p>
    <w:p w14:paraId="2A60774C" w14:textId="77777777" w:rsidR="0030716D" w:rsidRDefault="00DA777A" w:rsidP="002152D1">
      <w:pPr>
        <w:pStyle w:val="Heading1"/>
      </w:pPr>
      <w:bookmarkStart w:id="0" w:name="_Toc105544135"/>
      <w:r w:rsidRPr="00DD0BFA">
        <w:lastRenderedPageBreak/>
        <w:t>Introducción</w:t>
      </w:r>
      <w:bookmarkEnd w:id="0"/>
    </w:p>
    <w:p w14:paraId="51CD5741" w14:textId="053624EC" w:rsidR="002152D1" w:rsidRDefault="002152D1">
      <w:r>
        <w:t>El presente documento consiste en una especificación del caso de negocio abordado para la realización del trabajo obligatorio de la materi</w:t>
      </w:r>
      <w:r w:rsidR="003C2568">
        <w:t xml:space="preserve">a </w:t>
      </w:r>
      <w:r w:rsidR="003C2568" w:rsidRPr="003C2568">
        <w:t>Herramientas de Software para Big Data</w:t>
      </w:r>
      <w:r>
        <w:t>, más una descripción detallada de las operaciones realizadas a lo largo del análisis.</w:t>
      </w:r>
    </w:p>
    <w:p w14:paraId="48642699" w14:textId="44586A55" w:rsidR="00276FFB" w:rsidRDefault="00052D63">
      <w:r w:rsidRPr="00052D63">
        <w:t xml:space="preserve">Luego de analizar varios dataset, se decidió optar por </w:t>
      </w:r>
      <w:r w:rsidR="00276FFB">
        <w:t>(</w:t>
      </w:r>
      <w:hyperlink r:id="rId9" w:history="1">
        <w:r w:rsidR="00276FFB" w:rsidRPr="00BC79EA">
          <w:rPr>
            <w:rStyle w:val="Hyperlink"/>
          </w:rPr>
          <w:t>https://www.kaggle.com/datasets/peopledatalabssf/free-7-million-company-dataset?select=companies_sorted.csv</w:t>
        </w:r>
      </w:hyperlink>
      <w:r w:rsidR="00276FFB">
        <w:t>)</w:t>
      </w:r>
    </w:p>
    <w:p w14:paraId="392BE5F5" w14:textId="3AC639EA" w:rsidR="002D7EBF" w:rsidRDefault="002152D1">
      <w:r>
        <w:t xml:space="preserve">Consta de </w:t>
      </w:r>
      <w:r w:rsidR="00276FFB">
        <w:t>un</w:t>
      </w:r>
      <w:r>
        <w:t xml:space="preserve"> archivo</w:t>
      </w:r>
      <w:r w:rsidR="00276FFB">
        <w:t>,</w:t>
      </w:r>
      <w:r>
        <w:t xml:space="preserve"> </w:t>
      </w:r>
      <w:r w:rsidR="00276FFB">
        <w:t xml:space="preserve">llamado companies_sorted.csv </w:t>
      </w:r>
      <w:r>
        <w:t xml:space="preserve">que </w:t>
      </w:r>
      <w:r w:rsidRPr="00E36014">
        <w:t xml:space="preserve">cuenta </w:t>
      </w:r>
      <w:r w:rsidR="0089638C" w:rsidRPr="00E36014">
        <w:t xml:space="preserve">con </w:t>
      </w:r>
      <w:r w:rsidR="00B414D7">
        <w:t>7</w:t>
      </w:r>
      <w:r w:rsidRPr="00E36014">
        <w:t>.</w:t>
      </w:r>
      <w:r w:rsidR="00B414D7">
        <w:t>173</w:t>
      </w:r>
      <w:r w:rsidRPr="00E36014">
        <w:t>.</w:t>
      </w:r>
      <w:r w:rsidR="00B414D7">
        <w:t>438</w:t>
      </w:r>
      <w:r w:rsidRPr="00E36014">
        <w:t xml:space="preserve"> </w:t>
      </w:r>
    </w:p>
    <w:p w14:paraId="2260F51E" w14:textId="77777777" w:rsidR="00BA764C" w:rsidRDefault="00BA764C">
      <w:pPr>
        <w:rPr>
          <w:color w:val="FF0000"/>
        </w:rPr>
      </w:pPr>
    </w:p>
    <w:tbl>
      <w:tblPr>
        <w:tblStyle w:val="TableGrid"/>
        <w:tblW w:w="0" w:type="auto"/>
        <w:tblLook w:val="04A0" w:firstRow="1" w:lastRow="0" w:firstColumn="1" w:lastColumn="0" w:noHBand="0" w:noVBand="1"/>
      </w:tblPr>
      <w:tblGrid>
        <w:gridCol w:w="4247"/>
        <w:gridCol w:w="4247"/>
      </w:tblGrid>
      <w:tr w:rsidR="00BA764C" w14:paraId="488AD583" w14:textId="77777777" w:rsidTr="00BA764C">
        <w:tc>
          <w:tcPr>
            <w:tcW w:w="4247" w:type="dxa"/>
            <w:shd w:val="clear" w:color="auto" w:fill="F7CAAC" w:themeFill="accent2" w:themeFillTint="66"/>
          </w:tcPr>
          <w:p w14:paraId="3556CD18" w14:textId="564DE996" w:rsidR="00BA764C" w:rsidRDefault="00BA764C" w:rsidP="00BA764C">
            <w:pPr>
              <w:jc w:val="center"/>
            </w:pPr>
            <w:r>
              <w:t>CAMPO</w:t>
            </w:r>
          </w:p>
        </w:tc>
        <w:tc>
          <w:tcPr>
            <w:tcW w:w="4247" w:type="dxa"/>
            <w:shd w:val="clear" w:color="auto" w:fill="F7CAAC" w:themeFill="accent2" w:themeFillTint="66"/>
          </w:tcPr>
          <w:p w14:paraId="5E06DE4B" w14:textId="1A64FC9F" w:rsidR="00BA764C" w:rsidRDefault="00BA764C" w:rsidP="00BA764C">
            <w:pPr>
              <w:jc w:val="center"/>
            </w:pPr>
            <w:r>
              <w:t>DESCRIPCIÓN</w:t>
            </w:r>
          </w:p>
        </w:tc>
      </w:tr>
      <w:tr w:rsidR="00BA764C" w14:paraId="38EC3F22" w14:textId="77777777" w:rsidTr="00BA764C">
        <w:tc>
          <w:tcPr>
            <w:tcW w:w="4247" w:type="dxa"/>
          </w:tcPr>
          <w:p w14:paraId="112DDC82" w14:textId="677996B0" w:rsidR="00BA764C" w:rsidRDefault="00BA764C" w:rsidP="00BA764C">
            <w:pPr>
              <w:jc w:val="center"/>
            </w:pPr>
            <w:r>
              <w:t>id</w:t>
            </w:r>
          </w:p>
        </w:tc>
        <w:tc>
          <w:tcPr>
            <w:tcW w:w="4247" w:type="dxa"/>
          </w:tcPr>
          <w:p w14:paraId="27711981" w14:textId="22FB761E" w:rsidR="00BA764C" w:rsidRDefault="00BA764C" w:rsidP="00BA764C">
            <w:pPr>
              <w:jc w:val="center"/>
            </w:pPr>
            <w:r>
              <w:t>Id que identifica a la compañía</w:t>
            </w:r>
          </w:p>
        </w:tc>
      </w:tr>
      <w:tr w:rsidR="00BA764C" w14:paraId="7BDC11BE" w14:textId="77777777" w:rsidTr="00BA764C">
        <w:tc>
          <w:tcPr>
            <w:tcW w:w="4247" w:type="dxa"/>
          </w:tcPr>
          <w:p w14:paraId="5A3EC9F3" w14:textId="47C09353" w:rsidR="00BA764C" w:rsidRDefault="00BA764C" w:rsidP="00BA764C">
            <w:pPr>
              <w:jc w:val="center"/>
            </w:pPr>
            <w:r>
              <w:t>Name</w:t>
            </w:r>
          </w:p>
        </w:tc>
        <w:tc>
          <w:tcPr>
            <w:tcW w:w="4247" w:type="dxa"/>
          </w:tcPr>
          <w:p w14:paraId="35D65DDF" w14:textId="3DD01C24" w:rsidR="00BA764C" w:rsidRDefault="00BA764C" w:rsidP="00BA764C">
            <w:pPr>
              <w:jc w:val="center"/>
            </w:pPr>
            <w:r>
              <w:t>Nombre de la compañía</w:t>
            </w:r>
          </w:p>
        </w:tc>
      </w:tr>
      <w:tr w:rsidR="00BA764C" w14:paraId="7A7FDB24" w14:textId="77777777" w:rsidTr="00BA764C">
        <w:tc>
          <w:tcPr>
            <w:tcW w:w="4247" w:type="dxa"/>
          </w:tcPr>
          <w:p w14:paraId="44A1AF24" w14:textId="0DB56078" w:rsidR="00BA764C" w:rsidRDefault="00BA764C" w:rsidP="00BA764C">
            <w:pPr>
              <w:jc w:val="center"/>
            </w:pPr>
            <w:r>
              <w:t>domain</w:t>
            </w:r>
          </w:p>
        </w:tc>
        <w:tc>
          <w:tcPr>
            <w:tcW w:w="4247" w:type="dxa"/>
          </w:tcPr>
          <w:p w14:paraId="09C8E182" w14:textId="4920F1FE" w:rsidR="00BA764C" w:rsidRDefault="00BA764C" w:rsidP="00BA764C">
            <w:pPr>
              <w:jc w:val="center"/>
            </w:pPr>
            <w:r>
              <w:t>Sitio web de la compañía</w:t>
            </w:r>
          </w:p>
        </w:tc>
      </w:tr>
      <w:tr w:rsidR="00BA764C" w14:paraId="074F192E" w14:textId="77777777" w:rsidTr="00BA764C">
        <w:tc>
          <w:tcPr>
            <w:tcW w:w="4247" w:type="dxa"/>
          </w:tcPr>
          <w:p w14:paraId="1606E6A5" w14:textId="0CCE017C" w:rsidR="00BA764C" w:rsidRDefault="00BA764C" w:rsidP="00BA764C">
            <w:pPr>
              <w:jc w:val="center"/>
            </w:pPr>
            <w:r>
              <w:t>Year_founded</w:t>
            </w:r>
          </w:p>
        </w:tc>
        <w:tc>
          <w:tcPr>
            <w:tcW w:w="4247" w:type="dxa"/>
          </w:tcPr>
          <w:p w14:paraId="21CB1771" w14:textId="65C05B33" w:rsidR="00BA764C" w:rsidRDefault="0057470F" w:rsidP="00BA764C">
            <w:pPr>
              <w:jc w:val="center"/>
            </w:pPr>
            <w:r>
              <w:t>Año de fundación de la compañía</w:t>
            </w:r>
          </w:p>
        </w:tc>
      </w:tr>
      <w:tr w:rsidR="00BA764C" w14:paraId="3C0E420F" w14:textId="77777777" w:rsidTr="00BA764C">
        <w:tc>
          <w:tcPr>
            <w:tcW w:w="4247" w:type="dxa"/>
          </w:tcPr>
          <w:p w14:paraId="0085A5FF" w14:textId="366B470E" w:rsidR="00BA764C" w:rsidRDefault="00BA764C" w:rsidP="00BA764C">
            <w:pPr>
              <w:jc w:val="center"/>
            </w:pPr>
            <w:r>
              <w:t>industry</w:t>
            </w:r>
          </w:p>
        </w:tc>
        <w:tc>
          <w:tcPr>
            <w:tcW w:w="4247" w:type="dxa"/>
          </w:tcPr>
          <w:p w14:paraId="223DE887" w14:textId="0FEAAE7A" w:rsidR="00BA764C" w:rsidRDefault="0057470F" w:rsidP="00BA764C">
            <w:pPr>
              <w:jc w:val="center"/>
            </w:pPr>
            <w:r>
              <w:t>Industria a la cual pertenece la compañía</w:t>
            </w:r>
          </w:p>
        </w:tc>
      </w:tr>
      <w:tr w:rsidR="00BA764C" w14:paraId="4D20F4CC" w14:textId="77777777" w:rsidTr="00BA764C">
        <w:tc>
          <w:tcPr>
            <w:tcW w:w="4247" w:type="dxa"/>
          </w:tcPr>
          <w:p w14:paraId="241B93A0" w14:textId="3B6EFFD7" w:rsidR="00BA764C" w:rsidRDefault="00BA764C" w:rsidP="00BA764C">
            <w:pPr>
              <w:jc w:val="center"/>
            </w:pPr>
            <w:r>
              <w:t>Size range</w:t>
            </w:r>
          </w:p>
        </w:tc>
        <w:tc>
          <w:tcPr>
            <w:tcW w:w="4247" w:type="dxa"/>
          </w:tcPr>
          <w:p w14:paraId="50FB20AA" w14:textId="401C8D5F" w:rsidR="00BA764C" w:rsidRDefault="0057470F" w:rsidP="00BA764C">
            <w:pPr>
              <w:jc w:val="center"/>
            </w:pPr>
            <w:r>
              <w:t>Rango de tamaño</w:t>
            </w:r>
          </w:p>
        </w:tc>
      </w:tr>
      <w:tr w:rsidR="00BA764C" w14:paraId="63CA81B4" w14:textId="77777777" w:rsidTr="00BA764C">
        <w:tc>
          <w:tcPr>
            <w:tcW w:w="4247" w:type="dxa"/>
          </w:tcPr>
          <w:p w14:paraId="0A091594" w14:textId="4B2A425E" w:rsidR="00BA764C" w:rsidRDefault="00BA764C" w:rsidP="00BA764C">
            <w:pPr>
              <w:jc w:val="center"/>
            </w:pPr>
            <w:r>
              <w:t>locality</w:t>
            </w:r>
          </w:p>
        </w:tc>
        <w:tc>
          <w:tcPr>
            <w:tcW w:w="4247" w:type="dxa"/>
          </w:tcPr>
          <w:p w14:paraId="198D7B93" w14:textId="5E54607C" w:rsidR="00BA764C" w:rsidRDefault="0057470F" w:rsidP="00BA764C">
            <w:pPr>
              <w:jc w:val="center"/>
            </w:pPr>
            <w:r>
              <w:t>Localidad (ciudad, estado, país)</w:t>
            </w:r>
          </w:p>
        </w:tc>
      </w:tr>
      <w:tr w:rsidR="00BA764C" w14:paraId="506765CD" w14:textId="77777777" w:rsidTr="00BA764C">
        <w:tc>
          <w:tcPr>
            <w:tcW w:w="4247" w:type="dxa"/>
          </w:tcPr>
          <w:p w14:paraId="2873A02C" w14:textId="3D51A5B4" w:rsidR="00BA764C" w:rsidRDefault="00BA764C" w:rsidP="00BA764C">
            <w:pPr>
              <w:jc w:val="center"/>
            </w:pPr>
            <w:r>
              <w:t>country</w:t>
            </w:r>
          </w:p>
        </w:tc>
        <w:tc>
          <w:tcPr>
            <w:tcW w:w="4247" w:type="dxa"/>
          </w:tcPr>
          <w:p w14:paraId="76D47A5E" w14:textId="4C2D74B9" w:rsidR="00BA764C" w:rsidRDefault="0057470F" w:rsidP="00BA764C">
            <w:pPr>
              <w:jc w:val="center"/>
            </w:pPr>
            <w:r>
              <w:t>País donde la compañía reside</w:t>
            </w:r>
          </w:p>
        </w:tc>
      </w:tr>
      <w:tr w:rsidR="00BA764C" w14:paraId="6DF19CDF" w14:textId="77777777" w:rsidTr="00BA764C">
        <w:tc>
          <w:tcPr>
            <w:tcW w:w="4247" w:type="dxa"/>
          </w:tcPr>
          <w:p w14:paraId="6A0A585A" w14:textId="26BD8660" w:rsidR="00BA764C" w:rsidRDefault="00BA764C" w:rsidP="00BA764C">
            <w:pPr>
              <w:jc w:val="center"/>
            </w:pPr>
            <w:r>
              <w:t>Linkedin_url</w:t>
            </w:r>
          </w:p>
        </w:tc>
        <w:tc>
          <w:tcPr>
            <w:tcW w:w="4247" w:type="dxa"/>
          </w:tcPr>
          <w:p w14:paraId="29EC6BD5" w14:textId="3071BBD4" w:rsidR="00BA764C" w:rsidRDefault="003E785F" w:rsidP="00BA764C">
            <w:pPr>
              <w:jc w:val="center"/>
            </w:pPr>
            <w:r>
              <w:t>URL</w:t>
            </w:r>
            <w:r w:rsidR="0057470F">
              <w:t xml:space="preserve"> del linkedin asociado a la compañía</w:t>
            </w:r>
          </w:p>
        </w:tc>
      </w:tr>
      <w:tr w:rsidR="00BA764C" w14:paraId="7BFC6E85" w14:textId="77777777" w:rsidTr="00BA764C">
        <w:tc>
          <w:tcPr>
            <w:tcW w:w="4247" w:type="dxa"/>
          </w:tcPr>
          <w:p w14:paraId="6DC9A39A" w14:textId="1A96EBC7" w:rsidR="00BA764C" w:rsidRDefault="00BA764C" w:rsidP="00BA764C">
            <w:pPr>
              <w:jc w:val="center"/>
            </w:pPr>
            <w:r>
              <w:t>Current employee estimate</w:t>
            </w:r>
          </w:p>
        </w:tc>
        <w:tc>
          <w:tcPr>
            <w:tcW w:w="4247" w:type="dxa"/>
          </w:tcPr>
          <w:p w14:paraId="6B9631AB" w14:textId="38DD3D2B" w:rsidR="00BA764C" w:rsidRDefault="0057470F" w:rsidP="00BA764C">
            <w:pPr>
              <w:jc w:val="center"/>
            </w:pPr>
            <w:r>
              <w:t>Cantidad actual de empleados estimados</w:t>
            </w:r>
          </w:p>
        </w:tc>
      </w:tr>
      <w:tr w:rsidR="00BA764C" w14:paraId="3725856E" w14:textId="77777777" w:rsidTr="00BA764C">
        <w:tc>
          <w:tcPr>
            <w:tcW w:w="4247" w:type="dxa"/>
          </w:tcPr>
          <w:p w14:paraId="46FE3E34" w14:textId="7D5D3C0F" w:rsidR="00BA764C" w:rsidRDefault="00BA764C" w:rsidP="00BA764C">
            <w:pPr>
              <w:jc w:val="center"/>
            </w:pPr>
            <w:r>
              <w:t xml:space="preserve">Total employee estimate </w:t>
            </w:r>
          </w:p>
        </w:tc>
        <w:tc>
          <w:tcPr>
            <w:tcW w:w="4247" w:type="dxa"/>
          </w:tcPr>
          <w:p w14:paraId="22A5366C" w14:textId="10EEAB5A" w:rsidR="00BA764C" w:rsidRDefault="00D95DD9" w:rsidP="00BA764C">
            <w:pPr>
              <w:jc w:val="center"/>
            </w:pPr>
            <w:r>
              <w:t xml:space="preserve">Estimación </w:t>
            </w:r>
            <w:r w:rsidR="0057470F">
              <w:t xml:space="preserve">de empleados totales </w:t>
            </w:r>
          </w:p>
        </w:tc>
      </w:tr>
    </w:tbl>
    <w:p w14:paraId="23FB2D40" w14:textId="0699AF72" w:rsidR="002152D1" w:rsidRPr="002152D1" w:rsidRDefault="002152D1">
      <w:pPr>
        <w:rPr>
          <w:sz w:val="20"/>
          <w:szCs w:val="20"/>
        </w:rPr>
      </w:pPr>
    </w:p>
    <w:p w14:paraId="7603AC6A" w14:textId="77777777" w:rsidR="002152D1" w:rsidRDefault="0065685B" w:rsidP="002152D1">
      <w:pPr>
        <w:pStyle w:val="Heading1"/>
      </w:pPr>
      <w:bookmarkStart w:id="1" w:name="_Toc105544136"/>
      <w:r w:rsidRPr="002976B4">
        <w:t>Planteamiento del Problema</w:t>
      </w:r>
      <w:bookmarkEnd w:id="1"/>
    </w:p>
    <w:p w14:paraId="494F84E8" w14:textId="352C57C4" w:rsidR="00F7061B" w:rsidRDefault="00546995" w:rsidP="00CD435B">
      <w:r w:rsidRPr="00991862">
        <w:t xml:space="preserve">En base a los datos disponibles se intentará </w:t>
      </w:r>
      <w:r w:rsidR="00F7061B">
        <w:t xml:space="preserve">analizar un volumen de aproximadamente </w:t>
      </w:r>
      <w:r w:rsidR="00BB1ED2">
        <w:t>siete</w:t>
      </w:r>
      <w:r w:rsidR="00F7061B">
        <w:t xml:space="preserve"> mill</w:t>
      </w:r>
      <w:r w:rsidR="00BB1ED2">
        <w:t>o</w:t>
      </w:r>
      <w:r w:rsidR="00F7061B">
        <w:t>n</w:t>
      </w:r>
      <w:r w:rsidR="00BB1ED2">
        <w:t>es</w:t>
      </w:r>
      <w:r w:rsidR="00F7061B">
        <w:t xml:space="preserve"> de compañías</w:t>
      </w:r>
      <w:r w:rsidR="0035713C">
        <w:t>, las cuales presentan una gran variedad de países, industrias, tamaños, etc.</w:t>
      </w:r>
      <w:r w:rsidR="008B40CB">
        <w:t xml:space="preserve"> Analizar </w:t>
      </w:r>
      <w:r w:rsidR="00BB0E74">
        <w:t>este volumen de información</w:t>
      </w:r>
      <w:r w:rsidR="00DE6493">
        <w:t xml:space="preserve">, sin un sistema de análisis como este, </w:t>
      </w:r>
      <w:r w:rsidR="00BB0E74">
        <w:t>sería casi imposible por la cantidad de tiempo que requeriría</w:t>
      </w:r>
      <w:r w:rsidR="00DE6493">
        <w:t>. Pero nuestro sistema permite</w:t>
      </w:r>
      <w:r w:rsidR="004D7FD6">
        <w:t xml:space="preserve"> </w:t>
      </w:r>
      <w:r w:rsidR="00322AA7">
        <w:t>incrementar exponencialmente la velocidad, llegando a resultados en un tiempo razonable.</w:t>
      </w:r>
    </w:p>
    <w:p w14:paraId="2510D57F" w14:textId="0052F15D" w:rsidR="00115896" w:rsidRDefault="00F7061B" w:rsidP="00CD435B">
      <w:r>
        <w:t xml:space="preserve">En base a esto intentaremos determinar la industria principal de </w:t>
      </w:r>
      <w:r w:rsidR="00801819">
        <w:t>cada</w:t>
      </w:r>
      <w:r>
        <w:t xml:space="preserve"> país</w:t>
      </w:r>
      <w:r w:rsidR="00801819">
        <w:t xml:space="preserve"> y de todos los países en general</w:t>
      </w:r>
      <w:r>
        <w:t>,</w:t>
      </w:r>
      <w:r w:rsidR="00801819">
        <w:t xml:space="preserve"> determinar las principales localidades donde residen las compañías y determinar cuáles son las indutrias de mayor tamaño.</w:t>
      </w:r>
      <w:r w:rsidR="001B5444">
        <w:t xml:space="preserve"> Además, analizar la tendencia de qué </w:t>
      </w:r>
      <w:r w:rsidR="00162E9A">
        <w:t xml:space="preserve">tipo de </w:t>
      </w:r>
      <w:r w:rsidR="001B5444">
        <w:t>industria</w:t>
      </w:r>
      <w:r w:rsidR="00162E9A">
        <w:t xml:space="preserve"> </w:t>
      </w:r>
      <w:r w:rsidR="009A507E">
        <w:t>se crea por año.</w:t>
      </w:r>
    </w:p>
    <w:p w14:paraId="2CE416D8" w14:textId="77777777" w:rsidR="002976B4" w:rsidRDefault="00792C29" w:rsidP="002976B4">
      <w:r>
        <w:t>Los resultados de este análisis pueden ser muy útiles para un emprendedor que quiera crear una nueva start-up</w:t>
      </w:r>
      <w:r w:rsidR="00B350C2">
        <w:t xml:space="preserve"> o una compañía ya existente que quiera hacer un rebranding</w:t>
      </w:r>
      <w:r>
        <w:t xml:space="preserve">. Por ejemplo, a partir de este análisis, puede determinar cuáles son las mejores localidades o países para </w:t>
      </w:r>
      <w:r w:rsidR="00BC4C64">
        <w:t>una</w:t>
      </w:r>
      <w:r>
        <w:t xml:space="preserve"> industria</w:t>
      </w:r>
      <w:r w:rsidR="00BC4C64">
        <w:t xml:space="preserve"> en particular</w:t>
      </w:r>
      <w:r>
        <w:t>.</w:t>
      </w:r>
    </w:p>
    <w:p w14:paraId="3AB9ADF2" w14:textId="77777777" w:rsidR="002976B4" w:rsidRDefault="002976B4" w:rsidP="002976B4"/>
    <w:p w14:paraId="11DB3A4A" w14:textId="454D1F61" w:rsidR="00115896" w:rsidRDefault="00115896" w:rsidP="00034688">
      <w:pPr>
        <w:pStyle w:val="Heading1"/>
      </w:pPr>
      <w:bookmarkStart w:id="2" w:name="_Toc105544137"/>
      <w:r w:rsidRPr="002976B4">
        <w:t>Objetivo General</w:t>
      </w:r>
      <w:bookmarkEnd w:id="2"/>
    </w:p>
    <w:p w14:paraId="777C06FA" w14:textId="60A6BC70" w:rsidR="00801819" w:rsidRDefault="00B10570" w:rsidP="009A507E">
      <w:r>
        <w:t>Desarrollar</w:t>
      </w:r>
      <w:r w:rsidR="00546995" w:rsidRPr="00991862">
        <w:t xml:space="preserve"> un </w:t>
      </w:r>
      <w:r>
        <w:t>sistema de análisis</w:t>
      </w:r>
      <w:r w:rsidR="00546995" w:rsidRPr="00991862">
        <w:t xml:space="preserve"> </w:t>
      </w:r>
      <w:r>
        <w:t>bajo</w:t>
      </w:r>
      <w:r w:rsidR="00546995" w:rsidRPr="00991862">
        <w:t xml:space="preserve"> big data en near to real time para </w:t>
      </w:r>
      <w:r w:rsidR="009A507E">
        <w:t>determinar las principales tendencias de las compañías</w:t>
      </w:r>
      <w:r w:rsidR="0078714D">
        <w:t>, y a partir de esto, poder brindarle información útil a un emprendedor</w:t>
      </w:r>
      <w:r w:rsidR="006227F3">
        <w:t xml:space="preserve"> o compañías ya existentes</w:t>
      </w:r>
      <w:r w:rsidR="0078714D">
        <w:t>.</w:t>
      </w:r>
    </w:p>
    <w:p w14:paraId="1E0CB9D9" w14:textId="253CB243" w:rsidR="006774D3" w:rsidRDefault="006774D3">
      <w:pPr>
        <w:rPr>
          <w:rFonts w:asciiTheme="majorHAnsi" w:eastAsiaTheme="majorEastAsia" w:hAnsiTheme="majorHAnsi" w:cstheme="majorBidi"/>
          <w:color w:val="2F5496" w:themeColor="accent1" w:themeShade="BF"/>
          <w:sz w:val="32"/>
          <w:szCs w:val="32"/>
        </w:rPr>
      </w:pPr>
      <w:r>
        <w:br w:type="page"/>
      </w:r>
    </w:p>
    <w:p w14:paraId="694282F6" w14:textId="77777777" w:rsidR="00952035" w:rsidRDefault="00952035" w:rsidP="00952035">
      <w:pPr>
        <w:pStyle w:val="Heading1"/>
      </w:pPr>
      <w:bookmarkStart w:id="3" w:name="_Toc105544138"/>
      <w:r w:rsidRPr="002976B4">
        <w:lastRenderedPageBreak/>
        <w:t>Objetivos Específicos</w:t>
      </w:r>
      <w:bookmarkEnd w:id="3"/>
    </w:p>
    <w:p w14:paraId="37A6FBFF" w14:textId="77777777" w:rsidR="00952035" w:rsidRPr="00991862" w:rsidRDefault="00952035" w:rsidP="00952035">
      <w:r w:rsidRPr="00991862">
        <w:t>Se plantean los siguientes objetivos específicos:</w:t>
      </w:r>
    </w:p>
    <w:p w14:paraId="1C1E3D4E" w14:textId="4F853A73" w:rsidR="00C56A4E" w:rsidRPr="00991862" w:rsidRDefault="00D829E9" w:rsidP="00952035">
      <w:pPr>
        <w:pStyle w:val="ListParagraph"/>
        <w:numPr>
          <w:ilvl w:val="0"/>
          <w:numId w:val="1"/>
        </w:numPr>
      </w:pPr>
      <w:r w:rsidRPr="00991862">
        <w:t>Realizar ingeniería de atributos, analizando y determinando atributos que pueden tener mayor poder explicativo</w:t>
      </w:r>
      <w:r w:rsidR="00CD58D9">
        <w:t>.</w:t>
      </w:r>
    </w:p>
    <w:p w14:paraId="4F22A0BE" w14:textId="2EC9C692" w:rsidR="00932E9C" w:rsidRDefault="00932E9C" w:rsidP="00932E9C">
      <w:pPr>
        <w:pStyle w:val="ListParagraph"/>
        <w:numPr>
          <w:ilvl w:val="0"/>
          <w:numId w:val="1"/>
        </w:numPr>
      </w:pPr>
      <w:r w:rsidRPr="00991862">
        <w:t xml:space="preserve">Desarrollar </w:t>
      </w:r>
      <w:r w:rsidR="00CD58D9">
        <w:t xml:space="preserve">una arquitectura de big data que permita el análisis de </w:t>
      </w:r>
      <w:r w:rsidR="00F7061B">
        <w:t>las compañías.</w:t>
      </w:r>
    </w:p>
    <w:p w14:paraId="70108423" w14:textId="729B2736" w:rsidR="004F40EA" w:rsidRPr="00991862" w:rsidRDefault="004F40EA" w:rsidP="00932E9C">
      <w:pPr>
        <w:pStyle w:val="ListParagraph"/>
        <w:numPr>
          <w:ilvl w:val="0"/>
          <w:numId w:val="1"/>
        </w:numPr>
      </w:pPr>
      <w:r>
        <w:t xml:space="preserve">Analizar las tendencias de </w:t>
      </w:r>
      <w:r w:rsidR="00F7061B">
        <w:t>las compañías.</w:t>
      </w:r>
    </w:p>
    <w:p w14:paraId="2E44B31B" w14:textId="25615E3C" w:rsidR="00932E9C" w:rsidRPr="00991862" w:rsidRDefault="00932E9C" w:rsidP="00932E9C">
      <w:pPr>
        <w:pStyle w:val="ListParagraph"/>
        <w:numPr>
          <w:ilvl w:val="0"/>
          <w:numId w:val="1"/>
        </w:numPr>
      </w:pPr>
      <w:r w:rsidRPr="00991862">
        <w:t>Proponer acciones</w:t>
      </w:r>
      <w:r w:rsidR="00070AD8" w:rsidRPr="00991862">
        <w:t xml:space="preserve"> y políticas</w:t>
      </w:r>
      <w:r w:rsidRPr="00991862">
        <w:t xml:space="preserve"> </w:t>
      </w:r>
      <w:r w:rsidR="004F40EA">
        <w:t>en base a los resultado obtenidos.</w:t>
      </w:r>
    </w:p>
    <w:p w14:paraId="1C97D1AD" w14:textId="77777777" w:rsidR="006C6A9B" w:rsidRDefault="006C6A9B" w:rsidP="006C6A9B"/>
    <w:p w14:paraId="07539C8A" w14:textId="77777777" w:rsidR="00D26089" w:rsidRDefault="00370640" w:rsidP="00370640">
      <w:pPr>
        <w:pStyle w:val="Heading1"/>
      </w:pPr>
      <w:bookmarkStart w:id="4" w:name="_Toc105544139"/>
      <w:r w:rsidRPr="002976B4">
        <w:t>Alcance</w:t>
      </w:r>
      <w:bookmarkEnd w:id="4"/>
    </w:p>
    <w:p w14:paraId="5CCC67A5" w14:textId="77777777" w:rsidR="00546995" w:rsidRPr="00546995" w:rsidRDefault="00546995" w:rsidP="00546995">
      <w:r w:rsidRPr="00546995">
        <w:t>El presente trabajo representa un ensayo teórico, basado en datos reales.</w:t>
      </w:r>
    </w:p>
    <w:p w14:paraId="28B11376" w14:textId="77777777" w:rsidR="00546995" w:rsidRPr="00546995" w:rsidRDefault="00546995" w:rsidP="00546995">
      <w:r w:rsidRPr="00546995">
        <w:t>Su objetivo es validar los conceptos, metodologías y herramientas vistas a lo largo del curso, y por lo tanto, se limitará a:</w:t>
      </w:r>
    </w:p>
    <w:p w14:paraId="580869BA" w14:textId="7DE35ED7" w:rsidR="00546995" w:rsidRDefault="00162E9A" w:rsidP="00162E9A">
      <w:pPr>
        <w:pStyle w:val="ListParagraph"/>
        <w:numPr>
          <w:ilvl w:val="0"/>
          <w:numId w:val="23"/>
        </w:numPr>
      </w:pPr>
      <w:r>
        <w:t xml:space="preserve">Determinar la industria </w:t>
      </w:r>
      <w:r w:rsidR="00955F26">
        <w:t>con más compañías</w:t>
      </w:r>
      <w:r>
        <w:t xml:space="preserve"> </w:t>
      </w:r>
      <w:r w:rsidR="00AA1ED0">
        <w:t>en Uruguay</w:t>
      </w:r>
      <w:r w:rsidR="00DB4614">
        <w:t>, Estados Unidos</w:t>
      </w:r>
      <w:r w:rsidR="00AA1ED0">
        <w:t xml:space="preserve"> </w:t>
      </w:r>
      <w:r>
        <w:t xml:space="preserve">y </w:t>
      </w:r>
      <w:r w:rsidR="00EE1BC6">
        <w:t>a nivel mundial</w:t>
      </w:r>
      <w:r w:rsidR="007F7CB4">
        <w:t>.</w:t>
      </w:r>
    </w:p>
    <w:p w14:paraId="6FAB7A4E" w14:textId="26E42762" w:rsidR="0096641C" w:rsidRDefault="0096641C" w:rsidP="0096641C">
      <w:pPr>
        <w:pStyle w:val="ListParagraph"/>
        <w:numPr>
          <w:ilvl w:val="0"/>
          <w:numId w:val="23"/>
        </w:numPr>
      </w:pPr>
      <w:r>
        <w:t>Determinar cuál es el país con más compañías</w:t>
      </w:r>
      <w:r w:rsidR="007F7CB4">
        <w:t>.</w:t>
      </w:r>
    </w:p>
    <w:p w14:paraId="53A376EB" w14:textId="0A92A2C5" w:rsidR="00031DC0" w:rsidRDefault="00031DC0" w:rsidP="00031DC0">
      <w:pPr>
        <w:pStyle w:val="ListParagraph"/>
        <w:numPr>
          <w:ilvl w:val="0"/>
          <w:numId w:val="23"/>
        </w:numPr>
      </w:pPr>
      <w:r>
        <w:t>Determinar la localidad</w:t>
      </w:r>
      <w:r w:rsidR="00CC40ED">
        <w:t xml:space="preserve"> </w:t>
      </w:r>
      <w:r>
        <w:t xml:space="preserve">donde residen </w:t>
      </w:r>
      <w:r w:rsidR="00CC40ED">
        <w:t>má</w:t>
      </w:r>
      <w:r>
        <w:t>s compañías</w:t>
      </w:r>
      <w:r w:rsidR="001C2245">
        <w:t xml:space="preserve"> (a nivel mundial, en Uruguay y en Estados Unidos).</w:t>
      </w:r>
    </w:p>
    <w:p w14:paraId="569CB478" w14:textId="54FC041A" w:rsidR="00005447" w:rsidRDefault="00005447" w:rsidP="00005447">
      <w:pPr>
        <w:pStyle w:val="ListParagraph"/>
        <w:numPr>
          <w:ilvl w:val="0"/>
          <w:numId w:val="23"/>
        </w:numPr>
      </w:pPr>
      <w:r>
        <w:t>Determinar</w:t>
      </w:r>
      <w:r w:rsidR="00820468">
        <w:t xml:space="preserve"> la </w:t>
      </w:r>
      <w:r>
        <w:t xml:space="preserve">industria </w:t>
      </w:r>
      <w:r w:rsidR="00524A22">
        <w:t xml:space="preserve">con mayor cantidad de empleados </w:t>
      </w:r>
      <w:r w:rsidR="00DB6492">
        <w:t>(a nivel mundial, en Uruguay y en Estados Unidos).</w:t>
      </w:r>
    </w:p>
    <w:p w14:paraId="03A5B131" w14:textId="715239E8" w:rsidR="007F7CB4" w:rsidRDefault="007F7CB4" w:rsidP="007F7CB4">
      <w:pPr>
        <w:pStyle w:val="ListParagraph"/>
        <w:numPr>
          <w:ilvl w:val="0"/>
          <w:numId w:val="23"/>
        </w:numPr>
      </w:pPr>
      <w:r>
        <w:t>Analizar la tendencia de qué tipo de industria se crea por año.</w:t>
      </w:r>
    </w:p>
    <w:p w14:paraId="55CCED78" w14:textId="77777777" w:rsidR="00546995" w:rsidRPr="00546995" w:rsidRDefault="00546995" w:rsidP="00546995">
      <w:r w:rsidRPr="00546995">
        <w:t>No se incluye en este enfoque: </w:t>
      </w:r>
    </w:p>
    <w:p w14:paraId="31BEF9D3" w14:textId="77777777" w:rsidR="00546995" w:rsidRPr="00546995" w:rsidRDefault="00546995" w:rsidP="00991862">
      <w:pPr>
        <w:pStyle w:val="ListParagraph"/>
        <w:numPr>
          <w:ilvl w:val="0"/>
          <w:numId w:val="22"/>
        </w:numPr>
      </w:pPr>
      <w:r w:rsidRPr="00546995">
        <w:t>Evaluación de las mejores herramientas a utilizar para este tipo de análisis.</w:t>
      </w:r>
    </w:p>
    <w:p w14:paraId="0682D658" w14:textId="77777777" w:rsidR="00546995" w:rsidRPr="00546995" w:rsidRDefault="00546995" w:rsidP="00991862">
      <w:pPr>
        <w:pStyle w:val="ListParagraph"/>
        <w:numPr>
          <w:ilvl w:val="0"/>
          <w:numId w:val="22"/>
        </w:numPr>
      </w:pPr>
      <w:r w:rsidRPr="00546995">
        <w:t>Verificación o comprobación de los resultados obtenidos.</w:t>
      </w:r>
    </w:p>
    <w:p w14:paraId="64659468" w14:textId="77777777" w:rsidR="00546995" w:rsidRPr="00546995" w:rsidRDefault="00546995" w:rsidP="00991862">
      <w:pPr>
        <w:pStyle w:val="ListParagraph"/>
        <w:numPr>
          <w:ilvl w:val="0"/>
          <w:numId w:val="22"/>
        </w:numPr>
      </w:pPr>
      <w:r w:rsidRPr="00546995">
        <w:t>Mejoramiento o enriquecimiento de los datos en caso de ser necesario.</w:t>
      </w:r>
    </w:p>
    <w:p w14:paraId="27FB3A97" w14:textId="77777777" w:rsidR="00546995" w:rsidRPr="00546995" w:rsidRDefault="00546995" w:rsidP="00991862">
      <w:pPr>
        <w:pStyle w:val="ListParagraph"/>
        <w:numPr>
          <w:ilvl w:val="0"/>
          <w:numId w:val="22"/>
        </w:numPr>
      </w:pPr>
      <w:r w:rsidRPr="00546995">
        <w:t>Análisis de inversión y propuesta de plan de acción para la implementación de las acciones sugeridas.</w:t>
      </w:r>
    </w:p>
    <w:p w14:paraId="05EAC4F5" w14:textId="77777777" w:rsidR="00CB0A80" w:rsidRDefault="00CB0A80" w:rsidP="006C6A9B"/>
    <w:p w14:paraId="1A92B111" w14:textId="77777777" w:rsidR="00370640" w:rsidRDefault="00370640" w:rsidP="00CB0A80">
      <w:pPr>
        <w:pStyle w:val="Heading1"/>
      </w:pPr>
      <w:bookmarkStart w:id="5" w:name="_Toc105544140"/>
      <w:r w:rsidRPr="002976B4">
        <w:t>Propuesta de Valor</w:t>
      </w:r>
      <w:bookmarkEnd w:id="5"/>
    </w:p>
    <w:p w14:paraId="7C291E49" w14:textId="59773C32" w:rsidR="00967108" w:rsidRDefault="0085558F">
      <w:r w:rsidRPr="0085558F">
        <w:t xml:space="preserve">En base a un volumen de aproximadamente </w:t>
      </w:r>
      <w:r w:rsidR="00A95035">
        <w:t>siete</w:t>
      </w:r>
      <w:r w:rsidRPr="0085558F">
        <w:t xml:space="preserve"> mill</w:t>
      </w:r>
      <w:r w:rsidR="00A95035">
        <w:t>o</w:t>
      </w:r>
      <w:r w:rsidRPr="0085558F">
        <w:t>n</w:t>
      </w:r>
      <w:r w:rsidR="00A95035">
        <w:t>es,</w:t>
      </w:r>
      <w:r w:rsidRPr="0085558F">
        <w:t xml:space="preserve"> y con datos </w:t>
      </w:r>
      <w:r w:rsidR="00A95035">
        <w:t>con una gran variedad,</w:t>
      </w:r>
      <w:r w:rsidRPr="0085558F">
        <w:t xml:space="preserve"> es que se va a poder determinar estadísticas varias que podrían ser cruciales para el nuevo emprendedor.</w:t>
      </w:r>
    </w:p>
    <w:p w14:paraId="0E6A535B" w14:textId="16F104D2" w:rsidR="00A95035" w:rsidRDefault="00A95035">
      <w:r w:rsidRPr="00A95035">
        <w:t xml:space="preserve">Nuestro enfoque propone un abordaje metódico y estadístico </w:t>
      </w:r>
      <w:r>
        <w:t>q</w:t>
      </w:r>
      <w:r w:rsidRPr="00A95035">
        <w:t>ue posibilite acciones</w:t>
      </w:r>
      <w:r w:rsidR="00403A7F">
        <w:t xml:space="preserve"> a la hora de crear </w:t>
      </w:r>
      <w:r w:rsidR="00EE1911">
        <w:t>o hacer un rebranding de una comañía</w:t>
      </w:r>
      <w:r w:rsidRPr="00A95035">
        <w:t xml:space="preserve">. Sus resultados, combinados con el juicio experto de profesionales en la materia, pueden </w:t>
      </w:r>
      <w:r w:rsidR="006117F9">
        <w:t>ayudar a crear nuevas y mejoras start-ups</w:t>
      </w:r>
      <w:r w:rsidR="007346AF">
        <w:t xml:space="preserve"> en diferentes industrias de todo el mundo. Además de </w:t>
      </w:r>
      <w:r w:rsidR="002A0D48">
        <w:t xml:space="preserve">que </w:t>
      </w:r>
      <w:r w:rsidR="007346AF">
        <w:t xml:space="preserve">también </w:t>
      </w:r>
      <w:r w:rsidR="002A0D48">
        <w:t>provee información para mejorar las compañías ya existentes.</w:t>
      </w:r>
    </w:p>
    <w:p w14:paraId="3F3E2CCC" w14:textId="77777777" w:rsidR="0085558F" w:rsidRDefault="0085558F"/>
    <w:p w14:paraId="507BD1A0" w14:textId="77777777" w:rsidR="00967108" w:rsidRDefault="00967108">
      <w:pPr>
        <w:rPr>
          <w:rFonts w:asciiTheme="majorHAnsi" w:eastAsiaTheme="majorEastAsia" w:hAnsiTheme="majorHAnsi" w:cstheme="majorBidi"/>
          <w:color w:val="2F5496" w:themeColor="accent1" w:themeShade="BF"/>
          <w:sz w:val="32"/>
          <w:szCs w:val="32"/>
        </w:rPr>
      </w:pPr>
      <w:r>
        <w:br w:type="page"/>
      </w:r>
    </w:p>
    <w:p w14:paraId="3925D1C0" w14:textId="77777777" w:rsidR="00967108" w:rsidRDefault="00967108" w:rsidP="00967108">
      <w:pPr>
        <w:pStyle w:val="Heading1"/>
      </w:pPr>
      <w:bookmarkStart w:id="6" w:name="_Toc105544141"/>
      <w:r w:rsidRPr="002976B4">
        <w:lastRenderedPageBreak/>
        <w:t>Metodología</w:t>
      </w:r>
      <w:bookmarkEnd w:id="6"/>
    </w:p>
    <w:p w14:paraId="4CC671F2" w14:textId="77777777" w:rsidR="00546995" w:rsidRPr="00546995" w:rsidRDefault="00546995" w:rsidP="00546995">
      <w:pPr>
        <w:spacing w:after="160"/>
      </w:pPr>
      <w:r w:rsidRPr="00546995">
        <w:t>El presente trabajo se realizará utilizando la metodología de desarrollo ágil denominada Scrum. La misma se estructura en base a períodos de trabajo establecidos, denominados sprints, los cuales cuentan con un conjunto de tareas y actividades a realizar dentro del mismo. En este caso el scrum master será Pedro Bonillo y se realizarán cuatro sprints:</w:t>
      </w:r>
    </w:p>
    <w:p w14:paraId="740E3757" w14:textId="77777777" w:rsidR="00546995" w:rsidRPr="00546995" w:rsidRDefault="00546995" w:rsidP="00546995">
      <w:pPr>
        <w:numPr>
          <w:ilvl w:val="0"/>
          <w:numId w:val="18"/>
        </w:numPr>
        <w:textAlignment w:val="baseline"/>
      </w:pPr>
      <w:r w:rsidRPr="00546995">
        <w:t>Determinación de objetivos y alcance del trabajo.</w:t>
      </w:r>
    </w:p>
    <w:p w14:paraId="606DEA0F" w14:textId="69E12E9B" w:rsidR="00546995" w:rsidRPr="00546995" w:rsidRDefault="00546995" w:rsidP="00546995">
      <w:pPr>
        <w:numPr>
          <w:ilvl w:val="0"/>
          <w:numId w:val="18"/>
        </w:numPr>
        <w:textAlignment w:val="baseline"/>
      </w:pPr>
      <w:r w:rsidRPr="00546995">
        <w:t xml:space="preserve">Armado de </w:t>
      </w:r>
      <w:r w:rsidR="000D5D26">
        <w:t>arquitectura de big data</w:t>
      </w:r>
      <w:r w:rsidRPr="00546995">
        <w:t>.</w:t>
      </w:r>
    </w:p>
    <w:p w14:paraId="73B91930" w14:textId="73E2BCA6" w:rsidR="00546995" w:rsidRPr="00546995" w:rsidRDefault="00546995" w:rsidP="00546995">
      <w:pPr>
        <w:numPr>
          <w:ilvl w:val="0"/>
          <w:numId w:val="18"/>
        </w:numPr>
        <w:textAlignment w:val="baseline"/>
      </w:pPr>
      <w:r w:rsidRPr="00546995">
        <w:t>Armado de algoritmo de</w:t>
      </w:r>
      <w:r w:rsidR="0013754F">
        <w:t xml:space="preserve"> análisis</w:t>
      </w:r>
      <w:r w:rsidRPr="00546995">
        <w:t>.</w:t>
      </w:r>
    </w:p>
    <w:p w14:paraId="1F083B2E" w14:textId="77777777" w:rsidR="00546995" w:rsidRPr="00546995" w:rsidRDefault="00546995" w:rsidP="00546995">
      <w:pPr>
        <w:numPr>
          <w:ilvl w:val="0"/>
          <w:numId w:val="18"/>
        </w:numPr>
        <w:spacing w:after="160"/>
        <w:textAlignment w:val="baseline"/>
      </w:pPr>
      <w:r w:rsidRPr="00546995">
        <w:t>Análisis de resultados y armado de conclusiones.</w:t>
      </w:r>
    </w:p>
    <w:p w14:paraId="19D30730" w14:textId="77777777" w:rsidR="00546995" w:rsidRPr="00546995" w:rsidRDefault="00546995" w:rsidP="00546995">
      <w:pPr>
        <w:rPr>
          <w:color w:val="000000"/>
        </w:rPr>
      </w:pPr>
    </w:p>
    <w:p w14:paraId="4FC78E1C" w14:textId="77777777" w:rsidR="00546995" w:rsidRPr="00546995" w:rsidRDefault="00546995" w:rsidP="00546995">
      <w:r w:rsidRPr="00546995">
        <w:t>Los entregables de este trabajo son:</w:t>
      </w:r>
    </w:p>
    <w:p w14:paraId="35A3A190" w14:textId="77777777" w:rsidR="00546995" w:rsidRPr="00546995" w:rsidRDefault="00546995" w:rsidP="00546995">
      <w:pPr>
        <w:numPr>
          <w:ilvl w:val="0"/>
          <w:numId w:val="19"/>
        </w:numPr>
        <w:textAlignment w:val="baseline"/>
      </w:pPr>
      <w:r w:rsidRPr="00546995">
        <w:t>Informe de trabajo realizado.</w:t>
      </w:r>
    </w:p>
    <w:p w14:paraId="6179DF89" w14:textId="77777777" w:rsidR="00546995" w:rsidRPr="00546995" w:rsidRDefault="00546995" w:rsidP="00546995">
      <w:pPr>
        <w:numPr>
          <w:ilvl w:val="0"/>
          <w:numId w:val="19"/>
        </w:numPr>
        <w:textAlignment w:val="baseline"/>
      </w:pPr>
      <w:r w:rsidRPr="00546995">
        <w:t>Documentación de ingeniería de atributos realizados de forma “externa”</w:t>
      </w:r>
    </w:p>
    <w:p w14:paraId="1B817CE3" w14:textId="77777777" w:rsidR="00546995" w:rsidRPr="00546995" w:rsidRDefault="00546995" w:rsidP="00546995">
      <w:pPr>
        <w:numPr>
          <w:ilvl w:val="0"/>
          <w:numId w:val="19"/>
        </w:numPr>
        <w:textAlignment w:val="baseline"/>
      </w:pPr>
      <w:r w:rsidRPr="00546995">
        <w:t>Presentación power point para defensa.</w:t>
      </w:r>
    </w:p>
    <w:p w14:paraId="51A0DC71" w14:textId="77777777" w:rsidR="00546995" w:rsidRPr="00546995" w:rsidRDefault="00546995" w:rsidP="00546995">
      <w:pPr>
        <w:numPr>
          <w:ilvl w:val="0"/>
          <w:numId w:val="19"/>
        </w:numPr>
        <w:textAlignment w:val="baseline"/>
      </w:pPr>
      <w:r w:rsidRPr="00546995">
        <w:t>Jupyter Notebook con implementación del modelo.</w:t>
      </w:r>
    </w:p>
    <w:p w14:paraId="0359044F" w14:textId="77777777" w:rsidR="00FE2FD1" w:rsidRDefault="00FE2FD1" w:rsidP="00FE2FD1"/>
    <w:p w14:paraId="09070260" w14:textId="77777777" w:rsidR="00FE2FD1" w:rsidRDefault="00FE2FD1" w:rsidP="00FE2FD1">
      <w:pPr>
        <w:pStyle w:val="Heading1"/>
      </w:pPr>
      <w:bookmarkStart w:id="7" w:name="_Toc105544142"/>
      <w:r w:rsidRPr="00DD0BFA">
        <w:t>Plan de Trabajo</w:t>
      </w:r>
      <w:bookmarkEnd w:id="7"/>
    </w:p>
    <w:p w14:paraId="2635EB3D" w14:textId="24247727" w:rsidR="00546995" w:rsidRDefault="00546995" w:rsidP="00546995">
      <w:r w:rsidRPr="00546995">
        <w:t>Al momento de realizar la tarea se realizan las siguientes actividades:</w:t>
      </w:r>
    </w:p>
    <w:p w14:paraId="25FBC765" w14:textId="77777777" w:rsidR="00991862" w:rsidRPr="00546995" w:rsidRDefault="00991862" w:rsidP="00546995"/>
    <w:p w14:paraId="67F5F081" w14:textId="7DCF42D5" w:rsidR="00B1656A" w:rsidRDefault="00B1656A" w:rsidP="00546995">
      <w:pPr>
        <w:numPr>
          <w:ilvl w:val="0"/>
          <w:numId w:val="20"/>
        </w:numPr>
        <w:ind w:left="360"/>
        <w:textAlignment w:val="baseline"/>
      </w:pPr>
      <w:r>
        <w:t>Documentación</w:t>
      </w:r>
    </w:p>
    <w:p w14:paraId="58116C00" w14:textId="14CAD1F2" w:rsidR="00546995" w:rsidRDefault="008F2F2E" w:rsidP="008F2F2E">
      <w:pPr>
        <w:numPr>
          <w:ilvl w:val="0"/>
          <w:numId w:val="20"/>
        </w:numPr>
        <w:ind w:left="360"/>
        <w:textAlignment w:val="baseline"/>
      </w:pPr>
      <w:r>
        <w:t xml:space="preserve">Ingeniería </w:t>
      </w:r>
      <w:r w:rsidR="00546995" w:rsidRPr="00546995">
        <w:t>de atributos.</w:t>
      </w:r>
      <w:r>
        <w:t xml:space="preserve"> </w:t>
      </w:r>
      <w:r w:rsidR="00546995" w:rsidRPr="00546995">
        <w:t xml:space="preserve">Este proceso se realiza de forma independiente al streaming con un desarrollo en </w:t>
      </w:r>
      <w:r w:rsidR="008E3633">
        <w:t>Python</w:t>
      </w:r>
      <w:r w:rsidR="006601CE">
        <w:t>, usando Jupyter Notebooks</w:t>
      </w:r>
      <w:r w:rsidR="00546995" w:rsidRPr="00546995">
        <w:t>.</w:t>
      </w:r>
    </w:p>
    <w:p w14:paraId="47E69144" w14:textId="57BE0EA6" w:rsidR="00DD0BFA" w:rsidRDefault="00DD0BFA" w:rsidP="00DD0BFA">
      <w:pPr>
        <w:pStyle w:val="ListParagraph"/>
        <w:numPr>
          <w:ilvl w:val="0"/>
          <w:numId w:val="25"/>
        </w:numPr>
      </w:pPr>
      <w:r>
        <w:t>Realizar las consultas necesarias para cumplir con nuestro alcance</w:t>
      </w:r>
    </w:p>
    <w:p w14:paraId="48A4C0E9" w14:textId="77777777" w:rsidR="00DD0BFA" w:rsidRDefault="00DD0BFA" w:rsidP="00DD0BFA"/>
    <w:p w14:paraId="0D28E051" w14:textId="77777777" w:rsidR="00DD0BFA" w:rsidRDefault="00DD0BFA" w:rsidP="00546995">
      <w:pPr>
        <w:ind w:left="360"/>
      </w:pPr>
    </w:p>
    <w:p w14:paraId="2525B49E" w14:textId="77777777" w:rsidR="008E3633" w:rsidRPr="00546995" w:rsidRDefault="008E3633" w:rsidP="00546995">
      <w:pPr>
        <w:ind w:left="360"/>
      </w:pPr>
    </w:p>
    <w:p w14:paraId="458D4910" w14:textId="77777777" w:rsidR="00DB7F05" w:rsidRPr="00FE2FD1" w:rsidRDefault="00DB7F05" w:rsidP="00FE2FD1">
      <w:pPr>
        <w:rPr>
          <w:rFonts w:asciiTheme="majorHAnsi" w:eastAsiaTheme="majorEastAsia" w:hAnsiTheme="majorHAnsi" w:cstheme="majorBidi"/>
          <w:color w:val="2F5496" w:themeColor="accent1" w:themeShade="BF"/>
          <w:sz w:val="32"/>
          <w:szCs w:val="32"/>
        </w:rPr>
      </w:pPr>
      <w:r>
        <w:br w:type="page"/>
      </w:r>
    </w:p>
    <w:p w14:paraId="5838BF1B" w14:textId="77777777" w:rsidR="00932E9C" w:rsidRDefault="00D26089" w:rsidP="00D26089">
      <w:pPr>
        <w:pStyle w:val="Heading1"/>
      </w:pPr>
      <w:bookmarkStart w:id="8" w:name="_Toc105544143"/>
      <w:r>
        <w:lastRenderedPageBreak/>
        <w:t>Ingeniería de atributos</w:t>
      </w:r>
      <w:bookmarkEnd w:id="8"/>
      <w:r>
        <w:t xml:space="preserve"> </w:t>
      </w:r>
    </w:p>
    <w:p w14:paraId="140855EA" w14:textId="77777777" w:rsidR="00074471" w:rsidRDefault="00DB7F05" w:rsidP="006C6A9B">
      <w:r>
        <w:t>A continuación se realiza</w:t>
      </w:r>
      <w:r w:rsidR="00074471">
        <w:t>n los siguientes análisis sobre los atributos del dataset:</w:t>
      </w:r>
    </w:p>
    <w:p w14:paraId="1ED4A317" w14:textId="77777777" w:rsidR="00074471" w:rsidRDefault="00074471" w:rsidP="00074471">
      <w:pPr>
        <w:pStyle w:val="ListParagraph"/>
        <w:numPr>
          <w:ilvl w:val="0"/>
          <w:numId w:val="3"/>
        </w:numPr>
      </w:pPr>
      <w:r>
        <w:t>A</w:t>
      </w:r>
      <w:r w:rsidR="00DB7F05">
        <w:t>nálisis cualitativo de las variables a utilizar</w:t>
      </w:r>
      <w:r>
        <w:t xml:space="preserve">, en base a la presunción de impacto en el modelo. </w:t>
      </w:r>
    </w:p>
    <w:p w14:paraId="5E815BDB" w14:textId="77777777" w:rsidR="00074471" w:rsidRDefault="00074471" w:rsidP="00074471">
      <w:pPr>
        <w:pStyle w:val="ListParagraph"/>
        <w:numPr>
          <w:ilvl w:val="0"/>
          <w:numId w:val="3"/>
        </w:numPr>
      </w:pPr>
      <w:r>
        <w:t>Análisis de campos nulos y componentes estadísticos.</w:t>
      </w:r>
    </w:p>
    <w:p w14:paraId="23ADCABC" w14:textId="77777777" w:rsidR="00DB7F05" w:rsidRDefault="00074471" w:rsidP="00074471">
      <w:pPr>
        <w:pStyle w:val="ListParagraph"/>
        <w:numPr>
          <w:ilvl w:val="0"/>
          <w:numId w:val="3"/>
        </w:numPr>
      </w:pPr>
      <w:r>
        <w:t>A</w:t>
      </w:r>
      <w:r w:rsidR="00DB7F05">
        <w:t xml:space="preserve">nálisis de correlación entre </w:t>
      </w:r>
      <w:r>
        <w:t xml:space="preserve">variables </w:t>
      </w:r>
      <w:r w:rsidR="00DB7F05">
        <w:t>para evitar errores de ponderación en el modelo.</w:t>
      </w:r>
    </w:p>
    <w:p w14:paraId="5D475088" w14:textId="77777777" w:rsidR="00074471" w:rsidRDefault="00074471" w:rsidP="00074471"/>
    <w:p w14:paraId="13E96121" w14:textId="77777777" w:rsidR="00074471" w:rsidRDefault="00074471" w:rsidP="00074471">
      <w:pPr>
        <w:pStyle w:val="Heading2"/>
      </w:pPr>
      <w:bookmarkStart w:id="9" w:name="_Toc105544144"/>
      <w:r>
        <w:t>Análisis cualitativo</w:t>
      </w:r>
      <w:bookmarkEnd w:id="9"/>
    </w:p>
    <w:p w14:paraId="7B3FDBCB" w14:textId="77777777" w:rsidR="00DB7F05" w:rsidRDefault="00DB7F05" w:rsidP="006C6A9B"/>
    <w:tbl>
      <w:tblPr>
        <w:tblW w:w="10635" w:type="dxa"/>
        <w:jc w:val="center"/>
        <w:tblCellMar>
          <w:left w:w="70" w:type="dxa"/>
          <w:right w:w="70" w:type="dxa"/>
        </w:tblCellMar>
        <w:tblLook w:val="04A0" w:firstRow="1" w:lastRow="0" w:firstColumn="1" w:lastColumn="0" w:noHBand="0" w:noVBand="1"/>
      </w:tblPr>
      <w:tblGrid>
        <w:gridCol w:w="3373"/>
        <w:gridCol w:w="7262"/>
      </w:tblGrid>
      <w:tr w:rsidR="00DB7F05" w:rsidRPr="00DB7F05" w14:paraId="3DE99DC0" w14:textId="77777777" w:rsidTr="00E6179C">
        <w:trPr>
          <w:trHeight w:val="305"/>
          <w:jc w:val="center"/>
        </w:trPr>
        <w:tc>
          <w:tcPr>
            <w:tcW w:w="3373"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5BDFEC69" w14:textId="77777777" w:rsidR="00DB7F05" w:rsidRPr="00DB7F05" w:rsidRDefault="00DB7F05" w:rsidP="00DB7F05">
            <w:pPr>
              <w:rPr>
                <w:rFonts w:ascii="Calibri" w:hAnsi="Calibri" w:cs="Calibri"/>
                <w:b/>
                <w:bCs/>
                <w:color w:val="FFFFFF"/>
                <w:sz w:val="20"/>
                <w:szCs w:val="20"/>
                <w:lang w:eastAsia="es-UY"/>
              </w:rPr>
            </w:pPr>
            <w:r w:rsidRPr="00DB7F05">
              <w:rPr>
                <w:rFonts w:ascii="Calibri" w:hAnsi="Calibri" w:cs="Calibri"/>
                <w:b/>
                <w:bCs/>
                <w:color w:val="FFFFFF"/>
                <w:sz w:val="20"/>
                <w:szCs w:val="20"/>
                <w:lang w:eastAsia="es-UY"/>
              </w:rPr>
              <w:t>Atributo</w:t>
            </w:r>
          </w:p>
        </w:tc>
        <w:tc>
          <w:tcPr>
            <w:tcW w:w="7262" w:type="dxa"/>
            <w:tcBorders>
              <w:top w:val="single" w:sz="4" w:space="0" w:color="auto"/>
              <w:left w:val="nil"/>
              <w:bottom w:val="single" w:sz="4" w:space="0" w:color="auto"/>
              <w:right w:val="single" w:sz="4" w:space="0" w:color="auto"/>
            </w:tcBorders>
            <w:shd w:val="clear" w:color="000000" w:fill="305496"/>
            <w:noWrap/>
            <w:vAlign w:val="bottom"/>
            <w:hideMark/>
          </w:tcPr>
          <w:p w14:paraId="387D671D" w14:textId="77777777" w:rsidR="00DB7F05" w:rsidRPr="00DB7F05" w:rsidRDefault="00DB7F05" w:rsidP="00DB7F05">
            <w:pPr>
              <w:rPr>
                <w:rFonts w:ascii="Calibri" w:hAnsi="Calibri" w:cs="Calibri"/>
                <w:b/>
                <w:bCs/>
                <w:color w:val="FFFFFF"/>
                <w:sz w:val="20"/>
                <w:szCs w:val="20"/>
                <w:lang w:eastAsia="es-UY"/>
              </w:rPr>
            </w:pPr>
            <w:r w:rsidRPr="00DB7F05">
              <w:rPr>
                <w:rFonts w:ascii="Calibri" w:hAnsi="Calibri" w:cs="Calibri"/>
                <w:b/>
                <w:bCs/>
                <w:color w:val="FFFFFF"/>
                <w:sz w:val="20"/>
                <w:szCs w:val="20"/>
                <w:lang w:eastAsia="es-UY"/>
              </w:rPr>
              <w:t>Descripción</w:t>
            </w:r>
          </w:p>
        </w:tc>
      </w:tr>
      <w:tr w:rsidR="00E6179C" w:rsidRPr="00DB7F05" w14:paraId="554DDF7D"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46559CE6" w14:textId="37BF9C16" w:rsidR="00E6179C" w:rsidRPr="00DB7F05" w:rsidRDefault="00E6179C" w:rsidP="00E6179C">
            <w:pPr>
              <w:rPr>
                <w:rFonts w:ascii="Calibri" w:hAnsi="Calibri" w:cs="Calibri"/>
                <w:color w:val="000000"/>
                <w:sz w:val="20"/>
                <w:szCs w:val="20"/>
                <w:lang w:eastAsia="es-UY"/>
              </w:rPr>
            </w:pPr>
            <w:r>
              <w:t>id</w:t>
            </w:r>
          </w:p>
        </w:tc>
        <w:tc>
          <w:tcPr>
            <w:tcW w:w="7262" w:type="dxa"/>
            <w:tcBorders>
              <w:top w:val="nil"/>
              <w:left w:val="nil"/>
              <w:bottom w:val="single" w:sz="4" w:space="0" w:color="auto"/>
              <w:right w:val="single" w:sz="4" w:space="0" w:color="auto"/>
            </w:tcBorders>
            <w:shd w:val="clear" w:color="auto" w:fill="auto"/>
            <w:noWrap/>
            <w:vAlign w:val="bottom"/>
            <w:hideMark/>
          </w:tcPr>
          <w:p w14:paraId="5D710EB3" w14:textId="3AA67674" w:rsidR="00E6179C" w:rsidRPr="00DB7F05" w:rsidRDefault="00F705AD" w:rsidP="00E6179C">
            <w:pPr>
              <w:rPr>
                <w:rFonts w:ascii="Calibri" w:hAnsi="Calibri" w:cs="Calibri"/>
                <w:color w:val="000000"/>
                <w:sz w:val="20"/>
                <w:szCs w:val="20"/>
                <w:lang w:eastAsia="es-UY"/>
              </w:rPr>
            </w:pPr>
            <w:r>
              <w:rPr>
                <w:rFonts w:ascii="Calibri" w:hAnsi="Calibri" w:cs="Calibri"/>
                <w:color w:val="000000"/>
                <w:sz w:val="20"/>
                <w:szCs w:val="20"/>
                <w:lang w:eastAsia="es-UY"/>
              </w:rPr>
              <w:t>Identificador</w:t>
            </w:r>
            <w:r w:rsidR="00E6179C" w:rsidRPr="00DB7F05">
              <w:rPr>
                <w:rFonts w:ascii="Calibri" w:hAnsi="Calibri" w:cs="Calibri"/>
                <w:color w:val="000000"/>
                <w:sz w:val="20"/>
                <w:szCs w:val="20"/>
                <w:lang w:eastAsia="es-UY"/>
              </w:rPr>
              <w:t xml:space="preserve"> - No aplica para el análisis</w:t>
            </w:r>
          </w:p>
        </w:tc>
      </w:tr>
      <w:tr w:rsidR="00E6179C" w:rsidRPr="00DB7F05" w14:paraId="31C92765"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27839EEB" w14:textId="7131D792" w:rsidR="00E6179C" w:rsidRPr="00DB7F05" w:rsidRDefault="00E6179C" w:rsidP="00E6179C">
            <w:pPr>
              <w:rPr>
                <w:rFonts w:ascii="Calibri" w:hAnsi="Calibri" w:cs="Calibri"/>
                <w:color w:val="000000"/>
                <w:sz w:val="20"/>
                <w:szCs w:val="20"/>
                <w:lang w:eastAsia="es-UY"/>
              </w:rPr>
            </w:pPr>
            <w:r>
              <w:t>Name</w:t>
            </w:r>
          </w:p>
        </w:tc>
        <w:tc>
          <w:tcPr>
            <w:tcW w:w="7262" w:type="dxa"/>
            <w:tcBorders>
              <w:top w:val="nil"/>
              <w:left w:val="nil"/>
              <w:bottom w:val="single" w:sz="4" w:space="0" w:color="auto"/>
              <w:right w:val="single" w:sz="4" w:space="0" w:color="auto"/>
            </w:tcBorders>
            <w:shd w:val="clear" w:color="auto" w:fill="auto"/>
            <w:noWrap/>
            <w:vAlign w:val="bottom"/>
            <w:hideMark/>
          </w:tcPr>
          <w:p w14:paraId="7F747569" w14:textId="214CDFA1" w:rsidR="00E6179C" w:rsidRPr="00DB7F05" w:rsidRDefault="00B755AF" w:rsidP="00E6179C">
            <w:pPr>
              <w:rPr>
                <w:rFonts w:ascii="Calibri" w:hAnsi="Calibri" w:cs="Calibri"/>
                <w:color w:val="000000"/>
                <w:sz w:val="20"/>
                <w:szCs w:val="20"/>
                <w:lang w:eastAsia="es-UY"/>
              </w:rPr>
            </w:pPr>
            <w:r>
              <w:rPr>
                <w:rFonts w:ascii="Calibri" w:hAnsi="Calibri" w:cs="Calibri"/>
                <w:color w:val="000000"/>
                <w:sz w:val="20"/>
                <w:szCs w:val="20"/>
                <w:lang w:eastAsia="es-UY"/>
              </w:rPr>
              <w:t>Se requiere para conocer el nombre de las empresas al realizar consultas</w:t>
            </w:r>
          </w:p>
        </w:tc>
      </w:tr>
      <w:tr w:rsidR="00E6179C" w:rsidRPr="00DB7F05" w14:paraId="5998FEB5"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0CF9170D" w14:textId="37DF7576" w:rsidR="00E6179C" w:rsidRPr="00DB7F05" w:rsidRDefault="00E6179C" w:rsidP="00E6179C">
            <w:pPr>
              <w:rPr>
                <w:rFonts w:ascii="Calibri" w:hAnsi="Calibri" w:cs="Calibri"/>
                <w:color w:val="000000"/>
                <w:sz w:val="20"/>
                <w:szCs w:val="20"/>
                <w:lang w:eastAsia="es-UY"/>
              </w:rPr>
            </w:pPr>
            <w:r>
              <w:t>domain</w:t>
            </w:r>
          </w:p>
        </w:tc>
        <w:tc>
          <w:tcPr>
            <w:tcW w:w="7262" w:type="dxa"/>
            <w:tcBorders>
              <w:top w:val="nil"/>
              <w:left w:val="nil"/>
              <w:bottom w:val="single" w:sz="4" w:space="0" w:color="auto"/>
              <w:right w:val="single" w:sz="4" w:space="0" w:color="auto"/>
            </w:tcBorders>
            <w:shd w:val="clear" w:color="auto" w:fill="auto"/>
            <w:noWrap/>
            <w:vAlign w:val="bottom"/>
            <w:hideMark/>
          </w:tcPr>
          <w:p w14:paraId="4AF5FA88" w14:textId="7FAB82DE" w:rsidR="00E6179C" w:rsidRPr="00DB7F05" w:rsidRDefault="00CE0D19"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para el análisis</w:t>
            </w:r>
          </w:p>
        </w:tc>
      </w:tr>
      <w:tr w:rsidR="00E6179C" w:rsidRPr="00DB7F05" w14:paraId="079BEE7F"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5D7054A5" w14:textId="20FE0E06" w:rsidR="00E6179C" w:rsidRPr="00DB7F05" w:rsidRDefault="00E6179C" w:rsidP="00E6179C">
            <w:pPr>
              <w:rPr>
                <w:rFonts w:ascii="Calibri" w:hAnsi="Calibri" w:cs="Calibri"/>
                <w:color w:val="000000"/>
                <w:sz w:val="20"/>
                <w:szCs w:val="20"/>
                <w:lang w:eastAsia="es-UY"/>
              </w:rPr>
            </w:pPr>
            <w:r>
              <w:t>Year_founded</w:t>
            </w:r>
          </w:p>
        </w:tc>
        <w:tc>
          <w:tcPr>
            <w:tcW w:w="7262" w:type="dxa"/>
            <w:tcBorders>
              <w:top w:val="nil"/>
              <w:left w:val="nil"/>
              <w:bottom w:val="single" w:sz="4" w:space="0" w:color="auto"/>
              <w:right w:val="single" w:sz="4" w:space="0" w:color="auto"/>
            </w:tcBorders>
            <w:shd w:val="clear" w:color="auto" w:fill="auto"/>
            <w:noWrap/>
            <w:vAlign w:val="bottom"/>
            <w:hideMark/>
          </w:tcPr>
          <w:p w14:paraId="396C378D" w14:textId="09EF34E4"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 xml:space="preserve">Se utilizará para determinar </w:t>
            </w:r>
            <w:r w:rsidR="00B755AF">
              <w:rPr>
                <w:rFonts w:ascii="Calibri" w:hAnsi="Calibri" w:cs="Calibri"/>
                <w:color w:val="000000"/>
                <w:sz w:val="20"/>
                <w:szCs w:val="20"/>
                <w:lang w:eastAsia="es-UY"/>
              </w:rPr>
              <w:t>tendencia de qué tipo de industria se crea por año</w:t>
            </w:r>
          </w:p>
        </w:tc>
      </w:tr>
      <w:tr w:rsidR="00E6179C" w:rsidRPr="00DB7F05" w14:paraId="1689E570"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0419428D" w14:textId="5DA43150" w:rsidR="00E6179C" w:rsidRPr="00DB7F05" w:rsidRDefault="00E6179C" w:rsidP="00E6179C">
            <w:pPr>
              <w:rPr>
                <w:rFonts w:ascii="Calibri" w:hAnsi="Calibri" w:cs="Calibri"/>
                <w:color w:val="000000"/>
                <w:sz w:val="20"/>
                <w:szCs w:val="20"/>
                <w:lang w:eastAsia="es-UY"/>
              </w:rPr>
            </w:pPr>
            <w:r>
              <w:t>industry</w:t>
            </w:r>
          </w:p>
        </w:tc>
        <w:tc>
          <w:tcPr>
            <w:tcW w:w="7262" w:type="dxa"/>
            <w:tcBorders>
              <w:top w:val="nil"/>
              <w:left w:val="nil"/>
              <w:bottom w:val="single" w:sz="4" w:space="0" w:color="auto"/>
              <w:right w:val="single" w:sz="4" w:space="0" w:color="auto"/>
            </w:tcBorders>
            <w:shd w:val="clear" w:color="auto" w:fill="auto"/>
            <w:noWrap/>
            <w:vAlign w:val="bottom"/>
            <w:hideMark/>
          </w:tcPr>
          <w:p w14:paraId="581AC87A" w14:textId="16447304"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sidR="000D13FF">
              <w:rPr>
                <w:rFonts w:ascii="Calibri" w:hAnsi="Calibri" w:cs="Calibri"/>
                <w:color w:val="000000"/>
                <w:sz w:val="20"/>
                <w:szCs w:val="20"/>
                <w:lang w:eastAsia="es-UY"/>
              </w:rPr>
              <w:t>ara determinar las industrias de mayor tamaño</w:t>
            </w:r>
          </w:p>
        </w:tc>
      </w:tr>
      <w:tr w:rsidR="00E6179C" w:rsidRPr="00DB7F05" w14:paraId="291B4036"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4333A97E" w14:textId="73E4DA7D" w:rsidR="00E6179C" w:rsidRPr="00DB7F05" w:rsidRDefault="00E6179C" w:rsidP="00E6179C">
            <w:pPr>
              <w:rPr>
                <w:rFonts w:ascii="Calibri" w:hAnsi="Calibri" w:cs="Calibri"/>
                <w:color w:val="000000"/>
                <w:sz w:val="20"/>
                <w:szCs w:val="20"/>
                <w:lang w:eastAsia="es-UY"/>
              </w:rPr>
            </w:pPr>
            <w:r>
              <w:t>Size range</w:t>
            </w:r>
          </w:p>
        </w:tc>
        <w:tc>
          <w:tcPr>
            <w:tcW w:w="7262" w:type="dxa"/>
            <w:tcBorders>
              <w:top w:val="nil"/>
              <w:left w:val="nil"/>
              <w:bottom w:val="single" w:sz="4" w:space="0" w:color="auto"/>
              <w:right w:val="single" w:sz="4" w:space="0" w:color="auto"/>
            </w:tcBorders>
            <w:shd w:val="clear" w:color="auto" w:fill="auto"/>
            <w:noWrap/>
            <w:vAlign w:val="bottom"/>
            <w:hideMark/>
          </w:tcPr>
          <w:p w14:paraId="2FFA1C45" w14:textId="77777777"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 Asumimos no tiene poder explicativo</w:t>
            </w:r>
          </w:p>
        </w:tc>
      </w:tr>
      <w:tr w:rsidR="00E6179C" w:rsidRPr="00DB7F05" w14:paraId="08574E7A"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157B137D" w14:textId="415F9C33" w:rsidR="00E6179C" w:rsidRPr="00DB7F05" w:rsidRDefault="00E6179C" w:rsidP="00E6179C">
            <w:pPr>
              <w:rPr>
                <w:rFonts w:ascii="Calibri" w:hAnsi="Calibri" w:cs="Calibri"/>
                <w:color w:val="000000"/>
                <w:sz w:val="20"/>
                <w:szCs w:val="20"/>
                <w:lang w:eastAsia="es-UY"/>
              </w:rPr>
            </w:pPr>
            <w:r>
              <w:t>locality</w:t>
            </w:r>
          </w:p>
        </w:tc>
        <w:tc>
          <w:tcPr>
            <w:tcW w:w="7262" w:type="dxa"/>
            <w:tcBorders>
              <w:top w:val="nil"/>
              <w:left w:val="nil"/>
              <w:bottom w:val="single" w:sz="4" w:space="0" w:color="auto"/>
              <w:right w:val="single" w:sz="4" w:space="0" w:color="auto"/>
            </w:tcBorders>
            <w:shd w:val="clear" w:color="auto" w:fill="auto"/>
            <w:noWrap/>
            <w:vAlign w:val="bottom"/>
            <w:hideMark/>
          </w:tcPr>
          <w:p w14:paraId="2DA75AE8" w14:textId="2537E58D" w:rsidR="00E6179C" w:rsidRPr="00DB7F05" w:rsidRDefault="00CE0D19"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Pr>
                <w:rFonts w:ascii="Calibri" w:hAnsi="Calibri" w:cs="Calibri"/>
                <w:color w:val="000000"/>
                <w:sz w:val="20"/>
                <w:szCs w:val="20"/>
                <w:lang w:eastAsia="es-UY"/>
              </w:rPr>
              <w:t>ara determinar las localidades de mayor tamaño</w:t>
            </w:r>
          </w:p>
        </w:tc>
      </w:tr>
      <w:tr w:rsidR="00E6179C" w:rsidRPr="00DB7F05" w14:paraId="6B781FBE"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186A49C8" w14:textId="4CD12F0D" w:rsidR="00E6179C" w:rsidRPr="00DB7F05" w:rsidRDefault="00E6179C" w:rsidP="00E6179C">
            <w:pPr>
              <w:rPr>
                <w:rFonts w:ascii="Calibri" w:hAnsi="Calibri" w:cs="Calibri"/>
                <w:color w:val="000000"/>
                <w:sz w:val="20"/>
                <w:szCs w:val="20"/>
                <w:lang w:eastAsia="es-UY"/>
              </w:rPr>
            </w:pPr>
            <w:r>
              <w:t>country</w:t>
            </w:r>
          </w:p>
        </w:tc>
        <w:tc>
          <w:tcPr>
            <w:tcW w:w="7262" w:type="dxa"/>
            <w:tcBorders>
              <w:top w:val="nil"/>
              <w:left w:val="nil"/>
              <w:bottom w:val="single" w:sz="4" w:space="0" w:color="auto"/>
              <w:right w:val="single" w:sz="4" w:space="0" w:color="auto"/>
            </w:tcBorders>
            <w:shd w:val="clear" w:color="auto" w:fill="auto"/>
            <w:noWrap/>
            <w:vAlign w:val="bottom"/>
            <w:hideMark/>
          </w:tcPr>
          <w:p w14:paraId="409D3E9F" w14:textId="06280E16" w:rsidR="00E6179C" w:rsidRPr="00DB7F05" w:rsidRDefault="00CE0D19"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Pr>
                <w:rFonts w:ascii="Calibri" w:hAnsi="Calibri" w:cs="Calibri"/>
                <w:color w:val="000000"/>
                <w:sz w:val="20"/>
                <w:szCs w:val="20"/>
                <w:lang w:eastAsia="es-UY"/>
              </w:rPr>
              <w:t xml:space="preserve">ara determinar las industrias de mayor tamaño en </w:t>
            </w:r>
            <w:r w:rsidR="00555A8D">
              <w:rPr>
                <w:rFonts w:ascii="Calibri" w:hAnsi="Calibri" w:cs="Calibri"/>
                <w:color w:val="000000"/>
                <w:sz w:val="20"/>
                <w:szCs w:val="20"/>
                <w:lang w:eastAsia="es-UY"/>
              </w:rPr>
              <w:t>un país, etc.</w:t>
            </w:r>
          </w:p>
        </w:tc>
      </w:tr>
      <w:tr w:rsidR="00CE0D19" w:rsidRPr="00DB7F05" w14:paraId="2DC867D2"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7A66AEE3" w14:textId="714E5968" w:rsidR="00CE0D19" w:rsidRPr="00DB7F05" w:rsidRDefault="00CE0D19" w:rsidP="00CE0D19">
            <w:pPr>
              <w:rPr>
                <w:rFonts w:ascii="Calibri" w:hAnsi="Calibri" w:cs="Calibri"/>
                <w:color w:val="000000"/>
                <w:sz w:val="20"/>
                <w:szCs w:val="20"/>
                <w:lang w:eastAsia="es-UY"/>
              </w:rPr>
            </w:pPr>
            <w:r>
              <w:t>Linkedin_url</w:t>
            </w:r>
          </w:p>
        </w:tc>
        <w:tc>
          <w:tcPr>
            <w:tcW w:w="7262" w:type="dxa"/>
            <w:tcBorders>
              <w:top w:val="nil"/>
              <w:left w:val="nil"/>
              <w:bottom w:val="single" w:sz="4" w:space="0" w:color="auto"/>
              <w:right w:val="single" w:sz="4" w:space="0" w:color="auto"/>
            </w:tcBorders>
            <w:shd w:val="clear" w:color="auto" w:fill="auto"/>
            <w:noWrap/>
            <w:vAlign w:val="bottom"/>
            <w:hideMark/>
          </w:tcPr>
          <w:p w14:paraId="505025D6" w14:textId="1B299544" w:rsidR="00CE0D19" w:rsidRPr="00DB7F05" w:rsidRDefault="00CE0D19" w:rsidP="00CE0D19">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para el análisis</w:t>
            </w:r>
          </w:p>
        </w:tc>
      </w:tr>
      <w:tr w:rsidR="00CE0D19" w:rsidRPr="00DB7F05" w14:paraId="7CF170FF"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7C43BE66" w14:textId="65CC4FCF" w:rsidR="00CE0D19" w:rsidRPr="00DB7F05" w:rsidRDefault="00CE0D19" w:rsidP="00CE0D19">
            <w:pPr>
              <w:rPr>
                <w:rFonts w:ascii="Calibri" w:hAnsi="Calibri" w:cs="Calibri"/>
                <w:color w:val="000000"/>
                <w:sz w:val="20"/>
                <w:szCs w:val="20"/>
                <w:lang w:eastAsia="es-UY"/>
              </w:rPr>
            </w:pPr>
            <w:r>
              <w:t>Current employee estimate</w:t>
            </w:r>
          </w:p>
        </w:tc>
        <w:tc>
          <w:tcPr>
            <w:tcW w:w="7262" w:type="dxa"/>
            <w:tcBorders>
              <w:top w:val="nil"/>
              <w:left w:val="nil"/>
              <w:bottom w:val="single" w:sz="4" w:space="0" w:color="auto"/>
              <w:right w:val="single" w:sz="4" w:space="0" w:color="auto"/>
            </w:tcBorders>
            <w:shd w:val="clear" w:color="auto" w:fill="auto"/>
            <w:noWrap/>
            <w:vAlign w:val="bottom"/>
            <w:hideMark/>
          </w:tcPr>
          <w:p w14:paraId="4DEC4A76" w14:textId="113CC9F3" w:rsidR="00CE0D19" w:rsidRPr="00DB7F05" w:rsidRDefault="00CE0D19" w:rsidP="00CE0D19">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Pr>
                <w:rFonts w:ascii="Calibri" w:hAnsi="Calibri" w:cs="Calibri"/>
                <w:color w:val="000000"/>
                <w:sz w:val="20"/>
                <w:szCs w:val="20"/>
                <w:lang w:eastAsia="es-UY"/>
              </w:rPr>
              <w:t>ara determinar las industrias de mayor tamaño</w:t>
            </w:r>
          </w:p>
        </w:tc>
      </w:tr>
      <w:tr w:rsidR="00CE0D19" w:rsidRPr="00DB7F05" w14:paraId="6680C9E8"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5588E890" w14:textId="35984FFB" w:rsidR="00CE0D19" w:rsidRPr="00DB7F05" w:rsidRDefault="00CE0D19" w:rsidP="00CE0D19">
            <w:pPr>
              <w:rPr>
                <w:rFonts w:ascii="Calibri" w:hAnsi="Calibri" w:cs="Calibri"/>
                <w:color w:val="000000"/>
                <w:sz w:val="20"/>
                <w:szCs w:val="20"/>
                <w:lang w:eastAsia="es-UY"/>
              </w:rPr>
            </w:pPr>
            <w:r>
              <w:t xml:space="preserve">Total employee estimate </w:t>
            </w:r>
          </w:p>
        </w:tc>
        <w:tc>
          <w:tcPr>
            <w:tcW w:w="7262" w:type="dxa"/>
            <w:tcBorders>
              <w:top w:val="nil"/>
              <w:left w:val="nil"/>
              <w:bottom w:val="single" w:sz="4" w:space="0" w:color="auto"/>
              <w:right w:val="single" w:sz="4" w:space="0" w:color="auto"/>
            </w:tcBorders>
            <w:shd w:val="clear" w:color="auto" w:fill="auto"/>
            <w:noWrap/>
            <w:vAlign w:val="bottom"/>
            <w:hideMark/>
          </w:tcPr>
          <w:p w14:paraId="004EB4F5" w14:textId="08FAAB29" w:rsidR="00CE0D19" w:rsidRPr="00DB7F05" w:rsidRDefault="00CE0D19" w:rsidP="00CE0D19">
            <w:pPr>
              <w:rPr>
                <w:rFonts w:ascii="Calibri" w:hAnsi="Calibri" w:cs="Calibri"/>
                <w:color w:val="000000"/>
                <w:sz w:val="20"/>
                <w:szCs w:val="20"/>
                <w:lang w:eastAsia="es-UY"/>
              </w:rPr>
            </w:pPr>
            <w:r w:rsidRPr="00DB7F05">
              <w:rPr>
                <w:rFonts w:ascii="Calibri" w:hAnsi="Calibri" w:cs="Calibri"/>
                <w:color w:val="000000"/>
                <w:sz w:val="20"/>
                <w:szCs w:val="20"/>
                <w:lang w:eastAsia="es-UY"/>
              </w:rPr>
              <w:t xml:space="preserve">No aplica - Se utilizará </w:t>
            </w:r>
            <w:r>
              <w:rPr>
                <w:rFonts w:ascii="Calibri" w:hAnsi="Calibri" w:cs="Calibri"/>
                <w:color w:val="000000"/>
                <w:sz w:val="20"/>
                <w:szCs w:val="20"/>
                <w:lang w:eastAsia="es-UY"/>
              </w:rPr>
              <w:t>current employee estimate</w:t>
            </w:r>
          </w:p>
        </w:tc>
      </w:tr>
    </w:tbl>
    <w:p w14:paraId="00698100" w14:textId="77777777" w:rsidR="00DB7F05" w:rsidRDefault="00DB7F05" w:rsidP="006C6A9B"/>
    <w:p w14:paraId="6A8690FF" w14:textId="77777777" w:rsidR="00074471" w:rsidRDefault="00074471" w:rsidP="00074471">
      <w:pPr>
        <w:pStyle w:val="Heading2"/>
      </w:pPr>
      <w:bookmarkStart w:id="10" w:name="_Toc105544145"/>
      <w:r>
        <w:t>Análisis de nulidad y componentes estadísticos</w:t>
      </w:r>
      <w:bookmarkEnd w:id="10"/>
    </w:p>
    <w:p w14:paraId="0319024A" w14:textId="4B8B2359" w:rsidR="00DB7F05" w:rsidRDefault="00074471" w:rsidP="00D0195E">
      <w:r>
        <w:t>Se presentan los principales hallazgos del análisis realizado:</w:t>
      </w:r>
    </w:p>
    <w:p w14:paraId="33D7FA47" w14:textId="7FA953AD" w:rsidR="00D0195E" w:rsidRDefault="00D0195E" w:rsidP="00D0195E"/>
    <w:p w14:paraId="1DFC048B" w14:textId="5E13BDE2" w:rsidR="00D0195E" w:rsidRDefault="00D0195E" w:rsidP="00D0195E">
      <w:pPr>
        <w:pStyle w:val="ListParagraph"/>
        <w:numPr>
          <w:ilvl w:val="0"/>
          <w:numId w:val="26"/>
        </w:numPr>
      </w:pPr>
      <w:r>
        <w:t xml:space="preserve">No se borraron filas por tener un campo nulo, pero si se tuvieron en cuenta a la hora de realizar consultas, para no hacer el análisis utilizando </w:t>
      </w:r>
      <w:r w:rsidR="005D6BCE">
        <w:t xml:space="preserve">campos nulos. Esto fue porque había muchas filas que, por ejemplo, tenián el país nulo y la industria no nula, o viceversa, entonces </w:t>
      </w:r>
      <w:r w:rsidR="00477C84">
        <w:t xml:space="preserve">a dichas filas </w:t>
      </w:r>
      <w:r w:rsidR="00926A18">
        <w:t>las usamos para realizar consultas sobre el campo no nulo, que no ti</w:t>
      </w:r>
      <w:r w:rsidR="00CC4805">
        <w:t>enen en cuenta a</w:t>
      </w:r>
      <w:r w:rsidR="0089182B">
        <w:t xml:space="preserve">l que sí es nulo. Por ejemplo, </w:t>
      </w:r>
      <w:r w:rsidR="00F619A4">
        <w:t xml:space="preserve">en el caso de ver cuál es la industria principal </w:t>
      </w:r>
      <w:r w:rsidR="000A345E">
        <w:t xml:space="preserve">a nivel global, nos quedamos con las filas que el valor de la industria no es nulo, </w:t>
      </w:r>
      <w:r w:rsidR="00FE3409">
        <w:t xml:space="preserve">y como </w:t>
      </w:r>
      <w:r w:rsidR="00467041">
        <w:t xml:space="preserve">en este caso, </w:t>
      </w:r>
      <w:r w:rsidR="00FE3409">
        <w:t xml:space="preserve">no importa que </w:t>
      </w:r>
      <w:r w:rsidR="00467041">
        <w:t xml:space="preserve">el país </w:t>
      </w:r>
      <w:r w:rsidR="003F637C">
        <w:t>sea nulo</w:t>
      </w:r>
      <w:r w:rsidR="00467041">
        <w:t xml:space="preserve">, </w:t>
      </w:r>
      <w:r w:rsidR="00327702">
        <w:t>dejamos aquellas filas que ten</w:t>
      </w:r>
      <w:r w:rsidR="00527EFF">
        <w:t>ía</w:t>
      </w:r>
      <w:r w:rsidR="00327702">
        <w:t>n país nulo</w:t>
      </w:r>
      <w:r w:rsidR="00436EF1">
        <w:t xml:space="preserve"> (e industria no nula).</w:t>
      </w:r>
    </w:p>
    <w:p w14:paraId="6EFD604D" w14:textId="77777777" w:rsidR="00DB7F05" w:rsidRDefault="00DB7F05" w:rsidP="006C6A9B"/>
    <w:p w14:paraId="09646442" w14:textId="77777777" w:rsidR="00DB7F05" w:rsidRDefault="00074471" w:rsidP="00074471">
      <w:pPr>
        <w:pStyle w:val="Heading2"/>
      </w:pPr>
      <w:bookmarkStart w:id="11" w:name="_Toc105544146"/>
      <w:r>
        <w:t>Análisis de correlación</w:t>
      </w:r>
      <w:bookmarkEnd w:id="11"/>
    </w:p>
    <w:p w14:paraId="6B66FC3C" w14:textId="77777777" w:rsidR="00DB7F05" w:rsidRDefault="00DB7F05" w:rsidP="006C6A9B"/>
    <w:p w14:paraId="68E775D7" w14:textId="77777777" w:rsidR="00D26089" w:rsidRDefault="00DB7F05" w:rsidP="006C6A9B">
      <w:r>
        <w:t>Tal como se comentó previamente se presenta un análisis de correlación para las variables seleccionadas.</w:t>
      </w:r>
    </w:p>
    <w:p w14:paraId="12A0B69D" w14:textId="77777777" w:rsidR="00DB7F05" w:rsidRDefault="00DB7F05"/>
    <w:p w14:paraId="3A8A6207" w14:textId="58DA7D88" w:rsidR="00DB7F05" w:rsidRDefault="00E6179C">
      <w:r w:rsidRPr="00E6179C">
        <w:rPr>
          <w:noProof/>
        </w:rPr>
        <w:drawing>
          <wp:inline distT="0" distB="0" distL="0" distR="0" wp14:anchorId="6F6B9178" wp14:editId="02BE47F0">
            <wp:extent cx="5400040" cy="12865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86510"/>
                    </a:xfrm>
                    <a:prstGeom prst="rect">
                      <a:avLst/>
                    </a:prstGeom>
                  </pic:spPr>
                </pic:pic>
              </a:graphicData>
            </a:graphic>
          </wp:inline>
        </w:drawing>
      </w:r>
    </w:p>
    <w:p w14:paraId="31ED4CA6" w14:textId="77777777" w:rsidR="004A1CF4" w:rsidRDefault="00B433BD">
      <w:r>
        <w:lastRenderedPageBreak/>
        <w:t>Como se puede apreciar e</w:t>
      </w:r>
      <w:r w:rsidR="00DC08BE">
        <w:t>n la matriz</w:t>
      </w:r>
      <w:r>
        <w:t xml:space="preserve">, existe </w:t>
      </w:r>
      <w:r w:rsidR="00DC08BE">
        <w:t xml:space="preserve">una </w:t>
      </w:r>
      <w:r>
        <w:t xml:space="preserve">correlación significativa entre las </w:t>
      </w:r>
      <w:r w:rsidR="00DC08BE">
        <w:t>“current employee estimate” y “total employee estimate”</w:t>
      </w:r>
      <w:r>
        <w:t xml:space="preserve">, por lo que se procede a </w:t>
      </w:r>
      <w:r w:rsidR="00DC08BE">
        <w:t>quedarnos únicamente con la primera.</w:t>
      </w:r>
    </w:p>
    <w:p w14:paraId="3D784AD8" w14:textId="7AB94DDF" w:rsidR="00DB7F05" w:rsidRPr="00B511F9" w:rsidRDefault="00DB7F05">
      <w:r>
        <w:br w:type="page"/>
      </w:r>
    </w:p>
    <w:p w14:paraId="5385506F" w14:textId="77777777" w:rsidR="00057C67" w:rsidRDefault="00057C67" w:rsidP="00483553">
      <w:pPr>
        <w:pStyle w:val="Heading1"/>
      </w:pPr>
      <w:bookmarkStart w:id="12" w:name="_Toc105544147"/>
      <w:r>
        <w:lastRenderedPageBreak/>
        <w:t>Conclusiones</w:t>
      </w:r>
      <w:bookmarkEnd w:id="12"/>
    </w:p>
    <w:p w14:paraId="3C6B90CF" w14:textId="77777777" w:rsidR="00057C67" w:rsidRDefault="00057C67" w:rsidP="00057C67">
      <w:r>
        <w:t>Las conclusiones obtenidas son:</w:t>
      </w:r>
    </w:p>
    <w:p w14:paraId="059F30EA" w14:textId="77777777" w:rsidR="00057C67" w:rsidRDefault="00057C67" w:rsidP="00057C67"/>
    <w:p w14:paraId="47244112" w14:textId="77777777" w:rsidR="006D777C" w:rsidRDefault="00057C67" w:rsidP="00057C67">
      <w:pPr>
        <w:rPr>
          <w:b/>
          <w:bCs/>
        </w:rPr>
      </w:pPr>
      <w:r w:rsidRPr="00057C67">
        <w:rPr>
          <w:b/>
          <w:bCs/>
          <w:color w:val="0070C0"/>
        </w:rPr>
        <w:t>Realizar ingeniería de atributos, analizando y determinando atributos que pueden tener mayor poder explicativo para aplicarlos al modelo.</w:t>
      </w:r>
    </w:p>
    <w:p w14:paraId="54E134FE" w14:textId="77777777" w:rsidR="00057C67" w:rsidRPr="006D777C" w:rsidRDefault="00057C67" w:rsidP="00057C67">
      <w:pPr>
        <w:rPr>
          <w:b/>
          <w:bCs/>
        </w:rPr>
      </w:pPr>
      <w:r>
        <w:t xml:space="preserve">Luego de un análisis cualitativo y cuantitativo de los atributos se decidió </w:t>
      </w:r>
      <w:r w:rsidR="009640BF">
        <w:t>seleccionar los siguientes atributos:</w:t>
      </w:r>
    </w:p>
    <w:p w14:paraId="5EBACBDD" w14:textId="7AAC64EA" w:rsidR="00052610" w:rsidRDefault="00CE0D19" w:rsidP="00052610">
      <w:pPr>
        <w:pStyle w:val="ListParagraph"/>
        <w:numPr>
          <w:ilvl w:val="0"/>
          <w:numId w:val="4"/>
        </w:numPr>
      </w:pPr>
      <w:r>
        <w:t>Nombre</w:t>
      </w:r>
    </w:p>
    <w:p w14:paraId="7EAA780B" w14:textId="2B85133C" w:rsidR="00CE0D19" w:rsidRDefault="00CE0D19" w:rsidP="00052610">
      <w:pPr>
        <w:pStyle w:val="ListParagraph"/>
        <w:numPr>
          <w:ilvl w:val="0"/>
          <w:numId w:val="4"/>
        </w:numPr>
      </w:pPr>
      <w:r>
        <w:t>Año de fundaci</w:t>
      </w:r>
      <w:r w:rsidR="00CD3383">
        <w:t>ó</w:t>
      </w:r>
      <w:r>
        <w:t>n</w:t>
      </w:r>
    </w:p>
    <w:p w14:paraId="7BCF8415" w14:textId="49B5E82D" w:rsidR="009640BF" w:rsidRDefault="0007264D" w:rsidP="00052610">
      <w:pPr>
        <w:pStyle w:val="ListParagraph"/>
        <w:numPr>
          <w:ilvl w:val="0"/>
          <w:numId w:val="4"/>
        </w:numPr>
      </w:pPr>
      <w:r>
        <w:t>Industria</w:t>
      </w:r>
    </w:p>
    <w:p w14:paraId="6298DDB6" w14:textId="426B7DAB" w:rsidR="0007264D" w:rsidRDefault="0007264D" w:rsidP="00052610">
      <w:pPr>
        <w:pStyle w:val="ListParagraph"/>
        <w:numPr>
          <w:ilvl w:val="0"/>
          <w:numId w:val="4"/>
        </w:numPr>
      </w:pPr>
      <w:r>
        <w:t>Cantidad actual de empleados</w:t>
      </w:r>
    </w:p>
    <w:p w14:paraId="424DAB9F" w14:textId="378D8A59" w:rsidR="0007264D" w:rsidRDefault="0007264D" w:rsidP="00052610">
      <w:pPr>
        <w:pStyle w:val="ListParagraph"/>
        <w:numPr>
          <w:ilvl w:val="0"/>
          <w:numId w:val="4"/>
        </w:numPr>
      </w:pPr>
      <w:r>
        <w:t>Localidad</w:t>
      </w:r>
    </w:p>
    <w:p w14:paraId="4C0157DD" w14:textId="75BCDA47" w:rsidR="0007264D" w:rsidRPr="00052610" w:rsidRDefault="0007264D" w:rsidP="00052610">
      <w:pPr>
        <w:pStyle w:val="ListParagraph"/>
        <w:numPr>
          <w:ilvl w:val="0"/>
          <w:numId w:val="4"/>
        </w:numPr>
      </w:pPr>
      <w:r>
        <w:t>País</w:t>
      </w:r>
    </w:p>
    <w:p w14:paraId="782E1450" w14:textId="77777777" w:rsidR="00052610" w:rsidRDefault="00052610" w:rsidP="00057C67">
      <w:pPr>
        <w:rPr>
          <w:rFonts w:ascii="Calibri" w:hAnsi="Calibri" w:cs="Calibri"/>
          <w:color w:val="000000"/>
          <w:sz w:val="20"/>
          <w:szCs w:val="20"/>
          <w:lang w:eastAsia="es-UY"/>
        </w:rPr>
      </w:pPr>
    </w:p>
    <w:p w14:paraId="43C79A7E" w14:textId="2B056EAC" w:rsidR="00F9416F" w:rsidRDefault="00F039EF" w:rsidP="00057C67">
      <w:r>
        <w:t>El país nos permite realizar consultas para países en específico, en nuestro caso, Estados Unidos y Uruguay.</w:t>
      </w:r>
      <w:r w:rsidR="002336BC">
        <w:t xml:space="preserve"> El año de fundación nos permite realizar un análisis de la tendencia de qué tipo de industria se crea en ciertos períodos de años.</w:t>
      </w:r>
      <w:r w:rsidR="00EB3D22">
        <w:t xml:space="preserve"> La industria la utilizamos para conocer cu</w:t>
      </w:r>
      <w:r w:rsidR="00BE6681">
        <w:t>á</w:t>
      </w:r>
      <w:r w:rsidR="00EB3D22">
        <w:t xml:space="preserve">l es la mayor industria </w:t>
      </w:r>
      <w:r w:rsidR="00BE6681">
        <w:t>con más empresas a nivel global</w:t>
      </w:r>
      <w:r w:rsidR="00EB3D22">
        <w:t>, en Estados Unidos y Uruguay.</w:t>
      </w:r>
      <w:r w:rsidR="0000731F">
        <w:t xml:space="preserve"> </w:t>
      </w:r>
      <w:r w:rsidR="00BE6681">
        <w:t>Además, también se utilizó para conocer las industrias con mayor cantidad de empleados</w:t>
      </w:r>
      <w:r w:rsidR="00F35AC6">
        <w:t>, junto con l</w:t>
      </w:r>
      <w:r w:rsidR="0000731F">
        <w:t>a cantidad actual de empleados</w:t>
      </w:r>
      <w:r w:rsidR="00F35AC6">
        <w:t>. La localidad se utilizó para conocer cu</w:t>
      </w:r>
      <w:r w:rsidR="00264FEC">
        <w:t>á</w:t>
      </w:r>
      <w:r w:rsidR="00F35AC6">
        <w:t xml:space="preserve">l es la </w:t>
      </w:r>
      <w:r w:rsidR="005B57D5">
        <w:t>localidad con más compañías.</w:t>
      </w:r>
    </w:p>
    <w:p w14:paraId="0A73961A" w14:textId="77777777" w:rsidR="005B57D5" w:rsidRDefault="005B57D5" w:rsidP="00057C67"/>
    <w:p w14:paraId="5B7EBD1F" w14:textId="78A07E21" w:rsidR="00F9416F" w:rsidRDefault="00F9416F" w:rsidP="00057C67">
      <w:r>
        <w:t xml:space="preserve">Finalmente, se determinó que las variables </w:t>
      </w:r>
      <w:r w:rsidR="007008C9">
        <w:t xml:space="preserve">“current employee estimate” y “total employee estimate” cuentan </w:t>
      </w:r>
      <w:r>
        <w:t xml:space="preserve">con </w:t>
      </w:r>
      <w:r w:rsidR="007008C9">
        <w:t xml:space="preserve">una </w:t>
      </w:r>
      <w:r>
        <w:t xml:space="preserve">correlación significativa, por lo que </w:t>
      </w:r>
      <w:r w:rsidR="00841335">
        <w:t>nos quedamos únicamente con la primera.</w:t>
      </w:r>
    </w:p>
    <w:p w14:paraId="282A36F0" w14:textId="77777777" w:rsidR="00052610" w:rsidRDefault="00052610" w:rsidP="00057C67"/>
    <w:p w14:paraId="768A6582" w14:textId="77777777" w:rsidR="00057C67" w:rsidRPr="006D777C" w:rsidRDefault="00057C67" w:rsidP="006D777C">
      <w:pPr>
        <w:rPr>
          <w:b/>
          <w:bCs/>
          <w:color w:val="0070C0"/>
        </w:rPr>
      </w:pPr>
      <w:r w:rsidRPr="006D777C">
        <w:rPr>
          <w:b/>
          <w:bCs/>
          <w:color w:val="0070C0"/>
        </w:rPr>
        <w:t>Desarrollar una estructura de streaming de datos no estructurado que permita procesar la información en modalidad near to real time.</w:t>
      </w:r>
    </w:p>
    <w:p w14:paraId="366521A4" w14:textId="77777777" w:rsidR="006D777C" w:rsidRDefault="006D777C" w:rsidP="006D777C">
      <w:r>
        <w:t xml:space="preserve">La arquitectura propuesta y las herramientas seleccionadas demostraron ser útiles para el procesamiento del streaming de datos requerido. Pese a lo anterior, existe un conjunto de herramientas adicionales (pertenecientes y no pertenecientes al ecosistema de Apache Hadoop) que pueden potenciar este tipo de trabajos y brindar </w:t>
      </w:r>
      <w:r w:rsidR="00A12405">
        <w:t>mejores niveles de performance, precisión y capacidad de visualización.</w:t>
      </w:r>
    </w:p>
    <w:p w14:paraId="60C85C54" w14:textId="77777777" w:rsidR="006D777C" w:rsidRDefault="006D777C" w:rsidP="006D777C"/>
    <w:p w14:paraId="018AF4DC" w14:textId="77777777" w:rsidR="00A12405" w:rsidRDefault="00F9416F" w:rsidP="006D777C">
      <w:r>
        <w:t xml:space="preserve">Es importante destacar que algunas de las tareas de ETL y </w:t>
      </w:r>
      <w:r w:rsidR="00544B9D">
        <w:t>análisis de datos se realizaron por fuera de la estructura del streaming debido a la restricción de tiempo antes mencionada. Es posible mejorar sustancialmente el modelo incorporando dichos pasos al streaming y ajustando los parámetros del algoritmo en base a la totalidad de los datos.</w:t>
      </w:r>
    </w:p>
    <w:p w14:paraId="4AE05671" w14:textId="77777777" w:rsidR="00544B9D" w:rsidRDefault="00544B9D" w:rsidP="006D777C"/>
    <w:p w14:paraId="1B610193" w14:textId="77777777" w:rsidR="00544B9D" w:rsidRDefault="00544B9D">
      <w:pPr>
        <w:rPr>
          <w:b/>
          <w:bCs/>
          <w:color w:val="0070C0"/>
        </w:rPr>
      </w:pPr>
      <w:r>
        <w:rPr>
          <w:b/>
          <w:bCs/>
          <w:color w:val="0070C0"/>
        </w:rPr>
        <w:br w:type="page"/>
      </w:r>
    </w:p>
    <w:p w14:paraId="7B167390" w14:textId="77777777" w:rsidR="005B34AE" w:rsidRDefault="005B34AE" w:rsidP="006D777C">
      <w:pPr>
        <w:rPr>
          <w:b/>
          <w:bCs/>
          <w:color w:val="0070C0"/>
        </w:rPr>
      </w:pPr>
      <w:r>
        <w:rPr>
          <w:b/>
          <w:bCs/>
          <w:color w:val="0070C0"/>
        </w:rPr>
        <w:lastRenderedPageBreak/>
        <w:t>Resultados Obtenidos</w:t>
      </w:r>
    </w:p>
    <w:p w14:paraId="73861F25" w14:textId="4B9054EA" w:rsidR="00057C67" w:rsidRPr="00A12405" w:rsidRDefault="00057C67" w:rsidP="006D777C">
      <w:pPr>
        <w:rPr>
          <w:b/>
          <w:bCs/>
        </w:rPr>
      </w:pPr>
      <w:r w:rsidRPr="00A12405">
        <w:rPr>
          <w:b/>
          <w:bCs/>
          <w:color w:val="0070C0"/>
        </w:rPr>
        <w:t>Determinar los hotspots de ocurrencia de accidentes, utilizando algoritmos de Machine Learning adecuados (Spark MLlib).</w:t>
      </w:r>
      <w:r w:rsidRPr="00A12405">
        <w:rPr>
          <w:b/>
          <w:bCs/>
        </w:rPr>
        <w:t xml:space="preserve"> </w:t>
      </w:r>
    </w:p>
    <w:p w14:paraId="7B65B7DD" w14:textId="77777777" w:rsidR="00544B9D" w:rsidRDefault="00544B9D" w:rsidP="00544B9D">
      <w:r>
        <w:t>Los clusters obtenidos son los siguientes:</w:t>
      </w:r>
    </w:p>
    <w:tbl>
      <w:tblPr>
        <w:tblW w:w="8484" w:type="dxa"/>
        <w:jc w:val="center"/>
        <w:tblCellMar>
          <w:left w:w="0" w:type="dxa"/>
          <w:right w:w="0" w:type="dxa"/>
        </w:tblCellMar>
        <w:tblLook w:val="04A0" w:firstRow="1" w:lastRow="0" w:firstColumn="1" w:lastColumn="0" w:noHBand="0" w:noVBand="1"/>
      </w:tblPr>
      <w:tblGrid>
        <w:gridCol w:w="900"/>
        <w:gridCol w:w="1560"/>
        <w:gridCol w:w="1560"/>
        <w:gridCol w:w="1560"/>
        <w:gridCol w:w="1560"/>
        <w:gridCol w:w="1344"/>
      </w:tblGrid>
      <w:tr w:rsidR="006D408D" w14:paraId="446CB661" w14:textId="77777777" w:rsidTr="006D408D">
        <w:trPr>
          <w:trHeight w:val="290"/>
          <w:jc w:val="center"/>
        </w:trPr>
        <w:tc>
          <w:tcPr>
            <w:tcW w:w="782" w:type="dxa"/>
            <w:tcBorders>
              <w:top w:val="single" w:sz="8" w:space="0" w:color="auto"/>
              <w:left w:val="single" w:sz="8" w:space="0" w:color="auto"/>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084B8902" w14:textId="77777777" w:rsidR="006D408D" w:rsidRDefault="006D408D">
            <w:pPr>
              <w:jc w:val="center"/>
              <w:rPr>
                <w:b/>
                <w:bCs/>
                <w:color w:val="FFFFFF"/>
                <w:lang w:eastAsia="es-UY"/>
              </w:rPr>
            </w:pPr>
            <w:r>
              <w:rPr>
                <w:b/>
                <w:bCs/>
                <w:color w:val="FFFFFF"/>
                <w:lang w:eastAsia="es-UY"/>
              </w:rPr>
              <w:t>Cluster</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54D3BE9C" w14:textId="77777777" w:rsidR="006D408D" w:rsidRDefault="006D408D">
            <w:pPr>
              <w:jc w:val="center"/>
              <w:rPr>
                <w:b/>
                <w:bCs/>
                <w:color w:val="FFFFFF"/>
                <w:lang w:eastAsia="es-UY"/>
              </w:rPr>
            </w:pPr>
            <w:r>
              <w:rPr>
                <w:b/>
                <w:bCs/>
                <w:color w:val="FFFFFF"/>
                <w:lang w:eastAsia="es-UY"/>
              </w:rPr>
              <w:t># accidents</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5A4438F1" w14:textId="77777777" w:rsidR="006D408D" w:rsidRDefault="006D408D">
            <w:pPr>
              <w:jc w:val="center"/>
              <w:rPr>
                <w:b/>
                <w:bCs/>
                <w:color w:val="FFFFFF"/>
                <w:lang w:eastAsia="es-UY"/>
              </w:rPr>
            </w:pPr>
            <w:r>
              <w:rPr>
                <w:b/>
                <w:bCs/>
                <w:color w:val="FFFFFF"/>
                <w:lang w:eastAsia="es-UY"/>
              </w:rPr>
              <w:t>avg casualties</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06496054" w14:textId="77777777" w:rsidR="006D408D" w:rsidRDefault="006D408D">
            <w:pPr>
              <w:jc w:val="center"/>
              <w:rPr>
                <w:b/>
                <w:bCs/>
                <w:color w:val="FFFFFF"/>
                <w:lang w:eastAsia="es-UY"/>
              </w:rPr>
            </w:pPr>
            <w:r>
              <w:rPr>
                <w:b/>
                <w:bCs/>
                <w:color w:val="FFFFFF"/>
                <w:lang w:eastAsia="es-UY"/>
              </w:rPr>
              <w:t>avg speed limit</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480123C6" w14:textId="77777777" w:rsidR="006D408D" w:rsidRDefault="006D408D">
            <w:pPr>
              <w:jc w:val="center"/>
              <w:rPr>
                <w:b/>
                <w:bCs/>
                <w:color w:val="FFFFFF"/>
                <w:lang w:eastAsia="es-UY"/>
              </w:rPr>
            </w:pPr>
            <w:r>
              <w:rPr>
                <w:b/>
                <w:bCs/>
                <w:color w:val="FFFFFF"/>
                <w:lang w:eastAsia="es-UY"/>
              </w:rPr>
              <w:t>avg light cond.</w:t>
            </w:r>
          </w:p>
        </w:tc>
        <w:tc>
          <w:tcPr>
            <w:tcW w:w="1462" w:type="dxa"/>
            <w:tcBorders>
              <w:top w:val="single" w:sz="8" w:space="0" w:color="auto"/>
              <w:left w:val="nil"/>
              <w:bottom w:val="single" w:sz="8" w:space="0" w:color="auto"/>
              <w:right w:val="single" w:sz="8" w:space="0" w:color="auto"/>
            </w:tcBorders>
            <w:shd w:val="clear" w:color="auto" w:fill="203764"/>
          </w:tcPr>
          <w:p w14:paraId="6EC631AD" w14:textId="77777777" w:rsidR="006D408D" w:rsidRDefault="006D408D">
            <w:pPr>
              <w:jc w:val="center"/>
              <w:rPr>
                <w:b/>
                <w:bCs/>
                <w:color w:val="FFFFFF"/>
                <w:lang w:eastAsia="es-UY"/>
              </w:rPr>
            </w:pPr>
            <w:r>
              <w:rPr>
                <w:b/>
                <w:bCs/>
                <w:color w:val="FFFFFF"/>
                <w:lang w:eastAsia="es-UY"/>
              </w:rPr>
              <w:t>avg w cond.</w:t>
            </w:r>
          </w:p>
        </w:tc>
      </w:tr>
      <w:tr w:rsidR="006D408D" w14:paraId="37F1BA6C"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199D7CE2" w14:textId="77777777" w:rsidR="006D408D" w:rsidRDefault="006D408D">
            <w:pPr>
              <w:jc w:val="center"/>
              <w:rPr>
                <w:b/>
                <w:bCs/>
                <w:color w:val="000000"/>
                <w:lang w:eastAsia="es-UY"/>
              </w:rPr>
            </w:pPr>
            <w:r>
              <w:rPr>
                <w:b/>
                <w:bCs/>
                <w:color w:val="000000"/>
                <w:lang w:eastAsia="es-UY"/>
              </w:rPr>
              <w:t>1</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9CCB52E" w14:textId="77777777" w:rsidR="006D408D" w:rsidRDefault="006D408D">
            <w:pPr>
              <w:jc w:val="center"/>
              <w:rPr>
                <w:color w:val="000000"/>
                <w:lang w:eastAsia="es-UY"/>
              </w:rPr>
            </w:pPr>
            <w:r>
              <w:rPr>
                <w:color w:val="000000"/>
                <w:lang w:eastAsia="es-UY"/>
              </w:rPr>
              <w:t>11</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D4F7FB3" w14:textId="77777777" w:rsidR="006D408D" w:rsidRDefault="006D408D">
            <w:pPr>
              <w:jc w:val="center"/>
              <w:rPr>
                <w:color w:val="000000"/>
                <w:lang w:eastAsia="es-UY"/>
              </w:rPr>
            </w:pPr>
            <w:r>
              <w:rPr>
                <w:color w:val="000000"/>
                <w:lang w:eastAsia="es-UY"/>
              </w:rPr>
              <w:t>1.18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DE2D5A2" w14:textId="77777777" w:rsidR="006D408D" w:rsidRDefault="006D408D">
            <w:pPr>
              <w:jc w:val="center"/>
              <w:rPr>
                <w:color w:val="000000"/>
                <w:lang w:eastAsia="es-UY"/>
              </w:rPr>
            </w:pPr>
            <w:r>
              <w:rPr>
                <w:color w:val="000000"/>
                <w:lang w:eastAsia="es-UY"/>
              </w:rPr>
              <w:t>10.00</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22A9F5E" w14:textId="77777777" w:rsidR="006D408D" w:rsidRDefault="006D408D">
            <w:pPr>
              <w:jc w:val="center"/>
              <w:rPr>
                <w:color w:val="000000"/>
                <w:lang w:eastAsia="es-UY"/>
              </w:rPr>
            </w:pPr>
            <w:r>
              <w:rPr>
                <w:color w:val="000000"/>
                <w:lang w:eastAsia="es-UY"/>
              </w:rPr>
              <w:t>2.00</w:t>
            </w:r>
          </w:p>
        </w:tc>
        <w:tc>
          <w:tcPr>
            <w:tcW w:w="1462" w:type="dxa"/>
            <w:tcBorders>
              <w:top w:val="nil"/>
              <w:left w:val="nil"/>
              <w:bottom w:val="single" w:sz="8" w:space="0" w:color="auto"/>
              <w:right w:val="single" w:sz="8" w:space="0" w:color="auto"/>
            </w:tcBorders>
          </w:tcPr>
          <w:p w14:paraId="383081D6" w14:textId="77777777" w:rsidR="006D408D" w:rsidRDefault="006D408D" w:rsidP="006D408D">
            <w:pPr>
              <w:jc w:val="center"/>
              <w:rPr>
                <w:color w:val="000000"/>
                <w:lang w:eastAsia="es-UY"/>
              </w:rPr>
            </w:pPr>
            <w:r>
              <w:rPr>
                <w:color w:val="000000"/>
                <w:lang w:eastAsia="es-UY"/>
              </w:rPr>
              <w:t>1.63</w:t>
            </w:r>
          </w:p>
        </w:tc>
      </w:tr>
      <w:tr w:rsidR="006D408D" w14:paraId="595D4BBF" w14:textId="77777777" w:rsidTr="006D408D">
        <w:trPr>
          <w:trHeight w:val="298"/>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4F899D3F" w14:textId="77777777" w:rsidR="006D408D" w:rsidRDefault="006D408D">
            <w:pPr>
              <w:jc w:val="center"/>
              <w:rPr>
                <w:b/>
                <w:bCs/>
                <w:color w:val="000000"/>
                <w:lang w:eastAsia="es-UY"/>
              </w:rPr>
            </w:pPr>
            <w:r>
              <w:rPr>
                <w:b/>
                <w:bCs/>
                <w:color w:val="000000"/>
                <w:lang w:eastAsia="es-UY"/>
              </w:rPr>
              <w:t>2</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6255D2" w14:textId="77777777" w:rsidR="006D408D" w:rsidRDefault="006D408D">
            <w:pPr>
              <w:jc w:val="center"/>
              <w:rPr>
                <w:color w:val="000000"/>
                <w:lang w:eastAsia="es-UY"/>
              </w:rPr>
            </w:pPr>
            <w:r>
              <w:rPr>
                <w:color w:val="000000"/>
                <w:lang w:eastAsia="es-UY"/>
              </w:rPr>
              <w:t>7,324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083549E" w14:textId="77777777" w:rsidR="006D408D" w:rsidRDefault="006D408D">
            <w:pPr>
              <w:jc w:val="center"/>
              <w:rPr>
                <w:color w:val="000000"/>
                <w:lang w:eastAsia="es-UY"/>
              </w:rPr>
            </w:pPr>
            <w:r>
              <w:rPr>
                <w:color w:val="000000"/>
                <w:lang w:eastAsia="es-UY"/>
              </w:rPr>
              <w:t>1.18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9523100" w14:textId="77777777" w:rsidR="006D408D" w:rsidRDefault="006D408D">
            <w:pPr>
              <w:jc w:val="center"/>
              <w:rPr>
                <w:color w:val="000000"/>
                <w:lang w:eastAsia="es-UY"/>
              </w:rPr>
            </w:pPr>
            <w:r>
              <w:rPr>
                <w:color w:val="000000"/>
                <w:lang w:eastAsia="es-UY"/>
              </w:rPr>
              <w:t>19.98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12EB3BA" w14:textId="77777777" w:rsidR="006D408D" w:rsidRDefault="006D408D">
            <w:pPr>
              <w:jc w:val="center"/>
              <w:rPr>
                <w:color w:val="000000"/>
                <w:lang w:eastAsia="es-UY"/>
              </w:rPr>
            </w:pPr>
            <w:r>
              <w:rPr>
                <w:color w:val="000000"/>
                <w:lang w:eastAsia="es-UY"/>
              </w:rPr>
              <w:t>1.72</w:t>
            </w:r>
          </w:p>
        </w:tc>
        <w:tc>
          <w:tcPr>
            <w:tcW w:w="1462" w:type="dxa"/>
            <w:tcBorders>
              <w:top w:val="nil"/>
              <w:left w:val="nil"/>
              <w:bottom w:val="single" w:sz="8" w:space="0" w:color="auto"/>
              <w:right w:val="single" w:sz="8" w:space="0" w:color="auto"/>
            </w:tcBorders>
          </w:tcPr>
          <w:p w14:paraId="57B1C19B" w14:textId="77777777" w:rsidR="006D408D" w:rsidRDefault="006D408D">
            <w:pPr>
              <w:jc w:val="center"/>
              <w:rPr>
                <w:color w:val="000000"/>
                <w:lang w:eastAsia="es-UY"/>
              </w:rPr>
            </w:pPr>
            <w:r>
              <w:rPr>
                <w:color w:val="000000"/>
                <w:lang w:eastAsia="es-UY"/>
              </w:rPr>
              <w:t>1.52</w:t>
            </w:r>
          </w:p>
        </w:tc>
      </w:tr>
      <w:tr w:rsidR="006D408D" w14:paraId="307CBB3A"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6B2FC290" w14:textId="77777777" w:rsidR="006D408D" w:rsidRDefault="006D408D">
            <w:pPr>
              <w:jc w:val="center"/>
              <w:rPr>
                <w:b/>
                <w:bCs/>
                <w:color w:val="000000"/>
                <w:lang w:eastAsia="es-UY"/>
              </w:rPr>
            </w:pPr>
            <w:r>
              <w:rPr>
                <w:b/>
                <w:bCs/>
                <w:color w:val="000000"/>
                <w:lang w:eastAsia="es-UY"/>
              </w:rPr>
              <w:t>3</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24808E6" w14:textId="77777777" w:rsidR="006D408D" w:rsidRDefault="006D408D">
            <w:pPr>
              <w:jc w:val="center"/>
              <w:rPr>
                <w:color w:val="000000"/>
                <w:lang w:eastAsia="es-UY"/>
              </w:rPr>
            </w:pPr>
            <w:r>
              <w:rPr>
                <w:color w:val="000000"/>
                <w:lang w:eastAsia="es-UY"/>
              </w:rPr>
              <w:t>667,632</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8A1953" w14:textId="77777777" w:rsidR="006D408D" w:rsidRDefault="006D408D">
            <w:pPr>
              <w:jc w:val="center"/>
              <w:rPr>
                <w:color w:val="000000"/>
                <w:lang w:eastAsia="es-UY"/>
              </w:rPr>
            </w:pPr>
            <w:r>
              <w:rPr>
                <w:color w:val="000000"/>
                <w:lang w:eastAsia="es-UY"/>
              </w:rPr>
              <w:t>1.28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CFA60B8" w14:textId="77777777" w:rsidR="006D408D" w:rsidRDefault="006D408D">
            <w:pPr>
              <w:jc w:val="center"/>
              <w:rPr>
                <w:color w:val="000000"/>
                <w:lang w:eastAsia="es-UY"/>
              </w:rPr>
            </w:pPr>
            <w:r>
              <w:rPr>
                <w:color w:val="000000"/>
                <w:lang w:eastAsia="es-UY"/>
              </w:rPr>
              <w:t>30.00</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C5D24F8" w14:textId="77777777" w:rsidR="006D408D" w:rsidRDefault="006D408D">
            <w:pPr>
              <w:jc w:val="center"/>
              <w:rPr>
                <w:color w:val="000000"/>
                <w:lang w:eastAsia="es-UY"/>
              </w:rPr>
            </w:pPr>
            <w:r>
              <w:rPr>
                <w:color w:val="000000"/>
                <w:lang w:eastAsia="es-UY"/>
              </w:rPr>
              <w:t>1.84</w:t>
            </w:r>
          </w:p>
        </w:tc>
        <w:tc>
          <w:tcPr>
            <w:tcW w:w="1462" w:type="dxa"/>
            <w:tcBorders>
              <w:top w:val="nil"/>
              <w:left w:val="nil"/>
              <w:bottom w:val="single" w:sz="8" w:space="0" w:color="auto"/>
              <w:right w:val="single" w:sz="8" w:space="0" w:color="auto"/>
            </w:tcBorders>
          </w:tcPr>
          <w:p w14:paraId="1C602BCB" w14:textId="77777777" w:rsidR="006D408D" w:rsidRDefault="006D408D">
            <w:pPr>
              <w:jc w:val="center"/>
              <w:rPr>
                <w:color w:val="000000"/>
                <w:lang w:eastAsia="es-UY"/>
              </w:rPr>
            </w:pPr>
            <w:r>
              <w:rPr>
                <w:color w:val="000000"/>
                <w:lang w:eastAsia="es-UY"/>
              </w:rPr>
              <w:t>1.58</w:t>
            </w:r>
          </w:p>
        </w:tc>
      </w:tr>
      <w:tr w:rsidR="006D408D" w14:paraId="55EC5A28"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3C27678D" w14:textId="77777777" w:rsidR="006D408D" w:rsidRDefault="006D408D">
            <w:pPr>
              <w:jc w:val="center"/>
              <w:rPr>
                <w:b/>
                <w:bCs/>
                <w:color w:val="000000"/>
                <w:lang w:eastAsia="es-UY"/>
              </w:rPr>
            </w:pPr>
            <w:r>
              <w:rPr>
                <w:b/>
                <w:bCs/>
                <w:color w:val="000000"/>
                <w:lang w:eastAsia="es-UY"/>
              </w:rPr>
              <w:t>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BC7100" w14:textId="77777777" w:rsidR="006D408D" w:rsidRDefault="006D408D">
            <w:pPr>
              <w:jc w:val="center"/>
              <w:rPr>
                <w:color w:val="000000"/>
                <w:lang w:eastAsia="es-UY"/>
              </w:rPr>
            </w:pPr>
            <w:r>
              <w:rPr>
                <w:color w:val="000000"/>
                <w:lang w:eastAsia="es-UY"/>
              </w:rPr>
              <w:t>86,144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E47F29B" w14:textId="77777777" w:rsidR="006D408D" w:rsidRDefault="006D408D">
            <w:pPr>
              <w:jc w:val="center"/>
              <w:rPr>
                <w:color w:val="000000"/>
                <w:lang w:eastAsia="es-UY"/>
              </w:rPr>
            </w:pPr>
            <w:r>
              <w:rPr>
                <w:color w:val="000000"/>
                <w:lang w:eastAsia="es-UY"/>
              </w:rPr>
              <w:t>1.44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932E37A" w14:textId="77777777" w:rsidR="006D408D" w:rsidRDefault="006D408D">
            <w:pPr>
              <w:jc w:val="center"/>
              <w:rPr>
                <w:color w:val="000000"/>
                <w:lang w:eastAsia="es-UY"/>
              </w:rPr>
            </w:pPr>
            <w:r>
              <w:rPr>
                <w:color w:val="000000"/>
                <w:lang w:eastAsia="es-UY"/>
              </w:rPr>
              <w:t>40.00</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04D7784" w14:textId="77777777" w:rsidR="006D408D" w:rsidRDefault="006D408D">
            <w:pPr>
              <w:jc w:val="center"/>
              <w:rPr>
                <w:color w:val="000000"/>
                <w:lang w:eastAsia="es-UY"/>
              </w:rPr>
            </w:pPr>
            <w:r>
              <w:rPr>
                <w:color w:val="000000"/>
                <w:lang w:eastAsia="es-UY"/>
              </w:rPr>
              <w:t>1.94</w:t>
            </w:r>
          </w:p>
        </w:tc>
        <w:tc>
          <w:tcPr>
            <w:tcW w:w="1462" w:type="dxa"/>
            <w:tcBorders>
              <w:top w:val="nil"/>
              <w:left w:val="nil"/>
              <w:bottom w:val="single" w:sz="8" w:space="0" w:color="auto"/>
              <w:right w:val="single" w:sz="8" w:space="0" w:color="auto"/>
            </w:tcBorders>
          </w:tcPr>
          <w:p w14:paraId="46EEE5A2" w14:textId="77777777" w:rsidR="006D408D" w:rsidRDefault="006D408D">
            <w:pPr>
              <w:jc w:val="center"/>
              <w:rPr>
                <w:color w:val="000000"/>
                <w:lang w:eastAsia="es-UY"/>
              </w:rPr>
            </w:pPr>
            <w:r>
              <w:rPr>
                <w:color w:val="000000"/>
                <w:lang w:eastAsia="es-UY"/>
              </w:rPr>
              <w:t>1.62</w:t>
            </w:r>
          </w:p>
        </w:tc>
      </w:tr>
      <w:tr w:rsidR="006D408D" w:rsidRPr="00B03384" w14:paraId="26F6B41C"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674B965B" w14:textId="77777777" w:rsidR="006D408D" w:rsidRDefault="006D408D">
            <w:pPr>
              <w:jc w:val="center"/>
              <w:rPr>
                <w:b/>
                <w:bCs/>
                <w:color w:val="000000"/>
                <w:lang w:eastAsia="es-UY"/>
              </w:rPr>
            </w:pPr>
            <w:r>
              <w:rPr>
                <w:b/>
                <w:bCs/>
                <w:color w:val="000000"/>
                <w:lang w:eastAsia="es-UY"/>
              </w:rPr>
              <w:t>5</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9D41B7D" w14:textId="77777777" w:rsidR="006D408D" w:rsidRDefault="006D408D">
            <w:pPr>
              <w:jc w:val="center"/>
              <w:rPr>
                <w:color w:val="000000"/>
                <w:lang w:eastAsia="es-UY"/>
              </w:rPr>
            </w:pPr>
            <w:r>
              <w:rPr>
                <w:color w:val="000000"/>
                <w:lang w:eastAsia="es-UY"/>
              </w:rPr>
              <w:t>287,464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92F82F8" w14:textId="77777777" w:rsidR="006D408D" w:rsidRDefault="006D408D">
            <w:pPr>
              <w:jc w:val="center"/>
              <w:rPr>
                <w:color w:val="000000"/>
                <w:lang w:eastAsia="es-UY"/>
              </w:rPr>
            </w:pPr>
            <w:r>
              <w:rPr>
                <w:color w:val="000000"/>
                <w:lang w:eastAsia="es-UY"/>
              </w:rPr>
              <w:t>1.53</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EC047E5" w14:textId="77777777" w:rsidR="006D408D" w:rsidRDefault="006D408D">
            <w:pPr>
              <w:jc w:val="center"/>
              <w:rPr>
                <w:color w:val="000000"/>
                <w:lang w:eastAsia="es-UY"/>
              </w:rPr>
            </w:pPr>
            <w:r>
              <w:rPr>
                <w:color w:val="000000"/>
                <w:lang w:eastAsia="es-UY"/>
              </w:rPr>
              <w:t>61.69</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1931A4B" w14:textId="77777777" w:rsidR="006D408D" w:rsidRDefault="006D408D">
            <w:pPr>
              <w:jc w:val="center"/>
              <w:rPr>
                <w:color w:val="000000"/>
                <w:lang w:eastAsia="es-UY"/>
              </w:rPr>
            </w:pPr>
            <w:r>
              <w:rPr>
                <w:color w:val="000000"/>
                <w:lang w:eastAsia="es-UY"/>
              </w:rPr>
              <w:t>2.23</w:t>
            </w:r>
          </w:p>
        </w:tc>
        <w:tc>
          <w:tcPr>
            <w:tcW w:w="1462" w:type="dxa"/>
            <w:tcBorders>
              <w:top w:val="nil"/>
              <w:left w:val="nil"/>
              <w:bottom w:val="single" w:sz="8" w:space="0" w:color="auto"/>
              <w:right w:val="single" w:sz="8" w:space="0" w:color="auto"/>
            </w:tcBorders>
          </w:tcPr>
          <w:p w14:paraId="6364A40F" w14:textId="77777777" w:rsidR="006D408D" w:rsidRDefault="006D408D">
            <w:pPr>
              <w:jc w:val="center"/>
              <w:rPr>
                <w:color w:val="000000"/>
                <w:lang w:eastAsia="es-UY"/>
              </w:rPr>
            </w:pPr>
            <w:r>
              <w:rPr>
                <w:color w:val="000000"/>
                <w:lang w:eastAsia="es-UY"/>
              </w:rPr>
              <w:t>1.70</w:t>
            </w:r>
          </w:p>
        </w:tc>
      </w:tr>
    </w:tbl>
    <w:p w14:paraId="616855C9" w14:textId="77777777" w:rsidR="00544B9D" w:rsidRDefault="00544B9D" w:rsidP="00544B9D"/>
    <w:p w14:paraId="7AAFE206" w14:textId="77777777" w:rsidR="00544B9D" w:rsidRDefault="00544B9D" w:rsidP="00544B9D">
      <w:r>
        <w:t>Del análisis de los mismos se puede concluir:</w:t>
      </w:r>
    </w:p>
    <w:p w14:paraId="487EF07F" w14:textId="77777777" w:rsidR="00544B9D" w:rsidRDefault="00544B9D" w:rsidP="00544B9D">
      <w:pPr>
        <w:pStyle w:val="ListParagraph"/>
        <w:numPr>
          <w:ilvl w:val="0"/>
          <w:numId w:val="15"/>
        </w:numPr>
      </w:pPr>
      <w:r>
        <w:t>Los clusters número 3 y 5 agrupan la mayoría de los accidentes de tránsito, representando  cerca del 90% de los casos.</w:t>
      </w:r>
    </w:p>
    <w:p w14:paraId="48DD1CC4" w14:textId="77777777" w:rsidR="00544B9D" w:rsidRDefault="00544B9D" w:rsidP="00544B9D">
      <w:pPr>
        <w:pStyle w:val="ListParagraph"/>
        <w:numPr>
          <w:ilvl w:val="0"/>
          <w:numId w:val="15"/>
        </w:numPr>
      </w:pPr>
      <w:r>
        <w:t>Alienado con la hip</w:t>
      </w:r>
      <w:r w:rsidR="006B368E">
        <w:t>ót</w:t>
      </w:r>
      <w:r>
        <w:t>esis previa, se detecta una tendencia de aumento de severidad de los accidentes (mayor cantidad de víctimas fatales) a medida que aumenta el promedio de velocidad de los vehículos involucrados.</w:t>
      </w:r>
    </w:p>
    <w:p w14:paraId="65A562DE" w14:textId="77777777" w:rsidR="00544B9D" w:rsidRDefault="006D408D" w:rsidP="00544B9D">
      <w:pPr>
        <w:pStyle w:val="ListParagraph"/>
        <w:numPr>
          <w:ilvl w:val="0"/>
          <w:numId w:val="15"/>
        </w:numPr>
      </w:pPr>
      <w:r>
        <w:t>La</w:t>
      </w:r>
      <w:r w:rsidR="00544B9D">
        <w:t>s condiciones de iluminación</w:t>
      </w:r>
      <w:r w:rsidR="00942A4F">
        <w:t xml:space="preserve"> y clima</w:t>
      </w:r>
      <w:r>
        <w:t xml:space="preserve"> tienen el mismo impacto en cada una de las zonas identificadas</w:t>
      </w:r>
      <w:r w:rsidR="00544B9D">
        <w:t>.</w:t>
      </w:r>
    </w:p>
    <w:p w14:paraId="14CECC6C" w14:textId="77777777" w:rsidR="00544B9D" w:rsidRDefault="00544B9D" w:rsidP="00942A4F">
      <w:pPr>
        <w:pStyle w:val="ListParagraph"/>
      </w:pPr>
    </w:p>
    <w:p w14:paraId="5C8502AE" w14:textId="77777777" w:rsidR="00544B9D" w:rsidRDefault="00544B9D" w:rsidP="00544B9D"/>
    <w:p w14:paraId="75C4B6EF" w14:textId="20CF7301" w:rsidR="00057C67" w:rsidRPr="00070AD8" w:rsidRDefault="000A5907" w:rsidP="00070AD8">
      <w:pPr>
        <w:rPr>
          <w:b/>
          <w:bCs/>
          <w:color w:val="0070C0"/>
        </w:rPr>
      </w:pPr>
      <w:r>
        <w:rPr>
          <w:b/>
          <w:bCs/>
          <w:color w:val="0070C0"/>
        </w:rPr>
        <w:t xml:space="preserve">Conclusiones </w:t>
      </w:r>
      <w:r w:rsidR="00070AD8" w:rsidRPr="00070AD8">
        <w:rPr>
          <w:b/>
          <w:bCs/>
          <w:color w:val="0070C0"/>
        </w:rPr>
        <w:t>en base a los resultados obtenidos.</w:t>
      </w:r>
    </w:p>
    <w:p w14:paraId="16AAD3FB" w14:textId="3DDF10D3" w:rsidR="00942A4F" w:rsidRDefault="00942A4F" w:rsidP="00C56A4E">
      <w:r>
        <w:t>En base a los resultados obtenidos previamente</w:t>
      </w:r>
      <w:r w:rsidR="008B11F9">
        <w:t xml:space="preserve"> llegamos a las siguientes conclusiones</w:t>
      </w:r>
      <w:r>
        <w:t>:</w:t>
      </w:r>
    </w:p>
    <w:p w14:paraId="6D97474B" w14:textId="4C5AB504" w:rsidR="000A5907" w:rsidRDefault="000A5907" w:rsidP="000A5907">
      <w:pPr>
        <w:pStyle w:val="ListParagraph"/>
        <w:numPr>
          <w:ilvl w:val="0"/>
          <w:numId w:val="1"/>
        </w:numPr>
      </w:pPr>
      <w:r>
        <w:t xml:space="preserve">A nivel mundial </w:t>
      </w:r>
      <w:r w:rsidR="00A4422F">
        <w:t xml:space="preserve">y en Uruguay </w:t>
      </w:r>
      <w:r>
        <w:t xml:space="preserve">la industria </w:t>
      </w:r>
      <w:r w:rsidR="00270CFD">
        <w:t>con más compañías es “Information and Technology Services”</w:t>
      </w:r>
      <w:r w:rsidR="007B3B90">
        <w:t>,</w:t>
      </w:r>
      <w:r w:rsidR="0067315F">
        <w:t xml:space="preserve"> esto indica que es una realidad que la tecnología es la industria con mayor demanda.</w:t>
      </w:r>
      <w:r w:rsidR="002F2868">
        <w:t xml:space="preserve"> Por otro lado, en Estados Unidos la industria con más compañías es Construcción, lo que refleja que es un país con mucho crecimiento a nivel de infraestructura, ya que por ejemplo, comparado con Uruguay, construcción no entra ni siquiera en el top 10 de compañías con más empresas.</w:t>
      </w:r>
    </w:p>
    <w:p w14:paraId="7FB66581" w14:textId="7D36A734" w:rsidR="00A4422F" w:rsidRDefault="00A4422F" w:rsidP="000A5907">
      <w:pPr>
        <w:pStyle w:val="ListParagraph"/>
        <w:numPr>
          <w:ilvl w:val="0"/>
          <w:numId w:val="1"/>
        </w:numPr>
      </w:pPr>
      <w:r>
        <w:t>E</w:t>
      </w:r>
      <w:r w:rsidR="00CE631A">
        <w:t xml:space="preserve">l país con más empresas </w:t>
      </w:r>
      <w:r w:rsidR="006B5CD2">
        <w:t xml:space="preserve">por lejos </w:t>
      </w:r>
      <w:r w:rsidR="00CE631A">
        <w:t xml:space="preserve">es Estados Unidos, esto también puede reflejar que es uno de los países con mayor “facilidad” para crear una empresa, cuenta con mucha proyección y  </w:t>
      </w:r>
      <w:r w:rsidR="006B5CD2">
        <w:t>es un buen lugar para emprender.</w:t>
      </w:r>
    </w:p>
    <w:p w14:paraId="5FE86D4C" w14:textId="3C96B222" w:rsidR="003435B3" w:rsidRDefault="003435B3" w:rsidP="002B29FF">
      <w:pPr>
        <w:pStyle w:val="ListParagraph"/>
        <w:numPr>
          <w:ilvl w:val="0"/>
          <w:numId w:val="1"/>
        </w:numPr>
      </w:pPr>
      <w:r>
        <w:t xml:space="preserve">La localidad con más empresas </w:t>
      </w:r>
      <w:r w:rsidR="00D47663">
        <w:t xml:space="preserve">a nivel global </w:t>
      </w:r>
      <w:r>
        <w:t xml:space="preserve">es London, Greater London, United Kingdom. Esto fue algo que es bastante llamativo, ya que creímos que iba a ser San Francisco, pero resultó estar en el 9no lugar. </w:t>
      </w:r>
      <w:r w:rsidR="002B29FF">
        <w:t xml:space="preserve">Por otro lado, en Uruguay la localidad con más empresas es Montevideo, esto era esperable y refleja que hay mucha centralización en la capital del país. </w:t>
      </w:r>
    </w:p>
    <w:p w14:paraId="7C3C99F0" w14:textId="6DB19D0F" w:rsidR="006C5D80" w:rsidRDefault="006C5D80" w:rsidP="002B29FF">
      <w:pPr>
        <w:pStyle w:val="ListParagraph"/>
        <w:numPr>
          <w:ilvl w:val="0"/>
          <w:numId w:val="1"/>
        </w:numPr>
      </w:pPr>
      <w:r>
        <w:t>A nivel mundial la industria con mayor cantidad de empleados es “Information and Technology Services”, al igual que antes, es un indicador de que la tecnología es la industria con mayor demanda, y hay un nivel de desempleo 0.</w:t>
      </w:r>
    </w:p>
    <w:p w14:paraId="5EAF6161" w14:textId="5B69803D" w:rsidR="00BC0851" w:rsidRDefault="0073792D" w:rsidP="008073D2">
      <w:pPr>
        <w:pStyle w:val="ListParagraph"/>
        <w:numPr>
          <w:ilvl w:val="0"/>
          <w:numId w:val="1"/>
        </w:numPr>
      </w:pPr>
      <w:r>
        <w:t>A nivel global podemos concluir que fue cambiando la tendencia de qué tipo de empresa se creaba mayormente a lo largo de los años. Antes de 1980, la más popular era la construcción, y luego pasó a ser  Information and Technology Services”, y podemos ver que cada vez el incremento de empresas de este tipo es mayor.</w:t>
      </w:r>
      <w:r w:rsidR="00BA5349">
        <w:t xml:space="preserve"> En Uruguay está pasando exactamente lo mismo. </w:t>
      </w:r>
    </w:p>
    <w:p w14:paraId="16C74CA9" w14:textId="3F0B430F" w:rsidR="0030716D" w:rsidRDefault="0030716D" w:rsidP="0030716D"/>
    <w:p w14:paraId="5F9685EF" w14:textId="77777777" w:rsidR="00112230" w:rsidRDefault="00112230" w:rsidP="0030716D"/>
    <w:p w14:paraId="50216F47" w14:textId="002F1CE9" w:rsidR="00A566D7" w:rsidRDefault="0030716D" w:rsidP="0030716D">
      <w:r>
        <w:lastRenderedPageBreak/>
        <w:t xml:space="preserve">La conclusión general del trabajo es que aplicando las herramientas y metodologías antes mencionadas es posible determinar </w:t>
      </w:r>
      <w:r w:rsidR="003E6DF2">
        <w:t xml:space="preserve">cuáles son los mejores lugares (tanto país como localidad) para crear una startup, o mudar una empresa ya existente. </w:t>
      </w:r>
      <w:r w:rsidR="00A566D7">
        <w:t>Además, también con el año de fundación e industria pudimos analizar cómo fue evolucionando qué tipo de industria es la más creada</w:t>
      </w:r>
      <w:r w:rsidR="00E95E52">
        <w:t>, algo importante para conocer cuáles son las industrias que más se adecuan a los días de hoy</w:t>
      </w:r>
      <w:r w:rsidR="00C161CC">
        <w:t>, y cuáles fueron disminuyendo con el correr de los años.</w:t>
      </w:r>
    </w:p>
    <w:p w14:paraId="571A0F71" w14:textId="55050B0A" w:rsidR="0030716D" w:rsidRDefault="003E6DF2" w:rsidP="0030716D">
      <w:r>
        <w:t xml:space="preserve">También es posible determinar </w:t>
      </w:r>
      <w:r w:rsidR="000671DD">
        <w:t xml:space="preserve">cuál es la industria con más demanda a nivel de empleados, por lo que esta información le sirve también a una persona que está buscando estudiar </w:t>
      </w:r>
      <w:r w:rsidR="00B22B4E">
        <w:t xml:space="preserve">una profesión con mucha demanda laboral. </w:t>
      </w:r>
    </w:p>
    <w:p w14:paraId="1DCF3AFE" w14:textId="77777777" w:rsidR="0030716D" w:rsidRDefault="0030716D" w:rsidP="0030716D">
      <w:pPr>
        <w:pStyle w:val="Heading1"/>
      </w:pPr>
      <w:bookmarkStart w:id="13" w:name="_Toc105544148"/>
      <w:r>
        <w:t>Restricciones</w:t>
      </w:r>
      <w:bookmarkEnd w:id="13"/>
    </w:p>
    <w:p w14:paraId="3216ED0E" w14:textId="77777777" w:rsidR="0030716D" w:rsidRDefault="0030716D" w:rsidP="0030716D">
      <w:r>
        <w:t xml:space="preserve">El presente análisis representa un trabajo de laboratorio, </w:t>
      </w:r>
      <w:r w:rsidR="00370640">
        <w:t>con el objetivo de validar los conceptos, metodologías y herramientas vistos en el curso. Sobre este trabajo aplican las siguientes restricciones:</w:t>
      </w:r>
    </w:p>
    <w:p w14:paraId="3490F034" w14:textId="77777777" w:rsidR="0030716D" w:rsidRDefault="00370640" w:rsidP="00370640">
      <w:pPr>
        <w:pStyle w:val="ListParagraph"/>
        <w:numPr>
          <w:ilvl w:val="0"/>
          <w:numId w:val="7"/>
        </w:numPr>
      </w:pPr>
      <w:r>
        <w:t>Tiempo: Existe escasa disponibilidad de tiempo tanto por contar con una fecha de entrega preestablecida, como por no contar con dedicación total a la tarea por parte de los realizadores.</w:t>
      </w:r>
    </w:p>
    <w:p w14:paraId="375BC49F" w14:textId="77777777" w:rsidR="00370640" w:rsidRDefault="00370640" w:rsidP="00370640">
      <w:pPr>
        <w:pStyle w:val="ListParagraph"/>
        <w:numPr>
          <w:ilvl w:val="0"/>
          <w:numId w:val="7"/>
        </w:numPr>
      </w:pPr>
      <w:r>
        <w:t>Teletrabajo: Dada la situación particular generada por la pandemia el curso completo y las sesiones de scrum se realizaron de forma virtual. Se requirió una alta dedicación de tiempo para la instalación y configuración de las herramientas requeridas para el análisis.</w:t>
      </w:r>
    </w:p>
    <w:p w14:paraId="5692D769" w14:textId="77777777" w:rsidR="00370640" w:rsidRDefault="00370640" w:rsidP="00370640">
      <w:pPr>
        <w:pStyle w:val="ListParagraph"/>
        <w:numPr>
          <w:ilvl w:val="0"/>
          <w:numId w:val="7"/>
        </w:numPr>
      </w:pPr>
      <w:r>
        <w:t>Equipos disponibles: Se trabajó de forma local, con equipos de escasos recursos, lo que limitó la capacidad de procesamiento y aumentó los tiempos considerablemente.</w:t>
      </w:r>
    </w:p>
    <w:p w14:paraId="30AF5808" w14:textId="32963B1E" w:rsidR="00AA18B2" w:rsidRDefault="00370640" w:rsidP="00E6179C">
      <w:pPr>
        <w:pStyle w:val="ListParagraph"/>
        <w:numPr>
          <w:ilvl w:val="0"/>
          <w:numId w:val="7"/>
        </w:numPr>
      </w:pPr>
      <w:r>
        <w:t>Experiencia: El equipo de trabajo asignado no cuenta con experiencia relevante en este tipo de análisis, siendo su primera aproximación al concepto práctico de Big Data.</w:t>
      </w:r>
      <w:r w:rsidR="00AA18B2">
        <w:br w:type="page"/>
      </w:r>
    </w:p>
    <w:p w14:paraId="51D1093D" w14:textId="77777777" w:rsidR="00C56A4E" w:rsidRDefault="00C56A4E" w:rsidP="00AA18B2">
      <w:pPr>
        <w:pStyle w:val="Heading1"/>
      </w:pPr>
      <w:bookmarkStart w:id="14" w:name="_Toc105544149"/>
      <w:r>
        <w:lastRenderedPageBreak/>
        <w:t>Bibliografía</w:t>
      </w:r>
      <w:bookmarkEnd w:id="14"/>
    </w:p>
    <w:p w14:paraId="5B5C5D4C" w14:textId="77777777" w:rsidR="00C56A4E" w:rsidRDefault="00AA18B2" w:rsidP="00AA18B2">
      <w:r>
        <w:t>Materiales de clase ORT:</w:t>
      </w:r>
    </w:p>
    <w:p w14:paraId="01741B48" w14:textId="77777777" w:rsidR="00AA18B2" w:rsidRDefault="00F53B17" w:rsidP="00AA18B2">
      <w:pPr>
        <w:pStyle w:val="ListParagraph"/>
        <w:numPr>
          <w:ilvl w:val="0"/>
          <w:numId w:val="1"/>
        </w:numPr>
      </w:pPr>
      <w:hyperlink r:id="rId11" w:history="1">
        <w:r w:rsidR="00AA18B2">
          <w:rPr>
            <w:rStyle w:val="Hyperlink"/>
          </w:rPr>
          <w:t>https://aulas.ort.edu.uy/course/view.php?id=3894&amp;section=0</w:t>
        </w:r>
      </w:hyperlink>
    </w:p>
    <w:p w14:paraId="5E47577F" w14:textId="77777777" w:rsidR="00AA18B2" w:rsidRDefault="00F53B17" w:rsidP="00AA18B2">
      <w:pPr>
        <w:pStyle w:val="ListParagraph"/>
        <w:numPr>
          <w:ilvl w:val="0"/>
          <w:numId w:val="1"/>
        </w:numPr>
      </w:pPr>
      <w:hyperlink r:id="rId12" w:history="1">
        <w:r w:rsidR="00AA18B2" w:rsidRPr="00475C34">
          <w:rPr>
            <w:rStyle w:val="Hyperlink"/>
          </w:rPr>
          <w:t>https://aulas.ort.edu.uy/course/view.php?id=3939</w:t>
        </w:r>
      </w:hyperlink>
    </w:p>
    <w:p w14:paraId="71F481C5" w14:textId="77777777" w:rsidR="00AA18B2" w:rsidRDefault="00F53B17" w:rsidP="00AA18B2">
      <w:pPr>
        <w:pStyle w:val="ListParagraph"/>
        <w:numPr>
          <w:ilvl w:val="0"/>
          <w:numId w:val="1"/>
        </w:numPr>
      </w:pPr>
      <w:hyperlink r:id="rId13" w:history="1">
        <w:r w:rsidR="00AA18B2" w:rsidRPr="00475C34">
          <w:rPr>
            <w:rStyle w:val="Hyperlink"/>
          </w:rPr>
          <w:t>https://aulas.ort.edu.uy/course/view.php?id=4303</w:t>
        </w:r>
      </w:hyperlink>
    </w:p>
    <w:p w14:paraId="4C2357AE" w14:textId="77777777" w:rsidR="00AA18B2" w:rsidRDefault="00AA18B2" w:rsidP="00AA18B2"/>
    <w:p w14:paraId="02E78475" w14:textId="77777777" w:rsidR="00AA18B2" w:rsidRDefault="00AA18B2" w:rsidP="00AA18B2">
      <w:r>
        <w:t>Libros</w:t>
      </w:r>
    </w:p>
    <w:p w14:paraId="06D1329B" w14:textId="77777777" w:rsidR="00AA18B2" w:rsidRPr="003C2568" w:rsidRDefault="00F53B17" w:rsidP="00AA18B2">
      <w:pPr>
        <w:pStyle w:val="ListParagraph"/>
        <w:numPr>
          <w:ilvl w:val="0"/>
          <w:numId w:val="1"/>
        </w:numPr>
        <w:rPr>
          <w:rFonts w:ascii="Arial" w:hAnsi="Arial" w:cs="Arial"/>
          <w:color w:val="222222"/>
          <w:sz w:val="21"/>
          <w:szCs w:val="21"/>
          <w:shd w:val="clear" w:color="auto" w:fill="FFFFFF"/>
          <w:lang w:val="en-US"/>
        </w:rPr>
      </w:pPr>
      <w:hyperlink r:id="rId14" w:history="1">
        <w:r w:rsidR="00AA18B2" w:rsidRPr="003C2568">
          <w:rPr>
            <w:rFonts w:ascii="Arial" w:hAnsi="Arial" w:cs="Arial"/>
            <w:color w:val="222222"/>
            <w:sz w:val="21"/>
            <w:szCs w:val="21"/>
            <w:lang w:val="en-US"/>
          </w:rPr>
          <w:t xml:space="preserve">Shumway, </w:t>
        </w:r>
        <w:proofErr w:type="spellStart"/>
        <w:r w:rsidR="00AA18B2" w:rsidRPr="003C2568">
          <w:rPr>
            <w:rFonts w:ascii="Arial" w:hAnsi="Arial" w:cs="Arial"/>
            <w:color w:val="222222"/>
            <w:sz w:val="21"/>
            <w:szCs w:val="21"/>
            <w:lang w:val="en-US"/>
          </w:rPr>
          <w:t>Stoffer</w:t>
        </w:r>
        <w:proofErr w:type="spellEnd"/>
        <w:r w:rsidR="00AA18B2" w:rsidRPr="003C2568">
          <w:rPr>
            <w:rFonts w:ascii="Arial" w:hAnsi="Arial" w:cs="Arial"/>
            <w:color w:val="222222"/>
            <w:sz w:val="21"/>
            <w:szCs w:val="21"/>
            <w:lang w:val="en-US"/>
          </w:rPr>
          <w:t>, Time Series Analysis and its Applications (4th ed.)</w:t>
        </w:r>
      </w:hyperlink>
      <w:r w:rsidR="00AA18B2" w:rsidRPr="003C2568">
        <w:rPr>
          <w:rFonts w:ascii="Arial" w:hAnsi="Arial" w:cs="Arial"/>
          <w:color w:val="222222"/>
          <w:sz w:val="21"/>
          <w:szCs w:val="21"/>
          <w:shd w:val="clear" w:color="auto" w:fill="FFFFFF"/>
          <w:lang w:val="en-US"/>
        </w:rPr>
        <w:t xml:space="preserve"> </w:t>
      </w:r>
    </w:p>
    <w:p w14:paraId="228F1D55" w14:textId="77777777" w:rsidR="00AA18B2" w:rsidRPr="003C2568" w:rsidRDefault="00AA18B2" w:rsidP="00AA18B2">
      <w:pPr>
        <w:pStyle w:val="ListParagraph"/>
        <w:numPr>
          <w:ilvl w:val="0"/>
          <w:numId w:val="1"/>
        </w:numPr>
        <w:rPr>
          <w:rFonts w:ascii="Arial" w:hAnsi="Arial" w:cs="Arial"/>
          <w:color w:val="222222"/>
          <w:sz w:val="21"/>
          <w:szCs w:val="21"/>
          <w:shd w:val="clear" w:color="auto" w:fill="FFFFFF"/>
          <w:lang w:val="en-US"/>
        </w:rPr>
      </w:pPr>
      <w:r w:rsidRPr="003C2568">
        <w:rPr>
          <w:rFonts w:ascii="Arial" w:hAnsi="Arial" w:cs="Arial"/>
          <w:color w:val="222222"/>
          <w:sz w:val="21"/>
          <w:szCs w:val="21"/>
          <w:shd w:val="clear" w:color="auto" w:fill="FFFFFF"/>
          <w:lang w:val="en-US"/>
        </w:rPr>
        <w:t>Tom M. Mitchell. McGraw-Hill, 1997</w:t>
      </w:r>
    </w:p>
    <w:p w14:paraId="6765191D" w14:textId="77777777" w:rsidR="00AA18B2" w:rsidRPr="003C2568" w:rsidRDefault="00AA18B2" w:rsidP="00AA18B2">
      <w:pPr>
        <w:pStyle w:val="ListParagraph"/>
        <w:rPr>
          <w:rFonts w:ascii="Arial" w:hAnsi="Arial" w:cs="Arial"/>
          <w:color w:val="222222"/>
          <w:sz w:val="21"/>
          <w:szCs w:val="21"/>
          <w:shd w:val="clear" w:color="auto" w:fill="FFFFFF"/>
          <w:lang w:val="en-US"/>
        </w:rPr>
      </w:pPr>
    </w:p>
    <w:p w14:paraId="2C8156EC" w14:textId="77777777" w:rsidR="00AA18B2" w:rsidRDefault="00AA18B2" w:rsidP="00AA18B2">
      <w:r>
        <w:t>Artículos</w:t>
      </w:r>
    </w:p>
    <w:p w14:paraId="26031D6A" w14:textId="44C3EEF2" w:rsidR="00CA0551" w:rsidRPr="00B6418F" w:rsidRDefault="00F53B17" w:rsidP="00942A4F">
      <w:pPr>
        <w:pStyle w:val="ListParagraph"/>
        <w:numPr>
          <w:ilvl w:val="0"/>
          <w:numId w:val="1"/>
        </w:numPr>
        <w:rPr>
          <w:rStyle w:val="Hyperlink"/>
          <w:color w:val="auto"/>
          <w:u w:val="none"/>
        </w:rPr>
      </w:pPr>
      <w:hyperlink r:id="rId15" w:history="1">
        <w:r w:rsidR="00AA18B2">
          <w:rPr>
            <w:rStyle w:val="Hyperlink"/>
          </w:rPr>
          <w:t>https://www.linkedin.com/pulse/propuesta-de-una-arquitectura-gesti%C3%B3n-grandes-datos-la-bonillo-ramos/</w:t>
        </w:r>
      </w:hyperlink>
    </w:p>
    <w:p w14:paraId="2BB289F0" w14:textId="1E5D92AF" w:rsidR="00B6418F" w:rsidRDefault="00B6418F" w:rsidP="00B6418F"/>
    <w:p w14:paraId="06D0F747" w14:textId="77777777" w:rsidR="00B6418F" w:rsidRPr="002976B4" w:rsidRDefault="00B6418F" w:rsidP="00B6418F"/>
    <w:sectPr w:rsidR="00B6418F" w:rsidRPr="002976B4" w:rsidSect="00DA777A">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B8017" w14:textId="77777777" w:rsidR="00F53B17" w:rsidRDefault="00F53B17" w:rsidP="00DA777A">
      <w:r>
        <w:separator/>
      </w:r>
    </w:p>
  </w:endnote>
  <w:endnote w:type="continuationSeparator" w:id="0">
    <w:p w14:paraId="3C2DABFB" w14:textId="77777777" w:rsidR="00F53B17" w:rsidRDefault="00F53B17" w:rsidP="00DA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1A3CD" w14:textId="7ADED455" w:rsidR="00F9416F" w:rsidRDefault="00F9416F">
    <w:pPr>
      <w:pStyle w:val="Footer"/>
      <w:jc w:val="right"/>
    </w:pPr>
    <w:r>
      <w:t xml:space="preserve">ORT – Obligatorio – </w:t>
    </w:r>
    <w:r w:rsidR="00792C29">
      <w:t>Herramientas de Software para Big Data</w:t>
    </w:r>
    <w:r>
      <w:tab/>
      <w:t xml:space="preserve">Pag. </w:t>
    </w:r>
    <w:sdt>
      <w:sdtPr>
        <w:id w:val="576712611"/>
        <w:docPartObj>
          <w:docPartGallery w:val="Page Numbers (Bottom of Page)"/>
          <w:docPartUnique/>
        </w:docPartObj>
      </w:sdtPr>
      <w:sdtEndPr/>
      <w:sdtContent>
        <w:r>
          <w:fldChar w:fldCharType="begin"/>
        </w:r>
        <w:r>
          <w:instrText>PAGE   \* MERGEFORMAT</w:instrText>
        </w:r>
        <w:r>
          <w:fldChar w:fldCharType="separate"/>
        </w:r>
        <w:r>
          <w:rPr>
            <w:lang w:val="es-ES"/>
          </w:rPr>
          <w:t>2</w:t>
        </w:r>
        <w:r>
          <w:fldChar w:fldCharType="end"/>
        </w:r>
      </w:sdtContent>
    </w:sdt>
  </w:p>
  <w:p w14:paraId="0215952A" w14:textId="77777777" w:rsidR="00F9416F" w:rsidRDefault="00F9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9453" w14:textId="77777777" w:rsidR="00F53B17" w:rsidRDefault="00F53B17" w:rsidP="00DA777A">
      <w:r>
        <w:separator/>
      </w:r>
    </w:p>
  </w:footnote>
  <w:footnote w:type="continuationSeparator" w:id="0">
    <w:p w14:paraId="611A3A80" w14:textId="77777777" w:rsidR="00F53B17" w:rsidRDefault="00F53B17" w:rsidP="00DA7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5F27" w14:textId="77777777" w:rsidR="00F9416F" w:rsidRDefault="00F9416F">
    <w:pPr>
      <w:pStyle w:val="Header"/>
    </w:pPr>
    <w:r w:rsidRPr="00DA777A">
      <w:rPr>
        <w:noProof/>
      </w:rPr>
      <w:drawing>
        <wp:anchor distT="0" distB="0" distL="114300" distR="114300" simplePos="0" relativeHeight="251658240" behindDoc="0" locked="0" layoutInCell="1" allowOverlap="1" wp14:anchorId="1B56B40B" wp14:editId="6845C87D">
          <wp:simplePos x="0" y="0"/>
          <wp:positionH relativeFrom="margin">
            <wp:align>center</wp:align>
          </wp:positionH>
          <wp:positionV relativeFrom="paragraph">
            <wp:posOffset>-267970</wp:posOffset>
          </wp:positionV>
          <wp:extent cx="866775" cy="54173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6775" cy="5417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18715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7.2pt;height:7.2pt" o:bullet="t">
        <v:imagedata r:id="rId1" o:title="mso7645"/>
      </v:shape>
    </w:pict>
  </w:numPicBullet>
  <w:abstractNum w:abstractNumId="0" w15:restartNumberingAfterBreak="0">
    <w:nsid w:val="04ED325E"/>
    <w:multiLevelType w:val="hybridMultilevel"/>
    <w:tmpl w:val="DA3854CC"/>
    <w:lvl w:ilvl="0" w:tplc="380A0007">
      <w:start w:val="1"/>
      <w:numFmt w:val="bullet"/>
      <w:lvlText w:val=""/>
      <w:lvlPicBulletId w:val="0"/>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D7567B7"/>
    <w:multiLevelType w:val="hybridMultilevel"/>
    <w:tmpl w:val="5DC6E2EE"/>
    <w:lvl w:ilvl="0" w:tplc="380A0007">
      <w:start w:val="1"/>
      <w:numFmt w:val="bullet"/>
      <w:lvlText w:val=""/>
      <w:lvlPicBulletId w:val="0"/>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 w15:restartNumberingAfterBreak="0">
    <w:nsid w:val="0F130D79"/>
    <w:multiLevelType w:val="hybridMultilevel"/>
    <w:tmpl w:val="F9ACE5D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start w:val="1"/>
      <w:numFmt w:val="bullet"/>
      <w:lvlText w:val="o"/>
      <w:lvlJc w:val="left"/>
      <w:pPr>
        <w:ind w:left="5760" w:hanging="360"/>
      </w:pPr>
      <w:rPr>
        <w:rFonts w:ascii="Courier New" w:hAnsi="Courier New" w:cs="Courier New" w:hint="default"/>
      </w:rPr>
    </w:lvl>
    <w:lvl w:ilvl="8" w:tplc="380A0005">
      <w:start w:val="1"/>
      <w:numFmt w:val="bullet"/>
      <w:lvlText w:val=""/>
      <w:lvlJc w:val="left"/>
      <w:pPr>
        <w:ind w:left="6480" w:hanging="360"/>
      </w:pPr>
      <w:rPr>
        <w:rFonts w:ascii="Wingdings" w:hAnsi="Wingdings" w:hint="default"/>
      </w:rPr>
    </w:lvl>
  </w:abstractNum>
  <w:abstractNum w:abstractNumId="3" w15:restartNumberingAfterBreak="0">
    <w:nsid w:val="11FF2977"/>
    <w:multiLevelType w:val="multilevel"/>
    <w:tmpl w:val="CD804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6354"/>
    <w:multiLevelType w:val="hybridMultilevel"/>
    <w:tmpl w:val="63CCF5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D1446B"/>
    <w:multiLevelType w:val="hybridMultilevel"/>
    <w:tmpl w:val="94D4F3C8"/>
    <w:lvl w:ilvl="0" w:tplc="57BAE8DA">
      <w:start w:val="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221F36E8"/>
    <w:multiLevelType w:val="multilevel"/>
    <w:tmpl w:val="39F261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374B1"/>
    <w:multiLevelType w:val="hybridMultilevel"/>
    <w:tmpl w:val="3724CDB8"/>
    <w:lvl w:ilvl="0" w:tplc="AD7CDC70">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23110547"/>
    <w:multiLevelType w:val="hybridMultilevel"/>
    <w:tmpl w:val="8CF887B8"/>
    <w:lvl w:ilvl="0" w:tplc="380A0019">
      <w:start w:val="1"/>
      <w:numFmt w:val="lowerLetter"/>
      <w:lvlText w:val="%1."/>
      <w:lvlJc w:val="left"/>
      <w:pPr>
        <w:ind w:left="360" w:hanging="360"/>
      </w:pPr>
      <w:rPr>
        <w:rFonts w:hint="default"/>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9" w15:restartNumberingAfterBreak="0">
    <w:nsid w:val="29E575E4"/>
    <w:multiLevelType w:val="multilevel"/>
    <w:tmpl w:val="E306E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80C33"/>
    <w:multiLevelType w:val="hybridMultilevel"/>
    <w:tmpl w:val="7276A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600954"/>
    <w:multiLevelType w:val="multilevel"/>
    <w:tmpl w:val="330CBE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2313F87"/>
    <w:multiLevelType w:val="hybridMultilevel"/>
    <w:tmpl w:val="B3900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563428D"/>
    <w:multiLevelType w:val="hybridMultilevel"/>
    <w:tmpl w:val="E94A71D4"/>
    <w:lvl w:ilvl="0" w:tplc="B38EEDB6">
      <w:start w:val="1"/>
      <w:numFmt w:val="decimal"/>
      <w:lvlText w:val="%1-"/>
      <w:lvlJc w:val="left"/>
      <w:pPr>
        <w:ind w:left="360" w:hanging="360"/>
      </w:pPr>
      <w:rPr>
        <w:rFonts w:hint="default"/>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4" w15:restartNumberingAfterBreak="0">
    <w:nsid w:val="38AD0BF2"/>
    <w:multiLevelType w:val="hybridMultilevel"/>
    <w:tmpl w:val="0AE410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48203518"/>
    <w:multiLevelType w:val="hybridMultilevel"/>
    <w:tmpl w:val="8586E5D4"/>
    <w:lvl w:ilvl="0" w:tplc="543620E6">
      <w:start w:val="1"/>
      <w:numFmt w:val="bullet"/>
      <w:lvlText w:val=""/>
      <w:lvlPicBulletId w:val="0"/>
      <w:lvlJc w:val="left"/>
      <w:pPr>
        <w:ind w:left="720" w:hanging="360"/>
      </w:pPr>
      <w:rPr>
        <w:rFonts w:ascii="Symbol" w:hAnsi="Symbol" w:hint="default"/>
        <w:color w:val="auto"/>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4E5312AC"/>
    <w:multiLevelType w:val="hybridMultilevel"/>
    <w:tmpl w:val="16701DFC"/>
    <w:lvl w:ilvl="0" w:tplc="380A0007">
      <w:start w:val="1"/>
      <w:numFmt w:val="bullet"/>
      <w:lvlText w:val=""/>
      <w:lvlPicBulletId w:val="0"/>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7" w15:restartNumberingAfterBreak="0">
    <w:nsid w:val="59530961"/>
    <w:multiLevelType w:val="multilevel"/>
    <w:tmpl w:val="026A1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77E5B"/>
    <w:multiLevelType w:val="hybridMultilevel"/>
    <w:tmpl w:val="6A7C7E5A"/>
    <w:lvl w:ilvl="0" w:tplc="543620E6">
      <w:start w:val="1"/>
      <w:numFmt w:val="bullet"/>
      <w:lvlText w:val=""/>
      <w:lvlJc w:val="left"/>
      <w:pPr>
        <w:ind w:left="720" w:hanging="360"/>
      </w:pPr>
      <w:rPr>
        <w:rFonts w:ascii="Symbol" w:hAnsi="Symbol" w:hint="default"/>
        <w:color w:val="auto"/>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5BA925BA"/>
    <w:multiLevelType w:val="hybridMultilevel"/>
    <w:tmpl w:val="34120ADA"/>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20" w15:restartNumberingAfterBreak="0">
    <w:nsid w:val="6185780A"/>
    <w:multiLevelType w:val="hybridMultilevel"/>
    <w:tmpl w:val="A0FED6C8"/>
    <w:lvl w:ilvl="0" w:tplc="B8D8D4C2">
      <w:start w:val="2"/>
      <w:numFmt w:val="bullet"/>
      <w:lvlText w:val=""/>
      <w:lvlJc w:val="left"/>
      <w:pPr>
        <w:ind w:left="360" w:hanging="360"/>
      </w:pPr>
      <w:rPr>
        <w:rFonts w:ascii="Symbol" w:eastAsiaTheme="minorHAnsi" w:hAnsi="Symbol" w:cstheme="minorBidi"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21" w15:restartNumberingAfterBreak="0">
    <w:nsid w:val="629B25DC"/>
    <w:multiLevelType w:val="hybridMultilevel"/>
    <w:tmpl w:val="3AB0FCB8"/>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2" w15:restartNumberingAfterBreak="0">
    <w:nsid w:val="66872103"/>
    <w:multiLevelType w:val="hybridMultilevel"/>
    <w:tmpl w:val="28360CBC"/>
    <w:lvl w:ilvl="0" w:tplc="0DE45270">
      <w:start w:val="1"/>
      <w:numFmt w:val="decimal"/>
      <w:lvlText w:val="%1."/>
      <w:lvlJc w:val="left"/>
      <w:pPr>
        <w:ind w:left="720" w:hanging="360"/>
      </w:pPr>
      <w:rPr>
        <w:rFonts w:hint="default"/>
        <w:color w:val="FF0000"/>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3" w15:restartNumberingAfterBreak="0">
    <w:nsid w:val="6B7E0F88"/>
    <w:multiLevelType w:val="hybridMultilevel"/>
    <w:tmpl w:val="38C2DF40"/>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7A83585B"/>
    <w:multiLevelType w:val="multilevel"/>
    <w:tmpl w:val="B478CD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1A6D6A"/>
    <w:multiLevelType w:val="hybridMultilevel"/>
    <w:tmpl w:val="94C61A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53176909">
    <w:abstractNumId w:val="7"/>
  </w:num>
  <w:num w:numId="2" w16cid:durableId="438139178">
    <w:abstractNumId w:val="13"/>
  </w:num>
  <w:num w:numId="3" w16cid:durableId="1315647734">
    <w:abstractNumId w:val="20"/>
  </w:num>
  <w:num w:numId="4" w16cid:durableId="1300380155">
    <w:abstractNumId w:val="1"/>
  </w:num>
  <w:num w:numId="5" w16cid:durableId="959184998">
    <w:abstractNumId w:val="22"/>
  </w:num>
  <w:num w:numId="6" w16cid:durableId="1527520729">
    <w:abstractNumId w:val="15"/>
  </w:num>
  <w:num w:numId="7" w16cid:durableId="2102528666">
    <w:abstractNumId w:val="18"/>
  </w:num>
  <w:num w:numId="8" w16cid:durableId="2014146482">
    <w:abstractNumId w:val="5"/>
  </w:num>
  <w:num w:numId="9" w16cid:durableId="1456679432">
    <w:abstractNumId w:val="23"/>
  </w:num>
  <w:num w:numId="10" w16cid:durableId="1843425072">
    <w:abstractNumId w:val="16"/>
  </w:num>
  <w:num w:numId="11" w16cid:durableId="309478586">
    <w:abstractNumId w:val="0"/>
  </w:num>
  <w:num w:numId="12" w16cid:durableId="797840897">
    <w:abstractNumId w:val="19"/>
  </w:num>
  <w:num w:numId="13" w16cid:durableId="285743166">
    <w:abstractNumId w:val="2"/>
  </w:num>
  <w:num w:numId="14" w16cid:durableId="479931034">
    <w:abstractNumId w:val="8"/>
  </w:num>
  <w:num w:numId="15" w16cid:durableId="17857741">
    <w:abstractNumId w:val="21"/>
  </w:num>
  <w:num w:numId="16" w16cid:durableId="41026551">
    <w:abstractNumId w:val="9"/>
  </w:num>
  <w:num w:numId="17" w16cid:durableId="1447891482">
    <w:abstractNumId w:val="3"/>
  </w:num>
  <w:num w:numId="18" w16cid:durableId="274412766">
    <w:abstractNumId w:val="11"/>
    <w:lvlOverride w:ilvl="0">
      <w:lvl w:ilvl="0">
        <w:numFmt w:val="lowerLetter"/>
        <w:lvlText w:val="%1."/>
        <w:lvlJc w:val="left"/>
      </w:lvl>
    </w:lvlOverride>
  </w:num>
  <w:num w:numId="19" w16cid:durableId="1883008486">
    <w:abstractNumId w:val="17"/>
  </w:num>
  <w:num w:numId="20" w16cid:durableId="783503498">
    <w:abstractNumId w:val="6"/>
  </w:num>
  <w:num w:numId="21" w16cid:durableId="250434431">
    <w:abstractNumId w:val="24"/>
  </w:num>
  <w:num w:numId="22" w16cid:durableId="1256089577">
    <w:abstractNumId w:val="10"/>
  </w:num>
  <w:num w:numId="23" w16cid:durableId="193614927">
    <w:abstractNumId w:val="12"/>
  </w:num>
  <w:num w:numId="24" w16cid:durableId="2033415752">
    <w:abstractNumId w:val="25"/>
  </w:num>
  <w:num w:numId="25" w16cid:durableId="445317270">
    <w:abstractNumId w:val="14"/>
  </w:num>
  <w:num w:numId="26" w16cid:durableId="197202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7A"/>
    <w:rsid w:val="00001CF9"/>
    <w:rsid w:val="00005447"/>
    <w:rsid w:val="0000731F"/>
    <w:rsid w:val="00015187"/>
    <w:rsid w:val="0002702D"/>
    <w:rsid w:val="00031DC0"/>
    <w:rsid w:val="00034688"/>
    <w:rsid w:val="00052610"/>
    <w:rsid w:val="00052D63"/>
    <w:rsid w:val="00054480"/>
    <w:rsid w:val="00057C67"/>
    <w:rsid w:val="000671DD"/>
    <w:rsid w:val="00070AD8"/>
    <w:rsid w:val="0007264D"/>
    <w:rsid w:val="00074471"/>
    <w:rsid w:val="00092B93"/>
    <w:rsid w:val="000A345E"/>
    <w:rsid w:val="000A53E6"/>
    <w:rsid w:val="000A5907"/>
    <w:rsid w:val="000D13FF"/>
    <w:rsid w:val="000D5D26"/>
    <w:rsid w:val="000F5087"/>
    <w:rsid w:val="000F73C7"/>
    <w:rsid w:val="00112230"/>
    <w:rsid w:val="00115896"/>
    <w:rsid w:val="00121A5E"/>
    <w:rsid w:val="0012504C"/>
    <w:rsid w:val="0013754F"/>
    <w:rsid w:val="00141527"/>
    <w:rsid w:val="00162E9A"/>
    <w:rsid w:val="001716FA"/>
    <w:rsid w:val="00171BF9"/>
    <w:rsid w:val="00183729"/>
    <w:rsid w:val="00190178"/>
    <w:rsid w:val="001947C6"/>
    <w:rsid w:val="001964F8"/>
    <w:rsid w:val="001A153F"/>
    <w:rsid w:val="001A2EA2"/>
    <w:rsid w:val="001B0D49"/>
    <w:rsid w:val="001B5444"/>
    <w:rsid w:val="001C2245"/>
    <w:rsid w:val="001D33E0"/>
    <w:rsid w:val="001E3369"/>
    <w:rsid w:val="002046D6"/>
    <w:rsid w:val="002102B8"/>
    <w:rsid w:val="002152D1"/>
    <w:rsid w:val="002320D2"/>
    <w:rsid w:val="002336BC"/>
    <w:rsid w:val="00240175"/>
    <w:rsid w:val="00247C94"/>
    <w:rsid w:val="0026055D"/>
    <w:rsid w:val="00264FEC"/>
    <w:rsid w:val="00270CFD"/>
    <w:rsid w:val="00276FFB"/>
    <w:rsid w:val="00282D24"/>
    <w:rsid w:val="0029492D"/>
    <w:rsid w:val="002976B4"/>
    <w:rsid w:val="002A0D48"/>
    <w:rsid w:val="002B29FF"/>
    <w:rsid w:val="002D7EBF"/>
    <w:rsid w:val="002E256F"/>
    <w:rsid w:val="002F2868"/>
    <w:rsid w:val="002F77B1"/>
    <w:rsid w:val="0030121D"/>
    <w:rsid w:val="00306708"/>
    <w:rsid w:val="0030716D"/>
    <w:rsid w:val="00307297"/>
    <w:rsid w:val="00322AA7"/>
    <w:rsid w:val="00327702"/>
    <w:rsid w:val="00335A2F"/>
    <w:rsid w:val="003435B3"/>
    <w:rsid w:val="0035713C"/>
    <w:rsid w:val="00363189"/>
    <w:rsid w:val="00364C91"/>
    <w:rsid w:val="00370640"/>
    <w:rsid w:val="00370C4E"/>
    <w:rsid w:val="00375450"/>
    <w:rsid w:val="003830FD"/>
    <w:rsid w:val="003965A6"/>
    <w:rsid w:val="003968BF"/>
    <w:rsid w:val="00396E5A"/>
    <w:rsid w:val="00397B82"/>
    <w:rsid w:val="003A429B"/>
    <w:rsid w:val="003C2568"/>
    <w:rsid w:val="003C50DF"/>
    <w:rsid w:val="003C7C4F"/>
    <w:rsid w:val="003D1088"/>
    <w:rsid w:val="003D31EB"/>
    <w:rsid w:val="003E6DF2"/>
    <w:rsid w:val="003E785F"/>
    <w:rsid w:val="003F0359"/>
    <w:rsid w:val="003F637C"/>
    <w:rsid w:val="00403A7F"/>
    <w:rsid w:val="00411C80"/>
    <w:rsid w:val="00420C4A"/>
    <w:rsid w:val="0042605A"/>
    <w:rsid w:val="00436EF1"/>
    <w:rsid w:val="00441C9B"/>
    <w:rsid w:val="00467041"/>
    <w:rsid w:val="0047010D"/>
    <w:rsid w:val="00477C84"/>
    <w:rsid w:val="00480ABC"/>
    <w:rsid w:val="00483553"/>
    <w:rsid w:val="0048556D"/>
    <w:rsid w:val="004948DF"/>
    <w:rsid w:val="004A0EB6"/>
    <w:rsid w:val="004A1CF4"/>
    <w:rsid w:val="004A3DA9"/>
    <w:rsid w:val="004A50BD"/>
    <w:rsid w:val="004B425C"/>
    <w:rsid w:val="004D7FD6"/>
    <w:rsid w:val="004F40EA"/>
    <w:rsid w:val="005248AC"/>
    <w:rsid w:val="00524A22"/>
    <w:rsid w:val="00527EFF"/>
    <w:rsid w:val="00544B9D"/>
    <w:rsid w:val="00546995"/>
    <w:rsid w:val="00555A8D"/>
    <w:rsid w:val="00571270"/>
    <w:rsid w:val="0057470F"/>
    <w:rsid w:val="00597795"/>
    <w:rsid w:val="005B0310"/>
    <w:rsid w:val="005B05A6"/>
    <w:rsid w:val="005B34AE"/>
    <w:rsid w:val="005B565C"/>
    <w:rsid w:val="005B57D5"/>
    <w:rsid w:val="005C02B5"/>
    <w:rsid w:val="005C1D91"/>
    <w:rsid w:val="005D44B4"/>
    <w:rsid w:val="005D6BCE"/>
    <w:rsid w:val="006117F9"/>
    <w:rsid w:val="0062033E"/>
    <w:rsid w:val="006227F3"/>
    <w:rsid w:val="00633D9D"/>
    <w:rsid w:val="0064797B"/>
    <w:rsid w:val="00655AD3"/>
    <w:rsid w:val="0065685B"/>
    <w:rsid w:val="006601CE"/>
    <w:rsid w:val="0067315F"/>
    <w:rsid w:val="006774D3"/>
    <w:rsid w:val="006B368E"/>
    <w:rsid w:val="006B45D1"/>
    <w:rsid w:val="006B5CD2"/>
    <w:rsid w:val="006C5D80"/>
    <w:rsid w:val="006C6A9B"/>
    <w:rsid w:val="006D0112"/>
    <w:rsid w:val="006D408D"/>
    <w:rsid w:val="006D777C"/>
    <w:rsid w:val="006E2AC7"/>
    <w:rsid w:val="006F24BC"/>
    <w:rsid w:val="007008C9"/>
    <w:rsid w:val="0072738D"/>
    <w:rsid w:val="007346AF"/>
    <w:rsid w:val="0073792D"/>
    <w:rsid w:val="0076263A"/>
    <w:rsid w:val="007644B6"/>
    <w:rsid w:val="00780003"/>
    <w:rsid w:val="0078714D"/>
    <w:rsid w:val="00792C29"/>
    <w:rsid w:val="00795D7F"/>
    <w:rsid w:val="007B3B90"/>
    <w:rsid w:val="007C3F97"/>
    <w:rsid w:val="007F28D7"/>
    <w:rsid w:val="007F3D30"/>
    <w:rsid w:val="007F6623"/>
    <w:rsid w:val="007F7CB4"/>
    <w:rsid w:val="00801819"/>
    <w:rsid w:val="00802CBF"/>
    <w:rsid w:val="008073D2"/>
    <w:rsid w:val="00816161"/>
    <w:rsid w:val="00820468"/>
    <w:rsid w:val="008329B5"/>
    <w:rsid w:val="00840505"/>
    <w:rsid w:val="00841335"/>
    <w:rsid w:val="00841B85"/>
    <w:rsid w:val="00841ED0"/>
    <w:rsid w:val="008547D1"/>
    <w:rsid w:val="0085558F"/>
    <w:rsid w:val="0086532D"/>
    <w:rsid w:val="00870B52"/>
    <w:rsid w:val="0088714F"/>
    <w:rsid w:val="00887A8B"/>
    <w:rsid w:val="00891649"/>
    <w:rsid w:val="0089182B"/>
    <w:rsid w:val="0089638C"/>
    <w:rsid w:val="008B11F9"/>
    <w:rsid w:val="008B40CB"/>
    <w:rsid w:val="008B6877"/>
    <w:rsid w:val="008B6E76"/>
    <w:rsid w:val="008B7E94"/>
    <w:rsid w:val="008C75C9"/>
    <w:rsid w:val="008D1C27"/>
    <w:rsid w:val="008D45D4"/>
    <w:rsid w:val="008E0A34"/>
    <w:rsid w:val="008E3633"/>
    <w:rsid w:val="008E564D"/>
    <w:rsid w:val="008F28E8"/>
    <w:rsid w:val="008F2F2E"/>
    <w:rsid w:val="009222C7"/>
    <w:rsid w:val="00926A18"/>
    <w:rsid w:val="00932B01"/>
    <w:rsid w:val="00932E9C"/>
    <w:rsid w:val="00934746"/>
    <w:rsid w:val="00942A4F"/>
    <w:rsid w:val="00950472"/>
    <w:rsid w:val="00950BAF"/>
    <w:rsid w:val="00952035"/>
    <w:rsid w:val="00955F26"/>
    <w:rsid w:val="009640BF"/>
    <w:rsid w:val="00964F6C"/>
    <w:rsid w:val="0096641C"/>
    <w:rsid w:val="00966980"/>
    <w:rsid w:val="00967108"/>
    <w:rsid w:val="009768AE"/>
    <w:rsid w:val="00977270"/>
    <w:rsid w:val="00991071"/>
    <w:rsid w:val="0099158F"/>
    <w:rsid w:val="00991862"/>
    <w:rsid w:val="009A507E"/>
    <w:rsid w:val="009A5E0E"/>
    <w:rsid w:val="009B01A2"/>
    <w:rsid w:val="009C2C63"/>
    <w:rsid w:val="009D2FFF"/>
    <w:rsid w:val="009D3F1F"/>
    <w:rsid w:val="00A11554"/>
    <w:rsid w:val="00A12405"/>
    <w:rsid w:val="00A149CF"/>
    <w:rsid w:val="00A30C56"/>
    <w:rsid w:val="00A34DA3"/>
    <w:rsid w:val="00A40DAF"/>
    <w:rsid w:val="00A4422F"/>
    <w:rsid w:val="00A4748B"/>
    <w:rsid w:val="00A566D7"/>
    <w:rsid w:val="00A70703"/>
    <w:rsid w:val="00A95035"/>
    <w:rsid w:val="00AA18B2"/>
    <w:rsid w:val="00AA1ED0"/>
    <w:rsid w:val="00AB1F35"/>
    <w:rsid w:val="00AC1166"/>
    <w:rsid w:val="00AC55AB"/>
    <w:rsid w:val="00B02D7D"/>
    <w:rsid w:val="00B03384"/>
    <w:rsid w:val="00B10570"/>
    <w:rsid w:val="00B1656A"/>
    <w:rsid w:val="00B169A7"/>
    <w:rsid w:val="00B22B4E"/>
    <w:rsid w:val="00B350C2"/>
    <w:rsid w:val="00B356F7"/>
    <w:rsid w:val="00B414D7"/>
    <w:rsid w:val="00B433BD"/>
    <w:rsid w:val="00B506DE"/>
    <w:rsid w:val="00B511F9"/>
    <w:rsid w:val="00B51743"/>
    <w:rsid w:val="00B6418F"/>
    <w:rsid w:val="00B755AF"/>
    <w:rsid w:val="00B97EA6"/>
    <w:rsid w:val="00BA5349"/>
    <w:rsid w:val="00BA764C"/>
    <w:rsid w:val="00BB0E74"/>
    <w:rsid w:val="00BB1ED2"/>
    <w:rsid w:val="00BC0851"/>
    <w:rsid w:val="00BC4C64"/>
    <w:rsid w:val="00BE6681"/>
    <w:rsid w:val="00C02B34"/>
    <w:rsid w:val="00C07B3A"/>
    <w:rsid w:val="00C161CC"/>
    <w:rsid w:val="00C201E1"/>
    <w:rsid w:val="00C25B8D"/>
    <w:rsid w:val="00C54C52"/>
    <w:rsid w:val="00C56A4E"/>
    <w:rsid w:val="00C80583"/>
    <w:rsid w:val="00CA0551"/>
    <w:rsid w:val="00CA7880"/>
    <w:rsid w:val="00CB0A80"/>
    <w:rsid w:val="00CC40ED"/>
    <w:rsid w:val="00CC4805"/>
    <w:rsid w:val="00CD3383"/>
    <w:rsid w:val="00CD435B"/>
    <w:rsid w:val="00CD58D9"/>
    <w:rsid w:val="00CE0D19"/>
    <w:rsid w:val="00CE631A"/>
    <w:rsid w:val="00D0195E"/>
    <w:rsid w:val="00D11C74"/>
    <w:rsid w:val="00D15C26"/>
    <w:rsid w:val="00D20895"/>
    <w:rsid w:val="00D26089"/>
    <w:rsid w:val="00D3719D"/>
    <w:rsid w:val="00D47663"/>
    <w:rsid w:val="00D54688"/>
    <w:rsid w:val="00D60493"/>
    <w:rsid w:val="00D62E6B"/>
    <w:rsid w:val="00D7481D"/>
    <w:rsid w:val="00D76230"/>
    <w:rsid w:val="00D77142"/>
    <w:rsid w:val="00D81C52"/>
    <w:rsid w:val="00D829E9"/>
    <w:rsid w:val="00D879C1"/>
    <w:rsid w:val="00D95DD9"/>
    <w:rsid w:val="00DA4002"/>
    <w:rsid w:val="00DA777A"/>
    <w:rsid w:val="00DB1D78"/>
    <w:rsid w:val="00DB3E9A"/>
    <w:rsid w:val="00DB4614"/>
    <w:rsid w:val="00DB6492"/>
    <w:rsid w:val="00DB7F05"/>
    <w:rsid w:val="00DC08BE"/>
    <w:rsid w:val="00DC0EAD"/>
    <w:rsid w:val="00DC730E"/>
    <w:rsid w:val="00DD0BFA"/>
    <w:rsid w:val="00DD0CE3"/>
    <w:rsid w:val="00DE6493"/>
    <w:rsid w:val="00DF283E"/>
    <w:rsid w:val="00DF3D5A"/>
    <w:rsid w:val="00E01F36"/>
    <w:rsid w:val="00E10FCA"/>
    <w:rsid w:val="00E11A29"/>
    <w:rsid w:val="00E139D5"/>
    <w:rsid w:val="00E21350"/>
    <w:rsid w:val="00E24E80"/>
    <w:rsid w:val="00E25479"/>
    <w:rsid w:val="00E34E79"/>
    <w:rsid w:val="00E36014"/>
    <w:rsid w:val="00E43D67"/>
    <w:rsid w:val="00E46197"/>
    <w:rsid w:val="00E6179C"/>
    <w:rsid w:val="00E6312E"/>
    <w:rsid w:val="00E67A20"/>
    <w:rsid w:val="00E762AE"/>
    <w:rsid w:val="00E80935"/>
    <w:rsid w:val="00E8448D"/>
    <w:rsid w:val="00E9235A"/>
    <w:rsid w:val="00E95E52"/>
    <w:rsid w:val="00E962F1"/>
    <w:rsid w:val="00EB3D22"/>
    <w:rsid w:val="00EB6FE3"/>
    <w:rsid w:val="00EB7A64"/>
    <w:rsid w:val="00EC61A6"/>
    <w:rsid w:val="00EE1911"/>
    <w:rsid w:val="00EE1BC6"/>
    <w:rsid w:val="00EE6EA1"/>
    <w:rsid w:val="00EF7D22"/>
    <w:rsid w:val="00F0078A"/>
    <w:rsid w:val="00F039EF"/>
    <w:rsid w:val="00F139A2"/>
    <w:rsid w:val="00F1430E"/>
    <w:rsid w:val="00F20397"/>
    <w:rsid w:val="00F211D0"/>
    <w:rsid w:val="00F235FF"/>
    <w:rsid w:val="00F25570"/>
    <w:rsid w:val="00F35AC6"/>
    <w:rsid w:val="00F466FA"/>
    <w:rsid w:val="00F51386"/>
    <w:rsid w:val="00F53B17"/>
    <w:rsid w:val="00F619A4"/>
    <w:rsid w:val="00F705AD"/>
    <w:rsid w:val="00F7061B"/>
    <w:rsid w:val="00F84AED"/>
    <w:rsid w:val="00F9416F"/>
    <w:rsid w:val="00F94520"/>
    <w:rsid w:val="00FC080E"/>
    <w:rsid w:val="00FC521B"/>
    <w:rsid w:val="00FE2FD1"/>
    <w:rsid w:val="00FE3409"/>
    <w:rsid w:val="00FE3C47"/>
    <w:rsid w:val="00FE711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A629C"/>
  <w15:chartTrackingRefBased/>
  <w15:docId w15:val="{4B0C6E66-5A50-4283-83E2-18E27ED2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995"/>
    <w:pPr>
      <w:spacing w:after="0" w:line="240" w:lineRule="auto"/>
    </w:pPr>
    <w:rPr>
      <w:rFonts w:ascii="Times New Roman" w:eastAsia="Times New Roman" w:hAnsi="Times New Roman" w:cs="Times New Roman"/>
      <w:sz w:val="24"/>
      <w:szCs w:val="24"/>
      <w:lang w:eastAsia="es-MX"/>
    </w:rPr>
  </w:style>
  <w:style w:type="paragraph" w:styleId="Heading1">
    <w:name w:val="heading 1"/>
    <w:basedOn w:val="Normal"/>
    <w:next w:val="Normal"/>
    <w:link w:val="Heading1Char"/>
    <w:uiPriority w:val="9"/>
    <w:qFormat/>
    <w:rsid w:val="002152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77A"/>
    <w:pPr>
      <w:tabs>
        <w:tab w:val="center" w:pos="4252"/>
        <w:tab w:val="right" w:pos="8504"/>
      </w:tabs>
    </w:pPr>
  </w:style>
  <w:style w:type="character" w:customStyle="1" w:styleId="HeaderChar">
    <w:name w:val="Header Char"/>
    <w:basedOn w:val="DefaultParagraphFont"/>
    <w:link w:val="Header"/>
    <w:uiPriority w:val="99"/>
    <w:rsid w:val="00DA777A"/>
  </w:style>
  <w:style w:type="paragraph" w:styleId="Footer">
    <w:name w:val="footer"/>
    <w:basedOn w:val="Normal"/>
    <w:link w:val="FooterChar"/>
    <w:uiPriority w:val="99"/>
    <w:unhideWhenUsed/>
    <w:rsid w:val="00DA777A"/>
    <w:pPr>
      <w:tabs>
        <w:tab w:val="center" w:pos="4252"/>
        <w:tab w:val="right" w:pos="8504"/>
      </w:tabs>
    </w:pPr>
  </w:style>
  <w:style w:type="character" w:customStyle="1" w:styleId="FooterChar">
    <w:name w:val="Footer Char"/>
    <w:basedOn w:val="DefaultParagraphFont"/>
    <w:link w:val="Footer"/>
    <w:uiPriority w:val="99"/>
    <w:rsid w:val="00DA777A"/>
  </w:style>
  <w:style w:type="character" w:customStyle="1" w:styleId="Heading1Char">
    <w:name w:val="Heading 1 Char"/>
    <w:basedOn w:val="DefaultParagraphFont"/>
    <w:link w:val="Heading1"/>
    <w:uiPriority w:val="9"/>
    <w:rsid w:val="002152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52D1"/>
    <w:rPr>
      <w:color w:val="0000FF"/>
      <w:u w:val="single"/>
    </w:rPr>
  </w:style>
  <w:style w:type="paragraph" w:styleId="ListParagraph">
    <w:name w:val="List Paragraph"/>
    <w:basedOn w:val="Normal"/>
    <w:uiPriority w:val="34"/>
    <w:qFormat/>
    <w:rsid w:val="00952035"/>
    <w:pPr>
      <w:ind w:left="720"/>
      <w:contextualSpacing/>
    </w:pPr>
  </w:style>
  <w:style w:type="paragraph" w:styleId="TOCHeading">
    <w:name w:val="TOC Heading"/>
    <w:basedOn w:val="Heading1"/>
    <w:next w:val="Normal"/>
    <w:uiPriority w:val="39"/>
    <w:unhideWhenUsed/>
    <w:qFormat/>
    <w:rsid w:val="00DB7F05"/>
    <w:pPr>
      <w:outlineLvl w:val="9"/>
    </w:pPr>
    <w:rPr>
      <w:lang w:eastAsia="es-UY"/>
    </w:rPr>
  </w:style>
  <w:style w:type="paragraph" w:styleId="TOC1">
    <w:name w:val="toc 1"/>
    <w:basedOn w:val="Normal"/>
    <w:next w:val="Normal"/>
    <w:autoRedefine/>
    <w:uiPriority w:val="39"/>
    <w:unhideWhenUsed/>
    <w:rsid w:val="00DB7F05"/>
    <w:pPr>
      <w:spacing w:after="100"/>
    </w:pPr>
  </w:style>
  <w:style w:type="character" w:customStyle="1" w:styleId="Heading2Char">
    <w:name w:val="Heading 2 Char"/>
    <w:basedOn w:val="DefaultParagraphFont"/>
    <w:link w:val="Heading2"/>
    <w:uiPriority w:val="9"/>
    <w:rsid w:val="00074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A18B2"/>
    <w:rPr>
      <w:color w:val="605E5C"/>
      <w:shd w:val="clear" w:color="auto" w:fill="E1DFDD"/>
    </w:rPr>
  </w:style>
  <w:style w:type="character" w:customStyle="1" w:styleId="instancename">
    <w:name w:val="instancename"/>
    <w:basedOn w:val="DefaultParagraphFont"/>
    <w:rsid w:val="00AA18B2"/>
  </w:style>
  <w:style w:type="character" w:customStyle="1" w:styleId="accesshide">
    <w:name w:val="accesshide"/>
    <w:basedOn w:val="DefaultParagraphFont"/>
    <w:rsid w:val="00AA18B2"/>
  </w:style>
  <w:style w:type="paragraph" w:styleId="TOC2">
    <w:name w:val="toc 2"/>
    <w:basedOn w:val="Normal"/>
    <w:next w:val="Normal"/>
    <w:autoRedefine/>
    <w:uiPriority w:val="39"/>
    <w:unhideWhenUsed/>
    <w:rsid w:val="006774D3"/>
    <w:pPr>
      <w:spacing w:after="100"/>
      <w:ind w:left="220"/>
    </w:pPr>
  </w:style>
  <w:style w:type="paragraph" w:styleId="NormalWeb">
    <w:name w:val="Normal (Web)"/>
    <w:basedOn w:val="Normal"/>
    <w:uiPriority w:val="99"/>
    <w:semiHidden/>
    <w:unhideWhenUsed/>
    <w:rsid w:val="00546995"/>
    <w:pPr>
      <w:spacing w:before="100" w:beforeAutospacing="1" w:after="100" w:afterAutospacing="1"/>
    </w:pPr>
  </w:style>
  <w:style w:type="character" w:styleId="FollowedHyperlink">
    <w:name w:val="FollowedHyperlink"/>
    <w:basedOn w:val="DefaultParagraphFont"/>
    <w:uiPriority w:val="99"/>
    <w:semiHidden/>
    <w:unhideWhenUsed/>
    <w:rsid w:val="009C2C63"/>
    <w:rPr>
      <w:color w:val="954F72" w:themeColor="followedHyperlink"/>
      <w:u w:val="single"/>
    </w:rPr>
  </w:style>
  <w:style w:type="table" w:styleId="TableGrid">
    <w:name w:val="Table Grid"/>
    <w:basedOn w:val="TableNormal"/>
    <w:uiPriority w:val="39"/>
    <w:rsid w:val="00BA7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3042">
      <w:bodyDiv w:val="1"/>
      <w:marLeft w:val="0"/>
      <w:marRight w:val="0"/>
      <w:marTop w:val="0"/>
      <w:marBottom w:val="0"/>
      <w:divBdr>
        <w:top w:val="none" w:sz="0" w:space="0" w:color="auto"/>
        <w:left w:val="none" w:sz="0" w:space="0" w:color="auto"/>
        <w:bottom w:val="none" w:sz="0" w:space="0" w:color="auto"/>
        <w:right w:val="none" w:sz="0" w:space="0" w:color="auto"/>
      </w:divBdr>
    </w:div>
    <w:div w:id="365569342">
      <w:bodyDiv w:val="1"/>
      <w:marLeft w:val="0"/>
      <w:marRight w:val="0"/>
      <w:marTop w:val="0"/>
      <w:marBottom w:val="0"/>
      <w:divBdr>
        <w:top w:val="none" w:sz="0" w:space="0" w:color="auto"/>
        <w:left w:val="none" w:sz="0" w:space="0" w:color="auto"/>
        <w:bottom w:val="none" w:sz="0" w:space="0" w:color="auto"/>
        <w:right w:val="none" w:sz="0" w:space="0" w:color="auto"/>
      </w:divBdr>
    </w:div>
    <w:div w:id="534346327">
      <w:bodyDiv w:val="1"/>
      <w:marLeft w:val="0"/>
      <w:marRight w:val="0"/>
      <w:marTop w:val="0"/>
      <w:marBottom w:val="0"/>
      <w:divBdr>
        <w:top w:val="none" w:sz="0" w:space="0" w:color="auto"/>
        <w:left w:val="none" w:sz="0" w:space="0" w:color="auto"/>
        <w:bottom w:val="none" w:sz="0" w:space="0" w:color="auto"/>
        <w:right w:val="none" w:sz="0" w:space="0" w:color="auto"/>
      </w:divBdr>
    </w:div>
    <w:div w:id="670108265">
      <w:bodyDiv w:val="1"/>
      <w:marLeft w:val="0"/>
      <w:marRight w:val="0"/>
      <w:marTop w:val="0"/>
      <w:marBottom w:val="0"/>
      <w:divBdr>
        <w:top w:val="none" w:sz="0" w:space="0" w:color="auto"/>
        <w:left w:val="none" w:sz="0" w:space="0" w:color="auto"/>
        <w:bottom w:val="none" w:sz="0" w:space="0" w:color="auto"/>
        <w:right w:val="none" w:sz="0" w:space="0" w:color="auto"/>
      </w:divBdr>
    </w:div>
    <w:div w:id="673647962">
      <w:bodyDiv w:val="1"/>
      <w:marLeft w:val="0"/>
      <w:marRight w:val="0"/>
      <w:marTop w:val="0"/>
      <w:marBottom w:val="0"/>
      <w:divBdr>
        <w:top w:val="none" w:sz="0" w:space="0" w:color="auto"/>
        <w:left w:val="none" w:sz="0" w:space="0" w:color="auto"/>
        <w:bottom w:val="none" w:sz="0" w:space="0" w:color="auto"/>
        <w:right w:val="none" w:sz="0" w:space="0" w:color="auto"/>
      </w:divBdr>
    </w:div>
    <w:div w:id="737829081">
      <w:bodyDiv w:val="1"/>
      <w:marLeft w:val="0"/>
      <w:marRight w:val="0"/>
      <w:marTop w:val="0"/>
      <w:marBottom w:val="0"/>
      <w:divBdr>
        <w:top w:val="none" w:sz="0" w:space="0" w:color="auto"/>
        <w:left w:val="none" w:sz="0" w:space="0" w:color="auto"/>
        <w:bottom w:val="none" w:sz="0" w:space="0" w:color="auto"/>
        <w:right w:val="none" w:sz="0" w:space="0" w:color="auto"/>
      </w:divBdr>
    </w:div>
    <w:div w:id="755590618">
      <w:bodyDiv w:val="1"/>
      <w:marLeft w:val="0"/>
      <w:marRight w:val="0"/>
      <w:marTop w:val="0"/>
      <w:marBottom w:val="0"/>
      <w:divBdr>
        <w:top w:val="none" w:sz="0" w:space="0" w:color="auto"/>
        <w:left w:val="none" w:sz="0" w:space="0" w:color="auto"/>
        <w:bottom w:val="none" w:sz="0" w:space="0" w:color="auto"/>
        <w:right w:val="none" w:sz="0" w:space="0" w:color="auto"/>
      </w:divBdr>
    </w:div>
    <w:div w:id="938832409">
      <w:bodyDiv w:val="1"/>
      <w:marLeft w:val="0"/>
      <w:marRight w:val="0"/>
      <w:marTop w:val="0"/>
      <w:marBottom w:val="0"/>
      <w:divBdr>
        <w:top w:val="none" w:sz="0" w:space="0" w:color="auto"/>
        <w:left w:val="none" w:sz="0" w:space="0" w:color="auto"/>
        <w:bottom w:val="none" w:sz="0" w:space="0" w:color="auto"/>
        <w:right w:val="none" w:sz="0" w:space="0" w:color="auto"/>
      </w:divBdr>
    </w:div>
    <w:div w:id="988442384">
      <w:bodyDiv w:val="1"/>
      <w:marLeft w:val="0"/>
      <w:marRight w:val="0"/>
      <w:marTop w:val="0"/>
      <w:marBottom w:val="0"/>
      <w:divBdr>
        <w:top w:val="none" w:sz="0" w:space="0" w:color="auto"/>
        <w:left w:val="none" w:sz="0" w:space="0" w:color="auto"/>
        <w:bottom w:val="none" w:sz="0" w:space="0" w:color="auto"/>
        <w:right w:val="none" w:sz="0" w:space="0" w:color="auto"/>
      </w:divBdr>
    </w:div>
    <w:div w:id="1026635142">
      <w:bodyDiv w:val="1"/>
      <w:marLeft w:val="0"/>
      <w:marRight w:val="0"/>
      <w:marTop w:val="0"/>
      <w:marBottom w:val="0"/>
      <w:divBdr>
        <w:top w:val="none" w:sz="0" w:space="0" w:color="auto"/>
        <w:left w:val="none" w:sz="0" w:space="0" w:color="auto"/>
        <w:bottom w:val="none" w:sz="0" w:space="0" w:color="auto"/>
        <w:right w:val="none" w:sz="0" w:space="0" w:color="auto"/>
      </w:divBdr>
    </w:div>
    <w:div w:id="1044868447">
      <w:bodyDiv w:val="1"/>
      <w:marLeft w:val="0"/>
      <w:marRight w:val="0"/>
      <w:marTop w:val="0"/>
      <w:marBottom w:val="0"/>
      <w:divBdr>
        <w:top w:val="none" w:sz="0" w:space="0" w:color="auto"/>
        <w:left w:val="none" w:sz="0" w:space="0" w:color="auto"/>
        <w:bottom w:val="none" w:sz="0" w:space="0" w:color="auto"/>
        <w:right w:val="none" w:sz="0" w:space="0" w:color="auto"/>
      </w:divBdr>
    </w:div>
    <w:div w:id="1083837548">
      <w:bodyDiv w:val="1"/>
      <w:marLeft w:val="0"/>
      <w:marRight w:val="0"/>
      <w:marTop w:val="0"/>
      <w:marBottom w:val="0"/>
      <w:divBdr>
        <w:top w:val="none" w:sz="0" w:space="0" w:color="auto"/>
        <w:left w:val="none" w:sz="0" w:space="0" w:color="auto"/>
        <w:bottom w:val="none" w:sz="0" w:space="0" w:color="auto"/>
        <w:right w:val="none" w:sz="0" w:space="0" w:color="auto"/>
      </w:divBdr>
    </w:div>
    <w:div w:id="1087383500">
      <w:bodyDiv w:val="1"/>
      <w:marLeft w:val="0"/>
      <w:marRight w:val="0"/>
      <w:marTop w:val="0"/>
      <w:marBottom w:val="0"/>
      <w:divBdr>
        <w:top w:val="none" w:sz="0" w:space="0" w:color="auto"/>
        <w:left w:val="none" w:sz="0" w:space="0" w:color="auto"/>
        <w:bottom w:val="none" w:sz="0" w:space="0" w:color="auto"/>
        <w:right w:val="none" w:sz="0" w:space="0" w:color="auto"/>
      </w:divBdr>
    </w:div>
    <w:div w:id="1259874809">
      <w:bodyDiv w:val="1"/>
      <w:marLeft w:val="0"/>
      <w:marRight w:val="0"/>
      <w:marTop w:val="0"/>
      <w:marBottom w:val="0"/>
      <w:divBdr>
        <w:top w:val="none" w:sz="0" w:space="0" w:color="auto"/>
        <w:left w:val="none" w:sz="0" w:space="0" w:color="auto"/>
        <w:bottom w:val="none" w:sz="0" w:space="0" w:color="auto"/>
        <w:right w:val="none" w:sz="0" w:space="0" w:color="auto"/>
      </w:divBdr>
    </w:div>
    <w:div w:id="1386181487">
      <w:bodyDiv w:val="1"/>
      <w:marLeft w:val="0"/>
      <w:marRight w:val="0"/>
      <w:marTop w:val="0"/>
      <w:marBottom w:val="0"/>
      <w:divBdr>
        <w:top w:val="none" w:sz="0" w:space="0" w:color="auto"/>
        <w:left w:val="none" w:sz="0" w:space="0" w:color="auto"/>
        <w:bottom w:val="none" w:sz="0" w:space="0" w:color="auto"/>
        <w:right w:val="none" w:sz="0" w:space="0" w:color="auto"/>
      </w:divBdr>
    </w:div>
    <w:div w:id="1445423504">
      <w:bodyDiv w:val="1"/>
      <w:marLeft w:val="0"/>
      <w:marRight w:val="0"/>
      <w:marTop w:val="0"/>
      <w:marBottom w:val="0"/>
      <w:divBdr>
        <w:top w:val="none" w:sz="0" w:space="0" w:color="auto"/>
        <w:left w:val="none" w:sz="0" w:space="0" w:color="auto"/>
        <w:bottom w:val="none" w:sz="0" w:space="0" w:color="auto"/>
        <w:right w:val="none" w:sz="0" w:space="0" w:color="auto"/>
      </w:divBdr>
    </w:div>
    <w:div w:id="1780485196">
      <w:bodyDiv w:val="1"/>
      <w:marLeft w:val="0"/>
      <w:marRight w:val="0"/>
      <w:marTop w:val="0"/>
      <w:marBottom w:val="0"/>
      <w:divBdr>
        <w:top w:val="none" w:sz="0" w:space="0" w:color="auto"/>
        <w:left w:val="none" w:sz="0" w:space="0" w:color="auto"/>
        <w:bottom w:val="none" w:sz="0" w:space="0" w:color="auto"/>
        <w:right w:val="none" w:sz="0" w:space="0" w:color="auto"/>
      </w:divBdr>
    </w:div>
    <w:div w:id="1885407436">
      <w:bodyDiv w:val="1"/>
      <w:marLeft w:val="0"/>
      <w:marRight w:val="0"/>
      <w:marTop w:val="0"/>
      <w:marBottom w:val="0"/>
      <w:divBdr>
        <w:top w:val="none" w:sz="0" w:space="0" w:color="auto"/>
        <w:left w:val="none" w:sz="0" w:space="0" w:color="auto"/>
        <w:bottom w:val="none" w:sz="0" w:space="0" w:color="auto"/>
        <w:right w:val="none" w:sz="0" w:space="0" w:color="auto"/>
      </w:divBdr>
    </w:div>
    <w:div w:id="1894652942">
      <w:bodyDiv w:val="1"/>
      <w:marLeft w:val="0"/>
      <w:marRight w:val="0"/>
      <w:marTop w:val="0"/>
      <w:marBottom w:val="0"/>
      <w:divBdr>
        <w:top w:val="none" w:sz="0" w:space="0" w:color="auto"/>
        <w:left w:val="none" w:sz="0" w:space="0" w:color="auto"/>
        <w:bottom w:val="none" w:sz="0" w:space="0" w:color="auto"/>
        <w:right w:val="none" w:sz="0" w:space="0" w:color="auto"/>
      </w:divBdr>
    </w:div>
    <w:div w:id="2129004767">
      <w:bodyDiv w:val="1"/>
      <w:marLeft w:val="0"/>
      <w:marRight w:val="0"/>
      <w:marTop w:val="0"/>
      <w:marBottom w:val="0"/>
      <w:divBdr>
        <w:top w:val="none" w:sz="0" w:space="0" w:color="auto"/>
        <w:left w:val="none" w:sz="0" w:space="0" w:color="auto"/>
        <w:bottom w:val="none" w:sz="0" w:space="0" w:color="auto"/>
        <w:right w:val="none" w:sz="0" w:space="0" w:color="auto"/>
      </w:divBdr>
    </w:div>
    <w:div w:id="213694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ulas.ort.edu.uy/course/view.php?id=430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las.ort.edu.uy/course/view.php?id=393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las.ort.edu.uy/course/view.php?id=3894&amp;section=0" TargetMode="External"/><Relationship Id="rId5" Type="http://schemas.openxmlformats.org/officeDocument/2006/relationships/webSettings" Target="webSettings.xml"/><Relationship Id="rId15" Type="http://schemas.openxmlformats.org/officeDocument/2006/relationships/hyperlink" Target="https://www.linkedin.com/pulse/propuesta-de-una-arquitectura-gesti%C3%B3n-grandes-datos-la-bonillo-ramo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peopledatalabssf/free-7-million-company-dataset?select=companies_sorted.csv" TargetMode="External"/><Relationship Id="rId14" Type="http://schemas.openxmlformats.org/officeDocument/2006/relationships/hyperlink" Target="https://aulas.ort.edu.uy/mod/url/view.php?id=23257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286F-C40E-4F9A-83F4-E3EB9C39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2441</Words>
  <Characters>13918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Silveira</dc:creator>
  <cp:keywords/>
  <dc:description/>
  <cp:lastModifiedBy>Juan Pablo Rodríguez Sotto</cp:lastModifiedBy>
  <cp:revision>165</cp:revision>
  <dcterms:created xsi:type="dcterms:W3CDTF">2022-06-01T11:44:00Z</dcterms:created>
  <dcterms:modified xsi:type="dcterms:W3CDTF">2022-06-08T04:29:00Z</dcterms:modified>
</cp:coreProperties>
</file>