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94EC" w14:textId="77777777" w:rsidR="007A7833" w:rsidRDefault="007A7833">
      <w:pPr>
        <w:spacing w:before="2400"/>
      </w:pPr>
    </w:p>
    <w:p w14:paraId="4D1D09E2" w14:textId="77777777" w:rsidR="007A7833" w:rsidRDefault="00000000">
      <w:pPr>
        <w:jc w:val="center"/>
      </w:pPr>
      <w:r>
        <w:rPr>
          <w:b/>
          <w:bCs/>
          <w:color w:val="1F4E78"/>
          <w:sz w:val="48"/>
          <w:szCs w:val="48"/>
        </w:rPr>
        <w:t>RELATÓRIO TÉCNICO</w:t>
      </w:r>
    </w:p>
    <w:p w14:paraId="6E110F85" w14:textId="77777777" w:rsidR="007A7833" w:rsidRDefault="00000000">
      <w:pPr>
        <w:spacing w:before="200" w:after="400"/>
        <w:jc w:val="center"/>
      </w:pPr>
      <w:r>
        <w:rPr>
          <w:color w:val="2E75B6"/>
          <w:sz w:val="32"/>
          <w:szCs w:val="32"/>
        </w:rPr>
        <w:t>Otimização de Modelos de Diagnóstico via Algoritmos Genéticos + LLM</w:t>
      </w:r>
    </w:p>
    <w:p w14:paraId="1F8D5B27" w14:textId="77777777" w:rsidR="007A7833" w:rsidRDefault="00000000">
      <w:pPr>
        <w:spacing w:before="200"/>
        <w:jc w:val="center"/>
      </w:pPr>
      <w:r>
        <w:rPr>
          <w:sz w:val="24"/>
          <w:szCs w:val="24"/>
        </w:rPr>
        <w:t xml:space="preserve">Tech </w:t>
      </w:r>
      <w:proofErr w:type="spellStart"/>
      <w:r>
        <w:rPr>
          <w:sz w:val="24"/>
          <w:szCs w:val="24"/>
        </w:rPr>
        <w:t>Challenge</w:t>
      </w:r>
      <w:proofErr w:type="spellEnd"/>
      <w:r>
        <w:rPr>
          <w:sz w:val="24"/>
          <w:szCs w:val="24"/>
        </w:rPr>
        <w:t xml:space="preserve"> — Fase 2 (Algoritmos Genéticos e LLM)</w:t>
      </w:r>
    </w:p>
    <w:p w14:paraId="0CEEA822" w14:textId="77777777" w:rsidR="007A7833" w:rsidRDefault="00000000">
      <w:pPr>
        <w:jc w:val="center"/>
      </w:pPr>
      <w:r>
        <w:rPr>
          <w:sz w:val="24"/>
          <w:szCs w:val="24"/>
        </w:rPr>
        <w:t xml:space="preserve">Pós-Graduação em IA para </w:t>
      </w:r>
      <w:proofErr w:type="spellStart"/>
      <w:r>
        <w:rPr>
          <w:sz w:val="24"/>
          <w:szCs w:val="24"/>
        </w:rPr>
        <w:t>Devs</w:t>
      </w:r>
      <w:proofErr w:type="spellEnd"/>
      <w:r>
        <w:rPr>
          <w:sz w:val="24"/>
          <w:szCs w:val="24"/>
        </w:rPr>
        <w:t xml:space="preserve"> — FIAP</w:t>
      </w:r>
    </w:p>
    <w:p w14:paraId="3AB4E656" w14:textId="77777777" w:rsidR="007A7833" w:rsidRDefault="00000000">
      <w:pPr>
        <w:spacing w:before="200"/>
        <w:jc w:val="center"/>
      </w:pPr>
      <w:r>
        <w:rPr>
          <w:i/>
          <w:iCs/>
          <w:sz w:val="24"/>
          <w:szCs w:val="24"/>
        </w:rPr>
        <w:t>Projeto 1 — Otimização de Modelos de Diagnóstico</w:t>
      </w:r>
    </w:p>
    <w:p w14:paraId="48F53DBE" w14:textId="77777777" w:rsidR="007A7833" w:rsidRDefault="007A7833">
      <w:pPr>
        <w:spacing w:before="1200"/>
      </w:pPr>
    </w:p>
    <w:p w14:paraId="034E8D53" w14:textId="71FDB7CE" w:rsidR="007A7833" w:rsidRDefault="00000000">
      <w:pPr>
        <w:jc w:val="center"/>
      </w:pPr>
      <w:r>
        <w:rPr>
          <w:b/>
          <w:bCs/>
          <w:sz w:val="24"/>
          <w:szCs w:val="24"/>
        </w:rPr>
        <w:t>Fernando Marques do Vale</w:t>
      </w:r>
      <w:r w:rsidR="00F358FC">
        <w:rPr>
          <w:b/>
          <w:bCs/>
          <w:sz w:val="24"/>
          <w:szCs w:val="24"/>
        </w:rPr>
        <w:t xml:space="preserve"> - </w:t>
      </w:r>
      <w:r w:rsidR="00F358FC" w:rsidRPr="00F358FC">
        <w:rPr>
          <w:b/>
          <w:bCs/>
          <w:sz w:val="24"/>
          <w:szCs w:val="24"/>
        </w:rPr>
        <w:t>rm375623</w:t>
      </w:r>
    </w:p>
    <w:p w14:paraId="779060D2" w14:textId="77777777" w:rsidR="007A7833" w:rsidRDefault="00000000">
      <w:pPr>
        <w:jc w:val="center"/>
      </w:pPr>
      <w:r>
        <w:rPr>
          <w:color w:val="2E75B6"/>
          <w:sz w:val="20"/>
          <w:szCs w:val="20"/>
        </w:rPr>
        <w:t>Repositório: github.com/</w:t>
      </w:r>
      <w:proofErr w:type="spellStart"/>
      <w:r>
        <w:rPr>
          <w:color w:val="2E75B6"/>
          <w:sz w:val="20"/>
          <w:szCs w:val="20"/>
        </w:rPr>
        <w:t>fernando</w:t>
      </w:r>
      <w:proofErr w:type="spellEnd"/>
      <w:r>
        <w:rPr>
          <w:color w:val="2E75B6"/>
          <w:sz w:val="20"/>
          <w:szCs w:val="20"/>
        </w:rPr>
        <w:t>-m-vale/IA-For-</w:t>
      </w:r>
      <w:proofErr w:type="spellStart"/>
      <w:r>
        <w:rPr>
          <w:color w:val="2E75B6"/>
          <w:sz w:val="20"/>
          <w:szCs w:val="20"/>
        </w:rPr>
        <w:t>Devs</w:t>
      </w:r>
      <w:proofErr w:type="spellEnd"/>
    </w:p>
    <w:p w14:paraId="78DF56EB" w14:textId="77777777" w:rsidR="007A7833" w:rsidRDefault="00000000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592927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F1CF3B" w14:textId="4CA2C704" w:rsidR="00433DF8" w:rsidRDefault="00433DF8">
          <w:pPr>
            <w:pStyle w:val="CabealhodoSumrio"/>
          </w:pPr>
          <w:r>
            <w:t>Sumário</w:t>
          </w:r>
        </w:p>
        <w:p w14:paraId="292D248E" w14:textId="04DAC28D" w:rsidR="00433DF8" w:rsidRDefault="00433DF8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564502" w:history="1">
            <w:r w:rsidRPr="00167E7A">
              <w:rPr>
                <w:rStyle w:val="Hyperlink"/>
                <w:noProof/>
              </w:rPr>
              <w:t>1. Introdução e Contexto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0228B" w14:textId="087BF682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03" w:history="1">
            <w:r w:rsidRPr="00167E7A">
              <w:rPr>
                <w:rStyle w:val="Hyperlink"/>
                <w:noProof/>
              </w:rPr>
              <w:t>1.1 Projeto escolhido e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A08DD" w14:textId="751A4180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04" w:history="1">
            <w:r w:rsidRPr="00167E7A">
              <w:rPr>
                <w:rStyle w:val="Hyperlink"/>
                <w:noProof/>
              </w:rPr>
              <w:t>1.2 Modelos otimizados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BC03" w14:textId="0BA613D7" w:rsidR="00433DF8" w:rsidRDefault="00433DF8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05" w:history="1">
            <w:r w:rsidRPr="00167E7A">
              <w:rPr>
                <w:rStyle w:val="Hyperlink"/>
                <w:noProof/>
              </w:rPr>
              <w:t>2.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37BA2" w14:textId="11F3A4A0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06" w:history="1">
            <w:r w:rsidRPr="00167E7A">
              <w:rPr>
                <w:rStyle w:val="Hyperlink"/>
                <w:noProof/>
              </w:rPr>
              <w:t>2.1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AC6B3" w14:textId="3F282FBC" w:rsidR="00433DF8" w:rsidRDefault="00433DF8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07" w:history="1">
            <w:r w:rsidRPr="00167E7A">
              <w:rPr>
                <w:rStyle w:val="Hyperlink"/>
                <w:noProof/>
              </w:rPr>
              <w:t>3. Algoritmo Genético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59A7F" w14:textId="63DD9136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08" w:history="1">
            <w:r w:rsidRPr="00167E7A">
              <w:rPr>
                <w:rStyle w:val="Hyperlink"/>
                <w:noProof/>
              </w:rPr>
              <w:t>3.1 Representação e espaço de busca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4A8F7" w14:textId="3AD6F0EA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09" w:history="1">
            <w:r w:rsidRPr="00167E7A">
              <w:rPr>
                <w:rStyle w:val="Hyperlink"/>
                <w:noProof/>
              </w:rPr>
              <w:t>3.2 Operadores genéticos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2F9B9" w14:textId="0C0FB3D1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10" w:history="1">
            <w:r w:rsidRPr="00167E7A">
              <w:rPr>
                <w:rStyle w:val="Hyperlink"/>
                <w:noProof/>
              </w:rPr>
              <w:t>3.3 Função fitness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20ED" w14:textId="1E2D6A49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11" w:history="1">
            <w:r w:rsidRPr="00167E7A">
              <w:rPr>
                <w:rStyle w:val="Hyperlink"/>
                <w:noProof/>
              </w:rPr>
              <w:t>3.4 Experimentos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2DB18" w14:textId="4394FCEE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12" w:history="1">
            <w:r w:rsidRPr="00167E7A">
              <w:rPr>
                <w:rStyle w:val="Hyperlink"/>
                <w:noProof/>
              </w:rPr>
              <w:t>3.5 Resultados e comparativo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0E00" w14:textId="41506BE7" w:rsidR="00433DF8" w:rsidRDefault="00433DF8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13" w:history="1">
            <w:r w:rsidRPr="00167E7A">
              <w:rPr>
                <w:rStyle w:val="Hyperlink"/>
                <w:noProof/>
              </w:rPr>
              <w:t>4. Monitoramento e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1C728" w14:textId="046014B4" w:rsidR="00433DF8" w:rsidRDefault="00433DF8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14" w:history="1">
            <w:r w:rsidRPr="00167E7A">
              <w:rPr>
                <w:rStyle w:val="Hyperlink"/>
                <w:noProof/>
              </w:rPr>
              <w:t>5. Integração com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20301" w14:textId="2545127B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15" w:history="1">
            <w:r w:rsidRPr="00167E7A">
              <w:rPr>
                <w:rStyle w:val="Hyperlink"/>
                <w:noProof/>
              </w:rPr>
              <w:t>5.1 Setup e decisões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FD0E" w14:textId="4471ECE0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16" w:history="1">
            <w:r w:rsidRPr="00167E7A">
              <w:rPr>
                <w:rStyle w:val="Hyperlink"/>
                <w:noProof/>
              </w:rPr>
              <w:t>5.2 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DC4B3" w14:textId="4D036952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17" w:history="1">
            <w:r w:rsidRPr="00167E7A">
              <w:rPr>
                <w:rStyle w:val="Hyperlink"/>
                <w:noProof/>
              </w:rPr>
              <w:t>5.3 Casos de diagnóstico testados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CCDC" w14:textId="0514F2D9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18" w:history="1">
            <w:r w:rsidRPr="00167E7A">
              <w:rPr>
                <w:rStyle w:val="Hyperlink"/>
                <w:noProof/>
              </w:rPr>
              <w:t>5.4 Avaliação de qualidade das interpretações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F8D9" w14:textId="34DAAC63" w:rsidR="00433DF8" w:rsidRDefault="00433DF8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19" w:history="1">
            <w:r w:rsidRPr="00167E7A">
              <w:rPr>
                <w:rStyle w:val="Hyperlink"/>
                <w:noProof/>
              </w:rPr>
              <w:t>6. 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9060" w14:textId="534EE19D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20" w:history="1">
            <w:r w:rsidRPr="00167E7A">
              <w:rPr>
                <w:rStyle w:val="Hyperlink"/>
                <w:noProof/>
              </w:rPr>
              <w:t>6.1 O sistema pode ser utilizado na prática?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69CB" w14:textId="61D92A3C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21" w:history="1">
            <w:r w:rsidRPr="00167E7A">
              <w:rPr>
                <w:rStyle w:val="Hyperlink"/>
                <w:noProof/>
              </w:rPr>
              <w:t>6.2 Limitações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3966C" w14:textId="304B33D1" w:rsidR="00433DF8" w:rsidRDefault="00433DF8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22" w:history="1">
            <w:r w:rsidRPr="00167E7A">
              <w:rPr>
                <w:rStyle w:val="Hyperlink"/>
                <w:noProof/>
              </w:rPr>
              <w:t>7.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6283" w14:textId="0189C613" w:rsidR="00433DF8" w:rsidRDefault="00433DF8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23" w:history="1">
            <w:r w:rsidRPr="00167E7A">
              <w:rPr>
                <w:rStyle w:val="Hyperlink"/>
                <w:noProof/>
              </w:rPr>
              <w:t>8. Informações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5F4B0" w14:textId="642035B4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24" w:history="1">
            <w:r w:rsidRPr="00167E7A">
              <w:rPr>
                <w:rStyle w:val="Hyperlink"/>
                <w:noProof/>
              </w:rPr>
              <w:t>8.1 Repositório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8C726" w14:textId="54B255E4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25" w:history="1">
            <w:r w:rsidRPr="00167E7A">
              <w:rPr>
                <w:rStyle w:val="Hyperlink"/>
                <w:noProof/>
              </w:rPr>
              <w:t>8.2 Vídeo de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CD405" w14:textId="0C56033E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26" w:history="1">
            <w:r w:rsidRPr="00167E7A">
              <w:rPr>
                <w:rStyle w:val="Hyperlink"/>
                <w:noProof/>
              </w:rPr>
              <w:t>8.3 Fonte do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EAE25" w14:textId="2135C16B" w:rsidR="00433DF8" w:rsidRDefault="00433DF8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64527" w:history="1">
            <w:r w:rsidRPr="00167E7A">
              <w:rPr>
                <w:rStyle w:val="Hyperlink"/>
                <w:noProof/>
              </w:rPr>
              <w:t>8.4 Modelo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EF36" w14:textId="5F9B6B40" w:rsidR="00433DF8" w:rsidRDefault="00433DF8">
          <w:r>
            <w:rPr>
              <w:b/>
              <w:bCs/>
            </w:rPr>
            <w:fldChar w:fldCharType="end"/>
          </w:r>
        </w:p>
      </w:sdtContent>
    </w:sdt>
    <w:p w14:paraId="6FCE41FC" w14:textId="77777777" w:rsidR="00433DF8" w:rsidRDefault="00433DF8">
      <w:pPr>
        <w:pStyle w:val="Ttulo1"/>
      </w:pPr>
      <w:bookmarkStart w:id="0" w:name="s1"/>
    </w:p>
    <w:p w14:paraId="131B9BD8" w14:textId="77777777" w:rsidR="00433DF8" w:rsidRDefault="00433DF8">
      <w:pPr>
        <w:pStyle w:val="Ttulo1"/>
      </w:pPr>
    </w:p>
    <w:p w14:paraId="6B8D380C" w14:textId="77777777" w:rsidR="00433DF8" w:rsidRDefault="00433DF8">
      <w:pPr>
        <w:pStyle w:val="Ttulo1"/>
      </w:pPr>
    </w:p>
    <w:p w14:paraId="2C2B73E6" w14:textId="77777777" w:rsidR="00433DF8" w:rsidRDefault="00433DF8">
      <w:pPr>
        <w:pStyle w:val="Ttulo1"/>
      </w:pPr>
    </w:p>
    <w:p w14:paraId="0EEE4058" w14:textId="56C65E47" w:rsidR="007A7833" w:rsidRDefault="00000000">
      <w:pPr>
        <w:pStyle w:val="Ttulo1"/>
      </w:pPr>
      <w:bookmarkStart w:id="1" w:name="_Toc238564502"/>
      <w:r>
        <w:lastRenderedPageBreak/>
        <w:t>1. Introdução e Contexto do Problema</w:t>
      </w:r>
      <w:bookmarkEnd w:id="0"/>
      <w:bookmarkEnd w:id="1"/>
    </w:p>
    <w:p w14:paraId="65271668" w14:textId="0715B8E7" w:rsidR="007A7833" w:rsidRDefault="00000000">
      <w:pPr>
        <w:spacing w:after="160"/>
      </w:pPr>
      <w:r>
        <w:t xml:space="preserve">Este </w:t>
      </w:r>
      <w:r w:rsidR="00F358FC">
        <w:t>documento detalha</w:t>
      </w:r>
      <w:r>
        <w:t xml:space="preserve"> o desenvolvimento do Tech </w:t>
      </w:r>
      <w:proofErr w:type="spellStart"/>
      <w:r>
        <w:t>Challenge</w:t>
      </w:r>
      <w:proofErr w:type="spellEnd"/>
      <w:r>
        <w:t xml:space="preserve"> da Fase 2 (Algoritmos Genéticos e LLM) do curso de Pós-Graduação em IA para </w:t>
      </w:r>
      <w:proofErr w:type="spellStart"/>
      <w:r>
        <w:t>Devs</w:t>
      </w:r>
      <w:proofErr w:type="spellEnd"/>
      <w:r>
        <w:t xml:space="preserve"> da FIAP.</w:t>
      </w:r>
    </w:p>
    <w:p w14:paraId="27937497" w14:textId="73802062" w:rsidR="007A7833" w:rsidRDefault="00000000">
      <w:pPr>
        <w:spacing w:after="160"/>
      </w:pPr>
      <w:r>
        <w:t xml:space="preserve">Após </w:t>
      </w:r>
      <w:r w:rsidR="00F358FC">
        <w:t>a fase</w:t>
      </w:r>
      <w:r>
        <w:t xml:space="preserve"> 1</w:t>
      </w:r>
      <w:r w:rsidR="00F358FC">
        <w:t xml:space="preserve">, </w:t>
      </w:r>
      <w:r>
        <w:t>onde foram construídos modelos de Machine Learning para diagnóstico de câncer de mama (Regressão Logística, Random Forest e KNN) com recall médio de até 94.4% em validação cruzada, a Fase 2 aborda dois desafios adicionais:</w:t>
      </w:r>
    </w:p>
    <w:p w14:paraId="5EEC9268" w14:textId="77777777" w:rsidR="007A7833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Otimização dos </w:t>
      </w:r>
      <w:proofErr w:type="spellStart"/>
      <w:r>
        <w:t>hiperparâmetros</w:t>
      </w:r>
      <w:proofErr w:type="spellEnd"/>
      <w:r>
        <w:t xml:space="preserve"> dos modelos existentes via Algoritmos Genéticos, visando melhorar ainda mais o desempenho preditivo.</w:t>
      </w:r>
    </w:p>
    <w:p w14:paraId="34B9798C" w14:textId="77777777" w:rsidR="007A7833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Integração com LLM (Large </w:t>
      </w:r>
      <w:proofErr w:type="spellStart"/>
      <w:r>
        <w:t>Language</w:t>
      </w:r>
      <w:proofErr w:type="spellEnd"/>
      <w:r>
        <w:t xml:space="preserve"> Model) local para gerar explicações em linguagem natural dos diagnósticos, tornando os resultados interpretáveis por profissionais de saúde.</w:t>
      </w:r>
    </w:p>
    <w:p w14:paraId="4A78BA90" w14:textId="77777777" w:rsidR="007A7833" w:rsidRDefault="007A7833"/>
    <w:p w14:paraId="149A03D3" w14:textId="77777777" w:rsidR="007A7833" w:rsidRDefault="00000000">
      <w:pPr>
        <w:pStyle w:val="Ttulo2"/>
      </w:pPr>
      <w:bookmarkStart w:id="2" w:name="s1_1"/>
      <w:bookmarkStart w:id="3" w:name="_Toc238564503"/>
      <w:r>
        <w:t>1.1 Projeto escolhido e justificativa</w:t>
      </w:r>
      <w:bookmarkEnd w:id="2"/>
      <w:bookmarkEnd w:id="3"/>
    </w:p>
    <w:p w14:paraId="73918380" w14:textId="25207F51" w:rsidR="007A7833" w:rsidRDefault="00F358FC">
      <w:pPr>
        <w:spacing w:after="160"/>
      </w:pPr>
      <w:r>
        <w:t>Dos projetos expostos, resolvi optar pelo Projeto 1, Otimização de Modelos de Diagnóstico, pois no meu entendimento eu poderia dar uma continuidade direta com a Fase 1, dados que os modelos já construídos e validados servem como ponto de partida para o AG, eliminando retrabalho e permitindo comparação direta de desempenho antes e depois da otimização.</w:t>
      </w:r>
    </w:p>
    <w:p w14:paraId="230E0E73" w14:textId="77777777" w:rsidR="007A7833" w:rsidRDefault="00000000">
      <w:pPr>
        <w:pStyle w:val="Ttulo2"/>
      </w:pPr>
      <w:bookmarkStart w:id="4" w:name="s1_2"/>
      <w:bookmarkStart w:id="5" w:name="_Toc238564504"/>
      <w:r>
        <w:t>1.2 Modelos otimizados</w:t>
      </w:r>
      <w:bookmarkEnd w:id="4"/>
      <w:bookmarkEnd w:id="5"/>
    </w:p>
    <w:p w14:paraId="6D4D185B" w14:textId="10C3E056" w:rsidR="007A7833" w:rsidRDefault="00000000">
      <w:pPr>
        <w:spacing w:after="160"/>
      </w:pPr>
      <w:r>
        <w:t>Os 3 modelos da Fase 1 (Regressão Logística, Random Forest, KNN) foram mantidos como baseline, e o SVM foi adicionado como quarto modelo</w:t>
      </w:r>
      <w:r w:rsidR="00F358FC">
        <w:t>, pois</w:t>
      </w:r>
      <w:r>
        <w:t xml:space="preserve"> seu espaço de </w:t>
      </w:r>
      <w:proofErr w:type="spellStart"/>
      <w:r>
        <w:t>hiperparâmetros</w:t>
      </w:r>
      <w:proofErr w:type="spellEnd"/>
      <w:r>
        <w:t xml:space="preserve"> (C, kernel, </w:t>
      </w:r>
      <w:proofErr w:type="spellStart"/>
      <w:r>
        <w:t>gamma</w:t>
      </w:r>
      <w:proofErr w:type="spellEnd"/>
      <w:r>
        <w:t>) torna a otimização por AG particularmente interessante e demonstra que a solução é generalizável além dos modelos originais.</w:t>
      </w:r>
    </w:p>
    <w:p w14:paraId="41AC5F4F" w14:textId="77777777" w:rsidR="007A7833" w:rsidRDefault="00000000">
      <w:r>
        <w:br w:type="page"/>
      </w:r>
    </w:p>
    <w:p w14:paraId="0CD1241B" w14:textId="77777777" w:rsidR="007A7833" w:rsidRDefault="00000000">
      <w:pPr>
        <w:pStyle w:val="Ttulo1"/>
      </w:pPr>
      <w:bookmarkStart w:id="6" w:name="s2"/>
      <w:bookmarkStart w:id="7" w:name="_Toc238564505"/>
      <w:r>
        <w:lastRenderedPageBreak/>
        <w:t>2. Arquitetura do Sistema</w:t>
      </w:r>
      <w:bookmarkEnd w:id="6"/>
      <w:bookmarkEnd w:id="7"/>
    </w:p>
    <w:p w14:paraId="4E62E172" w14:textId="77777777" w:rsidR="007A7833" w:rsidRDefault="00000000">
      <w:pPr>
        <w:spacing w:after="160"/>
      </w:pPr>
      <w:r>
        <w:t xml:space="preserve">O diagrama abaixo apresenta o fluxo completo do sistema, desde o </w:t>
      </w:r>
      <w:proofErr w:type="spellStart"/>
      <w:r>
        <w:t>dataset</w:t>
      </w:r>
      <w:proofErr w:type="spellEnd"/>
      <w:r>
        <w:t xml:space="preserve"> até os outputs gerados pela LLM:</w:t>
      </w:r>
    </w:p>
    <w:p w14:paraId="3217129C" w14:textId="3A31AC76" w:rsidR="00433DF8" w:rsidRDefault="00000000" w:rsidP="00433DF8">
      <w:pPr>
        <w:spacing w:before="120" w:after="120"/>
        <w:jc w:val="center"/>
      </w:pPr>
      <w:r>
        <w:rPr>
          <w:noProof/>
        </w:rPr>
        <w:drawing>
          <wp:inline distT="0" distB="0" distL="0" distR="0" wp14:anchorId="1C34EC41" wp14:editId="355831BC">
            <wp:extent cx="5715000" cy="3552825"/>
            <wp:effectExtent l="0" t="0" r="0" b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9A5A" w14:textId="0533DFA3" w:rsidR="007A7833" w:rsidRDefault="00000000">
      <w:pPr>
        <w:spacing w:after="160"/>
      </w:pPr>
      <w:r>
        <w:t>O sistema opera em dois pipelines complementares:</w:t>
      </w:r>
    </w:p>
    <w:p w14:paraId="2C642D0A" w14:textId="478BD466" w:rsidR="007A7833" w:rsidRDefault="00000000">
      <w:pPr>
        <w:spacing w:after="160"/>
      </w:pPr>
      <w:r>
        <w:rPr>
          <w:b/>
          <w:bCs/>
        </w:rPr>
        <w:t xml:space="preserve">Pipeline de otimização (AG): </w:t>
      </w:r>
      <w:proofErr w:type="spellStart"/>
      <w:r>
        <w:t>dataset</w:t>
      </w:r>
      <w:proofErr w:type="spellEnd"/>
      <w:r>
        <w:t xml:space="preserve"> </w:t>
      </w:r>
      <w:r w:rsidR="00F358FC">
        <w:t>=&gt;</w:t>
      </w:r>
      <w:r>
        <w:t xml:space="preserve"> pré-processamento </w:t>
      </w:r>
      <w:r w:rsidR="00F358FC">
        <w:t>=&gt;</w:t>
      </w:r>
      <w:r>
        <w:t xml:space="preserve"> AG (espaço de busca, fitness, operadores, 3 experimentos) </w:t>
      </w:r>
      <w:r w:rsidR="00F358FC">
        <w:t>=&gt;</w:t>
      </w:r>
      <w:r>
        <w:t xml:space="preserve"> modelos otimizados com melhores </w:t>
      </w:r>
      <w:proofErr w:type="spellStart"/>
      <w:r>
        <w:t>hiperparâmetros</w:t>
      </w:r>
      <w:proofErr w:type="spellEnd"/>
      <w:r>
        <w:t>.</w:t>
      </w:r>
    </w:p>
    <w:p w14:paraId="1A2090E8" w14:textId="0CD9B99B" w:rsidR="007A7833" w:rsidRDefault="00000000">
      <w:pPr>
        <w:spacing w:after="160"/>
      </w:pPr>
      <w:r>
        <w:rPr>
          <w:b/>
          <w:bCs/>
        </w:rPr>
        <w:t xml:space="preserve">Pipeline de interpretação (LLM): </w:t>
      </w:r>
      <w:r>
        <w:t xml:space="preserve">predições + valores SHAP </w:t>
      </w:r>
      <w:r w:rsidR="00F358FC">
        <w:t>=&gt;</w:t>
      </w:r>
      <w:r>
        <w:t xml:space="preserve"> prompt </w:t>
      </w:r>
      <w:proofErr w:type="spellStart"/>
      <w:r>
        <w:t>engineering</w:t>
      </w:r>
      <w:proofErr w:type="spellEnd"/>
      <w:r>
        <w:t xml:space="preserve"> </w:t>
      </w:r>
      <w:r w:rsidR="00F358FC">
        <w:t>=&gt;</w:t>
      </w:r>
      <w:r>
        <w:t xml:space="preserve"> </w:t>
      </w:r>
      <w:proofErr w:type="spellStart"/>
      <w:r>
        <w:t>LLaMA</w:t>
      </w:r>
      <w:proofErr w:type="spellEnd"/>
      <w:r>
        <w:t xml:space="preserve"> 3.1 8B (</w:t>
      </w:r>
      <w:proofErr w:type="spellStart"/>
      <w:r>
        <w:t>Ollama</w:t>
      </w:r>
      <w:proofErr w:type="spellEnd"/>
      <w:r>
        <w:t xml:space="preserve"> local) </w:t>
      </w:r>
      <w:r w:rsidR="00F358FC">
        <w:t>=&gt;</w:t>
      </w:r>
      <w:r>
        <w:t xml:space="preserve"> explicações em linguagem natural, insights acionáveis e avaliação de qualidade.</w:t>
      </w:r>
    </w:p>
    <w:p w14:paraId="6E63D790" w14:textId="17B229D5" w:rsidR="007A7833" w:rsidRDefault="00000000">
      <w:pPr>
        <w:pStyle w:val="Ttulo2"/>
      </w:pPr>
      <w:bookmarkStart w:id="8" w:name="_Toc238564506"/>
      <w:r>
        <w:t>2.1 Stack</w:t>
      </w:r>
      <w:bookmarkEnd w:id="8"/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551"/>
        <w:gridCol w:w="4256"/>
      </w:tblGrid>
      <w:tr w:rsidR="007A7833" w:rsidRPr="00433DF8" w14:paraId="53415ED4" w14:textId="77777777" w:rsidTr="00433DF8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B3DD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E532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AD0B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7A7833" w:rsidRPr="00433DF8" w14:paraId="0B6F3CEF" w14:textId="77777777" w:rsidTr="00433DF8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FD112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sz w:val="20"/>
                <w:szCs w:val="20"/>
              </w:rPr>
              <w:t>Gerenciador de ambiente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46226" w14:textId="77777777" w:rsidR="007A7833" w:rsidRPr="00433DF8" w:rsidRDefault="00000000">
            <w:pPr>
              <w:rPr>
                <w:sz w:val="20"/>
                <w:szCs w:val="20"/>
              </w:rPr>
            </w:pPr>
            <w:proofErr w:type="spellStart"/>
            <w:r w:rsidRPr="00433DF8">
              <w:rPr>
                <w:sz w:val="20"/>
                <w:szCs w:val="20"/>
              </w:rPr>
              <w:t>Poetry</w:t>
            </w:r>
            <w:proofErr w:type="spellEnd"/>
            <w:r w:rsidRPr="00433DF8"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433DF8">
              <w:rPr>
                <w:sz w:val="20"/>
                <w:szCs w:val="20"/>
              </w:rPr>
              <w:t>pyproject.toml</w:t>
            </w:r>
            <w:proofErr w:type="spellEnd"/>
            <w:proofErr w:type="gramEnd"/>
            <w:r w:rsidRPr="00433DF8">
              <w:rPr>
                <w:sz w:val="20"/>
                <w:szCs w:val="20"/>
              </w:rPr>
              <w:t>)</w:t>
            </w:r>
          </w:p>
        </w:tc>
        <w:tc>
          <w:tcPr>
            <w:tcW w:w="4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63800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sz w:val="20"/>
                <w:szCs w:val="20"/>
              </w:rPr>
              <w:t xml:space="preserve">Reprodutibilidade total via </w:t>
            </w:r>
            <w:proofErr w:type="spellStart"/>
            <w:proofErr w:type="gramStart"/>
            <w:r w:rsidRPr="00433DF8">
              <w:rPr>
                <w:sz w:val="20"/>
                <w:szCs w:val="20"/>
              </w:rPr>
              <w:t>poetry.lock</w:t>
            </w:r>
            <w:proofErr w:type="spellEnd"/>
            <w:proofErr w:type="gramEnd"/>
          </w:p>
        </w:tc>
      </w:tr>
      <w:tr w:rsidR="007A7833" w:rsidRPr="00433DF8" w14:paraId="568602D6" w14:textId="77777777" w:rsidTr="00433DF8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143A3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sz w:val="20"/>
                <w:szCs w:val="20"/>
              </w:rPr>
              <w:t>ML e AG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CA181" w14:textId="77777777" w:rsidR="007A7833" w:rsidRPr="00433DF8" w:rsidRDefault="00000000">
            <w:pPr>
              <w:rPr>
                <w:sz w:val="20"/>
                <w:szCs w:val="20"/>
              </w:rPr>
            </w:pPr>
            <w:proofErr w:type="spellStart"/>
            <w:r w:rsidRPr="00433DF8">
              <w:rPr>
                <w:sz w:val="20"/>
                <w:szCs w:val="20"/>
              </w:rPr>
              <w:t>scikit-learn</w:t>
            </w:r>
            <w:proofErr w:type="spellEnd"/>
            <w:r w:rsidRPr="00433DF8">
              <w:rPr>
                <w:sz w:val="20"/>
                <w:szCs w:val="20"/>
              </w:rPr>
              <w:t xml:space="preserve">, </w:t>
            </w:r>
            <w:proofErr w:type="spellStart"/>
            <w:r w:rsidRPr="00433DF8">
              <w:rPr>
                <w:sz w:val="20"/>
                <w:szCs w:val="20"/>
              </w:rPr>
              <w:t>numpy</w:t>
            </w:r>
            <w:proofErr w:type="spellEnd"/>
            <w:r w:rsidRPr="00433DF8">
              <w:rPr>
                <w:sz w:val="20"/>
                <w:szCs w:val="20"/>
              </w:rPr>
              <w:t>, pandas</w:t>
            </w:r>
          </w:p>
        </w:tc>
        <w:tc>
          <w:tcPr>
            <w:tcW w:w="4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C8ACE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sz w:val="20"/>
                <w:szCs w:val="20"/>
              </w:rPr>
              <w:t>Continuidade com Fase 1</w:t>
            </w:r>
          </w:p>
        </w:tc>
      </w:tr>
      <w:tr w:rsidR="007A7833" w:rsidRPr="00433DF8" w14:paraId="66CC6EAA" w14:textId="77777777" w:rsidTr="00433DF8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7AB46" w14:textId="77777777" w:rsidR="007A7833" w:rsidRPr="00433DF8" w:rsidRDefault="00000000">
            <w:pPr>
              <w:rPr>
                <w:sz w:val="20"/>
                <w:szCs w:val="20"/>
              </w:rPr>
            </w:pPr>
            <w:proofErr w:type="spellStart"/>
            <w:r w:rsidRPr="00433DF8">
              <w:rPr>
                <w:sz w:val="20"/>
                <w:szCs w:val="20"/>
              </w:rPr>
              <w:t>Interpretabilidade</w:t>
            </w:r>
            <w:proofErr w:type="spell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28CFA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sz w:val="20"/>
                <w:szCs w:val="20"/>
              </w:rPr>
              <w:t>SHAP (</w:t>
            </w:r>
            <w:proofErr w:type="spellStart"/>
            <w:r w:rsidRPr="00433DF8">
              <w:rPr>
                <w:sz w:val="20"/>
                <w:szCs w:val="20"/>
              </w:rPr>
              <w:t>LinearExplainer</w:t>
            </w:r>
            <w:proofErr w:type="spellEnd"/>
            <w:r w:rsidRPr="00433DF8">
              <w:rPr>
                <w:sz w:val="20"/>
                <w:szCs w:val="20"/>
              </w:rPr>
              <w:t>)</w:t>
            </w:r>
          </w:p>
        </w:tc>
        <w:tc>
          <w:tcPr>
            <w:tcW w:w="4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6FFB4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sz w:val="20"/>
                <w:szCs w:val="20"/>
              </w:rPr>
              <w:t>Features mais relevantes por predição</w:t>
            </w:r>
          </w:p>
        </w:tc>
      </w:tr>
      <w:tr w:rsidR="007A7833" w:rsidRPr="00433DF8" w14:paraId="14C1C7D9" w14:textId="77777777" w:rsidTr="00433DF8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E4B2C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sz w:val="20"/>
                <w:szCs w:val="20"/>
              </w:rPr>
              <w:t>LLM local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6A189" w14:textId="77777777" w:rsidR="007A7833" w:rsidRPr="00433DF8" w:rsidRDefault="00000000">
            <w:pPr>
              <w:rPr>
                <w:sz w:val="20"/>
                <w:szCs w:val="20"/>
              </w:rPr>
            </w:pPr>
            <w:proofErr w:type="spellStart"/>
            <w:r w:rsidRPr="00433DF8">
              <w:rPr>
                <w:sz w:val="20"/>
                <w:szCs w:val="20"/>
              </w:rPr>
              <w:t>Ollama</w:t>
            </w:r>
            <w:proofErr w:type="spellEnd"/>
            <w:r w:rsidRPr="00433DF8">
              <w:rPr>
                <w:sz w:val="20"/>
                <w:szCs w:val="20"/>
              </w:rPr>
              <w:t xml:space="preserve"> + </w:t>
            </w:r>
            <w:proofErr w:type="spellStart"/>
            <w:r w:rsidRPr="00433DF8">
              <w:rPr>
                <w:sz w:val="20"/>
                <w:szCs w:val="20"/>
              </w:rPr>
              <w:t>LLaMA</w:t>
            </w:r>
            <w:proofErr w:type="spellEnd"/>
            <w:r w:rsidRPr="00433DF8">
              <w:rPr>
                <w:sz w:val="20"/>
                <w:szCs w:val="20"/>
              </w:rPr>
              <w:t xml:space="preserve"> 3.1 8B</w:t>
            </w:r>
          </w:p>
        </w:tc>
        <w:tc>
          <w:tcPr>
            <w:tcW w:w="4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FFAB5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sz w:val="20"/>
                <w:szCs w:val="20"/>
              </w:rPr>
              <w:t xml:space="preserve">Gratuito, sem API </w:t>
            </w:r>
            <w:proofErr w:type="spellStart"/>
            <w:r w:rsidRPr="00433DF8">
              <w:rPr>
                <w:sz w:val="20"/>
                <w:szCs w:val="20"/>
              </w:rPr>
              <w:t>key</w:t>
            </w:r>
            <w:proofErr w:type="spellEnd"/>
            <w:r w:rsidRPr="00433DF8">
              <w:rPr>
                <w:sz w:val="20"/>
                <w:szCs w:val="20"/>
              </w:rPr>
              <w:t>, bom em português</w:t>
            </w:r>
          </w:p>
        </w:tc>
      </w:tr>
      <w:tr w:rsidR="007A7833" w:rsidRPr="00433DF8" w14:paraId="3F0B9D58" w14:textId="77777777" w:rsidTr="00433DF8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C9E5B" w14:textId="77777777" w:rsidR="007A7833" w:rsidRPr="00433DF8" w:rsidRDefault="00000000">
            <w:pPr>
              <w:rPr>
                <w:sz w:val="20"/>
                <w:szCs w:val="20"/>
              </w:rPr>
            </w:pPr>
            <w:proofErr w:type="spellStart"/>
            <w:r w:rsidRPr="00433DF8">
              <w:rPr>
                <w:sz w:val="20"/>
                <w:szCs w:val="20"/>
              </w:rPr>
              <w:t>Logging</w:t>
            </w:r>
            <w:proofErr w:type="spellEnd"/>
            <w:r w:rsidRPr="00433DF8">
              <w:rPr>
                <w:sz w:val="20"/>
                <w:szCs w:val="20"/>
              </w:rPr>
              <w:t xml:space="preserve"> e visualização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F0B0" w14:textId="77777777" w:rsidR="007A7833" w:rsidRPr="00433DF8" w:rsidRDefault="00000000">
            <w:pPr>
              <w:rPr>
                <w:sz w:val="20"/>
                <w:szCs w:val="20"/>
              </w:rPr>
            </w:pPr>
            <w:proofErr w:type="spellStart"/>
            <w:r w:rsidRPr="00433DF8">
              <w:rPr>
                <w:sz w:val="20"/>
                <w:szCs w:val="20"/>
              </w:rPr>
              <w:t>logging</w:t>
            </w:r>
            <w:proofErr w:type="spellEnd"/>
            <w:r w:rsidRPr="00433DF8">
              <w:rPr>
                <w:sz w:val="20"/>
                <w:szCs w:val="20"/>
              </w:rPr>
              <w:t xml:space="preserve">, </w:t>
            </w:r>
            <w:proofErr w:type="spellStart"/>
            <w:r w:rsidRPr="00433DF8">
              <w:rPr>
                <w:sz w:val="20"/>
                <w:szCs w:val="20"/>
              </w:rPr>
              <w:t>matplotlib</w:t>
            </w:r>
            <w:proofErr w:type="spellEnd"/>
            <w:r w:rsidRPr="00433DF8">
              <w:rPr>
                <w:sz w:val="20"/>
                <w:szCs w:val="20"/>
              </w:rPr>
              <w:t xml:space="preserve">, </w:t>
            </w:r>
            <w:proofErr w:type="spellStart"/>
            <w:r w:rsidRPr="00433DF8">
              <w:rPr>
                <w:sz w:val="20"/>
                <w:szCs w:val="20"/>
              </w:rPr>
              <w:t>seaborn</w:t>
            </w:r>
            <w:proofErr w:type="spellEnd"/>
          </w:p>
        </w:tc>
        <w:tc>
          <w:tcPr>
            <w:tcW w:w="4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54B6E" w14:textId="77777777" w:rsidR="007A7833" w:rsidRPr="00433DF8" w:rsidRDefault="00000000">
            <w:pPr>
              <w:rPr>
                <w:sz w:val="20"/>
                <w:szCs w:val="20"/>
              </w:rPr>
            </w:pPr>
            <w:r w:rsidRPr="00433DF8">
              <w:rPr>
                <w:sz w:val="20"/>
                <w:szCs w:val="20"/>
              </w:rPr>
              <w:t>Tracking de gerações do AG</w:t>
            </w:r>
          </w:p>
        </w:tc>
      </w:tr>
    </w:tbl>
    <w:p w14:paraId="3B9FFF7A" w14:textId="28FB7E89" w:rsidR="007A7833" w:rsidRDefault="00000000">
      <w:r>
        <w:br w:type="page"/>
      </w:r>
    </w:p>
    <w:p w14:paraId="0418C23E" w14:textId="28FB7E89" w:rsidR="007A7833" w:rsidRDefault="00000000">
      <w:pPr>
        <w:pStyle w:val="Ttulo1"/>
      </w:pPr>
      <w:bookmarkStart w:id="9" w:name="s3"/>
      <w:bookmarkStart w:id="10" w:name="_Toc238564507"/>
      <w:r>
        <w:lastRenderedPageBreak/>
        <w:t>3. Algoritmo Genético</w:t>
      </w:r>
      <w:bookmarkEnd w:id="9"/>
      <w:bookmarkEnd w:id="10"/>
    </w:p>
    <w:p w14:paraId="44E06C9C" w14:textId="77777777" w:rsidR="007A7833" w:rsidRDefault="00000000">
      <w:pPr>
        <w:spacing w:after="160"/>
      </w:pPr>
      <w:r>
        <w:t xml:space="preserve">O Algoritmo Genético (AG) é uma </w:t>
      </w:r>
      <w:proofErr w:type="spellStart"/>
      <w:r>
        <w:t>metaheurística</w:t>
      </w:r>
      <w:proofErr w:type="spellEnd"/>
      <w:r>
        <w:t xml:space="preserve"> de otimização inspirada na evolução biológica. Cada 'indivíduo' da população representa um conjunto de </w:t>
      </w:r>
      <w:proofErr w:type="spellStart"/>
      <w:r>
        <w:t>hiperparâmetros</w:t>
      </w:r>
      <w:proofErr w:type="spellEnd"/>
      <w:r>
        <w:t xml:space="preserve"> candidatos; o AG evolui essa população ao longo de gerações, favorecendo os indivíduos com maior 'fitness' (recall em validação cruzada).</w:t>
      </w:r>
    </w:p>
    <w:p w14:paraId="70B37D54" w14:textId="77777777" w:rsidR="007A7833" w:rsidRDefault="00000000">
      <w:pPr>
        <w:pStyle w:val="Ttulo2"/>
      </w:pPr>
      <w:bookmarkStart w:id="11" w:name="s3_1"/>
      <w:bookmarkStart w:id="12" w:name="_Toc238564508"/>
      <w:r>
        <w:t>3.1 Representação e espaço de busca</w:t>
      </w:r>
      <w:bookmarkEnd w:id="11"/>
      <w:bookmarkEnd w:id="12"/>
    </w:p>
    <w:p w14:paraId="30DBE57F" w14:textId="77777777" w:rsidR="007A7833" w:rsidRDefault="00000000">
      <w:pPr>
        <w:spacing w:after="160"/>
      </w:pPr>
      <w:r>
        <w:t xml:space="preserve">Cada indivíduo é representado como um dicionário Python com um valor para cada </w:t>
      </w:r>
      <w:proofErr w:type="spellStart"/>
      <w:r>
        <w:t>hiperparâmetro</w:t>
      </w:r>
      <w:proofErr w:type="spellEnd"/>
      <w:r>
        <w:t xml:space="preserve"> do modelo. O espaço de busca foi definido separadamente para cada modelo: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3000"/>
        <w:gridCol w:w="3859"/>
      </w:tblGrid>
      <w:tr w:rsidR="007A7833" w14:paraId="0E38F8F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F4DA" w14:textId="77777777" w:rsidR="007A7833" w:rsidRDefault="00000000"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467B" w14:textId="77777777" w:rsidR="007A7833" w:rsidRDefault="00000000">
            <w:proofErr w:type="spellStart"/>
            <w:r>
              <w:rPr>
                <w:b/>
                <w:bCs/>
                <w:color w:val="FFFFFF"/>
              </w:rPr>
              <w:t>Hiperparâmetros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BD1D" w14:textId="77777777" w:rsidR="007A7833" w:rsidRDefault="00000000">
            <w:r>
              <w:rPr>
                <w:b/>
                <w:bCs/>
                <w:color w:val="FFFFFF"/>
              </w:rPr>
              <w:t>Faixa / Opções</w:t>
            </w:r>
          </w:p>
        </w:tc>
      </w:tr>
      <w:tr w:rsidR="007A7833" w14:paraId="79C7F73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4309D" w14:textId="77777777" w:rsidR="007A7833" w:rsidRDefault="00000000"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9CDCE" w14:textId="77777777" w:rsidR="007A7833" w:rsidRDefault="00000000">
            <w:r>
              <w:t>C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91859" w14:textId="77777777" w:rsidR="007A7833" w:rsidRDefault="00000000">
            <w:r>
              <w:t>0.001–100 (escala log)</w:t>
            </w:r>
          </w:p>
        </w:tc>
      </w:tr>
      <w:tr w:rsidR="007A7833" w14:paraId="590211A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477AA" w14:textId="77777777" w:rsidR="007A7833" w:rsidRDefault="007A783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F7785" w14:textId="77777777" w:rsidR="007A7833" w:rsidRDefault="00000000">
            <w:r>
              <w:t>solver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8FD16" w14:textId="77777777" w:rsidR="007A7833" w:rsidRDefault="00000000">
            <w:proofErr w:type="spellStart"/>
            <w:r>
              <w:t>lbfgs</w:t>
            </w:r>
            <w:proofErr w:type="spellEnd"/>
            <w:r>
              <w:t xml:space="preserve">, </w:t>
            </w:r>
            <w:proofErr w:type="spellStart"/>
            <w:r>
              <w:t>liblinear</w:t>
            </w:r>
            <w:proofErr w:type="spellEnd"/>
          </w:p>
        </w:tc>
      </w:tr>
      <w:tr w:rsidR="007A7833" w14:paraId="57FA15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D0E23" w14:textId="77777777" w:rsidR="007A7833" w:rsidRDefault="007A783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42AF5" w14:textId="77777777" w:rsidR="007A7833" w:rsidRDefault="00000000">
            <w:proofErr w:type="spellStart"/>
            <w:r>
              <w:t>max_iter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0D577" w14:textId="77777777" w:rsidR="007A7833" w:rsidRDefault="00000000">
            <w:r>
              <w:t>100–2000</w:t>
            </w:r>
          </w:p>
        </w:tc>
      </w:tr>
      <w:tr w:rsidR="007A7833" w14:paraId="35B0EC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C0AA4" w14:textId="77777777" w:rsidR="007A7833" w:rsidRDefault="00000000">
            <w:r>
              <w:t>Random Forest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110EB" w14:textId="77777777" w:rsidR="007A7833" w:rsidRDefault="00000000">
            <w:proofErr w:type="spellStart"/>
            <w:r>
              <w:t>n_estimators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2CAF4" w14:textId="77777777" w:rsidR="007A7833" w:rsidRDefault="00000000">
            <w:r>
              <w:t>10–300</w:t>
            </w:r>
          </w:p>
        </w:tc>
      </w:tr>
      <w:tr w:rsidR="007A7833" w14:paraId="1246CCF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564D2" w14:textId="77777777" w:rsidR="007A7833" w:rsidRDefault="007A783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9A54E" w14:textId="77777777" w:rsidR="007A7833" w:rsidRDefault="00000000">
            <w:proofErr w:type="spellStart"/>
            <w:r>
              <w:t>max_depth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77315" w14:textId="77777777" w:rsidR="007A7833" w:rsidRDefault="00000000">
            <w:r>
              <w:t>3–20</w:t>
            </w:r>
          </w:p>
        </w:tc>
      </w:tr>
      <w:tr w:rsidR="007A7833" w14:paraId="119FCF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2D004" w14:textId="77777777" w:rsidR="007A7833" w:rsidRDefault="007A783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2F594" w14:textId="77777777" w:rsidR="007A7833" w:rsidRDefault="00000000">
            <w:proofErr w:type="spellStart"/>
            <w:r>
              <w:t>min_samples_split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41D95" w14:textId="77777777" w:rsidR="007A7833" w:rsidRDefault="00000000">
            <w:r>
              <w:t>2–10</w:t>
            </w:r>
          </w:p>
        </w:tc>
      </w:tr>
      <w:tr w:rsidR="007A7833" w14:paraId="734CEE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28EF6" w14:textId="77777777" w:rsidR="007A7833" w:rsidRDefault="007A783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3768" w14:textId="77777777" w:rsidR="007A7833" w:rsidRDefault="00000000">
            <w:proofErr w:type="spellStart"/>
            <w:r>
              <w:t>min_samples_leaf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14190" w14:textId="77777777" w:rsidR="007A7833" w:rsidRDefault="00000000">
            <w:r>
              <w:t>1–10</w:t>
            </w:r>
          </w:p>
        </w:tc>
      </w:tr>
      <w:tr w:rsidR="007A7833" w14:paraId="58799F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EFAA1" w14:textId="77777777" w:rsidR="007A7833" w:rsidRDefault="00000000">
            <w:r>
              <w:t>KNN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1D9A9" w14:textId="77777777" w:rsidR="007A7833" w:rsidRDefault="00000000">
            <w:proofErr w:type="spellStart"/>
            <w:r>
              <w:t>n_neighbors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82D2B" w14:textId="77777777" w:rsidR="007A7833" w:rsidRDefault="00000000">
            <w:r>
              <w:t>1–30</w:t>
            </w:r>
          </w:p>
        </w:tc>
      </w:tr>
      <w:tr w:rsidR="007A7833" w14:paraId="63D5D7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39D55" w14:textId="77777777" w:rsidR="007A7833" w:rsidRDefault="007A783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7AAF5" w14:textId="77777777" w:rsidR="007A7833" w:rsidRDefault="00000000">
            <w:proofErr w:type="spellStart"/>
            <w:r>
              <w:t>weights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6541E" w14:textId="77777777" w:rsidR="007A7833" w:rsidRDefault="00000000">
            <w:proofErr w:type="spellStart"/>
            <w:r>
              <w:t>uniform</w:t>
            </w:r>
            <w:proofErr w:type="spellEnd"/>
            <w:r>
              <w:t xml:space="preserve">, </w:t>
            </w:r>
            <w:proofErr w:type="spellStart"/>
            <w:r>
              <w:t>distance</w:t>
            </w:r>
            <w:proofErr w:type="spellEnd"/>
          </w:p>
        </w:tc>
      </w:tr>
      <w:tr w:rsidR="007A7833" w14:paraId="33A7B8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A189C" w14:textId="77777777" w:rsidR="007A7833" w:rsidRDefault="007A783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EED43" w14:textId="77777777" w:rsidR="007A7833" w:rsidRDefault="00000000">
            <w:proofErr w:type="spellStart"/>
            <w:r>
              <w:t>metric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12650" w14:textId="77777777" w:rsidR="007A7833" w:rsidRDefault="00000000">
            <w:proofErr w:type="spellStart"/>
            <w:r>
              <w:t>euclidean</w:t>
            </w:r>
            <w:proofErr w:type="spellEnd"/>
            <w:r>
              <w:t xml:space="preserve">, </w:t>
            </w:r>
            <w:proofErr w:type="spellStart"/>
            <w:r>
              <w:t>manhattan</w:t>
            </w:r>
            <w:proofErr w:type="spellEnd"/>
          </w:p>
        </w:tc>
      </w:tr>
      <w:tr w:rsidR="007A7833" w14:paraId="33459C3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961F7" w14:textId="77777777" w:rsidR="007A7833" w:rsidRDefault="00000000">
            <w:r>
              <w:t>SVM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01CD2" w14:textId="77777777" w:rsidR="007A7833" w:rsidRDefault="00000000">
            <w:r>
              <w:t>C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E60D4" w14:textId="77777777" w:rsidR="007A7833" w:rsidRDefault="00000000">
            <w:r>
              <w:t>0.01–100 (escala log)</w:t>
            </w:r>
          </w:p>
        </w:tc>
      </w:tr>
      <w:tr w:rsidR="007A7833" w14:paraId="6944C5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7368A" w14:textId="77777777" w:rsidR="007A7833" w:rsidRDefault="007A783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3FAF7" w14:textId="77777777" w:rsidR="007A7833" w:rsidRDefault="00000000">
            <w:r>
              <w:t>kernel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F9D5E" w14:textId="77777777" w:rsidR="007A7833" w:rsidRDefault="00000000">
            <w:proofErr w:type="spellStart"/>
            <w:r>
              <w:t>rbf</w:t>
            </w:r>
            <w:proofErr w:type="spellEnd"/>
            <w:r>
              <w:t xml:space="preserve">, </w:t>
            </w:r>
            <w:proofErr w:type="spellStart"/>
            <w:r>
              <w:t>poly</w:t>
            </w:r>
            <w:proofErr w:type="spellEnd"/>
            <w:r>
              <w:t xml:space="preserve">, </w:t>
            </w:r>
            <w:proofErr w:type="spellStart"/>
            <w:r>
              <w:t>sigmoid</w:t>
            </w:r>
            <w:proofErr w:type="spellEnd"/>
          </w:p>
        </w:tc>
      </w:tr>
      <w:tr w:rsidR="007A7833" w14:paraId="25407E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AD14" w14:textId="77777777" w:rsidR="007A7833" w:rsidRDefault="007A783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BA3A6" w14:textId="77777777" w:rsidR="007A7833" w:rsidRDefault="00000000">
            <w:proofErr w:type="spellStart"/>
            <w:r>
              <w:t>gamma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1C070" w14:textId="77777777" w:rsidR="007A7833" w:rsidRDefault="00000000">
            <w:proofErr w:type="spellStart"/>
            <w:r>
              <w:t>scale</w:t>
            </w:r>
            <w:proofErr w:type="spellEnd"/>
            <w:r>
              <w:t>, auto</w:t>
            </w:r>
          </w:p>
        </w:tc>
      </w:tr>
    </w:tbl>
    <w:p w14:paraId="363556FF" w14:textId="77777777" w:rsidR="007A7833" w:rsidRDefault="007A7833"/>
    <w:p w14:paraId="37573587" w14:textId="77777777" w:rsidR="007A7833" w:rsidRDefault="00000000">
      <w:pPr>
        <w:spacing w:after="160"/>
      </w:pPr>
      <w:r>
        <w:rPr>
          <w:b/>
          <w:bCs/>
        </w:rPr>
        <w:t xml:space="preserve">Escala logarítmica para C: </w:t>
      </w:r>
      <w:r>
        <w:t>o parâmetro C varia em ordens de magnitude (0.001 a 100). Sorteio em escala linear concentraria valores entre 50 e 100, ignorando a faixa abaixo de 1. O sorteio em log10 garante que cada ordem de magnitude tenha a mesma probabilidade de exploração.</w:t>
      </w:r>
    </w:p>
    <w:p w14:paraId="27AD3B0F" w14:textId="77777777" w:rsidR="007A7833" w:rsidRDefault="00000000">
      <w:pPr>
        <w:pStyle w:val="Ttulo2"/>
      </w:pPr>
      <w:bookmarkStart w:id="13" w:name="s3_2"/>
      <w:bookmarkStart w:id="14" w:name="_Toc238564509"/>
      <w:r>
        <w:t>3.2 Operadores genéticos</w:t>
      </w:r>
      <w:bookmarkEnd w:id="13"/>
      <w:bookmarkEnd w:id="14"/>
    </w:p>
    <w:p w14:paraId="3BBF7F13" w14:textId="77777777" w:rsidR="007A7833" w:rsidRDefault="00000000">
      <w:pPr>
        <w:spacing w:after="160"/>
      </w:pPr>
      <w:r>
        <w:rPr>
          <w:b/>
          <w:bCs/>
        </w:rPr>
        <w:t xml:space="preserve">Seleção por torneio: </w:t>
      </w:r>
      <w:r>
        <w:t xml:space="preserve">sorteia </w:t>
      </w:r>
      <w:proofErr w:type="spellStart"/>
      <w:r>
        <w:t>tournament_size</w:t>
      </w:r>
      <w:proofErr w:type="spellEnd"/>
      <w:r>
        <w:t>=3 indivíduos aleatoriamente e retorna o de maior fitness. Garante pressão seletiva sem eliminar completamente indivíduos menos aptos, mantendo diversidade genética.</w:t>
      </w:r>
    </w:p>
    <w:p w14:paraId="3C7AC076" w14:textId="77777777" w:rsidR="007A7833" w:rsidRDefault="00000000">
      <w:pPr>
        <w:spacing w:after="160"/>
      </w:pPr>
      <w:r>
        <w:rPr>
          <w:b/>
          <w:bCs/>
        </w:rPr>
        <w:t xml:space="preserve">Cruzamento uniforme: </w:t>
      </w:r>
      <w:r>
        <w:t xml:space="preserve">cada gene do filho é herdado do pai A com probabilidade </w:t>
      </w:r>
      <w:proofErr w:type="spellStart"/>
      <w:r>
        <w:t>crossover_rate</w:t>
      </w:r>
      <w:proofErr w:type="spellEnd"/>
      <w:r>
        <w:t xml:space="preserve">, ou do pai B caso contrário. Escolhido em vez de single-point porque </w:t>
      </w:r>
      <w:proofErr w:type="spellStart"/>
      <w:r>
        <w:t>hiperparâmetros</w:t>
      </w:r>
      <w:proofErr w:type="spellEnd"/>
      <w:r>
        <w:t xml:space="preserve"> não têm ordem natural a preservar em blocos.</w:t>
      </w:r>
    </w:p>
    <w:p w14:paraId="4C36506C" w14:textId="77777777" w:rsidR="007A7833" w:rsidRDefault="00000000">
      <w:pPr>
        <w:spacing w:after="160"/>
      </w:pPr>
      <w:r>
        <w:rPr>
          <w:b/>
          <w:bCs/>
        </w:rPr>
        <w:t xml:space="preserve">Mutação por gene: </w:t>
      </w:r>
      <w:r>
        <w:t xml:space="preserve">cada </w:t>
      </w:r>
      <w:proofErr w:type="spellStart"/>
      <w:r>
        <w:t>hiperparâmetro</w:t>
      </w:r>
      <w:proofErr w:type="spellEnd"/>
      <w:r>
        <w:t xml:space="preserve"> é substituído por valor aleatório novo (dentro do espaço de busca) com probabilidade </w:t>
      </w:r>
      <w:proofErr w:type="spellStart"/>
      <w:r>
        <w:t>mutation_rate</w:t>
      </w:r>
      <w:proofErr w:type="spellEnd"/>
      <w:r>
        <w:t>. Permite que múltiplos parâmetros mudem simultaneamente.</w:t>
      </w:r>
    </w:p>
    <w:p w14:paraId="5AB82C1B" w14:textId="77777777" w:rsidR="007A7833" w:rsidRDefault="00000000">
      <w:pPr>
        <w:spacing w:after="160"/>
      </w:pPr>
      <w:r>
        <w:rPr>
          <w:b/>
          <w:bCs/>
        </w:rPr>
        <w:lastRenderedPageBreak/>
        <w:t xml:space="preserve">Elitismo (n=2): </w:t>
      </w:r>
      <w:r>
        <w:t>os 2 melhores indivíduos de cada geração são preservados intactos, garantindo que o AG nunca perca a melhor solução encontrada.</w:t>
      </w:r>
    </w:p>
    <w:p w14:paraId="6680DEB9" w14:textId="77777777" w:rsidR="007A7833" w:rsidRDefault="00000000">
      <w:pPr>
        <w:pStyle w:val="Ttulo2"/>
      </w:pPr>
      <w:bookmarkStart w:id="15" w:name="s3_3"/>
      <w:bookmarkStart w:id="16" w:name="_Toc238564510"/>
      <w:r>
        <w:t>3.3 Função fitness</w:t>
      </w:r>
      <w:bookmarkEnd w:id="15"/>
      <w:bookmarkEnd w:id="16"/>
    </w:p>
    <w:p w14:paraId="78ED5404" w14:textId="77777777" w:rsidR="007A7833" w:rsidRDefault="00000000">
      <w:pPr>
        <w:spacing w:after="160"/>
      </w:pPr>
      <w:r>
        <w:t xml:space="preserve">A função fitness avalia cada indivíduo treinando o modelo com seus </w:t>
      </w:r>
      <w:proofErr w:type="spellStart"/>
      <w:r>
        <w:t>hiperparâmetros</w:t>
      </w:r>
      <w:proofErr w:type="spellEnd"/>
      <w:r>
        <w:t xml:space="preserve"> via validação cruzada estratificada (5-fold) e retornando o recall médio. O recall foi escolhido como métrica prioritária pela mesma razão da Fase 1: em diagnóstico médico, falso negativo (classificar maligno como benigno) tem custo clínico mais alto.</w:t>
      </w:r>
    </w:p>
    <w:p w14:paraId="43BD2479" w14:textId="6B064625" w:rsidR="007A7833" w:rsidRDefault="00000000">
      <w:pPr>
        <w:spacing w:after="160"/>
      </w:pPr>
      <w:r>
        <w:t xml:space="preserve">O </w:t>
      </w:r>
      <w:proofErr w:type="spellStart"/>
      <w:r>
        <w:t>StandardScaler</w:t>
      </w:r>
      <w:proofErr w:type="spellEnd"/>
      <w:r>
        <w:t xml:space="preserve"> é encapsulado em um Pipeline dentro de cada </w:t>
      </w:r>
      <w:proofErr w:type="spellStart"/>
      <w:r>
        <w:t>fold</w:t>
      </w:r>
      <w:proofErr w:type="spellEnd"/>
      <w:r>
        <w:t xml:space="preserve">. Combinações inválidas de </w:t>
      </w:r>
      <w:proofErr w:type="spellStart"/>
      <w:r>
        <w:t>hiperparâmetros</w:t>
      </w:r>
      <w:proofErr w:type="spellEnd"/>
      <w:r>
        <w:t xml:space="preserve"> recebem fitness=0.0 via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>, sendo naturalmente eliminadas pelo AG.</w:t>
      </w:r>
    </w:p>
    <w:p w14:paraId="4A2D1C16" w14:textId="77777777" w:rsidR="007A7833" w:rsidRDefault="00000000">
      <w:pPr>
        <w:pStyle w:val="Ttulo2"/>
      </w:pPr>
      <w:bookmarkStart w:id="17" w:name="s3_4"/>
      <w:bookmarkStart w:id="18" w:name="_Toc238564511"/>
      <w:r>
        <w:t>3.4 Experimentos realizados</w:t>
      </w:r>
      <w:bookmarkEnd w:id="17"/>
      <w:bookmarkEnd w:id="18"/>
    </w:p>
    <w:p w14:paraId="3F9B4192" w14:textId="77777777" w:rsidR="007A7833" w:rsidRDefault="00000000">
      <w:pPr>
        <w:spacing w:after="160"/>
      </w:pPr>
      <w:r>
        <w:t>Foram realizados 3 experimentos com configurações distintas do AG, conforme exigência do enunciado: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6"/>
        <w:gridCol w:w="1674"/>
        <w:gridCol w:w="1643"/>
        <w:gridCol w:w="1612"/>
        <w:gridCol w:w="1833"/>
      </w:tblGrid>
      <w:tr w:rsidR="007A7833" w14:paraId="7F8D34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661D" w14:textId="77777777" w:rsidR="007A7833" w:rsidRDefault="00000000">
            <w:r>
              <w:rPr>
                <w:b/>
                <w:bCs/>
                <w:color w:val="FFFFFF"/>
              </w:rPr>
              <w:t>Experimento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4BD7" w14:textId="77777777" w:rsidR="007A7833" w:rsidRDefault="00000000">
            <w:r>
              <w:rPr>
                <w:b/>
                <w:bCs/>
                <w:color w:val="FFFFFF"/>
              </w:rPr>
              <w:t>População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40C3" w14:textId="77777777" w:rsidR="007A7833" w:rsidRDefault="00000000">
            <w:r>
              <w:rPr>
                <w:b/>
                <w:bCs/>
                <w:color w:val="FFFFFF"/>
              </w:rPr>
              <w:t>Gerações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4186" w14:textId="77777777" w:rsidR="007A7833" w:rsidRDefault="00000000">
            <w:r>
              <w:rPr>
                <w:b/>
                <w:bCs/>
                <w:color w:val="FFFFFF"/>
              </w:rPr>
              <w:t>Mutação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6C80" w14:textId="77777777" w:rsidR="007A7833" w:rsidRDefault="00000000">
            <w:r>
              <w:rPr>
                <w:b/>
                <w:bCs/>
                <w:color w:val="FFFFFF"/>
              </w:rPr>
              <w:t>Cruzamento</w:t>
            </w:r>
          </w:p>
        </w:tc>
      </w:tr>
      <w:tr w:rsidR="007A7833" w14:paraId="51DEDB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50A90" w14:textId="77777777" w:rsidR="007A7833" w:rsidRDefault="00000000">
            <w:r>
              <w:t>1 — Conservador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32955" w14:textId="77777777" w:rsidR="007A7833" w:rsidRDefault="00000000">
            <w: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54E62" w14:textId="77777777" w:rsidR="007A7833" w:rsidRDefault="00000000">
            <w: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D01C1" w14:textId="77777777" w:rsidR="007A7833" w:rsidRDefault="00000000">
            <w:r>
              <w:t>0.10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9487F" w14:textId="77777777" w:rsidR="007A7833" w:rsidRDefault="00000000">
            <w:r>
              <w:t>0.80</w:t>
            </w:r>
          </w:p>
        </w:tc>
      </w:tr>
      <w:tr w:rsidR="007A7833" w14:paraId="36A312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85DAC" w14:textId="77777777" w:rsidR="007A7833" w:rsidRDefault="00000000">
            <w:r>
              <w:t>2 — Balanceado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E7FF5" w14:textId="77777777" w:rsidR="007A7833" w:rsidRDefault="00000000">
            <w: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F7FD8" w14:textId="77777777" w:rsidR="007A7833" w:rsidRDefault="00000000">
            <w: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850E4" w14:textId="77777777" w:rsidR="007A7833" w:rsidRDefault="00000000">
            <w:r>
              <w:t>0.20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42959" w14:textId="77777777" w:rsidR="007A7833" w:rsidRDefault="00000000">
            <w:r>
              <w:t>0.70</w:t>
            </w:r>
          </w:p>
        </w:tc>
      </w:tr>
      <w:tr w:rsidR="007A7833" w14:paraId="5C7D13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A2FF6" w14:textId="77777777" w:rsidR="007A7833" w:rsidRDefault="00000000">
            <w:r>
              <w:t>3 — Exploratório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EB2E8" w14:textId="77777777" w:rsidR="007A7833" w:rsidRDefault="00000000">
            <w:r>
              <w:t>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22D25" w14:textId="77777777" w:rsidR="007A7833" w:rsidRDefault="00000000">
            <w:r>
              <w:t>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ACD7E" w14:textId="77777777" w:rsidR="007A7833" w:rsidRDefault="00000000">
            <w:r>
              <w:t>0.30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A2794" w14:textId="77777777" w:rsidR="007A7833" w:rsidRDefault="00000000">
            <w:r>
              <w:t>0.60</w:t>
            </w:r>
          </w:p>
        </w:tc>
      </w:tr>
    </w:tbl>
    <w:p w14:paraId="4556CC2B" w14:textId="77777777" w:rsidR="007A7833" w:rsidRDefault="00000000">
      <w:r>
        <w:br w:type="page"/>
      </w:r>
    </w:p>
    <w:p w14:paraId="2DE36763" w14:textId="77777777" w:rsidR="007A7833" w:rsidRDefault="00000000">
      <w:pPr>
        <w:pStyle w:val="Ttulo2"/>
      </w:pPr>
      <w:bookmarkStart w:id="19" w:name="s3_5"/>
      <w:bookmarkStart w:id="20" w:name="_Toc238564512"/>
      <w:r>
        <w:lastRenderedPageBreak/>
        <w:t>3.5 Resultados e comparativo</w:t>
      </w:r>
      <w:bookmarkEnd w:id="19"/>
      <w:bookmarkEnd w:id="20"/>
    </w:p>
    <w:p w14:paraId="08020BAC" w14:textId="77777777" w:rsidR="007A7833" w:rsidRDefault="00000000">
      <w:pPr>
        <w:spacing w:after="160"/>
      </w:pPr>
      <w:r>
        <w:t xml:space="preserve">Baselines da Fase 1 (recall médio 5-fold CV com </w:t>
      </w:r>
      <w:proofErr w:type="spellStart"/>
      <w:r>
        <w:t>hiperparâmetros</w:t>
      </w:r>
      <w:proofErr w:type="spellEnd"/>
      <w:r>
        <w:t xml:space="preserve"> padrão):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9"/>
        <w:gridCol w:w="3779"/>
      </w:tblGrid>
      <w:tr w:rsidR="007A7833" w14:paraId="48BB68AA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7CA1" w14:textId="77777777" w:rsidR="007A7833" w:rsidRDefault="00000000"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20B4" w14:textId="77777777" w:rsidR="007A7833" w:rsidRDefault="00000000">
            <w:r>
              <w:rPr>
                <w:b/>
                <w:bCs/>
                <w:color w:val="FFFFFF"/>
              </w:rPr>
              <w:t>Baseline (Recall)</w:t>
            </w:r>
          </w:p>
        </w:tc>
      </w:tr>
      <w:tr w:rsidR="007A7833" w14:paraId="2075672A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B2257" w14:textId="77777777" w:rsidR="007A7833" w:rsidRDefault="00000000"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1429E" w14:textId="77777777" w:rsidR="007A7833" w:rsidRDefault="00000000">
            <w:r>
              <w:t>0.9440</w:t>
            </w:r>
          </w:p>
        </w:tc>
      </w:tr>
      <w:tr w:rsidR="007A7833" w14:paraId="2AFA633B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37FD6" w14:textId="77777777" w:rsidR="007A7833" w:rsidRDefault="00000000">
            <w:r>
              <w:t>Random Forest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C1CD1" w14:textId="77777777" w:rsidR="007A7833" w:rsidRDefault="00000000">
            <w:r>
              <w:t>0.9340</w:t>
            </w:r>
          </w:p>
        </w:tc>
      </w:tr>
      <w:tr w:rsidR="007A7833" w14:paraId="40CA0174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D9816" w14:textId="77777777" w:rsidR="007A7833" w:rsidRDefault="00000000">
            <w:r>
              <w:t>KNN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0730A" w14:textId="77777777" w:rsidR="007A7833" w:rsidRDefault="00000000">
            <w:r>
              <w:t>0.9250</w:t>
            </w:r>
          </w:p>
        </w:tc>
      </w:tr>
      <w:tr w:rsidR="007A7833" w14:paraId="1DCFB205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6892C" w14:textId="77777777" w:rsidR="007A7833" w:rsidRDefault="00000000">
            <w:r>
              <w:t>SVM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92225" w14:textId="77777777" w:rsidR="007A7833" w:rsidRDefault="00000000">
            <w:r>
              <w:t>0.9576 (calculado nesta fase)</w:t>
            </w:r>
          </w:p>
        </w:tc>
      </w:tr>
    </w:tbl>
    <w:p w14:paraId="43ED35B8" w14:textId="77777777" w:rsidR="007A7833" w:rsidRDefault="007A7833"/>
    <w:p w14:paraId="7E32ADC1" w14:textId="77777777" w:rsidR="007A7833" w:rsidRDefault="00000000">
      <w:pPr>
        <w:spacing w:after="160"/>
      </w:pPr>
      <w:r>
        <w:t>Tabela comparativa final — melhor resultado encontrado pelo AG para cada modelo: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8"/>
        <w:gridCol w:w="1600"/>
        <w:gridCol w:w="1800"/>
        <w:gridCol w:w="1300"/>
        <w:gridCol w:w="1860"/>
      </w:tblGrid>
      <w:tr w:rsidR="007A7833" w14:paraId="60D116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C41D" w14:textId="77777777" w:rsidR="007A7833" w:rsidRDefault="00000000"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883E" w14:textId="77777777" w:rsidR="007A7833" w:rsidRDefault="00000000">
            <w:r>
              <w:rPr>
                <w:b/>
                <w:bCs/>
                <w:color w:val="FFFFFF"/>
              </w:rPr>
              <w:t>Baseline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882B" w14:textId="77777777" w:rsidR="007A7833" w:rsidRDefault="00000000">
            <w:r>
              <w:rPr>
                <w:b/>
                <w:bCs/>
                <w:color w:val="FFFFFF"/>
              </w:rPr>
              <w:t>AG Otimizado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A4B2" w14:textId="77777777" w:rsidR="007A7833" w:rsidRDefault="00000000">
            <w:r>
              <w:rPr>
                <w:b/>
                <w:bCs/>
                <w:color w:val="FFFFFF"/>
              </w:rPr>
              <w:t>Ganho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4105" w14:textId="77777777" w:rsidR="007A7833" w:rsidRDefault="00000000">
            <w:r>
              <w:rPr>
                <w:b/>
                <w:bCs/>
                <w:color w:val="FFFFFF"/>
              </w:rPr>
              <w:t xml:space="preserve">Melhor </w:t>
            </w:r>
            <w:proofErr w:type="spellStart"/>
            <w:r>
              <w:rPr>
                <w:b/>
                <w:bCs/>
                <w:color w:val="FFFFFF"/>
              </w:rPr>
              <w:t>config</w:t>
            </w:r>
            <w:proofErr w:type="spellEnd"/>
          </w:p>
        </w:tc>
      </w:tr>
      <w:tr w:rsidR="007A7833" w14:paraId="155106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B14D4" w14:textId="77777777" w:rsidR="007A7833" w:rsidRDefault="00000000"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AFA3B" w14:textId="77777777" w:rsidR="007A7833" w:rsidRDefault="00000000">
            <w:r>
              <w:t>0.9440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E94E3" w14:textId="77777777" w:rsidR="007A7833" w:rsidRDefault="00000000">
            <w:r>
              <w:t>0.9577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267DD" w14:textId="77777777" w:rsidR="007A7833" w:rsidRDefault="00000000">
            <w:r>
              <w:t>+0.0137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740E3" w14:textId="77777777" w:rsidR="007A7833" w:rsidRDefault="00000000">
            <w:r>
              <w:t xml:space="preserve">Pop=20, </w:t>
            </w:r>
            <w:proofErr w:type="spellStart"/>
            <w:r>
              <w:t>Mut</w:t>
            </w:r>
            <w:proofErr w:type="spellEnd"/>
            <w:r>
              <w:t>=0.2</w:t>
            </w:r>
          </w:p>
        </w:tc>
      </w:tr>
      <w:tr w:rsidR="007A7833" w14:paraId="4C5945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F1549" w14:textId="77777777" w:rsidR="007A7833" w:rsidRDefault="00000000">
            <w:r>
              <w:t>Random Forest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089BF" w14:textId="77777777" w:rsidR="007A7833" w:rsidRDefault="00000000">
            <w:r>
              <w:t>0.9340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115B0" w14:textId="77777777" w:rsidR="007A7833" w:rsidRDefault="00000000">
            <w:r>
              <w:t>0.9435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9EEB6" w14:textId="77777777" w:rsidR="007A7833" w:rsidRDefault="00000000">
            <w:r>
              <w:t>+0.0095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77390" w14:textId="77777777" w:rsidR="007A7833" w:rsidRDefault="00000000">
            <w:r>
              <w:t xml:space="preserve">Pop=20, </w:t>
            </w:r>
            <w:proofErr w:type="spellStart"/>
            <w:r>
              <w:t>Mut</w:t>
            </w:r>
            <w:proofErr w:type="spellEnd"/>
            <w:r>
              <w:t>=0.2</w:t>
            </w:r>
          </w:p>
        </w:tc>
      </w:tr>
      <w:tr w:rsidR="007A7833" w14:paraId="3A2B09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A4F6D" w14:textId="77777777" w:rsidR="007A7833" w:rsidRDefault="00000000">
            <w:r>
              <w:t>KNN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5C450" w14:textId="77777777" w:rsidR="007A7833" w:rsidRDefault="00000000">
            <w:r>
              <w:t>0.9250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92859" w14:textId="77777777" w:rsidR="007A7833" w:rsidRDefault="00000000">
            <w:r>
              <w:t>0.9385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DBEC4" w14:textId="77777777" w:rsidR="007A7833" w:rsidRDefault="00000000">
            <w:r>
              <w:t>+0.0135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C3647" w14:textId="77777777" w:rsidR="007A7833" w:rsidRDefault="00000000">
            <w:r>
              <w:t xml:space="preserve">Pop=10, </w:t>
            </w:r>
            <w:proofErr w:type="spellStart"/>
            <w:r>
              <w:t>Mut</w:t>
            </w:r>
            <w:proofErr w:type="spellEnd"/>
            <w:r>
              <w:t>=0.1</w:t>
            </w:r>
          </w:p>
        </w:tc>
      </w:tr>
      <w:tr w:rsidR="007A7833" w14:paraId="665E96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3C64E" w14:textId="77777777" w:rsidR="007A7833" w:rsidRDefault="00000000">
            <w:r>
              <w:t>SVM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B6718" w14:textId="77777777" w:rsidR="007A7833" w:rsidRDefault="00000000">
            <w:r>
              <w:t>0.9576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EC581" w14:textId="77777777" w:rsidR="007A7833" w:rsidRDefault="00000000">
            <w:r>
              <w:t>0.9717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BD223" w14:textId="77777777" w:rsidR="007A7833" w:rsidRDefault="00000000">
            <w:r>
              <w:t>+0.0141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94E52" w14:textId="77777777" w:rsidR="007A7833" w:rsidRDefault="00000000">
            <w:r>
              <w:t xml:space="preserve">Pop=20, </w:t>
            </w:r>
            <w:proofErr w:type="spellStart"/>
            <w:r>
              <w:t>Mut</w:t>
            </w:r>
            <w:proofErr w:type="spellEnd"/>
            <w:r>
              <w:t>=0.2</w:t>
            </w:r>
          </w:p>
        </w:tc>
      </w:tr>
    </w:tbl>
    <w:p w14:paraId="55B415E3" w14:textId="77777777" w:rsidR="007A7833" w:rsidRDefault="007A7833"/>
    <w:p w14:paraId="78B881A0" w14:textId="77777777" w:rsidR="007A7833" w:rsidRDefault="00000000">
      <w:pPr>
        <w:spacing w:after="160"/>
      </w:pPr>
      <w:r>
        <w:t xml:space="preserve">Melhores </w:t>
      </w:r>
      <w:proofErr w:type="spellStart"/>
      <w:r>
        <w:t>hiperparâmetros</w:t>
      </w:r>
      <w:proofErr w:type="spellEnd"/>
      <w:r>
        <w:t xml:space="preserve"> encontrados pelo AG: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7A7833" w14:paraId="50C73E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C0FF" w14:textId="77777777" w:rsidR="007A7833" w:rsidRDefault="00000000"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E9CE" w14:textId="77777777" w:rsidR="007A7833" w:rsidRDefault="00000000">
            <w:proofErr w:type="spellStart"/>
            <w:r>
              <w:rPr>
                <w:b/>
                <w:bCs/>
                <w:color w:val="FFFFFF"/>
              </w:rPr>
              <w:t>Hiperparâmetros</w:t>
            </w:r>
            <w:proofErr w:type="spellEnd"/>
            <w:r>
              <w:rPr>
                <w:b/>
                <w:bCs/>
                <w:color w:val="FFFFFF"/>
              </w:rPr>
              <w:t xml:space="preserve"> otimizados</w:t>
            </w:r>
          </w:p>
        </w:tc>
      </w:tr>
      <w:tr w:rsidR="007A7833" w14:paraId="16F0F3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D1DB6" w14:textId="77777777" w:rsidR="007A7833" w:rsidRDefault="00000000"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98285" w14:textId="77777777" w:rsidR="007A7833" w:rsidRDefault="00000000">
            <w:r>
              <w:t>C=0.131, solver=</w:t>
            </w:r>
            <w:proofErr w:type="spellStart"/>
            <w:r>
              <w:t>liblinear</w:t>
            </w:r>
            <w:proofErr w:type="spellEnd"/>
          </w:p>
        </w:tc>
      </w:tr>
      <w:tr w:rsidR="007A7833" w14:paraId="1F523D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E454" w14:textId="77777777" w:rsidR="007A7833" w:rsidRDefault="00000000">
            <w:r>
              <w:t>Random Forest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F385E" w14:textId="77777777" w:rsidR="007A7833" w:rsidRDefault="00000000">
            <w:proofErr w:type="spellStart"/>
            <w:r>
              <w:t>n_estimators</w:t>
            </w:r>
            <w:proofErr w:type="spellEnd"/>
            <w:r>
              <w:t xml:space="preserve">=115, </w:t>
            </w:r>
            <w:proofErr w:type="spellStart"/>
            <w:r>
              <w:t>max_depth</w:t>
            </w:r>
            <w:proofErr w:type="spellEnd"/>
            <w:r>
              <w:t xml:space="preserve">=7, </w:t>
            </w:r>
            <w:proofErr w:type="spellStart"/>
            <w:r>
              <w:t>min_samples_split</w:t>
            </w:r>
            <w:proofErr w:type="spellEnd"/>
            <w:r>
              <w:t>=3</w:t>
            </w:r>
          </w:p>
        </w:tc>
      </w:tr>
      <w:tr w:rsidR="007A7833" w14:paraId="1B851E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B38D1" w14:textId="77777777" w:rsidR="007A7833" w:rsidRDefault="00000000">
            <w:r>
              <w:t>KNN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F88F0" w14:textId="77777777" w:rsidR="007A7833" w:rsidRDefault="00000000">
            <w:proofErr w:type="spellStart"/>
            <w:r>
              <w:t>n_neighbors</w:t>
            </w:r>
            <w:proofErr w:type="spellEnd"/>
            <w:r>
              <w:t xml:space="preserve">=3, </w:t>
            </w:r>
            <w:proofErr w:type="spellStart"/>
            <w:r>
              <w:t>weights</w:t>
            </w:r>
            <w:proofErr w:type="spellEnd"/>
            <w:r>
              <w:t>=</w:t>
            </w:r>
            <w:proofErr w:type="spellStart"/>
            <w:r>
              <w:t>distance</w:t>
            </w:r>
            <w:proofErr w:type="spellEnd"/>
            <w:r>
              <w:t xml:space="preserve">, </w:t>
            </w:r>
            <w:proofErr w:type="spellStart"/>
            <w:r>
              <w:t>metric</w:t>
            </w:r>
            <w:proofErr w:type="spellEnd"/>
            <w:r>
              <w:t>=</w:t>
            </w:r>
            <w:proofErr w:type="spellStart"/>
            <w:r>
              <w:t>manhattan</w:t>
            </w:r>
            <w:proofErr w:type="spellEnd"/>
          </w:p>
        </w:tc>
      </w:tr>
      <w:tr w:rsidR="007A7833" w14:paraId="4D5CCA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14038" w14:textId="77777777" w:rsidR="007A7833" w:rsidRDefault="00000000">
            <w:r>
              <w:t>SVM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98C6C" w14:textId="77777777" w:rsidR="007A7833" w:rsidRDefault="00000000">
            <w:r>
              <w:t>C=5.945, kernel=</w:t>
            </w:r>
            <w:proofErr w:type="spellStart"/>
            <w:r>
              <w:t>rbf</w:t>
            </w:r>
            <w:proofErr w:type="spellEnd"/>
            <w:r>
              <w:t xml:space="preserve">, </w:t>
            </w:r>
            <w:proofErr w:type="spellStart"/>
            <w:r>
              <w:t>gamma</w:t>
            </w:r>
            <w:proofErr w:type="spellEnd"/>
            <w:r>
              <w:t>=auto</w:t>
            </w:r>
          </w:p>
        </w:tc>
      </w:tr>
    </w:tbl>
    <w:p w14:paraId="7BC4EA00" w14:textId="77777777" w:rsidR="007A7833" w:rsidRDefault="007A7833"/>
    <w:p w14:paraId="4C51F10B" w14:textId="7513AB72" w:rsidR="007A7833" w:rsidRDefault="003E19EA">
      <w:pPr>
        <w:spacing w:after="160"/>
      </w:pPr>
      <w:r>
        <w:t>Todos os 4 modelos melhoraram em relação ao baseline. O Experimento 2 (Balanceado) venceu em 3 de 4 modelos, confirmando a recomendação da literatura: populações muito pequenas convergem prematuramente (</w:t>
      </w:r>
      <w:proofErr w:type="spellStart"/>
      <w:r>
        <w:t>Exp</w:t>
      </w:r>
      <w:proofErr w:type="spellEnd"/>
      <w:r>
        <w:t xml:space="preserve"> 1); mutação muito alta dificulta a convergência (</w:t>
      </w:r>
      <w:proofErr w:type="spellStart"/>
      <w:r>
        <w:t>Exp</w:t>
      </w:r>
      <w:proofErr w:type="spellEnd"/>
      <w:r>
        <w:t xml:space="preserve"> 3). O KNN foi exceção, seu espaço de </w:t>
      </w:r>
      <w:proofErr w:type="spellStart"/>
      <w:r>
        <w:t>hiperparâmetros</w:t>
      </w:r>
      <w:proofErr w:type="spellEnd"/>
      <w:r>
        <w:t xml:space="preserve"> pequeno (3 parâmetros) é explorado adequadamente mesmo com população pequena. O Random Forest foi o mais custoso computacionalmente (~20 minutos no </w:t>
      </w:r>
      <w:proofErr w:type="spellStart"/>
      <w:r>
        <w:t>Exp</w:t>
      </w:r>
      <w:proofErr w:type="spellEnd"/>
      <w:r>
        <w:t xml:space="preserve"> 3), pois cada avaliação de fitness envolve treinar uma floresta completa 5 vezes.</w:t>
      </w:r>
    </w:p>
    <w:p w14:paraId="7E991453" w14:textId="77777777" w:rsidR="007A7833" w:rsidRDefault="00000000">
      <w:r>
        <w:br w:type="page"/>
      </w:r>
    </w:p>
    <w:p w14:paraId="51ADB27B" w14:textId="77777777" w:rsidR="007A7833" w:rsidRDefault="00000000">
      <w:pPr>
        <w:pStyle w:val="Ttulo1"/>
      </w:pPr>
      <w:bookmarkStart w:id="21" w:name="s4"/>
      <w:bookmarkStart w:id="22" w:name="_Toc238564513"/>
      <w:r>
        <w:lastRenderedPageBreak/>
        <w:t xml:space="preserve">4. Monitoramento e </w:t>
      </w:r>
      <w:proofErr w:type="spellStart"/>
      <w:r>
        <w:t>Logging</w:t>
      </w:r>
      <w:bookmarkEnd w:id="21"/>
      <w:bookmarkEnd w:id="22"/>
      <w:proofErr w:type="spellEnd"/>
    </w:p>
    <w:p w14:paraId="0FA4FC1E" w14:textId="77777777" w:rsidR="007A7833" w:rsidRDefault="00000000">
      <w:pPr>
        <w:spacing w:after="160"/>
      </w:pPr>
      <w:r>
        <w:t>O módulo src/logging_monitor.py implementa o monitoramento estruturado do AG, conforme requisito de '</w:t>
      </w:r>
      <w:proofErr w:type="spellStart"/>
      <w:r>
        <w:t>logging</w:t>
      </w:r>
      <w:proofErr w:type="spellEnd"/>
      <w:r>
        <w:t xml:space="preserve"> adequado para tracking de desempenho':</w:t>
      </w:r>
    </w:p>
    <w:p w14:paraId="4768BFCC" w14:textId="031FB0BC" w:rsidR="007A7833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Logging</w:t>
      </w:r>
      <w:proofErr w:type="spellEnd"/>
      <w:r>
        <w:t xml:space="preserve"> estruturado com </w:t>
      </w:r>
      <w:proofErr w:type="spellStart"/>
      <w:r>
        <w:t>timestamp</w:t>
      </w:r>
      <w:proofErr w:type="spellEnd"/>
      <w:r>
        <w:t>, nível e mensagem formatados</w:t>
      </w:r>
      <w:r w:rsidR="003E19EA">
        <w:t>,</w:t>
      </w:r>
      <w:r>
        <w:t xml:space="preserve"> emitido a cada geração, mostrando melhor fitness, fitness médio e pior fitness da população.</w:t>
      </w:r>
    </w:p>
    <w:p w14:paraId="1892D818" w14:textId="399127A8" w:rsidR="007A7833" w:rsidRDefault="00000000">
      <w:pPr>
        <w:pStyle w:val="PargrafodaLista"/>
        <w:numPr>
          <w:ilvl w:val="0"/>
          <w:numId w:val="2"/>
        </w:numPr>
        <w:spacing w:after="100"/>
      </w:pPr>
      <w:r>
        <w:t>Gráficos de evolução do fitness por geração (melhor, médio e pior), com área sombreada mostrando a amplitude da população</w:t>
      </w:r>
      <w:r w:rsidR="003E19EA">
        <w:t>,</w:t>
      </w:r>
      <w:r>
        <w:t xml:space="preserve"> um indicador visual de convergência e diversidade genética.</w:t>
      </w:r>
    </w:p>
    <w:p w14:paraId="5478C22C" w14:textId="77777777" w:rsidR="007A7833" w:rsidRDefault="00000000">
      <w:pPr>
        <w:pStyle w:val="PargrafodaLista"/>
        <w:numPr>
          <w:ilvl w:val="0"/>
          <w:numId w:val="2"/>
        </w:numPr>
        <w:spacing w:after="100"/>
      </w:pPr>
      <w:r>
        <w:t>Gráfico comparativo baseline vs. AG otimizado para todos os modelos, com valores numéricos anotados nas barras.</w:t>
      </w:r>
    </w:p>
    <w:p w14:paraId="37BDE754" w14:textId="77777777" w:rsidR="007A7833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Tabela resumo por experimento exportável como </w:t>
      </w:r>
      <w:proofErr w:type="spellStart"/>
      <w:r>
        <w:t>DataFrame</w:t>
      </w:r>
      <w:proofErr w:type="spellEnd"/>
      <w:r>
        <w:t xml:space="preserve"> pandas, com baseline, melhor resultado, ganho absoluto e tempo de execução.</w:t>
      </w:r>
    </w:p>
    <w:p w14:paraId="0B605716" w14:textId="77777777" w:rsidR="007A7833" w:rsidRDefault="00000000">
      <w:pPr>
        <w:pStyle w:val="PargrafodaLista"/>
        <w:numPr>
          <w:ilvl w:val="0"/>
          <w:numId w:val="2"/>
        </w:numPr>
        <w:spacing w:after="100"/>
      </w:pPr>
      <w:r>
        <w:t>Serialização dos resultados de cada experimento em JSON (outputs/</w:t>
      </w:r>
      <w:proofErr w:type="spellStart"/>
      <w:r>
        <w:t>results</w:t>
      </w:r>
      <w:proofErr w:type="spellEnd"/>
      <w:r>
        <w:t>/), possibilitando recarregar e analisar resultados sem reexecutar o AG.</w:t>
      </w:r>
    </w:p>
    <w:p w14:paraId="09F9AB1B" w14:textId="77777777" w:rsidR="007A7833" w:rsidRDefault="00000000">
      <w:r>
        <w:br w:type="page"/>
      </w:r>
    </w:p>
    <w:p w14:paraId="4A25E28E" w14:textId="77777777" w:rsidR="007A7833" w:rsidRDefault="00000000">
      <w:pPr>
        <w:pStyle w:val="Ttulo1"/>
      </w:pPr>
      <w:bookmarkStart w:id="23" w:name="s5"/>
      <w:bookmarkStart w:id="24" w:name="_Toc238564514"/>
      <w:r>
        <w:lastRenderedPageBreak/>
        <w:t>5. Integração com LLM</w:t>
      </w:r>
      <w:bookmarkEnd w:id="23"/>
      <w:bookmarkEnd w:id="24"/>
    </w:p>
    <w:p w14:paraId="2A7140D2" w14:textId="77777777" w:rsidR="007A7833" w:rsidRDefault="00000000">
      <w:pPr>
        <w:pStyle w:val="Ttulo2"/>
      </w:pPr>
      <w:bookmarkStart w:id="25" w:name="s5_1"/>
      <w:bookmarkStart w:id="26" w:name="_Toc238564515"/>
      <w:r>
        <w:t>5.1 Setup e decisões técnicas</w:t>
      </w:r>
      <w:bookmarkEnd w:id="25"/>
      <w:bookmarkEnd w:id="26"/>
    </w:p>
    <w:p w14:paraId="55D08CF5" w14:textId="7BE5E199" w:rsidR="007A7833" w:rsidRDefault="00000000">
      <w:pPr>
        <w:spacing w:after="160"/>
      </w:pPr>
      <w:r>
        <w:t xml:space="preserve">Foi utilizado o modelo </w:t>
      </w:r>
      <w:proofErr w:type="spellStart"/>
      <w:r>
        <w:t>LLaMA</w:t>
      </w:r>
      <w:proofErr w:type="spellEnd"/>
      <w:r>
        <w:t xml:space="preserve"> 3.1 8B via </w:t>
      </w:r>
      <w:proofErr w:type="spellStart"/>
      <w:r>
        <w:t>Ollama</w:t>
      </w:r>
      <w:proofErr w:type="spellEnd"/>
      <w:r>
        <w:t xml:space="preserve">, rodando localmente sem necessidade de API </w:t>
      </w:r>
      <w:proofErr w:type="spellStart"/>
      <w:r>
        <w:t>key</w:t>
      </w:r>
      <w:proofErr w:type="spellEnd"/>
      <w:r>
        <w:t xml:space="preserve"> ou conexão à internet durante o uso. </w:t>
      </w:r>
      <w:r w:rsidR="003E19EA">
        <w:t>Escolhi essa opção pela</w:t>
      </w:r>
      <w:r>
        <w:t xml:space="preserve"> gratuidade (sem custo de API), privacidade dos dados médicos (processamento 100% local) e boa qualidade de geração em português.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2500"/>
        <w:gridCol w:w="4059"/>
      </w:tblGrid>
      <w:tr w:rsidR="007A7833" w14:paraId="3DACD6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7696" w14:textId="77777777" w:rsidR="007A7833" w:rsidRDefault="00000000">
            <w:r>
              <w:rPr>
                <w:b/>
                <w:bCs/>
                <w:color w:val="FFFFFF"/>
              </w:rPr>
              <w:t>Decisão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1B55" w14:textId="77777777" w:rsidR="007A7833" w:rsidRDefault="00000000"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4042" w14:textId="77777777" w:rsidR="007A7833" w:rsidRDefault="00000000">
            <w:r>
              <w:rPr>
                <w:b/>
                <w:bCs/>
                <w:color w:val="FFFFFF"/>
              </w:rPr>
              <w:t>Justificativa</w:t>
            </w:r>
          </w:p>
        </w:tc>
      </w:tr>
      <w:tr w:rsidR="007A7833" w14:paraId="1CF193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17103" w14:textId="77777777" w:rsidR="007A7833" w:rsidRDefault="00000000">
            <w:r>
              <w:t>Modelo LLM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952D0" w14:textId="77777777" w:rsidR="007A7833" w:rsidRDefault="00000000">
            <w:proofErr w:type="spellStart"/>
            <w:r>
              <w:t>LLaMA</w:t>
            </w:r>
            <w:proofErr w:type="spellEnd"/>
            <w:r>
              <w:t xml:space="preserve"> 3.1 8B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BD6B" w14:textId="77777777" w:rsidR="007A7833" w:rsidRDefault="00000000">
            <w:r>
              <w:t>Melhor qualidade disponível para 16GB RAM</w:t>
            </w:r>
          </w:p>
        </w:tc>
      </w:tr>
      <w:tr w:rsidR="007A7833" w14:paraId="62B0E1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629FC" w14:textId="77777777" w:rsidR="007A7833" w:rsidRDefault="00000000">
            <w:r>
              <w:t>Temperatura (explicações)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58FF2" w14:textId="77777777" w:rsidR="007A7833" w:rsidRDefault="00000000">
            <w:r>
              <w:t>0.3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02A3B" w14:textId="77777777" w:rsidR="007A7833" w:rsidRDefault="00000000">
            <w:r>
              <w:t>Consistência &gt; criatividade em contexto médico</w:t>
            </w:r>
          </w:p>
        </w:tc>
      </w:tr>
      <w:tr w:rsidR="007A7833" w14:paraId="78080F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3D43C" w14:textId="77777777" w:rsidR="007A7833" w:rsidRDefault="00000000">
            <w:r>
              <w:t>Temperatura (avaliação)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1DC4F" w14:textId="77777777" w:rsidR="007A7833" w:rsidRDefault="00000000">
            <w:r>
              <w:t>0.1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ACB9" w14:textId="77777777" w:rsidR="007A7833" w:rsidRDefault="00000000">
            <w:r>
              <w:t>JSON estruturado exige mínima variabilidade</w:t>
            </w:r>
          </w:p>
        </w:tc>
      </w:tr>
      <w:tr w:rsidR="007A7833" w14:paraId="108D57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88F7A" w14:textId="77777777" w:rsidR="007A7833" w:rsidRDefault="00000000">
            <w:r>
              <w:t>Versão SHAP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53023" w14:textId="77777777" w:rsidR="007A7833" w:rsidRDefault="00000000">
            <w:r>
              <w:t>&gt;=0.</w:t>
            </w:r>
            <w:proofErr w:type="gramStart"/>
            <w:r>
              <w:t>44,&lt;</w:t>
            </w:r>
            <w:proofErr w:type="gramEnd"/>
            <w:r>
              <w:t>0.52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46903" w14:textId="77777777" w:rsidR="007A7833" w:rsidRDefault="00000000">
            <w:r>
              <w:t>Compatibilidade com Python &gt;=3.10</w:t>
            </w:r>
          </w:p>
        </w:tc>
      </w:tr>
    </w:tbl>
    <w:p w14:paraId="196A7666" w14:textId="77777777" w:rsidR="007A7833" w:rsidRDefault="00000000">
      <w:pPr>
        <w:pStyle w:val="Ttulo2"/>
      </w:pPr>
      <w:bookmarkStart w:id="27" w:name="s5_2"/>
      <w:bookmarkStart w:id="28" w:name="_Toc238564516"/>
      <w:r>
        <w:t xml:space="preserve">5.2 Prompt </w:t>
      </w:r>
      <w:proofErr w:type="spellStart"/>
      <w:r>
        <w:t>engineering</w:t>
      </w:r>
      <w:bookmarkEnd w:id="27"/>
      <w:bookmarkEnd w:id="28"/>
      <w:proofErr w:type="spellEnd"/>
    </w:p>
    <w:p w14:paraId="244CF103" w14:textId="1DD78FA1" w:rsidR="007A7833" w:rsidRDefault="003E19EA">
      <w:pPr>
        <w:spacing w:after="160"/>
      </w:pPr>
      <w:r>
        <w:t xml:space="preserve">Trabalhei na implementação de 5 técnicas no prompt </w:t>
      </w:r>
      <w:proofErr w:type="spellStart"/>
      <w:r>
        <w:t>engineering</w:t>
      </w:r>
      <w:proofErr w:type="spellEnd"/>
      <w:r>
        <w:t>:</w:t>
      </w:r>
    </w:p>
    <w:p w14:paraId="36C6BE48" w14:textId="77777777" w:rsidR="007A7833" w:rsidRDefault="00000000">
      <w:pPr>
        <w:spacing w:after="160"/>
      </w:pPr>
      <w:r>
        <w:rPr>
          <w:b/>
          <w:bCs/>
        </w:rPr>
        <w:t xml:space="preserve">1. Role </w:t>
      </w:r>
      <w:proofErr w:type="spellStart"/>
      <w:r>
        <w:rPr>
          <w:b/>
          <w:bCs/>
        </w:rPr>
        <w:t>prompting</w:t>
      </w:r>
      <w:proofErr w:type="spellEnd"/>
      <w:r>
        <w:rPr>
          <w:b/>
          <w:bCs/>
        </w:rPr>
        <w:t xml:space="preserve">: </w:t>
      </w:r>
      <w:r>
        <w:t>system prompt define o papel ('assistente de apoio ao diagnóstico em oncologia'), restrições explícitas ('nunca emitir diagnóstico definitivo', 'sempre reforçar papel do médico') e formato esperado da resposta.</w:t>
      </w:r>
    </w:p>
    <w:p w14:paraId="017EA0DC" w14:textId="00B352FC" w:rsidR="007A7833" w:rsidRDefault="00000000">
      <w:pPr>
        <w:spacing w:after="1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Structured</w:t>
      </w:r>
      <w:proofErr w:type="spellEnd"/>
      <w:r>
        <w:rPr>
          <w:b/>
          <w:bCs/>
        </w:rPr>
        <w:t xml:space="preserve"> input: </w:t>
      </w:r>
      <w:r>
        <w:t>dados do diagnóstico formatados de forma consistente</w:t>
      </w:r>
      <w:r w:rsidR="003E19EA">
        <w:t xml:space="preserve">, </w:t>
      </w:r>
      <w:r>
        <w:t>predição, confiança do modelo, features mais relevantes com valores SHAP e direção do impacto.</w:t>
      </w:r>
    </w:p>
    <w:p w14:paraId="71EDBD15" w14:textId="52F3E24C" w:rsidR="007A7833" w:rsidRDefault="00000000">
      <w:pPr>
        <w:spacing w:after="160"/>
      </w:pPr>
      <w:r>
        <w:rPr>
          <w:b/>
          <w:bCs/>
        </w:rPr>
        <w:t xml:space="preserve">3. Output </w:t>
      </w:r>
      <w:proofErr w:type="spellStart"/>
      <w:r>
        <w:rPr>
          <w:b/>
          <w:bCs/>
        </w:rPr>
        <w:t>format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specification</w:t>
      </w:r>
      <w:proofErr w:type="spellEnd"/>
      <w:r>
        <w:rPr>
          <w:b/>
          <w:bCs/>
        </w:rPr>
        <w:t xml:space="preserve">: </w:t>
      </w:r>
      <w:r>
        <w:t>instrução explícita da estrutura esperada: resumo do resultado, interpretação das características mais relevantes, limitações e recomendação.</w:t>
      </w:r>
    </w:p>
    <w:p w14:paraId="487BD26E" w14:textId="2D820C9E" w:rsidR="007A7833" w:rsidRDefault="00000000">
      <w:pPr>
        <w:spacing w:after="160"/>
      </w:pPr>
      <w:r>
        <w:rPr>
          <w:b/>
          <w:bCs/>
        </w:rPr>
        <w:t>4. Chain-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thought</w:t>
      </w:r>
      <w:proofErr w:type="spellEnd"/>
      <w:r>
        <w:rPr>
          <w:b/>
          <w:bCs/>
        </w:rPr>
        <w:t xml:space="preserve">: </w:t>
      </w:r>
      <w:r>
        <w:t>prompt de insights acionáveis solicita raciocínio passo a passo: implicação biológica</w:t>
      </w:r>
      <w:r w:rsidR="003E19EA">
        <w:t>,</w:t>
      </w:r>
      <w:r>
        <w:t xml:space="preserve"> atenção prioritária</w:t>
      </w:r>
      <w:r w:rsidR="003E19EA">
        <w:t>,</w:t>
      </w:r>
      <w:r>
        <w:t xml:space="preserve"> exames complementares</w:t>
      </w:r>
      <w:r w:rsidR="003E19EA">
        <w:t>,</w:t>
      </w:r>
      <w:r>
        <w:t xml:space="preserve"> conduta sugerida.</w:t>
      </w:r>
    </w:p>
    <w:p w14:paraId="51449875" w14:textId="77777777" w:rsidR="007A7833" w:rsidRDefault="00000000">
      <w:pPr>
        <w:spacing w:after="160"/>
      </w:pPr>
      <w:r>
        <w:rPr>
          <w:b/>
          <w:bCs/>
        </w:rPr>
        <w:t>5. Self-</w:t>
      </w:r>
      <w:proofErr w:type="spellStart"/>
      <w:r>
        <w:rPr>
          <w:b/>
          <w:bCs/>
        </w:rPr>
        <w:t>evaluation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prompting</w:t>
      </w:r>
      <w:proofErr w:type="spellEnd"/>
      <w:r>
        <w:rPr>
          <w:b/>
          <w:bCs/>
        </w:rPr>
        <w:t xml:space="preserve">: </w:t>
      </w:r>
      <w:r>
        <w:t>a própria LLM avalia sua resposta anterior segundo 4 critérios (precisão técnica, clareza, segurança, utilidade clínica), retornando JSON estruturado com scores 0–10 e justificativa.</w:t>
      </w:r>
    </w:p>
    <w:p w14:paraId="4F9999D1" w14:textId="77777777" w:rsidR="007A7833" w:rsidRDefault="00000000">
      <w:pPr>
        <w:pStyle w:val="Ttulo2"/>
      </w:pPr>
      <w:bookmarkStart w:id="29" w:name="s5_3"/>
      <w:bookmarkStart w:id="30" w:name="_Toc238564517"/>
      <w:r>
        <w:t>5.3 Casos de diagnóstico testados</w:t>
      </w:r>
      <w:bookmarkEnd w:id="29"/>
      <w:bookmarkEnd w:id="30"/>
    </w:p>
    <w:p w14:paraId="52AED48C" w14:textId="77777777" w:rsidR="007A7833" w:rsidRDefault="00000000">
      <w:pPr>
        <w:spacing w:after="160"/>
      </w:pPr>
      <w:r>
        <w:t>Foram selecionados 3 casos representativos do conjunto de teste para demonstração: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"/>
        <w:gridCol w:w="1500"/>
        <w:gridCol w:w="1500"/>
        <w:gridCol w:w="1799"/>
        <w:gridCol w:w="1500"/>
        <w:gridCol w:w="2260"/>
      </w:tblGrid>
      <w:tr w:rsidR="007A7833" w14:paraId="2C33371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CEBC" w14:textId="77777777" w:rsidR="007A7833" w:rsidRDefault="00000000">
            <w:r>
              <w:rPr>
                <w:b/>
                <w:bCs/>
                <w:color w:val="FFFFFF"/>
              </w:rPr>
              <w:t>Caso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CDE7" w14:textId="77777777" w:rsidR="007A7833" w:rsidRDefault="00000000">
            <w:r>
              <w:rPr>
                <w:b/>
                <w:bCs/>
                <w:color w:val="FFFFFF"/>
              </w:rPr>
              <w:t>Paciente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D4F5" w14:textId="77777777" w:rsidR="007A7833" w:rsidRDefault="00000000">
            <w:r>
              <w:rPr>
                <w:b/>
                <w:bCs/>
                <w:color w:val="FFFFFF"/>
              </w:rPr>
              <w:t>Predição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A421" w14:textId="77777777" w:rsidR="007A7833" w:rsidRDefault="00000000">
            <w:proofErr w:type="spellStart"/>
            <w:r>
              <w:rPr>
                <w:b/>
                <w:bCs/>
                <w:color w:val="FFFFFF"/>
              </w:rPr>
              <w:t>Prob</w:t>
            </w:r>
            <w:proofErr w:type="spellEnd"/>
            <w:r>
              <w:rPr>
                <w:b/>
                <w:bCs/>
                <w:color w:val="FFFFFF"/>
              </w:rPr>
              <w:t>. Maligno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59D6" w14:textId="77777777" w:rsidR="007A7833" w:rsidRDefault="00000000">
            <w:r>
              <w:rPr>
                <w:b/>
                <w:bCs/>
                <w:color w:val="FFFFFF"/>
              </w:rPr>
              <w:t>Real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2408" w14:textId="77777777" w:rsidR="007A7833" w:rsidRDefault="00000000">
            <w:r>
              <w:rPr>
                <w:b/>
                <w:bCs/>
                <w:color w:val="FFFFFF"/>
              </w:rPr>
              <w:t>Feature top-1</w:t>
            </w:r>
          </w:p>
        </w:tc>
      </w:tr>
      <w:tr w:rsidR="007A7833" w14:paraId="1310D95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4AA98" w14:textId="77777777" w:rsidR="007A7833" w:rsidRDefault="00000000">
            <w: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16920" w14:textId="77777777" w:rsidR="007A7833" w:rsidRDefault="00000000">
            <w:r>
              <w:t>TEST-108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ADDA5" w14:textId="77777777" w:rsidR="007A7833" w:rsidRDefault="00000000">
            <w:r>
              <w:t>Maligno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5E7CB" w14:textId="77777777" w:rsidR="007A7833" w:rsidRDefault="00000000">
            <w:r>
              <w:t>1.000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A4351" w14:textId="712ACE68" w:rsidR="007A7833" w:rsidRDefault="00000000">
            <w:r>
              <w:t xml:space="preserve">Maligno 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55BD5" w14:textId="77777777" w:rsidR="007A7833" w:rsidRDefault="00000000">
            <w:r>
              <w:t>area3</w:t>
            </w:r>
          </w:p>
        </w:tc>
      </w:tr>
      <w:tr w:rsidR="007A7833" w14:paraId="1FF8CCC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DB13A" w14:textId="77777777" w:rsidR="007A7833" w:rsidRDefault="00000000">
            <w: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4A568" w14:textId="77777777" w:rsidR="007A7833" w:rsidRDefault="00000000">
            <w:r>
              <w:t>TEST-091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A6E7B" w14:textId="77777777" w:rsidR="007A7833" w:rsidRDefault="00000000">
            <w:r>
              <w:t>Benigno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D4D83" w14:textId="77777777" w:rsidR="007A7833" w:rsidRDefault="00000000">
            <w:r>
              <w:t>0.000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527D" w14:textId="123D50CA" w:rsidR="007A7833" w:rsidRDefault="00000000">
            <w:r>
              <w:t xml:space="preserve">Benigno 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04C38" w14:textId="77777777" w:rsidR="007A7833" w:rsidRDefault="00000000">
            <w:r>
              <w:t>fractal_dimension2</w:t>
            </w:r>
          </w:p>
        </w:tc>
      </w:tr>
      <w:tr w:rsidR="007A7833" w14:paraId="673B8AE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485E6" w14:textId="77777777" w:rsidR="007A7833" w:rsidRDefault="00000000">
            <w: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18459" w14:textId="77777777" w:rsidR="007A7833" w:rsidRDefault="00000000">
            <w:r>
              <w:t>TEST-112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F223A" w14:textId="77777777" w:rsidR="007A7833" w:rsidRDefault="00000000">
            <w:r>
              <w:t>Benigno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0C104" w14:textId="77777777" w:rsidR="007A7833" w:rsidRDefault="00000000">
            <w:r>
              <w:t>0.471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9AE43" w14:textId="5551032A" w:rsidR="007A7833" w:rsidRDefault="00000000">
            <w:r>
              <w:t xml:space="preserve">Maligno 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F2B43" w14:textId="77777777" w:rsidR="007A7833" w:rsidRDefault="00000000">
            <w:r>
              <w:t>texture3</w:t>
            </w:r>
          </w:p>
        </w:tc>
      </w:tr>
    </w:tbl>
    <w:p w14:paraId="724C600F" w14:textId="77777777" w:rsidR="007A7833" w:rsidRDefault="007A7833"/>
    <w:p w14:paraId="770E1CBA" w14:textId="77777777" w:rsidR="007A7833" w:rsidRDefault="00000000">
      <w:pPr>
        <w:spacing w:after="160"/>
      </w:pPr>
      <w:r>
        <w:rPr>
          <w:b/>
          <w:bCs/>
        </w:rPr>
        <w:lastRenderedPageBreak/>
        <w:t xml:space="preserve">Caso C — o mais relevante clinicamente: </w:t>
      </w:r>
      <w:r>
        <w:t>o modelo previu 'Benigno' com probabilidade 47.1%, mas o diagnóstico real era Maligno (falso negativo). A LLM identificou sinais contraditórios nas features (texture sugere benigno, symmetry3 sugere maligno), comunicando adequadamente a incerteza e reforçando a necessidade de revisão médica cuidadosa em casos limítrofes.</w:t>
      </w:r>
    </w:p>
    <w:p w14:paraId="73710061" w14:textId="77777777" w:rsidR="007A7833" w:rsidRDefault="00000000">
      <w:pPr>
        <w:pStyle w:val="Ttulo2"/>
      </w:pPr>
      <w:bookmarkStart w:id="31" w:name="s5_4"/>
      <w:bookmarkStart w:id="32" w:name="_Toc238564518"/>
      <w:r>
        <w:t>5.4 Avaliação de qualidade das interpretações</w:t>
      </w:r>
      <w:bookmarkEnd w:id="31"/>
      <w:bookmarkEnd w:id="3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5"/>
        <w:gridCol w:w="1771"/>
        <w:gridCol w:w="1370"/>
        <w:gridCol w:w="1463"/>
        <w:gridCol w:w="1774"/>
        <w:gridCol w:w="1225"/>
      </w:tblGrid>
      <w:tr w:rsidR="007A7833" w14:paraId="000495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9055" w14:textId="77777777" w:rsidR="007A7833" w:rsidRDefault="00000000">
            <w:r>
              <w:rPr>
                <w:b/>
                <w:bCs/>
                <w:color w:val="FFFFFF"/>
              </w:rPr>
              <w:t>Caso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F9E7" w14:textId="77777777" w:rsidR="007A7833" w:rsidRDefault="00000000">
            <w:r>
              <w:rPr>
                <w:b/>
                <w:bCs/>
                <w:color w:val="FFFFFF"/>
              </w:rPr>
              <w:t>Precisão técnica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D168" w14:textId="77777777" w:rsidR="007A7833" w:rsidRDefault="00000000">
            <w:r>
              <w:rPr>
                <w:b/>
                <w:bCs/>
                <w:color w:val="FFFFFF"/>
              </w:rPr>
              <w:t>Clareza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6F5A" w14:textId="77777777" w:rsidR="007A7833" w:rsidRDefault="00000000">
            <w:r>
              <w:rPr>
                <w:b/>
                <w:bCs/>
                <w:color w:val="FFFFFF"/>
              </w:rPr>
              <w:t>Segurança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B11B" w14:textId="77777777" w:rsidR="007A7833" w:rsidRDefault="00000000">
            <w:r>
              <w:rPr>
                <w:b/>
                <w:bCs/>
                <w:color w:val="FFFFFF"/>
              </w:rPr>
              <w:t>Utilidade clínica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1161" w14:textId="77777777" w:rsidR="007A7833" w:rsidRDefault="00000000">
            <w:r>
              <w:rPr>
                <w:b/>
                <w:bCs/>
                <w:color w:val="FFFFFF"/>
              </w:rPr>
              <w:t>Média</w:t>
            </w:r>
          </w:p>
        </w:tc>
      </w:tr>
      <w:tr w:rsidR="007A7833" w14:paraId="128444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437E8" w14:textId="513B7DEB" w:rsidR="007A7833" w:rsidRDefault="00000000">
            <w:r>
              <w:t xml:space="preserve">A </w:t>
            </w:r>
            <w:r w:rsidR="003E19EA">
              <w:t>-</w:t>
            </w:r>
            <w:r>
              <w:t xml:space="preserve"> Maligno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18E8F" w14:textId="77777777" w:rsidR="007A7833" w:rsidRDefault="00000000">
            <w: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CC07" w14:textId="77777777" w:rsidR="007A7833" w:rsidRDefault="00000000">
            <w: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E1EB4" w14:textId="77777777" w:rsidR="007A7833" w:rsidRDefault="00000000">
            <w: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CCA64" w14:textId="77777777" w:rsidR="007A7833" w:rsidRDefault="00000000">
            <w:r>
              <w:t>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D207D" w14:textId="77777777" w:rsidR="007A7833" w:rsidRDefault="00000000">
            <w:r>
              <w:t>8.8</w:t>
            </w:r>
          </w:p>
        </w:tc>
      </w:tr>
      <w:tr w:rsidR="007A7833" w14:paraId="40F38B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7B02F" w14:textId="13CD1E44" w:rsidR="007A7833" w:rsidRDefault="00000000">
            <w:r>
              <w:t xml:space="preserve">B </w:t>
            </w:r>
            <w:r w:rsidR="003E19EA">
              <w:t>-</w:t>
            </w:r>
            <w:r>
              <w:t xml:space="preserve"> Benigno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EEC5E" w14:textId="77777777" w:rsidR="007A7833" w:rsidRDefault="00000000">
            <w: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E9E33" w14:textId="77777777" w:rsidR="007A7833" w:rsidRDefault="00000000">
            <w: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7F260" w14:textId="77777777" w:rsidR="007A7833" w:rsidRDefault="00000000">
            <w: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A43C9" w14:textId="77777777" w:rsidR="007A7833" w:rsidRDefault="00000000">
            <w:r>
              <w:t>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759F9" w14:textId="77777777" w:rsidR="007A7833" w:rsidRDefault="00000000">
            <w:r>
              <w:t>8.5</w:t>
            </w:r>
          </w:p>
        </w:tc>
      </w:tr>
      <w:tr w:rsidR="007A7833" w14:paraId="77DECC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D83D9" w14:textId="381579DD" w:rsidR="007A7833" w:rsidRDefault="00000000">
            <w:r>
              <w:t xml:space="preserve">C </w:t>
            </w:r>
            <w:r w:rsidR="003E19EA">
              <w:t>-</w:t>
            </w:r>
            <w:r>
              <w:t xml:space="preserve"> Limítrofe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F646" w14:textId="77777777" w:rsidR="007A7833" w:rsidRDefault="00000000">
            <w: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F981F" w14:textId="77777777" w:rsidR="007A7833" w:rsidRDefault="00000000">
            <w: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BBC0B" w14:textId="77777777" w:rsidR="007A7833" w:rsidRDefault="00000000">
            <w: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9E995" w14:textId="77777777" w:rsidR="007A7833" w:rsidRDefault="00000000">
            <w:r>
              <w:t>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2CF13" w14:textId="77777777" w:rsidR="007A7833" w:rsidRDefault="00000000">
            <w:r>
              <w:t>8.5</w:t>
            </w:r>
          </w:p>
        </w:tc>
      </w:tr>
    </w:tbl>
    <w:p w14:paraId="3957C747" w14:textId="77777777" w:rsidR="007A7833" w:rsidRDefault="007A7833"/>
    <w:p w14:paraId="7784CFF9" w14:textId="2C44C913" w:rsidR="007A7833" w:rsidRDefault="00000000">
      <w:pPr>
        <w:spacing w:after="160"/>
      </w:pPr>
      <w:r>
        <w:t>Notas consistentemente altas (8.5</w:t>
      </w:r>
      <w:r w:rsidR="003E19EA">
        <w:t xml:space="preserve"> a </w:t>
      </w:r>
      <w:r>
        <w:t xml:space="preserve">8.8/10) nos 3 casos. Destaque para o critério 'Segurança' (9/10 em todos), indicando que a LLM respeitou adequadamente os limites do system prompt </w:t>
      </w:r>
      <w:r w:rsidR="003E19EA">
        <w:t>e</w:t>
      </w:r>
      <w:r>
        <w:t xml:space="preserve"> nunca emitiu diagnóstico definitivo e sempre reforçou o papel do médico.</w:t>
      </w:r>
    </w:p>
    <w:p w14:paraId="3D2B73DA" w14:textId="5D122EA3" w:rsidR="007A7833" w:rsidRDefault="00000000">
      <w:pPr>
        <w:spacing w:after="160"/>
      </w:pPr>
      <w:r>
        <w:rPr>
          <w:b/>
          <w:bCs/>
        </w:rPr>
        <w:t xml:space="preserve">Limitação de tempo: </w:t>
      </w:r>
      <w:r>
        <w:t>294</w:t>
      </w:r>
      <w:r w:rsidR="003E19EA">
        <w:t xml:space="preserve"> a </w:t>
      </w:r>
      <w:r>
        <w:t xml:space="preserve">474 segundos por chamada em CPU. Em produção com GPU ou API de nuvem, o tempo </w:t>
      </w:r>
      <w:r w:rsidR="003E19EA">
        <w:t xml:space="preserve">certamente </w:t>
      </w:r>
      <w:r>
        <w:t>cairia</w:t>
      </w:r>
      <w:r w:rsidR="003E19EA">
        <w:t xml:space="preserve">. Esta </w:t>
      </w:r>
      <w:r>
        <w:t xml:space="preserve">limitação </w:t>
      </w:r>
      <w:r w:rsidR="003E19EA">
        <w:t>é diretamente ligada ao meu</w:t>
      </w:r>
      <w:r>
        <w:t xml:space="preserve"> ambiente de desenvolvimento, não do design da solução.</w:t>
      </w:r>
    </w:p>
    <w:p w14:paraId="4708375B" w14:textId="77777777" w:rsidR="007A7833" w:rsidRDefault="00000000">
      <w:r>
        <w:br w:type="page"/>
      </w:r>
    </w:p>
    <w:p w14:paraId="21406AA3" w14:textId="50C1BADF" w:rsidR="007A7833" w:rsidRDefault="00000000">
      <w:pPr>
        <w:pStyle w:val="Ttulo1"/>
      </w:pPr>
      <w:bookmarkStart w:id="33" w:name="s6"/>
      <w:bookmarkStart w:id="34" w:name="_Toc238564519"/>
      <w:r>
        <w:lastRenderedPageBreak/>
        <w:t>6. Discussão</w:t>
      </w:r>
      <w:bookmarkEnd w:id="33"/>
      <w:bookmarkEnd w:id="34"/>
    </w:p>
    <w:p w14:paraId="3F47BB1E" w14:textId="77777777" w:rsidR="007A7833" w:rsidRDefault="00000000">
      <w:pPr>
        <w:pStyle w:val="Ttulo2"/>
      </w:pPr>
      <w:bookmarkStart w:id="35" w:name="_Toc238564520"/>
      <w:r>
        <w:t>6.1 O sistema pode ser utilizado na prática?</w:t>
      </w:r>
      <w:bookmarkEnd w:id="35"/>
    </w:p>
    <w:p w14:paraId="3DE247D0" w14:textId="77777777" w:rsidR="007A7833" w:rsidRDefault="00000000">
      <w:pPr>
        <w:spacing w:after="160"/>
      </w:pPr>
      <w:r>
        <w:t>Sim, mas com ressalvas importantes. O pipeline AG + LLM demonstrou capacidade de:</w:t>
      </w:r>
    </w:p>
    <w:p w14:paraId="2CE9CF34" w14:textId="77777777" w:rsidR="007A7833" w:rsidRDefault="00000000">
      <w:pPr>
        <w:pStyle w:val="PargrafodaLista"/>
        <w:numPr>
          <w:ilvl w:val="0"/>
          <w:numId w:val="2"/>
        </w:numPr>
        <w:spacing w:after="100"/>
      </w:pPr>
      <w:r>
        <w:t>Melhorar o recall de todos os modelos avaliados (ganhos de +0.95% a +1.41%), com o SVM atingindo 97.17% de recall após otimização.</w:t>
      </w:r>
    </w:p>
    <w:p w14:paraId="20BED329" w14:textId="77777777" w:rsidR="007A7833" w:rsidRDefault="00000000">
      <w:pPr>
        <w:pStyle w:val="PargrafodaLista"/>
        <w:numPr>
          <w:ilvl w:val="0"/>
          <w:numId w:val="2"/>
        </w:numPr>
        <w:spacing w:after="100"/>
      </w:pPr>
      <w:r>
        <w:t>Gerar explicações em linguagem natural coerentes com os dados, úteis para profissionais de saúde que precisam entender o raciocínio do modelo.</w:t>
      </w:r>
    </w:p>
    <w:p w14:paraId="53B79A7E" w14:textId="77777777" w:rsidR="007A7833" w:rsidRDefault="00000000">
      <w:pPr>
        <w:pStyle w:val="PargrafodaLista"/>
        <w:numPr>
          <w:ilvl w:val="0"/>
          <w:numId w:val="2"/>
        </w:numPr>
        <w:spacing w:after="100"/>
      </w:pPr>
      <w:r>
        <w:t>Identificar e comunicar incerteza em casos limítrofes (Caso C), que é exatamente onde o apoio clínico é mais necessário.</w:t>
      </w:r>
    </w:p>
    <w:p w14:paraId="45AEC25E" w14:textId="77777777" w:rsidR="007A7833" w:rsidRDefault="007A7833"/>
    <w:p w14:paraId="5C636DE2" w14:textId="77777777" w:rsidR="007A7833" w:rsidRDefault="00000000">
      <w:pPr>
        <w:pStyle w:val="Ttulo2"/>
      </w:pPr>
      <w:bookmarkStart w:id="36" w:name="_Toc238564521"/>
      <w:r>
        <w:t>6.2 Limitações identificadas</w:t>
      </w:r>
      <w:bookmarkEnd w:id="36"/>
    </w:p>
    <w:p w14:paraId="6D7B59DB" w14:textId="5D2843D5" w:rsidR="007A7833" w:rsidRDefault="00000000">
      <w:pPr>
        <w:pStyle w:val="PargrafodaLista"/>
        <w:numPr>
          <w:ilvl w:val="0"/>
          <w:numId w:val="2"/>
        </w:numPr>
        <w:spacing w:after="100"/>
      </w:pPr>
      <w:r>
        <w:t>O AG é estocástico</w:t>
      </w:r>
      <w:r w:rsidR="003E19EA">
        <w:t>,</w:t>
      </w:r>
      <w:r>
        <w:t xml:space="preserve"> resultados podem variar entre execuções com </w:t>
      </w:r>
      <w:proofErr w:type="spellStart"/>
      <w:r>
        <w:t>seeds</w:t>
      </w:r>
      <w:proofErr w:type="spellEnd"/>
      <w:r>
        <w:t xml:space="preserve"> diferentes. </w:t>
      </w:r>
      <w:proofErr w:type="spellStart"/>
      <w:r>
        <w:t>random_state</w:t>
      </w:r>
      <w:proofErr w:type="spellEnd"/>
      <w:r>
        <w:t>=42 garante reprodutibilidade desta execução específica.</w:t>
      </w:r>
    </w:p>
    <w:p w14:paraId="30330FD6" w14:textId="4FBF54EF" w:rsidR="007A7833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O tempo de otimização do Random Forest (~20 minutos no </w:t>
      </w:r>
      <w:proofErr w:type="spellStart"/>
      <w:r>
        <w:t>Exp</w:t>
      </w:r>
      <w:proofErr w:type="spellEnd"/>
      <w:r>
        <w:t xml:space="preserve"> 3) é alto para uso iterativo em </w:t>
      </w:r>
      <w:r w:rsidR="003E19EA">
        <w:t>produção.</w:t>
      </w:r>
      <w:r>
        <w:t xml:space="preserve"> </w:t>
      </w:r>
      <w:proofErr w:type="spellStart"/>
      <w:r w:rsidR="003E19EA">
        <w:t>P</w:t>
      </w:r>
      <w:r>
        <w:t>ré</w:t>
      </w:r>
      <w:proofErr w:type="spellEnd"/>
      <w:r>
        <w:t xml:space="preserve">-computar e cachear os melhores </w:t>
      </w:r>
      <w:proofErr w:type="spellStart"/>
      <w:r>
        <w:t>hiperparâmetros</w:t>
      </w:r>
      <w:proofErr w:type="spellEnd"/>
      <w:r>
        <w:t xml:space="preserve"> é o caminho recomendado.</w:t>
      </w:r>
      <w:r w:rsidR="003E19EA">
        <w:t xml:space="preserve"> Lembrando do limite de infra.</w:t>
      </w:r>
    </w:p>
    <w:p w14:paraId="31F34029" w14:textId="29057536" w:rsidR="007A7833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A avaliação de qualidade da LLM é </w:t>
      </w:r>
      <w:proofErr w:type="spellStart"/>
      <w:proofErr w:type="gramStart"/>
      <w:r>
        <w:t>auto-referencial</w:t>
      </w:r>
      <w:proofErr w:type="spellEnd"/>
      <w:proofErr w:type="gramEnd"/>
      <w:r w:rsidR="003E19EA">
        <w:t>,</w:t>
      </w:r>
      <w:r>
        <w:t xml:space="preserve"> uma avaliação humana por especialistas médicos seria mais robusta.</w:t>
      </w:r>
    </w:p>
    <w:p w14:paraId="513CE141" w14:textId="02A2084C" w:rsidR="007A7833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O modelo de ML, mesmo otimizado, ainda comete falsos negativos (Caso C </w:t>
      </w:r>
      <w:proofErr w:type="gramStart"/>
      <w:r>
        <w:t>é</w:t>
      </w:r>
      <w:proofErr w:type="gramEnd"/>
      <w:r>
        <w:t xml:space="preserve"> um exemplo real do conjunto de teste)</w:t>
      </w:r>
      <w:r w:rsidR="003E19EA">
        <w:t>,</w:t>
      </w:r>
      <w:r>
        <w:t xml:space="preserve"> o médico deve sempre ter a palavra final.</w:t>
      </w:r>
    </w:p>
    <w:p w14:paraId="279A4A30" w14:textId="77777777" w:rsidR="007A7833" w:rsidRDefault="00000000">
      <w:r>
        <w:br w:type="page"/>
      </w:r>
    </w:p>
    <w:p w14:paraId="651CE987" w14:textId="77777777" w:rsidR="007A7833" w:rsidRDefault="00000000">
      <w:pPr>
        <w:pStyle w:val="Ttulo1"/>
      </w:pPr>
      <w:bookmarkStart w:id="37" w:name="s7"/>
      <w:bookmarkStart w:id="38" w:name="_Toc238564522"/>
      <w:r>
        <w:lastRenderedPageBreak/>
        <w:t>7. Conclusão</w:t>
      </w:r>
      <w:bookmarkEnd w:id="37"/>
      <w:bookmarkEnd w:id="38"/>
    </w:p>
    <w:p w14:paraId="2137D4EF" w14:textId="33EF9621" w:rsidR="007A7833" w:rsidRDefault="003E19EA">
      <w:pPr>
        <w:spacing w:after="160"/>
      </w:pPr>
      <w:r>
        <w:t xml:space="preserve">Pude observar nesse projeto como Algoritmos Genéticos e </w:t>
      </w:r>
      <w:proofErr w:type="spellStart"/>
      <w:r>
        <w:t>LLMs</w:t>
      </w:r>
      <w:proofErr w:type="spellEnd"/>
      <w:r>
        <w:t xml:space="preserve"> podem complementar o pipeline de Machine Learning desenvolvido na Fase 1 de duas formas distintos:</w:t>
      </w:r>
    </w:p>
    <w:p w14:paraId="75F09615" w14:textId="77777777" w:rsidR="007A7833" w:rsidRDefault="00000000">
      <w:pPr>
        <w:spacing w:after="160"/>
      </w:pPr>
      <w:r>
        <w:rPr>
          <w:b/>
          <w:bCs/>
        </w:rPr>
        <w:t xml:space="preserve">Eixo preditivo (AG): </w:t>
      </w:r>
      <w:r>
        <w:t xml:space="preserve">o AG encontrou </w:t>
      </w:r>
      <w:proofErr w:type="spellStart"/>
      <w:r>
        <w:t>hiperparâmetros</w:t>
      </w:r>
      <w:proofErr w:type="spellEnd"/>
      <w:r>
        <w:t xml:space="preserve"> superiores aos padrões em 100% dos modelos avaliados, com ganhos de recall de até +1.41%. O Experimento 2 (</w:t>
      </w:r>
      <w:proofErr w:type="gramStart"/>
      <w:r>
        <w:t>configuração Balanceada</w:t>
      </w:r>
      <w:proofErr w:type="gramEnd"/>
      <w:r>
        <w:t>) apresentou o melhor desempenho em 3 de 4 modelos, confirmando recomendações da literatura sobre tamanho de população e taxa de mutação.</w:t>
      </w:r>
    </w:p>
    <w:p w14:paraId="29BAABDA" w14:textId="7018CE60" w:rsidR="007A7833" w:rsidRDefault="00000000">
      <w:pPr>
        <w:spacing w:after="160"/>
      </w:pPr>
      <w:r>
        <w:rPr>
          <w:b/>
          <w:bCs/>
        </w:rPr>
        <w:t xml:space="preserve">Eixo interpretativo (LLM): </w:t>
      </w:r>
      <w:r>
        <w:t xml:space="preserve">a integração com </w:t>
      </w:r>
      <w:proofErr w:type="spellStart"/>
      <w:r>
        <w:t>LLaMA</w:t>
      </w:r>
      <w:proofErr w:type="spellEnd"/>
      <w:r>
        <w:t xml:space="preserve"> 3.1 8B via </w:t>
      </w:r>
      <w:proofErr w:type="spellStart"/>
      <w:r>
        <w:t>Ollama</w:t>
      </w:r>
      <w:proofErr w:type="spellEnd"/>
      <w:r>
        <w:t xml:space="preserve"> produziu explicações em linguagem natural com notas de qualidade consistentes de 8.5</w:t>
      </w:r>
      <w:r w:rsidR="00433DF8">
        <w:t xml:space="preserve"> a </w:t>
      </w:r>
      <w:r>
        <w:t>8.8/10, respeitando as restrições de segurança do system prompt e identificando adequadamente casos de alta incerteza.</w:t>
      </w:r>
    </w:p>
    <w:p w14:paraId="38D23063" w14:textId="02B23B7B" w:rsidR="007A7833" w:rsidRDefault="00000000" w:rsidP="00433DF8">
      <w:pPr>
        <w:spacing w:after="160"/>
      </w:pPr>
      <w:r>
        <w:t>A escolha de LLM local (</w:t>
      </w:r>
      <w:proofErr w:type="spellStart"/>
      <w:r>
        <w:t>Ollama</w:t>
      </w:r>
      <w:proofErr w:type="spellEnd"/>
      <w:r>
        <w:t>) foi especialmente adequada para o contexto médico, onde dados de pacientes não devem ser enviados para servidores externos.</w:t>
      </w:r>
      <w:r>
        <w:br w:type="page"/>
      </w:r>
    </w:p>
    <w:p w14:paraId="72972738" w14:textId="77777777" w:rsidR="007A7833" w:rsidRDefault="00000000">
      <w:pPr>
        <w:pStyle w:val="Ttulo1"/>
      </w:pPr>
      <w:bookmarkStart w:id="39" w:name="s8"/>
      <w:bookmarkStart w:id="40" w:name="_Toc238564523"/>
      <w:r>
        <w:lastRenderedPageBreak/>
        <w:t>8. Informações Complementares</w:t>
      </w:r>
      <w:bookmarkEnd w:id="39"/>
      <w:bookmarkEnd w:id="40"/>
    </w:p>
    <w:p w14:paraId="2BC886B5" w14:textId="77777777" w:rsidR="007A7833" w:rsidRDefault="00000000">
      <w:pPr>
        <w:pStyle w:val="Ttulo2"/>
      </w:pPr>
      <w:bookmarkStart w:id="41" w:name="_Toc238564524"/>
      <w:r>
        <w:t>8.1 Repositório do projeto</w:t>
      </w:r>
      <w:bookmarkEnd w:id="41"/>
    </w:p>
    <w:p w14:paraId="46E48EDE" w14:textId="77777777" w:rsidR="007A7833" w:rsidRDefault="007A7833">
      <w:hyperlink r:id="rId9" w:history="1">
        <w:r>
          <w:rPr>
            <w:rStyle w:val="Hyperlink"/>
          </w:rPr>
          <w:t>https://github.com/fernando-m-vale/IA-For-Devs/tree/main/fase-02</w:t>
        </w:r>
      </w:hyperlink>
    </w:p>
    <w:p w14:paraId="4949AE91" w14:textId="77777777" w:rsidR="007A7833" w:rsidRDefault="00000000">
      <w:pPr>
        <w:pStyle w:val="Ttulo2"/>
      </w:pPr>
      <w:bookmarkStart w:id="42" w:name="_Toc238564525"/>
      <w:r>
        <w:t>8.2 Vídeo de demonstração</w:t>
      </w:r>
      <w:bookmarkEnd w:id="42"/>
    </w:p>
    <w:p w14:paraId="418B0056" w14:textId="4721AA28" w:rsidR="00A944B9" w:rsidRDefault="00A944B9">
      <w:pPr>
        <w:spacing w:after="160"/>
      </w:pPr>
      <w:hyperlink r:id="rId10" w:history="1">
        <w:r w:rsidRPr="00CF670D">
          <w:rPr>
            <w:rStyle w:val="Hyperlink"/>
          </w:rPr>
          <w:t>https://www.youtube.com/watch?</w:t>
        </w:r>
        <w:r w:rsidRPr="00CF670D">
          <w:rPr>
            <w:rStyle w:val="Hyperlink"/>
          </w:rPr>
          <w:t>v</w:t>
        </w:r>
        <w:r w:rsidRPr="00CF670D">
          <w:rPr>
            <w:rStyle w:val="Hyperlink"/>
          </w:rPr>
          <w:t>=5fyzxE77Jc8</w:t>
        </w:r>
      </w:hyperlink>
    </w:p>
    <w:p w14:paraId="5D7BDEA8" w14:textId="77777777" w:rsidR="007A7833" w:rsidRDefault="00000000">
      <w:pPr>
        <w:pStyle w:val="Ttulo2"/>
      </w:pPr>
      <w:bookmarkStart w:id="43" w:name="_Toc238564526"/>
      <w:r>
        <w:t xml:space="preserve">8.3 Fonte do </w:t>
      </w:r>
      <w:proofErr w:type="spellStart"/>
      <w:r>
        <w:t>dataset</w:t>
      </w:r>
      <w:bookmarkEnd w:id="43"/>
      <w:proofErr w:type="spellEnd"/>
    </w:p>
    <w:p w14:paraId="7419AA05" w14:textId="77777777" w:rsidR="007A7833" w:rsidRDefault="00000000">
      <w:pPr>
        <w:spacing w:after="160"/>
      </w:pPr>
      <w:proofErr w:type="spellStart"/>
      <w:r>
        <w:t>Wolberg</w:t>
      </w:r>
      <w:proofErr w:type="spellEnd"/>
      <w:r>
        <w:t xml:space="preserve">, W., </w:t>
      </w:r>
      <w:proofErr w:type="spellStart"/>
      <w:r>
        <w:t>Mangasarian</w:t>
      </w:r>
      <w:proofErr w:type="spellEnd"/>
      <w:r>
        <w:t xml:space="preserve">, O., Street, N., &amp; Street, W. (1995). </w:t>
      </w:r>
      <w:proofErr w:type="spellStart"/>
      <w:r>
        <w:t>Breast</w:t>
      </w:r>
      <w:proofErr w:type="spellEnd"/>
      <w:r>
        <w:t xml:space="preserve"> </w:t>
      </w:r>
      <w:proofErr w:type="spellStart"/>
      <w:r>
        <w:t>Cancer</w:t>
      </w:r>
      <w:proofErr w:type="spellEnd"/>
      <w:r>
        <w:t xml:space="preserve"> Wisconsin (</w:t>
      </w:r>
      <w:proofErr w:type="spellStart"/>
      <w:r>
        <w:t>Diagnostic</w:t>
      </w:r>
      <w:proofErr w:type="spellEnd"/>
      <w:r>
        <w:t>) [</w:t>
      </w:r>
      <w:proofErr w:type="spellStart"/>
      <w:r>
        <w:t>Dataset</w:t>
      </w:r>
      <w:proofErr w:type="spellEnd"/>
      <w:r>
        <w:t xml:space="preserve">]. UCI Machine Learning </w:t>
      </w:r>
      <w:proofErr w:type="spellStart"/>
      <w:r>
        <w:t>Repository</w:t>
      </w:r>
      <w:proofErr w:type="spellEnd"/>
      <w:r>
        <w:t>. https://archive.ics.uci.edu/dataset/17/breast+cancer+wisconsin+diagnostic</w:t>
      </w:r>
    </w:p>
    <w:p w14:paraId="179C7D9A" w14:textId="77777777" w:rsidR="007A7833" w:rsidRDefault="00000000">
      <w:pPr>
        <w:pStyle w:val="Ttulo2"/>
      </w:pPr>
      <w:bookmarkStart w:id="44" w:name="_Toc238564527"/>
      <w:r>
        <w:t>8.4 Modelo LLM</w:t>
      </w:r>
      <w:bookmarkEnd w:id="44"/>
    </w:p>
    <w:p w14:paraId="698B331E" w14:textId="77777777" w:rsidR="007A7833" w:rsidRDefault="00000000">
      <w:pPr>
        <w:spacing w:after="160"/>
      </w:pPr>
      <w:r>
        <w:t xml:space="preserve">Meta AI. (2024). </w:t>
      </w:r>
      <w:proofErr w:type="spellStart"/>
      <w:r>
        <w:t>LLaMA</w:t>
      </w:r>
      <w:proofErr w:type="spellEnd"/>
      <w:r>
        <w:t xml:space="preserve"> 3.1 — Large </w:t>
      </w:r>
      <w:proofErr w:type="spellStart"/>
      <w:r>
        <w:t>Language</w:t>
      </w:r>
      <w:proofErr w:type="spellEnd"/>
      <w:r>
        <w:t xml:space="preserve"> Model. Disponível via </w:t>
      </w:r>
      <w:proofErr w:type="spellStart"/>
      <w:r>
        <w:t>Ollama</w:t>
      </w:r>
      <w:proofErr w:type="spellEnd"/>
      <w:r>
        <w:t>: https://ollama.com/library/llama3.1</w:t>
      </w:r>
    </w:p>
    <w:sectPr w:rsidR="007A7833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69EB1" w14:textId="77777777" w:rsidR="00050933" w:rsidRDefault="00050933">
      <w:r>
        <w:separator/>
      </w:r>
    </w:p>
  </w:endnote>
  <w:endnote w:type="continuationSeparator" w:id="0">
    <w:p w14:paraId="32945246" w14:textId="77777777" w:rsidR="00050933" w:rsidRDefault="00050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3F158" w14:textId="77777777" w:rsidR="007A7833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358FC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0BE9" w14:textId="77777777" w:rsidR="007A7833" w:rsidRDefault="007A78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618A3" w14:textId="77777777" w:rsidR="00050933" w:rsidRDefault="00050933">
      <w:r>
        <w:separator/>
      </w:r>
    </w:p>
  </w:footnote>
  <w:footnote w:type="continuationSeparator" w:id="0">
    <w:p w14:paraId="0AC53BCD" w14:textId="77777777" w:rsidR="00050933" w:rsidRDefault="00050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2CA7" w14:textId="77777777" w:rsidR="007A7833" w:rsidRDefault="00000000">
    <w:pPr>
      <w:jc w:val="right"/>
    </w:pPr>
    <w:r>
      <w:rPr>
        <w:color w:val="888888"/>
        <w:sz w:val="16"/>
        <w:szCs w:val="16"/>
      </w:rPr>
      <w:t xml:space="preserve">Tech </w:t>
    </w:r>
    <w:proofErr w:type="spellStart"/>
    <w:r>
      <w:rPr>
        <w:color w:val="888888"/>
        <w:sz w:val="16"/>
        <w:szCs w:val="16"/>
      </w:rPr>
      <w:t>Challenge</w:t>
    </w:r>
    <w:proofErr w:type="spellEnd"/>
    <w:r>
      <w:rPr>
        <w:color w:val="888888"/>
        <w:sz w:val="16"/>
        <w:szCs w:val="16"/>
      </w:rPr>
      <w:t xml:space="preserve"> — Fase 2 | IA para </w:t>
    </w:r>
    <w:proofErr w:type="spellStart"/>
    <w:r>
      <w:rPr>
        <w:color w:val="888888"/>
        <w:sz w:val="16"/>
        <w:szCs w:val="16"/>
      </w:rPr>
      <w:t>Devs</w:t>
    </w:r>
    <w:proofErr w:type="spellEnd"/>
    <w:r>
      <w:rPr>
        <w:color w:val="888888"/>
        <w:sz w:val="16"/>
        <w:szCs w:val="16"/>
      </w:rPr>
      <w:t xml:space="preserve"> — FIAP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8E3D2" w14:textId="77777777" w:rsidR="007A7833" w:rsidRDefault="007A78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E3E"/>
    <w:multiLevelType w:val="hybridMultilevel"/>
    <w:tmpl w:val="14045B56"/>
    <w:lvl w:ilvl="0" w:tplc="7020EF54">
      <w:start w:val="1"/>
      <w:numFmt w:val="bullet"/>
      <w:lvlText w:val="●"/>
      <w:lvlJc w:val="left"/>
      <w:pPr>
        <w:ind w:left="720" w:hanging="360"/>
      </w:pPr>
    </w:lvl>
    <w:lvl w:ilvl="1" w:tplc="1EBEAA9A">
      <w:start w:val="1"/>
      <w:numFmt w:val="bullet"/>
      <w:lvlText w:val="○"/>
      <w:lvlJc w:val="left"/>
      <w:pPr>
        <w:ind w:left="1440" w:hanging="360"/>
      </w:pPr>
    </w:lvl>
    <w:lvl w:ilvl="2" w:tplc="74568A7E">
      <w:start w:val="1"/>
      <w:numFmt w:val="bullet"/>
      <w:lvlText w:val="■"/>
      <w:lvlJc w:val="left"/>
      <w:pPr>
        <w:ind w:left="2160" w:hanging="360"/>
      </w:pPr>
    </w:lvl>
    <w:lvl w:ilvl="3" w:tplc="6EE0E148">
      <w:start w:val="1"/>
      <w:numFmt w:val="bullet"/>
      <w:lvlText w:val="●"/>
      <w:lvlJc w:val="left"/>
      <w:pPr>
        <w:ind w:left="2880" w:hanging="360"/>
      </w:pPr>
    </w:lvl>
    <w:lvl w:ilvl="4" w:tplc="32A42C1E">
      <w:start w:val="1"/>
      <w:numFmt w:val="bullet"/>
      <w:lvlText w:val="○"/>
      <w:lvlJc w:val="left"/>
      <w:pPr>
        <w:ind w:left="3600" w:hanging="360"/>
      </w:pPr>
    </w:lvl>
    <w:lvl w:ilvl="5" w:tplc="F5369A86">
      <w:start w:val="1"/>
      <w:numFmt w:val="bullet"/>
      <w:lvlText w:val="■"/>
      <w:lvlJc w:val="left"/>
      <w:pPr>
        <w:ind w:left="4320" w:hanging="360"/>
      </w:pPr>
    </w:lvl>
    <w:lvl w:ilvl="6" w:tplc="A5AE9420">
      <w:start w:val="1"/>
      <w:numFmt w:val="bullet"/>
      <w:lvlText w:val="●"/>
      <w:lvlJc w:val="left"/>
      <w:pPr>
        <w:ind w:left="5040" w:hanging="360"/>
      </w:pPr>
    </w:lvl>
    <w:lvl w:ilvl="7" w:tplc="3162DAE4">
      <w:start w:val="1"/>
      <w:numFmt w:val="bullet"/>
      <w:lvlText w:val="●"/>
      <w:lvlJc w:val="left"/>
      <w:pPr>
        <w:ind w:left="5760" w:hanging="360"/>
      </w:pPr>
    </w:lvl>
    <w:lvl w:ilvl="8" w:tplc="DF2078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B0237D"/>
    <w:multiLevelType w:val="hybridMultilevel"/>
    <w:tmpl w:val="481E1C7E"/>
    <w:lvl w:ilvl="0" w:tplc="948C4260">
      <w:start w:val="1"/>
      <w:numFmt w:val="bullet"/>
      <w:lvlText w:val="•"/>
      <w:lvlJc w:val="left"/>
      <w:pPr>
        <w:ind w:left="720" w:hanging="360"/>
      </w:pPr>
    </w:lvl>
    <w:lvl w:ilvl="1" w:tplc="CC06B07C">
      <w:numFmt w:val="decimal"/>
      <w:lvlText w:val=""/>
      <w:lvlJc w:val="left"/>
    </w:lvl>
    <w:lvl w:ilvl="2" w:tplc="0356660A">
      <w:numFmt w:val="decimal"/>
      <w:lvlText w:val=""/>
      <w:lvlJc w:val="left"/>
    </w:lvl>
    <w:lvl w:ilvl="3" w:tplc="206C2306">
      <w:numFmt w:val="decimal"/>
      <w:lvlText w:val=""/>
      <w:lvlJc w:val="left"/>
    </w:lvl>
    <w:lvl w:ilvl="4" w:tplc="FF7E47BA">
      <w:numFmt w:val="decimal"/>
      <w:lvlText w:val=""/>
      <w:lvlJc w:val="left"/>
    </w:lvl>
    <w:lvl w:ilvl="5" w:tplc="137245CC">
      <w:numFmt w:val="decimal"/>
      <w:lvlText w:val=""/>
      <w:lvlJc w:val="left"/>
    </w:lvl>
    <w:lvl w:ilvl="6" w:tplc="34284D38">
      <w:numFmt w:val="decimal"/>
      <w:lvlText w:val=""/>
      <w:lvlJc w:val="left"/>
    </w:lvl>
    <w:lvl w:ilvl="7" w:tplc="E93C5636">
      <w:numFmt w:val="decimal"/>
      <w:lvlText w:val=""/>
      <w:lvlJc w:val="left"/>
    </w:lvl>
    <w:lvl w:ilvl="8" w:tplc="A9943086">
      <w:numFmt w:val="decimal"/>
      <w:lvlText w:val=""/>
      <w:lvlJc w:val="left"/>
    </w:lvl>
  </w:abstractNum>
  <w:num w:numId="1" w16cid:durableId="1696229074">
    <w:abstractNumId w:val="0"/>
    <w:lvlOverride w:ilvl="0">
      <w:startOverride w:val="1"/>
    </w:lvlOverride>
  </w:num>
  <w:num w:numId="2" w16cid:durableId="6887232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833"/>
    <w:rsid w:val="00050933"/>
    <w:rsid w:val="00156127"/>
    <w:rsid w:val="003E19EA"/>
    <w:rsid w:val="00433DF8"/>
    <w:rsid w:val="005911BA"/>
    <w:rsid w:val="007A7833"/>
    <w:rsid w:val="00A944B9"/>
    <w:rsid w:val="00C13A91"/>
    <w:rsid w:val="00F3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29C2D"/>
  <w15:docId w15:val="{35603D0F-23D9-4F0F-89F9-2F8C1AF9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F4E78"/>
      <w:sz w:val="27"/>
      <w:szCs w:val="27"/>
    </w:rPr>
  </w:style>
  <w:style w:type="paragraph" w:styleId="Ttulo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433DF8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3DF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433DF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33DF8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A94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5fyzxE77Jc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ernando-m-vale/IA-For-Devs/tree/main/fase-02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6FA22-4860-498E-80D9-09ED7C8D4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2520</Words>
  <Characters>13614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Marques do Vale</cp:lastModifiedBy>
  <cp:revision>3</cp:revision>
  <dcterms:created xsi:type="dcterms:W3CDTF">2026-08-25T18:35:00Z</dcterms:created>
  <dcterms:modified xsi:type="dcterms:W3CDTF">2026-08-25T21:27:00Z</dcterms:modified>
</cp:coreProperties>
</file>