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732E" w14:textId="7C34A267" w:rsidR="00347674" w:rsidRPr="00347674" w:rsidRDefault="00D7166F" w:rsidP="00347674">
      <w:pPr>
        <w:rPr>
          <w:b/>
          <w:bCs/>
        </w:rPr>
      </w:pPr>
      <w:proofErr w:type="spellStart"/>
      <w:r>
        <w:rPr>
          <w:b/>
          <w:bCs/>
        </w:rPr>
        <w:t>N</w:t>
      </w:r>
      <w:r w:rsidR="00347674" w:rsidRPr="00347674">
        <w:rPr>
          <w:b/>
          <w:bCs/>
        </w:rPr>
        <w:t>utralife</w:t>
      </w:r>
      <w:proofErr w:type="spellEnd"/>
      <w:r w:rsidR="00347674" w:rsidRPr="00347674">
        <w:rPr>
          <w:b/>
          <w:bCs/>
        </w:rPr>
        <w:t xml:space="preserve">® </w:t>
      </w:r>
      <w:proofErr w:type="spellStart"/>
      <w:r w:rsidR="00347674" w:rsidRPr="00347674">
        <w:rPr>
          <w:b/>
          <w:bCs/>
        </w:rPr>
        <w:t>Intensiv</w:t>
      </w:r>
      <w:proofErr w:type="spellEnd"/>
    </w:p>
    <w:p w14:paraId="09D6688E" w14:textId="77777777" w:rsidR="00347674" w:rsidRPr="00347674" w:rsidRDefault="00347674" w:rsidP="00347674">
      <w:pPr>
        <w:rPr>
          <w:i/>
          <w:iCs/>
        </w:rPr>
      </w:pPr>
      <w:proofErr w:type="spellStart"/>
      <w:r w:rsidRPr="00347674">
        <w:rPr>
          <w:i/>
          <w:iCs/>
        </w:rPr>
        <w:t>Hypercaloric</w:t>
      </w:r>
      <w:proofErr w:type="spellEnd"/>
      <w:r w:rsidRPr="00347674">
        <w:rPr>
          <w:i/>
          <w:iCs/>
        </w:rPr>
        <w:t xml:space="preserve"> </w:t>
      </w:r>
      <w:proofErr w:type="spellStart"/>
      <w:r w:rsidRPr="00347674">
        <w:rPr>
          <w:i/>
          <w:iCs/>
        </w:rPr>
        <w:t>concentrate</w:t>
      </w:r>
      <w:proofErr w:type="spellEnd"/>
      <w:r w:rsidRPr="00347674">
        <w:rPr>
          <w:i/>
          <w:iCs/>
        </w:rPr>
        <w:t xml:space="preserve"> for dogs </w:t>
      </w:r>
      <w:proofErr w:type="spellStart"/>
      <w:r w:rsidRPr="00347674">
        <w:rPr>
          <w:i/>
          <w:iCs/>
        </w:rPr>
        <w:t>and</w:t>
      </w:r>
      <w:proofErr w:type="spellEnd"/>
      <w:r w:rsidRPr="00347674">
        <w:rPr>
          <w:i/>
          <w:iCs/>
        </w:rPr>
        <w:t xml:space="preserve"> </w:t>
      </w:r>
      <w:proofErr w:type="spellStart"/>
      <w:r w:rsidRPr="00347674">
        <w:rPr>
          <w:i/>
          <w:iCs/>
        </w:rPr>
        <w:t>cats</w:t>
      </w:r>
      <w:proofErr w:type="spellEnd"/>
      <w:r w:rsidRPr="00347674">
        <w:rPr>
          <w:i/>
          <w:iCs/>
        </w:rPr>
        <w:t>.</w:t>
      </w:r>
    </w:p>
    <w:p w14:paraId="0175D5F3" w14:textId="77777777" w:rsidR="00347674" w:rsidRPr="00347674" w:rsidRDefault="00347674" w:rsidP="00347674">
      <w:r w:rsidRPr="00347674">
        <w:t> </w:t>
      </w:r>
    </w:p>
    <w:p w14:paraId="209D6DE5" w14:textId="77777777" w:rsidR="00347674" w:rsidRPr="00347674" w:rsidRDefault="00347674" w:rsidP="00347674">
      <w:proofErr w:type="spellStart"/>
      <w:r w:rsidRPr="00D7166F">
        <w:rPr>
          <w:b/>
          <w:bCs/>
        </w:rPr>
        <w:t>Nutralife</w:t>
      </w:r>
      <w:proofErr w:type="spellEnd"/>
      <w:r w:rsidRPr="00D7166F">
        <w:rPr>
          <w:b/>
          <w:bCs/>
        </w:rPr>
        <w:t xml:space="preserve">® </w:t>
      </w:r>
      <w:proofErr w:type="spellStart"/>
      <w:r w:rsidRPr="00D7166F">
        <w:rPr>
          <w:b/>
          <w:bCs/>
        </w:rPr>
        <w:t>Intensiv</w:t>
      </w:r>
      <w:proofErr w:type="spellEnd"/>
      <w:r w:rsidRPr="00347674">
        <w:t> </w:t>
      </w:r>
      <w:proofErr w:type="spellStart"/>
      <w:r w:rsidRPr="00347674">
        <w:t>is</w:t>
      </w:r>
      <w:proofErr w:type="spellEnd"/>
      <w:r w:rsidRPr="00347674">
        <w:t xml:space="preserve"> a high </w:t>
      </w:r>
      <w:proofErr w:type="spellStart"/>
      <w:r w:rsidRPr="00347674">
        <w:t>calorie</w:t>
      </w:r>
      <w:proofErr w:type="spellEnd"/>
      <w:r w:rsidRPr="00347674">
        <w:t xml:space="preserve"> </w:t>
      </w:r>
      <w:proofErr w:type="spellStart"/>
      <w:r w:rsidRPr="00347674">
        <w:t>product</w:t>
      </w:r>
      <w:proofErr w:type="spellEnd"/>
      <w:r w:rsidRPr="00347674">
        <w:t xml:space="preserve"> </w:t>
      </w:r>
      <w:proofErr w:type="spellStart"/>
      <w:r w:rsidRPr="00347674">
        <w:t>with</w:t>
      </w:r>
      <w:proofErr w:type="spellEnd"/>
      <w:r w:rsidRPr="00347674">
        <w:t xml:space="preserve"> </w:t>
      </w:r>
      <w:proofErr w:type="spellStart"/>
      <w:r w:rsidRPr="00347674">
        <w:t>excellent</w:t>
      </w:r>
      <w:proofErr w:type="spellEnd"/>
      <w:r w:rsidRPr="00347674">
        <w:t xml:space="preserve"> </w:t>
      </w:r>
      <w:proofErr w:type="spellStart"/>
      <w:r w:rsidRPr="00347674">
        <w:t>solubility</w:t>
      </w:r>
      <w:proofErr w:type="spellEnd"/>
      <w:r w:rsidRPr="00347674">
        <w:t xml:space="preserve">. It </w:t>
      </w:r>
      <w:proofErr w:type="spellStart"/>
      <w:r w:rsidRPr="00347674">
        <w:t>is</w:t>
      </w:r>
      <w:proofErr w:type="spellEnd"/>
      <w:r w:rsidRPr="00347674">
        <w:t xml:space="preserve"> a </w:t>
      </w:r>
      <w:proofErr w:type="spellStart"/>
      <w:r w:rsidRPr="00347674">
        <w:t>source</w:t>
      </w:r>
      <w:proofErr w:type="spellEnd"/>
      <w:r w:rsidRPr="00347674">
        <w:t xml:space="preserve"> </w:t>
      </w:r>
      <w:proofErr w:type="spellStart"/>
      <w:r w:rsidRPr="00347674">
        <w:t>of</w:t>
      </w:r>
      <w:proofErr w:type="spellEnd"/>
      <w:r w:rsidRPr="00347674">
        <w:t xml:space="preserve"> proteins, </w:t>
      </w:r>
      <w:proofErr w:type="spellStart"/>
      <w:r w:rsidRPr="00347674">
        <w:t>lipids</w:t>
      </w:r>
      <w:proofErr w:type="spellEnd"/>
      <w:r w:rsidRPr="00347674">
        <w:t xml:space="preserve">, </w:t>
      </w:r>
      <w:proofErr w:type="spellStart"/>
      <w:r w:rsidRPr="00347674">
        <w:t>vitamins</w:t>
      </w:r>
      <w:proofErr w:type="spellEnd"/>
      <w:r w:rsidRPr="00347674">
        <w:t xml:space="preserve"> </w:t>
      </w:r>
      <w:proofErr w:type="spellStart"/>
      <w:r w:rsidRPr="00347674">
        <w:t>and</w:t>
      </w:r>
      <w:proofErr w:type="spellEnd"/>
      <w:r w:rsidRPr="00347674">
        <w:t xml:space="preserve"> </w:t>
      </w:r>
      <w:proofErr w:type="spellStart"/>
      <w:r w:rsidRPr="00347674">
        <w:t>minerals</w:t>
      </w:r>
      <w:proofErr w:type="spellEnd"/>
      <w:r w:rsidRPr="00347674">
        <w:t xml:space="preserve"> </w:t>
      </w:r>
      <w:proofErr w:type="spellStart"/>
      <w:r w:rsidRPr="00347674">
        <w:t>with</w:t>
      </w:r>
      <w:proofErr w:type="spellEnd"/>
      <w:r w:rsidRPr="00347674">
        <w:t xml:space="preserve"> a </w:t>
      </w:r>
      <w:proofErr w:type="spellStart"/>
      <w:r w:rsidRPr="00347674">
        <w:t>nutritional</w:t>
      </w:r>
      <w:proofErr w:type="spellEnd"/>
      <w:r w:rsidRPr="00347674">
        <w:t xml:space="preserve"> profile </w:t>
      </w:r>
      <w:proofErr w:type="spellStart"/>
      <w:r w:rsidRPr="00347674">
        <w:t>suitable</w:t>
      </w:r>
      <w:proofErr w:type="spellEnd"/>
      <w:r w:rsidRPr="00347674">
        <w:t xml:space="preserve"> for dogs </w:t>
      </w:r>
      <w:proofErr w:type="spellStart"/>
      <w:r w:rsidRPr="00347674">
        <w:t>and</w:t>
      </w:r>
      <w:proofErr w:type="spellEnd"/>
      <w:r w:rsidRPr="00347674">
        <w:t xml:space="preserve"> </w:t>
      </w:r>
      <w:proofErr w:type="spellStart"/>
      <w:r w:rsidRPr="00347674">
        <w:t>cats</w:t>
      </w:r>
      <w:proofErr w:type="spellEnd"/>
      <w:r w:rsidRPr="00347674">
        <w:t xml:space="preserve"> </w:t>
      </w:r>
      <w:proofErr w:type="spellStart"/>
      <w:r w:rsidRPr="00347674">
        <w:t>with</w:t>
      </w:r>
      <w:proofErr w:type="spellEnd"/>
      <w:r w:rsidRPr="00347674">
        <w:t xml:space="preserve"> high </w:t>
      </w:r>
      <w:proofErr w:type="spellStart"/>
      <w:r w:rsidRPr="00347674">
        <w:t>calorie</w:t>
      </w:r>
      <w:proofErr w:type="spellEnd"/>
      <w:r w:rsidRPr="00347674">
        <w:t xml:space="preserve"> </w:t>
      </w:r>
      <w:proofErr w:type="spellStart"/>
      <w:r w:rsidRPr="00347674">
        <w:t>demands</w:t>
      </w:r>
      <w:proofErr w:type="spellEnd"/>
      <w:r w:rsidRPr="00347674">
        <w:t xml:space="preserve">. It </w:t>
      </w:r>
      <w:proofErr w:type="spellStart"/>
      <w:r w:rsidRPr="00347674">
        <w:t>also</w:t>
      </w:r>
      <w:proofErr w:type="spellEnd"/>
      <w:r w:rsidRPr="00347674">
        <w:t xml:space="preserve"> </w:t>
      </w:r>
      <w:proofErr w:type="spellStart"/>
      <w:r w:rsidRPr="00347674">
        <w:t>has</w:t>
      </w:r>
      <w:proofErr w:type="spellEnd"/>
      <w:r w:rsidRPr="00347674">
        <w:t xml:space="preserve"> high </w:t>
      </w:r>
      <w:proofErr w:type="spellStart"/>
      <w:r w:rsidRPr="00347674">
        <w:t>levels</w:t>
      </w:r>
      <w:proofErr w:type="spellEnd"/>
      <w:r w:rsidRPr="00347674">
        <w:t xml:space="preserve"> </w:t>
      </w:r>
      <w:proofErr w:type="spellStart"/>
      <w:r w:rsidRPr="00347674">
        <w:t>of</w:t>
      </w:r>
      <w:proofErr w:type="spellEnd"/>
      <w:r w:rsidRPr="00347674">
        <w:t xml:space="preserve"> </w:t>
      </w:r>
      <w:proofErr w:type="spellStart"/>
      <w:r w:rsidRPr="00347674">
        <w:t>Glutamine</w:t>
      </w:r>
      <w:proofErr w:type="spellEnd"/>
      <w:r w:rsidRPr="00347674">
        <w:t xml:space="preserve">, </w:t>
      </w:r>
      <w:proofErr w:type="spellStart"/>
      <w:r w:rsidRPr="00347674">
        <w:t>important</w:t>
      </w:r>
      <w:proofErr w:type="spellEnd"/>
      <w:r w:rsidRPr="00347674">
        <w:t xml:space="preserve"> for </w:t>
      </w:r>
      <w:proofErr w:type="spellStart"/>
      <w:r w:rsidRPr="00347674">
        <w:t>enterocyte</w:t>
      </w:r>
      <w:proofErr w:type="spellEnd"/>
      <w:r w:rsidRPr="00347674">
        <w:t xml:space="preserve"> </w:t>
      </w:r>
      <w:proofErr w:type="spellStart"/>
      <w:r w:rsidRPr="00347674">
        <w:t>nutrition</w:t>
      </w:r>
      <w:proofErr w:type="spellEnd"/>
      <w:r w:rsidRPr="00347674">
        <w:t>.</w:t>
      </w:r>
    </w:p>
    <w:p w14:paraId="25013BDC" w14:textId="77777777" w:rsidR="00347674" w:rsidRPr="00347674" w:rsidRDefault="00347674" w:rsidP="00347674">
      <w:pPr>
        <w:rPr>
          <w:b/>
          <w:bCs/>
        </w:rPr>
      </w:pPr>
      <w:r w:rsidRPr="00347674">
        <w:rPr>
          <w:b/>
          <w:bCs/>
        </w:rPr>
        <w:t>INDICATION</w:t>
      </w:r>
    </w:p>
    <w:p w14:paraId="3B623586" w14:textId="77777777" w:rsidR="00347674" w:rsidRPr="00347674" w:rsidRDefault="00347674" w:rsidP="00347674">
      <w:proofErr w:type="spellStart"/>
      <w:r w:rsidRPr="00347674">
        <w:t>Indicated</w:t>
      </w:r>
      <w:proofErr w:type="spellEnd"/>
      <w:r w:rsidRPr="00347674">
        <w:t xml:space="preserve"> for </w:t>
      </w:r>
      <w:proofErr w:type="spellStart"/>
      <w:r w:rsidRPr="00347674">
        <w:t>the</w:t>
      </w:r>
      <w:proofErr w:type="spellEnd"/>
      <w:r w:rsidRPr="00347674">
        <w:t xml:space="preserve"> </w:t>
      </w:r>
      <w:proofErr w:type="spellStart"/>
      <w:r w:rsidRPr="00347674">
        <w:t>nutrition</w:t>
      </w:r>
      <w:proofErr w:type="spellEnd"/>
      <w:r w:rsidRPr="00347674">
        <w:t xml:space="preserve"> </w:t>
      </w:r>
      <w:proofErr w:type="spellStart"/>
      <w:r w:rsidRPr="00347674">
        <w:t>of</w:t>
      </w:r>
      <w:proofErr w:type="spellEnd"/>
      <w:r w:rsidRPr="00347674">
        <w:t xml:space="preserve"> dogs </w:t>
      </w:r>
      <w:proofErr w:type="spellStart"/>
      <w:r w:rsidRPr="00347674">
        <w:t>and</w:t>
      </w:r>
      <w:proofErr w:type="spellEnd"/>
      <w:r w:rsidRPr="00347674">
        <w:t xml:space="preserve"> </w:t>
      </w:r>
      <w:proofErr w:type="spellStart"/>
      <w:r w:rsidRPr="00347674">
        <w:t>cats</w:t>
      </w:r>
      <w:proofErr w:type="spellEnd"/>
      <w:r w:rsidRPr="00347674">
        <w:t xml:space="preserve"> in </w:t>
      </w:r>
      <w:proofErr w:type="spellStart"/>
      <w:r w:rsidRPr="00347674">
        <w:t>inadequate</w:t>
      </w:r>
      <w:proofErr w:type="spellEnd"/>
      <w:r w:rsidRPr="00347674">
        <w:t xml:space="preserve"> </w:t>
      </w:r>
      <w:proofErr w:type="spellStart"/>
      <w:r w:rsidRPr="00347674">
        <w:t>nutritional</w:t>
      </w:r>
      <w:proofErr w:type="spellEnd"/>
      <w:r w:rsidRPr="00347674">
        <w:t xml:space="preserve"> status. Ideal for enteral </w:t>
      </w:r>
      <w:proofErr w:type="spellStart"/>
      <w:r w:rsidRPr="00347674">
        <w:t>nutrition</w:t>
      </w:r>
      <w:proofErr w:type="spellEnd"/>
      <w:r w:rsidRPr="00347674">
        <w:t xml:space="preserve"> (via </w:t>
      </w:r>
      <w:proofErr w:type="spellStart"/>
      <w:r w:rsidRPr="00347674">
        <w:t>probes</w:t>
      </w:r>
      <w:proofErr w:type="spellEnd"/>
      <w:r w:rsidRPr="00347674">
        <w:t xml:space="preserve"> </w:t>
      </w:r>
      <w:proofErr w:type="spellStart"/>
      <w:r w:rsidRPr="00347674">
        <w:t>or</w:t>
      </w:r>
      <w:proofErr w:type="spellEnd"/>
      <w:r w:rsidRPr="00347674">
        <w:t xml:space="preserve"> force-</w:t>
      </w:r>
      <w:proofErr w:type="spellStart"/>
      <w:r w:rsidRPr="00347674">
        <w:t>feeding</w:t>
      </w:r>
      <w:proofErr w:type="spellEnd"/>
      <w:r w:rsidRPr="00347674">
        <w:t xml:space="preserve">), </w:t>
      </w:r>
      <w:proofErr w:type="spellStart"/>
      <w:r w:rsidRPr="00347674">
        <w:t>and</w:t>
      </w:r>
      <w:proofErr w:type="spellEnd"/>
      <w:r w:rsidRPr="00347674">
        <w:t xml:space="preserve"> </w:t>
      </w:r>
      <w:proofErr w:type="spellStart"/>
      <w:r w:rsidRPr="00347674">
        <w:t>may</w:t>
      </w:r>
      <w:proofErr w:type="spellEnd"/>
      <w:r w:rsidRPr="00347674">
        <w:t xml:space="preserve"> </w:t>
      </w:r>
      <w:proofErr w:type="spellStart"/>
      <w:r w:rsidRPr="00347674">
        <w:t>also</w:t>
      </w:r>
      <w:proofErr w:type="spellEnd"/>
      <w:r w:rsidRPr="00347674">
        <w:t xml:space="preserve"> </w:t>
      </w:r>
      <w:proofErr w:type="spellStart"/>
      <w:r w:rsidRPr="00347674">
        <w:t>be</w:t>
      </w:r>
      <w:proofErr w:type="spellEnd"/>
      <w:r w:rsidRPr="00347674">
        <w:t xml:space="preserve"> </w:t>
      </w:r>
      <w:proofErr w:type="spellStart"/>
      <w:r w:rsidRPr="00347674">
        <w:t>used</w:t>
      </w:r>
      <w:proofErr w:type="spellEnd"/>
      <w:r w:rsidRPr="00347674">
        <w:t xml:space="preserve"> in </w:t>
      </w:r>
      <w:proofErr w:type="spellStart"/>
      <w:r w:rsidRPr="00347674">
        <w:t>infusion</w:t>
      </w:r>
      <w:proofErr w:type="spellEnd"/>
      <w:r w:rsidRPr="00347674">
        <w:t xml:space="preserve"> pumps.   </w:t>
      </w:r>
    </w:p>
    <w:p w14:paraId="7F26EC84" w14:textId="77777777" w:rsidR="00347674" w:rsidRPr="00347674" w:rsidRDefault="00347674" w:rsidP="00347674">
      <w:r w:rsidRPr="00347674">
        <w:rPr>
          <w:b/>
          <w:bCs/>
        </w:rPr>
        <w:t>PRESENTATION</w:t>
      </w:r>
    </w:p>
    <w:p w14:paraId="134C728D" w14:textId="77777777" w:rsidR="00347674" w:rsidRPr="00347674" w:rsidRDefault="00347674" w:rsidP="00347674">
      <w:proofErr w:type="spellStart"/>
      <w:r w:rsidRPr="00347674">
        <w:t>Can</w:t>
      </w:r>
      <w:proofErr w:type="spellEnd"/>
      <w:r w:rsidRPr="00347674">
        <w:t xml:space="preserve"> </w:t>
      </w:r>
      <w:proofErr w:type="spellStart"/>
      <w:r w:rsidRPr="00347674">
        <w:t>containing</w:t>
      </w:r>
      <w:proofErr w:type="spellEnd"/>
      <w:r w:rsidRPr="00347674">
        <w:t xml:space="preserve"> 300 g </w:t>
      </w:r>
      <w:proofErr w:type="spellStart"/>
      <w:r w:rsidRPr="00347674">
        <w:t>of</w:t>
      </w:r>
      <w:proofErr w:type="spellEnd"/>
      <w:r w:rsidRPr="00347674">
        <w:t xml:space="preserve"> </w:t>
      </w:r>
      <w:proofErr w:type="spellStart"/>
      <w:r w:rsidRPr="00347674">
        <w:t>product</w:t>
      </w:r>
      <w:proofErr w:type="spellEnd"/>
      <w:r w:rsidRPr="00347674">
        <w:t>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347674"/>
    <w:rsid w:val="00410DD2"/>
    <w:rsid w:val="00426D5A"/>
    <w:rsid w:val="00446507"/>
    <w:rsid w:val="00544078"/>
    <w:rsid w:val="007F50CF"/>
    <w:rsid w:val="00803706"/>
    <w:rsid w:val="00813C8D"/>
    <w:rsid w:val="0084112A"/>
    <w:rsid w:val="00980683"/>
    <w:rsid w:val="009D21F4"/>
    <w:rsid w:val="00A125C5"/>
    <w:rsid w:val="00A87266"/>
    <w:rsid w:val="00B009BB"/>
    <w:rsid w:val="00B54E8D"/>
    <w:rsid w:val="00C83794"/>
    <w:rsid w:val="00D7166F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2025-09-03T19:54:00Z</dcterms:created>
  <dcterms:modified xsi:type="dcterms:W3CDTF">2025-09-12T12:57:00Z</dcterms:modified>
</cp:coreProperties>
</file>