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FD869" w14:textId="77777777" w:rsidR="004B7CCC" w:rsidRPr="004B7CCC" w:rsidRDefault="004B7CCC" w:rsidP="004B7CCC">
      <w:pPr>
        <w:rPr>
          <w:b/>
          <w:bCs/>
        </w:rPr>
      </w:pPr>
      <w:proofErr w:type="spellStart"/>
      <w:r w:rsidRPr="004B7CCC">
        <w:rPr>
          <w:b/>
          <w:bCs/>
        </w:rPr>
        <w:t>Petprazol</w:t>
      </w:r>
      <w:proofErr w:type="spellEnd"/>
      <w:r w:rsidRPr="004B7CCC">
        <w:rPr>
          <w:b/>
          <w:bCs/>
        </w:rPr>
        <w:t>®</w:t>
      </w:r>
    </w:p>
    <w:p w14:paraId="5FBDE97E" w14:textId="77777777" w:rsidR="004B7CCC" w:rsidRPr="004B7CCC" w:rsidRDefault="004B7CCC" w:rsidP="004B7CCC">
      <w:pPr>
        <w:rPr>
          <w:i/>
          <w:iCs/>
        </w:rPr>
      </w:pPr>
      <w:proofErr w:type="spellStart"/>
      <w:r w:rsidRPr="004B7CCC">
        <w:rPr>
          <w:i/>
          <w:iCs/>
        </w:rPr>
        <w:t>Gastric</w:t>
      </w:r>
      <w:proofErr w:type="spellEnd"/>
      <w:r w:rsidRPr="004B7CCC">
        <w:rPr>
          <w:i/>
          <w:iCs/>
        </w:rPr>
        <w:t xml:space="preserve"> </w:t>
      </w:r>
      <w:proofErr w:type="spellStart"/>
      <w:r w:rsidRPr="004B7CCC">
        <w:rPr>
          <w:i/>
          <w:iCs/>
        </w:rPr>
        <w:t>acid</w:t>
      </w:r>
      <w:proofErr w:type="spellEnd"/>
      <w:r w:rsidRPr="004B7CCC">
        <w:rPr>
          <w:i/>
          <w:iCs/>
        </w:rPr>
        <w:t xml:space="preserve"> </w:t>
      </w:r>
      <w:proofErr w:type="spellStart"/>
      <w:r w:rsidRPr="004B7CCC">
        <w:rPr>
          <w:i/>
          <w:iCs/>
        </w:rPr>
        <w:t>secretion</w:t>
      </w:r>
      <w:proofErr w:type="spellEnd"/>
      <w:r w:rsidRPr="004B7CCC">
        <w:rPr>
          <w:i/>
          <w:iCs/>
        </w:rPr>
        <w:t xml:space="preserve"> </w:t>
      </w:r>
      <w:proofErr w:type="spellStart"/>
      <w:r w:rsidRPr="004B7CCC">
        <w:rPr>
          <w:i/>
          <w:iCs/>
        </w:rPr>
        <w:t>inhibitor</w:t>
      </w:r>
      <w:proofErr w:type="spellEnd"/>
      <w:r w:rsidRPr="004B7CCC">
        <w:rPr>
          <w:i/>
          <w:iCs/>
        </w:rPr>
        <w:t>.</w:t>
      </w:r>
    </w:p>
    <w:p w14:paraId="657122FA" w14:textId="77777777" w:rsidR="004B7CCC" w:rsidRPr="004B7CCC" w:rsidRDefault="004B7CCC" w:rsidP="004B7CCC">
      <w:r w:rsidRPr="004B7CCC">
        <w:rPr>
          <w:b/>
          <w:bCs/>
        </w:rPr>
        <w:t>INDICATION</w:t>
      </w:r>
    </w:p>
    <w:p w14:paraId="4057CEC6" w14:textId="77777777" w:rsidR="004B7CCC" w:rsidRPr="004B7CCC" w:rsidRDefault="004B7CCC" w:rsidP="004B7CCC">
      <w:proofErr w:type="spellStart"/>
      <w:r w:rsidRPr="004B7CCC">
        <w:rPr>
          <w:b/>
          <w:bCs/>
        </w:rPr>
        <w:t>Petprazol</w:t>
      </w:r>
      <w:proofErr w:type="spellEnd"/>
      <w:r w:rsidRPr="004B7CCC">
        <w:rPr>
          <w:b/>
          <w:bCs/>
        </w:rPr>
        <w:t>®</w:t>
      </w:r>
      <w:r w:rsidRPr="004B7CCC">
        <w:t> </w:t>
      </w:r>
      <w:proofErr w:type="spellStart"/>
      <w:r w:rsidRPr="004B7CCC">
        <w:t>is</w:t>
      </w:r>
      <w:proofErr w:type="spellEnd"/>
      <w:r w:rsidRPr="004B7CCC">
        <w:t xml:space="preserve"> </w:t>
      </w:r>
      <w:proofErr w:type="spellStart"/>
      <w:r w:rsidRPr="004B7CCC">
        <w:t>indicated</w:t>
      </w:r>
      <w:proofErr w:type="spellEnd"/>
      <w:r w:rsidRPr="004B7CCC">
        <w:t xml:space="preserve"> for dogs </w:t>
      </w:r>
      <w:proofErr w:type="spellStart"/>
      <w:r w:rsidRPr="004B7CCC">
        <w:t>and</w:t>
      </w:r>
      <w:proofErr w:type="spellEnd"/>
      <w:r w:rsidRPr="004B7CCC">
        <w:t xml:space="preserve"> </w:t>
      </w:r>
      <w:proofErr w:type="spellStart"/>
      <w:r w:rsidRPr="004B7CCC">
        <w:t>cats</w:t>
      </w:r>
      <w:proofErr w:type="spellEnd"/>
      <w:r w:rsidRPr="004B7CCC">
        <w:t xml:space="preserve"> in cases </w:t>
      </w:r>
      <w:proofErr w:type="spellStart"/>
      <w:r w:rsidRPr="004B7CCC">
        <w:t>of</w:t>
      </w:r>
      <w:proofErr w:type="spellEnd"/>
      <w:r w:rsidRPr="004B7CCC">
        <w:t xml:space="preserve"> </w:t>
      </w:r>
      <w:proofErr w:type="spellStart"/>
      <w:r w:rsidRPr="004B7CCC">
        <w:t>gastric</w:t>
      </w:r>
      <w:proofErr w:type="spellEnd"/>
      <w:r w:rsidRPr="004B7CCC">
        <w:t xml:space="preserve"> </w:t>
      </w:r>
      <w:proofErr w:type="spellStart"/>
      <w:r w:rsidRPr="004B7CCC">
        <w:t>and</w:t>
      </w:r>
      <w:proofErr w:type="spellEnd"/>
      <w:r w:rsidRPr="004B7CCC">
        <w:t xml:space="preserve"> duodenal </w:t>
      </w:r>
      <w:proofErr w:type="spellStart"/>
      <w:r w:rsidRPr="004B7CCC">
        <w:t>ulcers</w:t>
      </w:r>
      <w:proofErr w:type="spellEnd"/>
      <w:r w:rsidRPr="004B7CCC">
        <w:t xml:space="preserve">, </w:t>
      </w:r>
      <w:proofErr w:type="spellStart"/>
      <w:r w:rsidRPr="004B7CCC">
        <w:t>reflux</w:t>
      </w:r>
      <w:proofErr w:type="spellEnd"/>
      <w:r w:rsidRPr="004B7CCC">
        <w:t xml:space="preserve"> </w:t>
      </w:r>
      <w:proofErr w:type="spellStart"/>
      <w:r w:rsidRPr="004B7CCC">
        <w:t>esophagitis</w:t>
      </w:r>
      <w:proofErr w:type="spellEnd"/>
      <w:r w:rsidRPr="004B7CCC">
        <w:t xml:space="preserve"> </w:t>
      </w:r>
      <w:proofErr w:type="spellStart"/>
      <w:r w:rsidRPr="004B7CCC">
        <w:t>and</w:t>
      </w:r>
      <w:proofErr w:type="spellEnd"/>
      <w:r w:rsidRPr="004B7CCC">
        <w:t xml:space="preserve"> </w:t>
      </w:r>
      <w:proofErr w:type="spellStart"/>
      <w:r w:rsidRPr="004B7CCC">
        <w:t>gastric</w:t>
      </w:r>
      <w:proofErr w:type="spellEnd"/>
      <w:r w:rsidRPr="004B7CCC">
        <w:t xml:space="preserve"> </w:t>
      </w:r>
      <w:proofErr w:type="spellStart"/>
      <w:r w:rsidRPr="004B7CCC">
        <w:t>hypersecretion</w:t>
      </w:r>
      <w:proofErr w:type="spellEnd"/>
      <w:r w:rsidRPr="004B7CCC">
        <w:t xml:space="preserve"> </w:t>
      </w:r>
      <w:proofErr w:type="spellStart"/>
      <w:r w:rsidRPr="004B7CCC">
        <w:t>symptoms</w:t>
      </w:r>
      <w:proofErr w:type="spellEnd"/>
      <w:r w:rsidRPr="004B7CCC">
        <w:t xml:space="preserve">. It </w:t>
      </w:r>
      <w:proofErr w:type="spellStart"/>
      <w:r w:rsidRPr="004B7CCC">
        <w:t>also</w:t>
      </w:r>
      <w:proofErr w:type="spellEnd"/>
      <w:r w:rsidRPr="004B7CCC">
        <w:t xml:space="preserve"> serves as </w:t>
      </w:r>
      <w:proofErr w:type="spellStart"/>
      <w:r w:rsidRPr="004B7CCC">
        <w:t>support</w:t>
      </w:r>
      <w:proofErr w:type="spellEnd"/>
      <w:r w:rsidRPr="004B7CCC">
        <w:t xml:space="preserve"> in </w:t>
      </w:r>
      <w:proofErr w:type="spellStart"/>
      <w:r w:rsidRPr="004B7CCC">
        <w:t>the</w:t>
      </w:r>
      <w:proofErr w:type="spellEnd"/>
      <w:r w:rsidRPr="004B7CCC">
        <w:t xml:space="preserve"> </w:t>
      </w:r>
      <w:proofErr w:type="spellStart"/>
      <w:r w:rsidRPr="004B7CCC">
        <w:t>treatment</w:t>
      </w:r>
      <w:proofErr w:type="spellEnd"/>
      <w:r w:rsidRPr="004B7CCC">
        <w:t xml:space="preserve"> </w:t>
      </w:r>
      <w:proofErr w:type="spellStart"/>
      <w:r w:rsidRPr="004B7CCC">
        <w:t>of</w:t>
      </w:r>
      <w:proofErr w:type="spellEnd"/>
      <w:r w:rsidRPr="004B7CCC">
        <w:t xml:space="preserve"> </w:t>
      </w:r>
      <w:proofErr w:type="spellStart"/>
      <w:r w:rsidRPr="004B7CCC">
        <w:t>ulcers</w:t>
      </w:r>
      <w:proofErr w:type="spellEnd"/>
      <w:r w:rsidRPr="004B7CCC">
        <w:t xml:space="preserve"> </w:t>
      </w:r>
      <w:proofErr w:type="spellStart"/>
      <w:r w:rsidRPr="004B7CCC">
        <w:t>caused</w:t>
      </w:r>
      <w:proofErr w:type="spellEnd"/>
      <w:r w:rsidRPr="004B7CCC">
        <w:t xml:space="preserve"> </w:t>
      </w:r>
      <w:proofErr w:type="spellStart"/>
      <w:r w:rsidRPr="004B7CCC">
        <w:t>by</w:t>
      </w:r>
      <w:proofErr w:type="spellEnd"/>
      <w:r w:rsidRPr="004B7CCC">
        <w:t xml:space="preserve"> </w:t>
      </w:r>
      <w:proofErr w:type="spellStart"/>
      <w:r w:rsidRPr="004B7CCC">
        <w:t>Helicobacter</w:t>
      </w:r>
      <w:proofErr w:type="spellEnd"/>
      <w:r w:rsidRPr="004B7CCC">
        <w:t xml:space="preserve"> </w:t>
      </w:r>
      <w:proofErr w:type="spellStart"/>
      <w:r w:rsidRPr="004B7CCC">
        <w:t>pylori</w:t>
      </w:r>
      <w:proofErr w:type="spellEnd"/>
      <w:r w:rsidRPr="004B7CCC">
        <w:t xml:space="preserve">, </w:t>
      </w:r>
      <w:proofErr w:type="spellStart"/>
      <w:r w:rsidRPr="004B7CCC">
        <w:t>through</w:t>
      </w:r>
      <w:proofErr w:type="spellEnd"/>
      <w:r w:rsidRPr="004B7CCC">
        <w:t xml:space="preserve"> </w:t>
      </w:r>
      <w:proofErr w:type="spellStart"/>
      <w:r w:rsidRPr="004B7CCC">
        <w:t>the</w:t>
      </w:r>
      <w:proofErr w:type="spellEnd"/>
      <w:r w:rsidRPr="004B7CCC">
        <w:t xml:space="preserve"> </w:t>
      </w:r>
      <w:proofErr w:type="spellStart"/>
      <w:r w:rsidRPr="004B7CCC">
        <w:t>suppression</w:t>
      </w:r>
      <w:proofErr w:type="spellEnd"/>
      <w:r w:rsidRPr="004B7CCC">
        <w:t xml:space="preserve"> </w:t>
      </w:r>
      <w:proofErr w:type="spellStart"/>
      <w:r w:rsidRPr="004B7CCC">
        <w:t>of</w:t>
      </w:r>
      <w:proofErr w:type="spellEnd"/>
      <w:r w:rsidRPr="004B7CCC">
        <w:t xml:space="preserve"> its </w:t>
      </w:r>
      <w:proofErr w:type="spellStart"/>
      <w:r w:rsidRPr="004B7CCC">
        <w:t>growth</w:t>
      </w:r>
      <w:proofErr w:type="spellEnd"/>
      <w:r w:rsidRPr="004B7CCC">
        <w:t>.</w:t>
      </w:r>
    </w:p>
    <w:p w14:paraId="699C4A1C" w14:textId="77777777" w:rsidR="004B7CCC" w:rsidRPr="004B7CCC" w:rsidRDefault="004B7CCC" w:rsidP="004B7CCC">
      <w:r w:rsidRPr="004B7CCC">
        <w:rPr>
          <w:b/>
          <w:bCs/>
        </w:rPr>
        <w:t>PRESENTATION</w:t>
      </w:r>
    </w:p>
    <w:p w14:paraId="2BD413B4" w14:textId="77777777" w:rsidR="004B7CCC" w:rsidRPr="004B7CCC" w:rsidRDefault="004B7CCC" w:rsidP="004B7CCC">
      <w:r w:rsidRPr="004B7CCC">
        <w:t xml:space="preserve">Plastic </w:t>
      </w:r>
      <w:proofErr w:type="spellStart"/>
      <w:r w:rsidRPr="004B7CCC">
        <w:t>bottles</w:t>
      </w:r>
      <w:proofErr w:type="spellEnd"/>
      <w:r w:rsidRPr="004B7CCC">
        <w:t xml:space="preserve"> </w:t>
      </w:r>
      <w:proofErr w:type="spellStart"/>
      <w:r w:rsidRPr="004B7CCC">
        <w:t>containing</w:t>
      </w:r>
      <w:proofErr w:type="spellEnd"/>
      <w:r w:rsidRPr="004B7CCC">
        <w:t xml:space="preserve"> 30 tablets </w:t>
      </w:r>
      <w:proofErr w:type="spellStart"/>
      <w:r w:rsidRPr="004B7CCC">
        <w:t>of</w:t>
      </w:r>
      <w:proofErr w:type="spellEnd"/>
      <w:r w:rsidRPr="004B7CCC">
        <w:t xml:space="preserve"> 100 mg </w:t>
      </w:r>
      <w:proofErr w:type="spellStart"/>
      <w:r w:rsidRPr="004B7CCC">
        <w:t>or</w:t>
      </w:r>
      <w:proofErr w:type="spellEnd"/>
      <w:r w:rsidRPr="004B7CCC">
        <w:t xml:space="preserve"> 200 mg.</w:t>
      </w:r>
    </w:p>
    <w:p w14:paraId="55410F78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CC"/>
    <w:rsid w:val="004B7CCC"/>
    <w:rsid w:val="00B9744F"/>
    <w:rsid w:val="00E6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6D825"/>
  <w15:chartTrackingRefBased/>
  <w15:docId w15:val="{0311A389-221A-493E-B9F6-9B2DFCA1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7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7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7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7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7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7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7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7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7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7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7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7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7C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7C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7C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7C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7C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7C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7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7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7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7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7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7C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7C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7C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7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7C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7C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330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Marina Pereira Miranda</cp:lastModifiedBy>
  <cp:revision>1</cp:revision>
  <dcterms:created xsi:type="dcterms:W3CDTF">2025-09-03T19:50:00Z</dcterms:created>
  <dcterms:modified xsi:type="dcterms:W3CDTF">2025-09-03T19:51:00Z</dcterms:modified>
</cp:coreProperties>
</file>