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93365" w14:textId="77777777" w:rsidR="00F93398" w:rsidRPr="00F93398" w:rsidRDefault="00F93398" w:rsidP="00F93398">
      <w:pPr>
        <w:rPr>
          <w:b/>
          <w:bCs/>
        </w:rPr>
      </w:pPr>
      <w:r w:rsidRPr="00F93398">
        <w:rPr>
          <w:b/>
          <w:bCs/>
        </w:rPr>
        <w:t>Vetmax® Plus</w:t>
      </w:r>
    </w:p>
    <w:p w14:paraId="0E857AC4" w14:textId="77777777" w:rsidR="00F93398" w:rsidRPr="00F93398" w:rsidRDefault="00F93398" w:rsidP="00F93398">
      <w:pPr>
        <w:rPr>
          <w:i/>
          <w:iCs/>
        </w:rPr>
      </w:pPr>
      <w:r w:rsidRPr="00F93398">
        <w:rPr>
          <w:i/>
          <w:iCs/>
        </w:rPr>
        <w:t>Vermicida de amplio espectro.</w:t>
      </w:r>
    </w:p>
    <w:p w14:paraId="330DD573" w14:textId="77777777" w:rsidR="00F93398" w:rsidRPr="00F93398" w:rsidRDefault="00F93398" w:rsidP="00F93398">
      <w:r w:rsidRPr="00F93398">
        <w:rPr>
          <w:b/>
          <w:bCs/>
        </w:rPr>
        <w:t>INDICACIÓN</w:t>
      </w:r>
    </w:p>
    <w:p w14:paraId="34C26589" w14:textId="77777777" w:rsidR="00F93398" w:rsidRPr="00F93398" w:rsidRDefault="00F93398" w:rsidP="00F93398">
      <w:r w:rsidRPr="00F93398">
        <w:rPr>
          <w:b/>
          <w:bCs/>
        </w:rPr>
        <w:t>Vetmax® Plus </w:t>
      </w:r>
      <w:r w:rsidRPr="00F93398">
        <w:t xml:space="preserve">es </w:t>
      </w:r>
      <w:proofErr w:type="spellStart"/>
      <w:r w:rsidRPr="00F93398">
        <w:t>un</w:t>
      </w:r>
      <w:proofErr w:type="spellEnd"/>
      <w:r w:rsidRPr="00F93398">
        <w:t xml:space="preserve"> </w:t>
      </w:r>
      <w:proofErr w:type="spellStart"/>
      <w:r w:rsidRPr="00F93398">
        <w:t>antiparasitario</w:t>
      </w:r>
      <w:proofErr w:type="spellEnd"/>
      <w:r w:rsidRPr="00F93398">
        <w:t xml:space="preserve"> interno indicado para perros y gatos </w:t>
      </w:r>
      <w:proofErr w:type="spellStart"/>
      <w:r w:rsidRPr="00F93398">
        <w:t>en</w:t>
      </w:r>
      <w:proofErr w:type="spellEnd"/>
      <w:r w:rsidRPr="00F93398">
        <w:t xml:space="preserve"> </w:t>
      </w:r>
      <w:proofErr w:type="spellStart"/>
      <w:r w:rsidRPr="00F93398">
        <w:t>el</w:t>
      </w:r>
      <w:proofErr w:type="spellEnd"/>
      <w:r w:rsidRPr="00F93398">
        <w:t xml:space="preserve"> </w:t>
      </w:r>
      <w:proofErr w:type="spellStart"/>
      <w:r w:rsidRPr="00F93398">
        <w:t>tratamiento</w:t>
      </w:r>
      <w:proofErr w:type="spellEnd"/>
      <w:r w:rsidRPr="00F93398">
        <w:t xml:space="preserve"> de </w:t>
      </w:r>
      <w:proofErr w:type="spellStart"/>
      <w:r w:rsidRPr="00F93398">
        <w:t>las</w:t>
      </w:r>
      <w:proofErr w:type="spellEnd"/>
      <w:r w:rsidRPr="00F93398">
        <w:t xml:space="preserve"> infecciones por </w:t>
      </w:r>
      <w:proofErr w:type="spellStart"/>
      <w:r w:rsidRPr="00F93398">
        <w:rPr>
          <w:i/>
          <w:iCs/>
        </w:rPr>
        <w:t>Ancylostoma</w:t>
      </w:r>
      <w:proofErr w:type="spellEnd"/>
      <w:r w:rsidRPr="00F93398">
        <w:t> spp., </w:t>
      </w:r>
      <w:proofErr w:type="spellStart"/>
      <w:r w:rsidRPr="00F93398">
        <w:rPr>
          <w:i/>
          <w:iCs/>
        </w:rPr>
        <w:t>Toxocara</w:t>
      </w:r>
      <w:proofErr w:type="spellEnd"/>
      <w:r w:rsidRPr="00F93398">
        <w:t> spp., </w:t>
      </w:r>
      <w:proofErr w:type="spellStart"/>
      <w:r w:rsidRPr="00F93398">
        <w:rPr>
          <w:i/>
          <w:iCs/>
        </w:rPr>
        <w:t>Trichuris</w:t>
      </w:r>
      <w:proofErr w:type="spellEnd"/>
      <w:r w:rsidRPr="00F93398">
        <w:t> spp., </w:t>
      </w:r>
      <w:proofErr w:type="spellStart"/>
      <w:r w:rsidRPr="00F93398">
        <w:rPr>
          <w:i/>
          <w:iCs/>
        </w:rPr>
        <w:t>Dipylidium</w:t>
      </w:r>
      <w:proofErr w:type="spellEnd"/>
      <w:r w:rsidRPr="00F93398">
        <w:rPr>
          <w:i/>
          <w:iCs/>
        </w:rPr>
        <w:t xml:space="preserve"> caninum</w:t>
      </w:r>
      <w:r w:rsidRPr="00F93398">
        <w:t> y </w:t>
      </w:r>
      <w:proofErr w:type="spellStart"/>
      <w:r w:rsidRPr="00F93398">
        <w:rPr>
          <w:i/>
          <w:iCs/>
        </w:rPr>
        <w:t>Giardia</w:t>
      </w:r>
      <w:proofErr w:type="spellEnd"/>
      <w:r w:rsidRPr="00F93398">
        <w:t> spp.</w:t>
      </w:r>
    </w:p>
    <w:p w14:paraId="2A2971F8" w14:textId="77777777" w:rsidR="00F93398" w:rsidRPr="00F93398" w:rsidRDefault="00F93398" w:rsidP="00F93398">
      <w:r w:rsidRPr="00F93398">
        <w:rPr>
          <w:b/>
          <w:bCs/>
        </w:rPr>
        <w:t>PRESENTACIÓN</w:t>
      </w:r>
    </w:p>
    <w:p w14:paraId="1305F224" w14:textId="77777777" w:rsidR="00F93398" w:rsidRPr="00F93398" w:rsidRDefault="00F93398" w:rsidP="00F93398">
      <w:r w:rsidRPr="00F93398">
        <w:t xml:space="preserve">Cartucho </w:t>
      </w:r>
      <w:proofErr w:type="spellStart"/>
      <w:r w:rsidRPr="00F93398">
        <w:t>con</w:t>
      </w:r>
      <w:proofErr w:type="spellEnd"/>
      <w:r w:rsidRPr="00F93398">
        <w:t xml:space="preserve"> fita de </w:t>
      </w:r>
      <w:proofErr w:type="spellStart"/>
      <w:r w:rsidRPr="00F93398">
        <w:t>aluminio</w:t>
      </w:r>
      <w:proofErr w:type="spellEnd"/>
      <w:r w:rsidRPr="00F93398">
        <w:t xml:space="preserve"> </w:t>
      </w:r>
      <w:proofErr w:type="spellStart"/>
      <w:r w:rsidRPr="00F93398">
        <w:t>conteniendo</w:t>
      </w:r>
      <w:proofErr w:type="spellEnd"/>
      <w:r w:rsidRPr="00F93398">
        <w:t xml:space="preserve"> 4 comprimidos y tiras de </w:t>
      </w:r>
      <w:proofErr w:type="spellStart"/>
      <w:r w:rsidRPr="00F93398">
        <w:t>aluminio</w:t>
      </w:r>
      <w:proofErr w:type="spellEnd"/>
      <w:r w:rsidRPr="00F93398">
        <w:t xml:space="preserve"> </w:t>
      </w:r>
      <w:proofErr w:type="spellStart"/>
      <w:r w:rsidRPr="00F93398">
        <w:t>con</w:t>
      </w:r>
      <w:proofErr w:type="spellEnd"/>
      <w:r w:rsidRPr="00F93398">
        <w:t xml:space="preserve"> 4 comprimidos.</w:t>
      </w:r>
    </w:p>
    <w:sectPr w:rsidR="00F93398" w:rsidRPr="00F93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8"/>
    <w:rsid w:val="005210E8"/>
    <w:rsid w:val="00B9744F"/>
    <w:rsid w:val="00F9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43D3"/>
  <w15:chartTrackingRefBased/>
  <w15:docId w15:val="{65FFA394-39E6-40C3-9C0F-5D9030E0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3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3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3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3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2025-09-03T19:35:00Z</dcterms:created>
  <dcterms:modified xsi:type="dcterms:W3CDTF">2025-09-03T19:36:00Z</dcterms:modified>
</cp:coreProperties>
</file>