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6933F" w14:textId="5FF26FDD" w:rsidR="00A76D8E" w:rsidRPr="00A76D8E" w:rsidRDefault="00A76D8E" w:rsidP="00A76D8E">
      <w:pPr>
        <w:rPr>
          <w:b/>
          <w:bCs/>
        </w:rPr>
      </w:pPr>
      <w:proofErr w:type="spellStart"/>
      <w:r w:rsidRPr="00A76D8E">
        <w:rPr>
          <w:b/>
          <w:bCs/>
        </w:rPr>
        <w:t>Hemolitan</w:t>
      </w:r>
      <w:proofErr w:type="spellEnd"/>
      <w:r w:rsidRPr="00A76D8E">
        <w:rPr>
          <w:b/>
          <w:bCs/>
        </w:rPr>
        <w:t>® Pet</w:t>
      </w:r>
      <w:r w:rsidR="00F16743">
        <w:rPr>
          <w:b/>
          <w:bCs/>
        </w:rPr>
        <w:t xml:space="preserve"> Comprimidos</w:t>
      </w:r>
    </w:p>
    <w:p w14:paraId="07BA0740" w14:textId="4B7EE579" w:rsidR="00F16743" w:rsidRPr="00F16743" w:rsidRDefault="00F16743" w:rsidP="00F16743">
      <w:pPr>
        <w:rPr>
          <w:i/>
          <w:iCs/>
        </w:rPr>
      </w:pPr>
      <w:proofErr w:type="spellStart"/>
      <w:r w:rsidRPr="00F16743">
        <w:rPr>
          <w:i/>
          <w:iCs/>
        </w:rPr>
        <w:t>Precursors</w:t>
      </w:r>
      <w:proofErr w:type="spellEnd"/>
      <w:r w:rsidRPr="00F16743">
        <w:rPr>
          <w:i/>
          <w:iCs/>
        </w:rPr>
        <w:t xml:space="preserve"> </w:t>
      </w:r>
      <w:proofErr w:type="spellStart"/>
      <w:r w:rsidRPr="00F16743">
        <w:rPr>
          <w:i/>
          <w:iCs/>
        </w:rPr>
        <w:t>of</w:t>
      </w:r>
      <w:proofErr w:type="spellEnd"/>
      <w:r w:rsidRPr="00F16743">
        <w:rPr>
          <w:i/>
          <w:iCs/>
        </w:rPr>
        <w:t xml:space="preserve"> </w:t>
      </w:r>
      <w:proofErr w:type="spellStart"/>
      <w:r w:rsidRPr="00F16743">
        <w:rPr>
          <w:i/>
          <w:iCs/>
        </w:rPr>
        <w:t>cellular</w:t>
      </w:r>
      <w:proofErr w:type="spellEnd"/>
      <w:r w:rsidRPr="00F16743">
        <w:rPr>
          <w:i/>
          <w:iCs/>
        </w:rPr>
        <w:t xml:space="preserve"> </w:t>
      </w:r>
      <w:r>
        <w:rPr>
          <w:i/>
          <w:iCs/>
        </w:rPr>
        <w:t>metabolismo.</w:t>
      </w:r>
    </w:p>
    <w:p w14:paraId="1D87C9BC" w14:textId="31099FD1" w:rsidR="00F16743" w:rsidRDefault="00F16743" w:rsidP="00F16743">
      <w:pPr>
        <w:rPr>
          <w:b/>
          <w:bCs/>
        </w:rPr>
      </w:pPr>
    </w:p>
    <w:p w14:paraId="5D8EF8A4" w14:textId="2EE4E090" w:rsidR="00F16743" w:rsidRPr="00F16743" w:rsidRDefault="00F16743" w:rsidP="00F16743">
      <w:pPr>
        <w:rPr>
          <w:b/>
          <w:bCs/>
        </w:rPr>
      </w:pPr>
      <w:r w:rsidRPr="00F16743">
        <w:rPr>
          <w:b/>
          <w:bCs/>
        </w:rPr>
        <w:t>INDICATION</w:t>
      </w:r>
    </w:p>
    <w:p w14:paraId="50E5A63C" w14:textId="77777777" w:rsidR="00F16743" w:rsidRPr="00F16743" w:rsidRDefault="00F16743" w:rsidP="00F16743">
      <w:proofErr w:type="spellStart"/>
      <w:r w:rsidRPr="00F16743">
        <w:t>Palatable</w:t>
      </w:r>
      <w:proofErr w:type="spellEnd"/>
      <w:r w:rsidRPr="00F16743">
        <w:t xml:space="preserve"> tablets </w:t>
      </w:r>
      <w:proofErr w:type="spellStart"/>
      <w:r w:rsidRPr="00F16743">
        <w:t>to</w:t>
      </w:r>
      <w:proofErr w:type="spellEnd"/>
      <w:r w:rsidRPr="00F16743">
        <w:t xml:space="preserve"> improve </w:t>
      </w:r>
      <w:proofErr w:type="spellStart"/>
      <w:r w:rsidRPr="00F16743">
        <w:t>the</w:t>
      </w:r>
      <w:proofErr w:type="spellEnd"/>
      <w:r w:rsidRPr="00F16743">
        <w:t xml:space="preserve"> </w:t>
      </w:r>
      <w:proofErr w:type="spellStart"/>
      <w:r w:rsidRPr="00F16743">
        <w:t>nutritional</w:t>
      </w:r>
      <w:proofErr w:type="spellEnd"/>
      <w:r w:rsidRPr="00F16743">
        <w:t xml:space="preserve"> </w:t>
      </w:r>
      <w:proofErr w:type="spellStart"/>
      <w:r w:rsidRPr="00F16743">
        <w:t>condition</w:t>
      </w:r>
      <w:proofErr w:type="spellEnd"/>
      <w:r w:rsidRPr="00F16743">
        <w:t xml:space="preserve"> </w:t>
      </w:r>
      <w:proofErr w:type="spellStart"/>
      <w:r w:rsidRPr="00F16743">
        <w:t>of</w:t>
      </w:r>
      <w:proofErr w:type="spellEnd"/>
      <w:r w:rsidRPr="00F16743">
        <w:t xml:space="preserve"> </w:t>
      </w:r>
      <w:proofErr w:type="spellStart"/>
      <w:r w:rsidRPr="00F16743">
        <w:t>cats</w:t>
      </w:r>
      <w:proofErr w:type="spellEnd"/>
      <w:r w:rsidRPr="00F16743">
        <w:t xml:space="preserve"> </w:t>
      </w:r>
      <w:proofErr w:type="spellStart"/>
      <w:r w:rsidRPr="00F16743">
        <w:t>and</w:t>
      </w:r>
      <w:proofErr w:type="spellEnd"/>
      <w:r w:rsidRPr="00F16743">
        <w:t xml:space="preserve"> dogs. Rich in </w:t>
      </w:r>
      <w:proofErr w:type="spellStart"/>
      <w:r w:rsidRPr="00F16743">
        <w:t>vitamins</w:t>
      </w:r>
      <w:proofErr w:type="spellEnd"/>
      <w:r w:rsidRPr="00F16743">
        <w:t xml:space="preserve">, </w:t>
      </w:r>
      <w:proofErr w:type="spellStart"/>
      <w:r w:rsidRPr="00F16743">
        <w:t>minerals</w:t>
      </w:r>
      <w:proofErr w:type="spellEnd"/>
      <w:r w:rsidRPr="00F16743">
        <w:t xml:space="preserve"> </w:t>
      </w:r>
      <w:proofErr w:type="spellStart"/>
      <w:r w:rsidRPr="00F16743">
        <w:t>and</w:t>
      </w:r>
      <w:proofErr w:type="spellEnd"/>
      <w:r w:rsidRPr="00F16743">
        <w:t xml:space="preserve"> </w:t>
      </w:r>
      <w:proofErr w:type="spellStart"/>
      <w:r w:rsidRPr="00F16743">
        <w:t>energy</w:t>
      </w:r>
      <w:proofErr w:type="spellEnd"/>
      <w:r w:rsidRPr="00F16743">
        <w:t xml:space="preserve">, it </w:t>
      </w:r>
      <w:proofErr w:type="spellStart"/>
      <w:r w:rsidRPr="00F16743">
        <w:t>is</w:t>
      </w:r>
      <w:proofErr w:type="spellEnd"/>
      <w:r w:rsidRPr="00F16743">
        <w:t xml:space="preserve"> </w:t>
      </w:r>
      <w:proofErr w:type="spellStart"/>
      <w:r w:rsidRPr="00F16743">
        <w:t>important</w:t>
      </w:r>
      <w:proofErr w:type="spellEnd"/>
      <w:r w:rsidRPr="00F16743">
        <w:t xml:space="preserve"> for </w:t>
      </w:r>
      <w:proofErr w:type="spellStart"/>
      <w:r w:rsidRPr="00F16743">
        <w:t>metabolism</w:t>
      </w:r>
      <w:proofErr w:type="spellEnd"/>
      <w:r w:rsidRPr="00F16743">
        <w:t xml:space="preserve"> </w:t>
      </w:r>
      <w:proofErr w:type="spellStart"/>
      <w:r w:rsidRPr="00F16743">
        <w:t>and</w:t>
      </w:r>
      <w:proofErr w:type="spellEnd"/>
      <w:r w:rsidRPr="00F16743">
        <w:t xml:space="preserve"> </w:t>
      </w:r>
      <w:proofErr w:type="spellStart"/>
      <w:r w:rsidRPr="00F16743">
        <w:t>formation</w:t>
      </w:r>
      <w:proofErr w:type="spellEnd"/>
      <w:r w:rsidRPr="00F16743">
        <w:t xml:space="preserve"> </w:t>
      </w:r>
      <w:proofErr w:type="spellStart"/>
      <w:r w:rsidRPr="00F16743">
        <w:t>of</w:t>
      </w:r>
      <w:proofErr w:type="spellEnd"/>
      <w:r w:rsidRPr="00F16743">
        <w:t xml:space="preserve"> </w:t>
      </w:r>
      <w:proofErr w:type="spellStart"/>
      <w:r w:rsidRPr="00F16743">
        <w:t>blood</w:t>
      </w:r>
      <w:proofErr w:type="spellEnd"/>
      <w:r w:rsidRPr="00F16743">
        <w:t xml:space="preserve"> </w:t>
      </w:r>
      <w:proofErr w:type="spellStart"/>
      <w:r w:rsidRPr="00F16743">
        <w:t>cells</w:t>
      </w:r>
      <w:proofErr w:type="spellEnd"/>
      <w:r w:rsidRPr="00F16743">
        <w:t xml:space="preserve">. It </w:t>
      </w:r>
      <w:proofErr w:type="spellStart"/>
      <w:r w:rsidRPr="00F16743">
        <w:t>is</w:t>
      </w:r>
      <w:proofErr w:type="spellEnd"/>
      <w:r w:rsidRPr="00F16743">
        <w:t xml:space="preserve"> </w:t>
      </w:r>
      <w:proofErr w:type="spellStart"/>
      <w:r w:rsidRPr="00F16743">
        <w:t>also</w:t>
      </w:r>
      <w:proofErr w:type="spellEnd"/>
      <w:r w:rsidRPr="00F16743">
        <w:t xml:space="preserve"> </w:t>
      </w:r>
      <w:proofErr w:type="spellStart"/>
      <w:r w:rsidRPr="00F16743">
        <w:t>indicated</w:t>
      </w:r>
      <w:proofErr w:type="spellEnd"/>
      <w:r w:rsidRPr="00F16743">
        <w:t xml:space="preserve"> </w:t>
      </w:r>
      <w:proofErr w:type="spellStart"/>
      <w:r w:rsidRPr="00F16743">
        <w:t>to</w:t>
      </w:r>
      <w:proofErr w:type="spellEnd"/>
      <w:r w:rsidRPr="00F16743">
        <w:t xml:space="preserve"> helps </w:t>
      </w:r>
      <w:proofErr w:type="spellStart"/>
      <w:r w:rsidRPr="00F16743">
        <w:t>the</w:t>
      </w:r>
      <w:proofErr w:type="spellEnd"/>
      <w:r w:rsidRPr="00F16743">
        <w:t xml:space="preserve"> </w:t>
      </w:r>
      <w:proofErr w:type="spellStart"/>
      <w:r w:rsidRPr="00F16743">
        <w:t>growth</w:t>
      </w:r>
      <w:proofErr w:type="spellEnd"/>
      <w:r w:rsidRPr="00F16743">
        <w:t xml:space="preserve"> </w:t>
      </w:r>
      <w:proofErr w:type="spellStart"/>
      <w:r w:rsidRPr="00F16743">
        <w:t>and</w:t>
      </w:r>
      <w:proofErr w:type="spellEnd"/>
      <w:r w:rsidRPr="00F16743">
        <w:t xml:space="preserve"> </w:t>
      </w:r>
      <w:proofErr w:type="spellStart"/>
      <w:r w:rsidRPr="00F16743">
        <w:t>development</w:t>
      </w:r>
      <w:proofErr w:type="spellEnd"/>
      <w:r w:rsidRPr="00F16743">
        <w:t xml:space="preserve"> </w:t>
      </w:r>
      <w:proofErr w:type="spellStart"/>
      <w:r w:rsidRPr="00F16743">
        <w:t>of</w:t>
      </w:r>
      <w:proofErr w:type="spellEnd"/>
      <w:r w:rsidRPr="00F16743">
        <w:t xml:space="preserve"> pets.</w:t>
      </w:r>
    </w:p>
    <w:p w14:paraId="152732E7" w14:textId="77777777" w:rsidR="00F16743" w:rsidRDefault="00F16743" w:rsidP="00F16743">
      <w:r w:rsidRPr="00F16743">
        <w:br/>
      </w:r>
      <w:proofErr w:type="spellStart"/>
      <w:r w:rsidRPr="00F16743">
        <w:rPr>
          <w:b/>
          <w:bCs/>
        </w:rPr>
        <w:t>Hemolitan</w:t>
      </w:r>
      <w:proofErr w:type="spellEnd"/>
      <w:r w:rsidRPr="00F16743">
        <w:rPr>
          <w:b/>
          <w:bCs/>
        </w:rPr>
        <w:t>® Pet Comprimidos</w:t>
      </w:r>
      <w:r w:rsidRPr="00F16743">
        <w:t xml:space="preserve"> combines </w:t>
      </w:r>
      <w:proofErr w:type="spellStart"/>
      <w:r w:rsidRPr="00F16743">
        <w:t>vitamins</w:t>
      </w:r>
      <w:proofErr w:type="spellEnd"/>
      <w:r w:rsidRPr="00F16743">
        <w:t xml:space="preserve"> </w:t>
      </w:r>
      <w:proofErr w:type="spellStart"/>
      <w:r w:rsidRPr="00F16743">
        <w:t>and</w:t>
      </w:r>
      <w:proofErr w:type="spellEnd"/>
      <w:r w:rsidRPr="00F16743">
        <w:t xml:space="preserve"> trace </w:t>
      </w:r>
      <w:proofErr w:type="spellStart"/>
      <w:r w:rsidRPr="00F16743">
        <w:t>elements</w:t>
      </w:r>
      <w:proofErr w:type="spellEnd"/>
      <w:r w:rsidRPr="00F16743">
        <w:t xml:space="preserve"> </w:t>
      </w:r>
      <w:proofErr w:type="spellStart"/>
      <w:r w:rsidRPr="00F16743">
        <w:t>that</w:t>
      </w:r>
      <w:proofErr w:type="spellEnd"/>
      <w:r w:rsidRPr="00F16743">
        <w:t xml:space="preserve"> </w:t>
      </w:r>
      <w:proofErr w:type="spellStart"/>
      <w:r w:rsidRPr="00F16743">
        <w:t>participate</w:t>
      </w:r>
      <w:proofErr w:type="spellEnd"/>
      <w:r w:rsidRPr="00F16743">
        <w:t xml:space="preserve"> </w:t>
      </w:r>
      <w:proofErr w:type="spellStart"/>
      <w:r w:rsidRPr="00F16743">
        <w:t>directly</w:t>
      </w:r>
      <w:proofErr w:type="spellEnd"/>
      <w:r w:rsidRPr="00F16743">
        <w:t xml:space="preserve"> </w:t>
      </w:r>
      <w:proofErr w:type="spellStart"/>
      <w:r w:rsidRPr="00F16743">
        <w:t>or</w:t>
      </w:r>
      <w:proofErr w:type="spellEnd"/>
      <w:r w:rsidRPr="00F16743">
        <w:t xml:space="preserve"> </w:t>
      </w:r>
      <w:proofErr w:type="spellStart"/>
      <w:r w:rsidRPr="00F16743">
        <w:t>indirectly</w:t>
      </w:r>
      <w:proofErr w:type="spellEnd"/>
      <w:r w:rsidRPr="00F16743">
        <w:t xml:space="preserve"> in </w:t>
      </w:r>
      <w:proofErr w:type="spellStart"/>
      <w:r w:rsidRPr="00F16743">
        <w:t>cellular</w:t>
      </w:r>
      <w:proofErr w:type="spellEnd"/>
      <w:r w:rsidRPr="00F16743">
        <w:t xml:space="preserve"> </w:t>
      </w:r>
      <w:proofErr w:type="spellStart"/>
      <w:r w:rsidRPr="00F16743">
        <w:t>metabolism</w:t>
      </w:r>
      <w:proofErr w:type="spellEnd"/>
      <w:r w:rsidRPr="00F16743">
        <w:t xml:space="preserve">, </w:t>
      </w:r>
      <w:proofErr w:type="spellStart"/>
      <w:r w:rsidRPr="00F16743">
        <w:t>mainly</w:t>
      </w:r>
      <w:proofErr w:type="spellEnd"/>
      <w:r w:rsidRPr="00F16743">
        <w:t xml:space="preserve"> </w:t>
      </w:r>
      <w:proofErr w:type="spellStart"/>
      <w:r w:rsidRPr="00F16743">
        <w:t>blood</w:t>
      </w:r>
      <w:proofErr w:type="spellEnd"/>
      <w:r w:rsidRPr="00F16743">
        <w:t xml:space="preserve"> </w:t>
      </w:r>
      <w:proofErr w:type="spellStart"/>
      <w:r w:rsidRPr="00F16743">
        <w:t>cells</w:t>
      </w:r>
      <w:proofErr w:type="spellEnd"/>
      <w:r w:rsidRPr="00F16743">
        <w:t xml:space="preserve"> </w:t>
      </w:r>
      <w:proofErr w:type="spellStart"/>
      <w:r w:rsidRPr="00F16743">
        <w:t>and</w:t>
      </w:r>
      <w:proofErr w:type="spellEnd"/>
      <w:r w:rsidRPr="00F16743">
        <w:t xml:space="preserve"> </w:t>
      </w:r>
      <w:proofErr w:type="spellStart"/>
      <w:r w:rsidRPr="00F16743">
        <w:t>others</w:t>
      </w:r>
      <w:proofErr w:type="spellEnd"/>
      <w:r w:rsidRPr="00F16743">
        <w:t xml:space="preserve"> </w:t>
      </w:r>
      <w:proofErr w:type="spellStart"/>
      <w:r w:rsidRPr="00F16743">
        <w:t>that</w:t>
      </w:r>
      <w:proofErr w:type="spellEnd"/>
      <w:r w:rsidRPr="00F16743">
        <w:t xml:space="preserve"> </w:t>
      </w:r>
      <w:proofErr w:type="spellStart"/>
      <w:r w:rsidRPr="00F16743">
        <w:t>multiply</w:t>
      </w:r>
      <w:proofErr w:type="spellEnd"/>
      <w:r w:rsidRPr="00F16743">
        <w:t xml:space="preserve"> </w:t>
      </w:r>
      <w:proofErr w:type="spellStart"/>
      <w:r w:rsidRPr="00F16743">
        <w:t>rapidly</w:t>
      </w:r>
      <w:proofErr w:type="spellEnd"/>
      <w:r w:rsidRPr="00F16743">
        <w:t>.</w:t>
      </w:r>
    </w:p>
    <w:p w14:paraId="601147A3" w14:textId="77777777" w:rsidR="00F16743" w:rsidRDefault="00F16743" w:rsidP="00F16743"/>
    <w:p w14:paraId="7FBE240F" w14:textId="3D722C10" w:rsidR="00A76D8E" w:rsidRPr="00A76D8E" w:rsidRDefault="00A76D8E" w:rsidP="00F16743">
      <w:r w:rsidRPr="00A76D8E">
        <w:rPr>
          <w:b/>
          <w:bCs/>
        </w:rPr>
        <w:t>PRESENTACIÓN</w:t>
      </w:r>
    </w:p>
    <w:p w14:paraId="0F5C17E1" w14:textId="4409C3D4" w:rsidR="00B9744F" w:rsidRDefault="00F16743">
      <w:proofErr w:type="spellStart"/>
      <w:r w:rsidRPr="00F16743">
        <w:t>Bottles</w:t>
      </w:r>
      <w:proofErr w:type="spellEnd"/>
      <w:r w:rsidRPr="00F16743">
        <w:t xml:space="preserve"> </w:t>
      </w:r>
      <w:proofErr w:type="spellStart"/>
      <w:r w:rsidRPr="00F16743">
        <w:t>containing</w:t>
      </w:r>
      <w:proofErr w:type="spellEnd"/>
      <w:r w:rsidRPr="00F16743">
        <w:t xml:space="preserve"> 30 tablets.</w:t>
      </w:r>
    </w:p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B08A4"/>
    <w:multiLevelType w:val="hybridMultilevel"/>
    <w:tmpl w:val="2054A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73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8E"/>
    <w:rsid w:val="003B4964"/>
    <w:rsid w:val="007E59BC"/>
    <w:rsid w:val="00803706"/>
    <w:rsid w:val="00A76D8E"/>
    <w:rsid w:val="00B9744F"/>
    <w:rsid w:val="00CB7040"/>
    <w:rsid w:val="00DD714F"/>
    <w:rsid w:val="00F1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F0B8"/>
  <w15:chartTrackingRefBased/>
  <w15:docId w15:val="{8BB3DC8C-2592-492B-AFCB-0522A0E8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6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6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6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6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6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6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6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6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6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6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6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76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6D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6D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6D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6D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6D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6D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6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6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6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6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6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6D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6D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6D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6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6D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6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457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4</cp:revision>
  <dcterms:created xsi:type="dcterms:W3CDTF">2025-09-03T19:07:00Z</dcterms:created>
  <dcterms:modified xsi:type="dcterms:W3CDTF">2025-09-12T13:20:00Z</dcterms:modified>
</cp:coreProperties>
</file>