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C069" w14:textId="77777777" w:rsidR="008E3640" w:rsidRPr="008E3640" w:rsidRDefault="008E3640" w:rsidP="008E3640">
      <w:pPr>
        <w:rPr>
          <w:b/>
          <w:bCs/>
        </w:rPr>
      </w:pPr>
      <w:proofErr w:type="spellStart"/>
      <w:r w:rsidRPr="008E3640">
        <w:rPr>
          <w:b/>
          <w:bCs/>
        </w:rPr>
        <w:t>Vetnidazol</w:t>
      </w:r>
      <w:proofErr w:type="spellEnd"/>
      <w:r w:rsidRPr="008E3640">
        <w:rPr>
          <w:b/>
          <w:bCs/>
        </w:rPr>
        <w:t>® Comprimidos</w:t>
      </w:r>
    </w:p>
    <w:p w14:paraId="1CFC50AB" w14:textId="77777777" w:rsidR="008E3640" w:rsidRPr="008E3640" w:rsidRDefault="008E3640" w:rsidP="008E3640">
      <w:pPr>
        <w:rPr>
          <w:i/>
          <w:iCs/>
        </w:rPr>
      </w:pPr>
      <w:r w:rsidRPr="008E3640">
        <w:rPr>
          <w:i/>
          <w:iCs/>
        </w:rPr>
        <w:t>Antimicrobiano para cães e gatos.</w:t>
      </w:r>
    </w:p>
    <w:p w14:paraId="4ABC80DF" w14:textId="77777777" w:rsidR="008E3640" w:rsidRDefault="008E3640" w:rsidP="008E3640">
      <w:pPr>
        <w:rPr>
          <w:b/>
          <w:bCs/>
        </w:rPr>
      </w:pPr>
    </w:p>
    <w:p w14:paraId="4CFF81B2" w14:textId="5ACB77B7" w:rsidR="008E3640" w:rsidRPr="008E3640" w:rsidRDefault="008E3640" w:rsidP="008E3640">
      <w:r w:rsidRPr="008E3640">
        <w:rPr>
          <w:b/>
          <w:bCs/>
        </w:rPr>
        <w:t>INDICAÇÃO</w:t>
      </w:r>
    </w:p>
    <w:p w14:paraId="2B44C888" w14:textId="77777777" w:rsidR="008E3640" w:rsidRPr="008E3640" w:rsidRDefault="008E3640" w:rsidP="008E3640">
      <w:proofErr w:type="spellStart"/>
      <w:r w:rsidRPr="008E3640">
        <w:rPr>
          <w:b/>
          <w:bCs/>
        </w:rPr>
        <w:t>Vetnidazol</w:t>
      </w:r>
      <w:proofErr w:type="spellEnd"/>
      <w:r w:rsidRPr="008E3640">
        <w:rPr>
          <w:b/>
          <w:bCs/>
        </w:rPr>
        <w:t>® Comprimidos</w:t>
      </w:r>
      <w:r w:rsidRPr="008E3640">
        <w:t> é um medicamento à base de metronidazol, indicado para infecções locais ou sistêmicas causadas principalmente por bactérias anaeróbias.</w:t>
      </w:r>
    </w:p>
    <w:p w14:paraId="08CDC175" w14:textId="77777777" w:rsidR="008E3640" w:rsidRPr="008E3640" w:rsidRDefault="008E3640" w:rsidP="008E3640">
      <w:r w:rsidRPr="008E3640">
        <w:t> </w:t>
      </w:r>
    </w:p>
    <w:p w14:paraId="58835F63" w14:textId="77777777" w:rsidR="008E3640" w:rsidRPr="008E3640" w:rsidRDefault="008E3640" w:rsidP="008E3640">
      <w:r w:rsidRPr="008E3640">
        <w:rPr>
          <w:b/>
          <w:bCs/>
        </w:rPr>
        <w:t>MECANISMO DE AÇÃO</w:t>
      </w:r>
    </w:p>
    <w:p w14:paraId="6C70168F" w14:textId="17776788" w:rsidR="008E3640" w:rsidRPr="008E3640" w:rsidRDefault="008E3640" w:rsidP="008E3640">
      <w:r w:rsidRPr="008E3640">
        <w:t> O </w:t>
      </w:r>
      <w:r w:rsidRPr="008E3640">
        <w:rPr>
          <w:b/>
          <w:bCs/>
        </w:rPr>
        <w:t>metronidazol</w:t>
      </w:r>
      <w:r w:rsidRPr="008E3640">
        <w:t xml:space="preserve"> é um bactericida e </w:t>
      </w:r>
      <w:proofErr w:type="spellStart"/>
      <w:r w:rsidRPr="008E3640">
        <w:t>antiprotozoário</w:t>
      </w:r>
      <w:proofErr w:type="spellEnd"/>
      <w:r w:rsidRPr="008E3640">
        <w:t xml:space="preserve"> de efeito concentração-dependente. É parte da segunda geração de </w:t>
      </w:r>
      <w:proofErr w:type="spellStart"/>
      <w:r w:rsidRPr="008E3640">
        <w:t>nitroimidazois</w:t>
      </w:r>
      <w:proofErr w:type="spellEnd"/>
      <w:r w:rsidRPr="008E3640">
        <w:t xml:space="preserve"> heterocíclicos, cuja ação envolve a formação de radicais livres que prejudicam o metabolismo dos protozoários e bactérias anaeróbias.</w:t>
      </w:r>
    </w:p>
    <w:p w14:paraId="231E69E8" w14:textId="77777777" w:rsidR="008E3640" w:rsidRPr="008E3640" w:rsidRDefault="008E3640" w:rsidP="008E3640">
      <w:r w:rsidRPr="008E3640">
        <w:t>Após adentrar o citoplasma dos microrganismos, a molécula do metronidazol sofre redução do seu grupo nitro, originando metabólitos citotóxicos que interagem com o DNA da bactéria ou protozoário, o que inibe a síntese de ácidos nucleicos e, consequentemente, resulta em morte do patógeno.</w:t>
      </w:r>
    </w:p>
    <w:p w14:paraId="3D435A87" w14:textId="77777777" w:rsidR="008E5303" w:rsidRDefault="008E5303" w:rsidP="008E5303">
      <w:pPr>
        <w:rPr>
          <w:i/>
          <w:iCs/>
        </w:rPr>
      </w:pPr>
    </w:p>
    <w:p w14:paraId="7D51EAB1" w14:textId="77777777" w:rsidR="008E5303" w:rsidRPr="008E5303" w:rsidRDefault="008E5303" w:rsidP="008E5303">
      <w:r w:rsidRPr="008E5303">
        <w:rPr>
          <w:b/>
          <w:bCs/>
        </w:rPr>
        <w:t>APRESENTAÇÃO</w:t>
      </w:r>
    </w:p>
    <w:p w14:paraId="49F91ECA" w14:textId="345E741D" w:rsidR="00947C2C" w:rsidRDefault="008E3640" w:rsidP="008E3640">
      <w:r w:rsidRPr="008E3640">
        <w:t>Cartuchos contendo 10 comprimidos com 75 mg ou 300 mg de metronidazol.</w:t>
      </w:r>
    </w:p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A32C8"/>
    <w:rsid w:val="004D0F8E"/>
    <w:rsid w:val="00597346"/>
    <w:rsid w:val="00703FF6"/>
    <w:rsid w:val="008C3F1A"/>
    <w:rsid w:val="008E3640"/>
    <w:rsid w:val="008E5303"/>
    <w:rsid w:val="00947C2C"/>
    <w:rsid w:val="00AA063B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6</cp:revision>
  <dcterms:created xsi:type="dcterms:W3CDTF">2025-09-04T11:53:00Z</dcterms:created>
  <dcterms:modified xsi:type="dcterms:W3CDTF">2025-09-04T14:20:00Z</dcterms:modified>
</cp:coreProperties>
</file>