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4524" w14:textId="77777777" w:rsidR="00EC6AB9" w:rsidRDefault="00EC6AB9" w:rsidP="00C0034D">
      <w:pPr>
        <w:rPr>
          <w:b/>
          <w:bCs/>
        </w:rPr>
      </w:pPr>
      <w:r w:rsidRPr="00EC6AB9">
        <w:rPr>
          <w:b/>
          <w:bCs/>
        </w:rPr>
        <w:t xml:space="preserve">Vetnil® Skin </w:t>
      </w:r>
      <w:proofErr w:type="spellStart"/>
      <w:r w:rsidRPr="00EC6AB9">
        <w:rPr>
          <w:b/>
          <w:bCs/>
        </w:rPr>
        <w:t>Care</w:t>
      </w:r>
      <w:proofErr w:type="spellEnd"/>
      <w:r w:rsidRPr="00EC6AB9">
        <w:rPr>
          <w:b/>
          <w:bCs/>
        </w:rPr>
        <w:t xml:space="preserve"> </w:t>
      </w:r>
      <w:proofErr w:type="spellStart"/>
      <w:r w:rsidRPr="00EC6AB9">
        <w:rPr>
          <w:b/>
          <w:bCs/>
        </w:rPr>
        <w:t>Hidrat</w:t>
      </w:r>
      <w:proofErr w:type="spellEnd"/>
    </w:p>
    <w:p w14:paraId="1702796D" w14:textId="77777777" w:rsidR="00EC6AB9" w:rsidRPr="00EC6AB9" w:rsidRDefault="00EC6AB9" w:rsidP="00EC6AB9">
      <w:pPr>
        <w:rPr>
          <w:i/>
          <w:iCs/>
        </w:rPr>
      </w:pPr>
      <w:r w:rsidRPr="00EC6AB9">
        <w:rPr>
          <w:i/>
          <w:iCs/>
        </w:rPr>
        <w:t>Sérum para hidratação da pele e pelagem de cães e gatos.</w:t>
      </w:r>
    </w:p>
    <w:p w14:paraId="54F9051E" w14:textId="3021E522" w:rsidR="00EC6AB9" w:rsidRPr="00EC6AB9" w:rsidRDefault="00EC6AB9" w:rsidP="00EC6AB9">
      <w:pPr>
        <w:rPr>
          <w:b/>
          <w:bCs/>
        </w:rPr>
      </w:pPr>
      <w:r w:rsidRPr="00EC6AB9">
        <w:rPr>
          <w:b/>
          <w:bCs/>
        </w:rPr>
        <w:br/>
        <w:t xml:space="preserve">Vetnil® Skin </w:t>
      </w:r>
      <w:proofErr w:type="spellStart"/>
      <w:r w:rsidRPr="00EC6AB9">
        <w:rPr>
          <w:b/>
          <w:bCs/>
        </w:rPr>
        <w:t>Care</w:t>
      </w:r>
      <w:proofErr w:type="spellEnd"/>
      <w:r w:rsidRPr="00EC6AB9">
        <w:rPr>
          <w:b/>
          <w:bCs/>
        </w:rPr>
        <w:t xml:space="preserve"> </w:t>
      </w:r>
      <w:proofErr w:type="spellStart"/>
      <w:r w:rsidRPr="00EC6AB9">
        <w:rPr>
          <w:b/>
          <w:bCs/>
        </w:rPr>
        <w:t>Hidrat</w:t>
      </w:r>
      <w:proofErr w:type="spellEnd"/>
      <w:r w:rsidRPr="00EC6AB9">
        <w:t> aumenta a hidratação da pele em nível celular. Sua formulação é capaz de estimular as proteínas que formam canais de água na pele (</w:t>
      </w:r>
      <w:proofErr w:type="spellStart"/>
      <w:r w:rsidRPr="00EC6AB9">
        <w:t>aquaporinas</w:t>
      </w:r>
      <w:proofErr w:type="spellEnd"/>
      <w:r w:rsidRPr="00EC6AB9">
        <w:t>), fornecendo maior hidratação diretamente para as células. A combinação do extrato glicerinado da casca de angico, da vitamina A e do óleo de maracujá conferem revitalização, hidratação e maciez à pele. O produto apresenta-se como opção ideal para diferentes tipos de pele, inclusive oleosas e sensíveis.</w:t>
      </w:r>
      <w:r w:rsidRPr="00EC6AB9">
        <w:rPr>
          <w:b/>
          <w:bCs/>
        </w:rPr>
        <w:br/>
      </w:r>
      <w:r w:rsidRPr="00EC6AB9">
        <w:rPr>
          <w:b/>
          <w:bCs/>
        </w:rPr>
        <w:br/>
        <w:t>INDICAÇÃO</w:t>
      </w:r>
      <w:r w:rsidRPr="00EC6AB9">
        <w:rPr>
          <w:b/>
          <w:bCs/>
        </w:rPr>
        <w:br/>
      </w:r>
      <w:r w:rsidRPr="00EC6AB9">
        <w:t>Indicado para hidratação intensa e prolongada da pele e pelagem de cães e gatos.</w:t>
      </w:r>
    </w:p>
    <w:p w14:paraId="1368020C" w14:textId="71682C24" w:rsidR="002071CD" w:rsidRDefault="00BF28BA">
      <w:r w:rsidRPr="00BF28BA">
        <w:rPr>
          <w:b/>
          <w:bCs/>
        </w:rPr>
        <w:t>APRESENTAÇÃO</w:t>
      </w:r>
      <w:r w:rsidRPr="00BF28BA">
        <w:rPr>
          <w:b/>
          <w:bCs/>
        </w:rPr>
        <w:br/>
      </w:r>
      <w:r w:rsidR="00EC6AB9" w:rsidRPr="00EC6AB9">
        <w:t xml:space="preserve">Frasco com 250 </w:t>
      </w:r>
      <w:proofErr w:type="spellStart"/>
      <w:r w:rsidR="00EC6AB9" w:rsidRPr="00EC6AB9">
        <w:t>mL</w:t>
      </w:r>
      <w:proofErr w:type="spellEnd"/>
      <w:r w:rsidR="00EC6AB9" w:rsidRPr="00EC6AB9">
        <w:t>.</w:t>
      </w:r>
    </w:p>
    <w:sectPr w:rsidR="0020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A"/>
    <w:rsid w:val="002071CD"/>
    <w:rsid w:val="00597346"/>
    <w:rsid w:val="00BF28BA"/>
    <w:rsid w:val="00C0034D"/>
    <w:rsid w:val="00DD6AC9"/>
    <w:rsid w:val="00EC6AB9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44BA"/>
  <w15:chartTrackingRefBased/>
  <w15:docId w15:val="{1EDA6465-7F89-4DDC-B768-D5B5CAD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F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8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8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8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8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8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8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3</cp:revision>
  <dcterms:created xsi:type="dcterms:W3CDTF">2025-09-05T11:18:00Z</dcterms:created>
  <dcterms:modified xsi:type="dcterms:W3CDTF">2025-09-05T11:23:00Z</dcterms:modified>
</cp:coreProperties>
</file>