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6DD87" w14:textId="77777777" w:rsidR="003B21C2" w:rsidRDefault="003B21C2">
      <w:pPr>
        <w:tabs>
          <w:tab w:val="center" w:pos="4252"/>
          <w:tab w:val="right" w:pos="8504"/>
        </w:tabs>
        <w:spacing w:after="0" w:line="240" w:lineRule="auto"/>
      </w:pPr>
    </w:p>
    <w:p w14:paraId="410D71E3" w14:textId="77777777" w:rsidR="003B21C2" w:rsidRDefault="003B21C2"/>
    <w:p w14:paraId="3BD6F665" w14:textId="77777777" w:rsidR="003B21C2" w:rsidRDefault="003B21C2"/>
    <w:p w14:paraId="40B74DDE" w14:textId="77777777" w:rsidR="003B21C2" w:rsidRDefault="003B21C2"/>
    <w:p w14:paraId="53331AEF" w14:textId="77777777" w:rsidR="003B21C2" w:rsidRDefault="003B21C2"/>
    <w:p w14:paraId="6A9D2221" w14:textId="77777777" w:rsidR="003B21C2" w:rsidRDefault="003B21C2"/>
    <w:p w14:paraId="29334DFE" w14:textId="77777777" w:rsidR="003B21C2" w:rsidRDefault="003B21C2"/>
    <w:p w14:paraId="3043C25F" w14:textId="77777777" w:rsidR="003B21C2" w:rsidRDefault="003B21C2"/>
    <w:p w14:paraId="328479B9" w14:textId="77777777" w:rsidR="003B21C2" w:rsidRDefault="003B21C2"/>
    <w:p w14:paraId="1F3E856D" w14:textId="77777777" w:rsidR="003B21C2" w:rsidRDefault="003B21C2"/>
    <w:p w14:paraId="3C916A8F" w14:textId="77777777" w:rsidR="003B21C2" w:rsidRDefault="003B21C2"/>
    <w:p w14:paraId="31B1C020" w14:textId="52FF390E" w:rsidR="003B21C2" w:rsidRDefault="00D343CF">
      <w:pPr>
        <w:pBdr>
          <w:top w:val="single" w:sz="6" w:space="6" w:color="156082"/>
          <w:bottom w:val="single" w:sz="6" w:space="6" w:color="156082"/>
        </w:pBdr>
        <w:spacing w:after="240" w:line="240" w:lineRule="auto"/>
        <w:ind w:left="992" w:right="973"/>
        <w:jc w:val="center"/>
        <w:rPr>
          <w:rFonts w:ascii="Play" w:eastAsia="Play" w:hAnsi="Play" w:cs="Play"/>
          <w:smallCaps/>
          <w:sz w:val="80"/>
          <w:szCs w:val="80"/>
        </w:rPr>
      </w:pPr>
      <w:r>
        <w:rPr>
          <w:rFonts w:ascii="Play" w:eastAsia="Play" w:hAnsi="Play" w:cs="Play"/>
          <w:smallCaps/>
          <w:sz w:val="80"/>
          <w:szCs w:val="80"/>
        </w:rPr>
        <w:t>política de seguridad - maestro</w:t>
      </w:r>
    </w:p>
    <w:p w14:paraId="0B244CBE" w14:textId="77777777" w:rsidR="003B21C2" w:rsidRDefault="003B21C2"/>
    <w:p w14:paraId="0AA0C295" w14:textId="77777777" w:rsidR="003B21C2" w:rsidRDefault="003B21C2"/>
    <w:p w14:paraId="54559263" w14:textId="77777777" w:rsidR="003B21C2" w:rsidRDefault="003B21C2"/>
    <w:p w14:paraId="71DDCC02" w14:textId="77777777" w:rsidR="003B21C2" w:rsidRDefault="003B21C2"/>
    <w:p w14:paraId="64E86614" w14:textId="77777777" w:rsidR="003B21C2" w:rsidRDefault="003B21C2"/>
    <w:p w14:paraId="42A1091F" w14:textId="77777777" w:rsidR="003B21C2" w:rsidRDefault="003B21C2"/>
    <w:p w14:paraId="36E7CDC4" w14:textId="77777777" w:rsidR="003B21C2" w:rsidRDefault="003B21C2"/>
    <w:p w14:paraId="75CDBA6E" w14:textId="77777777" w:rsidR="003B21C2" w:rsidRDefault="003B21C2"/>
    <w:p w14:paraId="7076132E" w14:textId="77777777" w:rsidR="003B21C2" w:rsidRDefault="003B21C2"/>
    <w:p w14:paraId="7CCACA69" w14:textId="77777777" w:rsidR="003B21C2" w:rsidRDefault="003B21C2"/>
    <w:p w14:paraId="0AC42458" w14:textId="77777777" w:rsidR="003B21C2" w:rsidRDefault="003B21C2"/>
    <w:p w14:paraId="2AB7E52A" w14:textId="77777777" w:rsidR="00D343CF" w:rsidRDefault="00D343CF">
      <w:pPr>
        <w:pStyle w:val="TtuloTDC"/>
      </w:pPr>
    </w:p>
    <w:sdt>
      <w:sdtPr>
        <w:id w:val="1221172909"/>
        <w:docPartObj>
          <w:docPartGallery w:val="Table of Contents"/>
          <w:docPartUnique/>
        </w:docPartObj>
      </w:sdtPr>
      <w:sdtEndPr>
        <w:rPr>
          <w:rFonts w:ascii="Aptos" w:eastAsia="Aptos" w:hAnsi="Aptos" w:cs="Aptos"/>
          <w:b/>
          <w:bCs/>
          <w:color w:val="auto"/>
          <w:sz w:val="24"/>
          <w:szCs w:val="24"/>
          <w:lang w:val="es"/>
        </w:rPr>
      </w:sdtEndPr>
      <w:sdtContent>
        <w:p w14:paraId="109E830C" w14:textId="6F5BAAE4" w:rsidR="00D343CF" w:rsidRDefault="00D343CF">
          <w:pPr>
            <w:pStyle w:val="TtuloTDC"/>
          </w:pPr>
          <w:r>
            <w:t>Contenido</w:t>
          </w:r>
        </w:p>
        <w:p w14:paraId="5655FC85" w14:textId="7B17E535" w:rsidR="00D343CF" w:rsidRDefault="00D343CF">
          <w:pPr>
            <w:pStyle w:val="TDC1"/>
            <w:tabs>
              <w:tab w:val="right" w:leader="dot" w:pos="8911"/>
            </w:tabs>
            <w:rPr>
              <w:noProof/>
            </w:rPr>
          </w:pPr>
          <w:r>
            <w:fldChar w:fldCharType="begin"/>
          </w:r>
          <w:r>
            <w:instrText xml:space="preserve"> TOC \o "1-3" \h \z \u </w:instrText>
          </w:r>
          <w:r>
            <w:fldChar w:fldCharType="separate"/>
          </w:r>
          <w:hyperlink w:anchor="_Toc220335899" w:history="1">
            <w:r w:rsidRPr="00837877">
              <w:rPr>
                <w:rStyle w:val="Hipervnculo"/>
                <w:noProof/>
              </w:rPr>
              <w:t>1. Introducción</w:t>
            </w:r>
            <w:r>
              <w:rPr>
                <w:noProof/>
                <w:webHidden/>
              </w:rPr>
              <w:tab/>
            </w:r>
            <w:r>
              <w:rPr>
                <w:noProof/>
                <w:webHidden/>
              </w:rPr>
              <w:fldChar w:fldCharType="begin"/>
            </w:r>
            <w:r>
              <w:rPr>
                <w:noProof/>
                <w:webHidden/>
              </w:rPr>
              <w:instrText xml:space="preserve"> PAGEREF _Toc220335899 \h </w:instrText>
            </w:r>
            <w:r>
              <w:rPr>
                <w:noProof/>
                <w:webHidden/>
              </w:rPr>
            </w:r>
            <w:r>
              <w:rPr>
                <w:noProof/>
                <w:webHidden/>
              </w:rPr>
              <w:fldChar w:fldCharType="separate"/>
            </w:r>
            <w:r>
              <w:rPr>
                <w:noProof/>
                <w:webHidden/>
              </w:rPr>
              <w:t>3</w:t>
            </w:r>
            <w:r>
              <w:rPr>
                <w:noProof/>
                <w:webHidden/>
              </w:rPr>
              <w:fldChar w:fldCharType="end"/>
            </w:r>
          </w:hyperlink>
        </w:p>
        <w:p w14:paraId="3BC552BB" w14:textId="328A51DF" w:rsidR="00D343CF" w:rsidRDefault="00D343CF">
          <w:pPr>
            <w:pStyle w:val="TDC2"/>
            <w:tabs>
              <w:tab w:val="right" w:leader="dot" w:pos="8911"/>
            </w:tabs>
            <w:rPr>
              <w:noProof/>
            </w:rPr>
          </w:pPr>
          <w:hyperlink w:anchor="_Toc220335900" w:history="1">
            <w:r w:rsidRPr="00837877">
              <w:rPr>
                <w:rStyle w:val="Hipervnculo"/>
                <w:noProof/>
                <w:lang w:val="es-ES"/>
              </w:rPr>
              <w:t>Datos de la empresa</w:t>
            </w:r>
            <w:r>
              <w:rPr>
                <w:noProof/>
                <w:webHidden/>
              </w:rPr>
              <w:tab/>
            </w:r>
            <w:r>
              <w:rPr>
                <w:noProof/>
                <w:webHidden/>
              </w:rPr>
              <w:fldChar w:fldCharType="begin"/>
            </w:r>
            <w:r>
              <w:rPr>
                <w:noProof/>
                <w:webHidden/>
              </w:rPr>
              <w:instrText xml:space="preserve"> PAGEREF _Toc220335900 \h </w:instrText>
            </w:r>
            <w:r>
              <w:rPr>
                <w:noProof/>
                <w:webHidden/>
              </w:rPr>
            </w:r>
            <w:r>
              <w:rPr>
                <w:noProof/>
                <w:webHidden/>
              </w:rPr>
              <w:fldChar w:fldCharType="separate"/>
            </w:r>
            <w:r>
              <w:rPr>
                <w:noProof/>
                <w:webHidden/>
              </w:rPr>
              <w:t>4</w:t>
            </w:r>
            <w:r>
              <w:rPr>
                <w:noProof/>
                <w:webHidden/>
              </w:rPr>
              <w:fldChar w:fldCharType="end"/>
            </w:r>
          </w:hyperlink>
        </w:p>
        <w:p w14:paraId="1C03B6AA" w14:textId="10841786" w:rsidR="00D343CF" w:rsidRDefault="00D343CF">
          <w:pPr>
            <w:pStyle w:val="TDC2"/>
            <w:tabs>
              <w:tab w:val="right" w:leader="dot" w:pos="8911"/>
            </w:tabs>
            <w:rPr>
              <w:noProof/>
            </w:rPr>
          </w:pPr>
          <w:hyperlink w:anchor="_Toc220335901" w:history="1">
            <w:r w:rsidRPr="00837877">
              <w:rPr>
                <w:rStyle w:val="Hipervnculo"/>
                <w:noProof/>
                <w:lang w:val="es-ES"/>
              </w:rPr>
              <w:t>Categoría de los bancos de datos personales</w:t>
            </w:r>
            <w:r>
              <w:rPr>
                <w:noProof/>
                <w:webHidden/>
              </w:rPr>
              <w:tab/>
            </w:r>
            <w:r>
              <w:rPr>
                <w:noProof/>
                <w:webHidden/>
              </w:rPr>
              <w:fldChar w:fldCharType="begin"/>
            </w:r>
            <w:r>
              <w:rPr>
                <w:noProof/>
                <w:webHidden/>
              </w:rPr>
              <w:instrText xml:space="preserve"> PAGEREF _Toc220335901 \h </w:instrText>
            </w:r>
            <w:r>
              <w:rPr>
                <w:noProof/>
                <w:webHidden/>
              </w:rPr>
            </w:r>
            <w:r>
              <w:rPr>
                <w:noProof/>
                <w:webHidden/>
              </w:rPr>
              <w:fldChar w:fldCharType="separate"/>
            </w:r>
            <w:r>
              <w:rPr>
                <w:noProof/>
                <w:webHidden/>
              </w:rPr>
              <w:t>4</w:t>
            </w:r>
            <w:r>
              <w:rPr>
                <w:noProof/>
                <w:webHidden/>
              </w:rPr>
              <w:fldChar w:fldCharType="end"/>
            </w:r>
          </w:hyperlink>
        </w:p>
        <w:p w14:paraId="55834C5B" w14:textId="78D84D26" w:rsidR="00D343CF" w:rsidRDefault="00D343CF">
          <w:pPr>
            <w:pStyle w:val="TDC1"/>
            <w:tabs>
              <w:tab w:val="right" w:leader="dot" w:pos="8911"/>
            </w:tabs>
            <w:rPr>
              <w:noProof/>
            </w:rPr>
          </w:pPr>
          <w:hyperlink w:anchor="_Toc220335902" w:history="1">
            <w:r w:rsidRPr="00837877">
              <w:rPr>
                <w:rStyle w:val="Hipervnculo"/>
                <w:noProof/>
              </w:rPr>
              <w:t>2. ÁMBITO DE APLICACIÓN</w:t>
            </w:r>
            <w:r>
              <w:rPr>
                <w:noProof/>
                <w:webHidden/>
              </w:rPr>
              <w:tab/>
            </w:r>
            <w:r>
              <w:rPr>
                <w:noProof/>
                <w:webHidden/>
              </w:rPr>
              <w:fldChar w:fldCharType="begin"/>
            </w:r>
            <w:r>
              <w:rPr>
                <w:noProof/>
                <w:webHidden/>
              </w:rPr>
              <w:instrText xml:space="preserve"> PAGEREF _Toc220335902 \h </w:instrText>
            </w:r>
            <w:r>
              <w:rPr>
                <w:noProof/>
                <w:webHidden/>
              </w:rPr>
            </w:r>
            <w:r>
              <w:rPr>
                <w:noProof/>
                <w:webHidden/>
              </w:rPr>
              <w:fldChar w:fldCharType="separate"/>
            </w:r>
            <w:r>
              <w:rPr>
                <w:noProof/>
                <w:webHidden/>
              </w:rPr>
              <w:t>5</w:t>
            </w:r>
            <w:r>
              <w:rPr>
                <w:noProof/>
                <w:webHidden/>
              </w:rPr>
              <w:fldChar w:fldCharType="end"/>
            </w:r>
          </w:hyperlink>
        </w:p>
        <w:p w14:paraId="29152C88" w14:textId="3C89C221" w:rsidR="00D343CF" w:rsidRDefault="00D343CF">
          <w:pPr>
            <w:pStyle w:val="TDC1"/>
            <w:tabs>
              <w:tab w:val="right" w:leader="dot" w:pos="8911"/>
            </w:tabs>
            <w:rPr>
              <w:noProof/>
            </w:rPr>
          </w:pPr>
          <w:hyperlink w:anchor="_Toc220335903" w:history="1">
            <w:r w:rsidRPr="00837877">
              <w:rPr>
                <w:rStyle w:val="Hipervnculo"/>
                <w:noProof/>
                <w:lang w:val="es-ES"/>
              </w:rPr>
              <w:t>3. ROLES Y RESPONSABILIDADES</w:t>
            </w:r>
            <w:r>
              <w:rPr>
                <w:noProof/>
                <w:webHidden/>
              </w:rPr>
              <w:tab/>
            </w:r>
            <w:r>
              <w:rPr>
                <w:noProof/>
                <w:webHidden/>
              </w:rPr>
              <w:fldChar w:fldCharType="begin"/>
            </w:r>
            <w:r>
              <w:rPr>
                <w:noProof/>
                <w:webHidden/>
              </w:rPr>
              <w:instrText xml:space="preserve"> PAGEREF _Toc220335903 \h </w:instrText>
            </w:r>
            <w:r>
              <w:rPr>
                <w:noProof/>
                <w:webHidden/>
              </w:rPr>
            </w:r>
            <w:r>
              <w:rPr>
                <w:noProof/>
                <w:webHidden/>
              </w:rPr>
              <w:fldChar w:fldCharType="separate"/>
            </w:r>
            <w:r>
              <w:rPr>
                <w:noProof/>
                <w:webHidden/>
              </w:rPr>
              <w:t>6</w:t>
            </w:r>
            <w:r>
              <w:rPr>
                <w:noProof/>
                <w:webHidden/>
              </w:rPr>
              <w:fldChar w:fldCharType="end"/>
            </w:r>
          </w:hyperlink>
        </w:p>
        <w:p w14:paraId="2C5A1F58" w14:textId="0F5F453C" w:rsidR="00D343CF" w:rsidRDefault="00D343CF">
          <w:pPr>
            <w:pStyle w:val="TDC2"/>
            <w:tabs>
              <w:tab w:val="right" w:leader="dot" w:pos="8911"/>
            </w:tabs>
            <w:rPr>
              <w:noProof/>
            </w:rPr>
          </w:pPr>
          <w:hyperlink w:anchor="_Toc220335904" w:history="1">
            <w:r w:rsidRPr="00837877">
              <w:rPr>
                <w:rStyle w:val="Hipervnculo"/>
                <w:noProof/>
                <w:lang w:val="es-ES"/>
              </w:rPr>
              <w:t>3.1. Titular del Banco de Datos Personales</w:t>
            </w:r>
            <w:r>
              <w:rPr>
                <w:noProof/>
                <w:webHidden/>
              </w:rPr>
              <w:tab/>
            </w:r>
            <w:r>
              <w:rPr>
                <w:noProof/>
                <w:webHidden/>
              </w:rPr>
              <w:fldChar w:fldCharType="begin"/>
            </w:r>
            <w:r>
              <w:rPr>
                <w:noProof/>
                <w:webHidden/>
              </w:rPr>
              <w:instrText xml:space="preserve"> PAGEREF _Toc220335904 \h </w:instrText>
            </w:r>
            <w:r>
              <w:rPr>
                <w:noProof/>
                <w:webHidden/>
              </w:rPr>
            </w:r>
            <w:r>
              <w:rPr>
                <w:noProof/>
                <w:webHidden/>
              </w:rPr>
              <w:fldChar w:fldCharType="separate"/>
            </w:r>
            <w:r>
              <w:rPr>
                <w:noProof/>
                <w:webHidden/>
              </w:rPr>
              <w:t>6</w:t>
            </w:r>
            <w:r>
              <w:rPr>
                <w:noProof/>
                <w:webHidden/>
              </w:rPr>
              <w:fldChar w:fldCharType="end"/>
            </w:r>
          </w:hyperlink>
        </w:p>
        <w:p w14:paraId="187146D1" w14:textId="0CAF2C99" w:rsidR="00D343CF" w:rsidRDefault="00D343CF">
          <w:pPr>
            <w:pStyle w:val="TDC2"/>
            <w:tabs>
              <w:tab w:val="right" w:leader="dot" w:pos="8911"/>
            </w:tabs>
            <w:rPr>
              <w:noProof/>
            </w:rPr>
          </w:pPr>
          <w:hyperlink w:anchor="_Toc220335905" w:history="1">
            <w:r w:rsidRPr="00837877">
              <w:rPr>
                <w:rStyle w:val="Hipervnculo"/>
                <w:noProof/>
                <w:lang w:val="es-ES"/>
              </w:rPr>
              <w:t>3.2. Responsable de Seguridad del Banco de Datos Personales</w:t>
            </w:r>
            <w:r>
              <w:rPr>
                <w:noProof/>
                <w:webHidden/>
              </w:rPr>
              <w:tab/>
            </w:r>
            <w:r>
              <w:rPr>
                <w:noProof/>
                <w:webHidden/>
              </w:rPr>
              <w:fldChar w:fldCharType="begin"/>
            </w:r>
            <w:r>
              <w:rPr>
                <w:noProof/>
                <w:webHidden/>
              </w:rPr>
              <w:instrText xml:space="preserve"> PAGEREF _Toc220335905 \h </w:instrText>
            </w:r>
            <w:r>
              <w:rPr>
                <w:noProof/>
                <w:webHidden/>
              </w:rPr>
            </w:r>
            <w:r>
              <w:rPr>
                <w:noProof/>
                <w:webHidden/>
              </w:rPr>
              <w:fldChar w:fldCharType="separate"/>
            </w:r>
            <w:r>
              <w:rPr>
                <w:noProof/>
                <w:webHidden/>
              </w:rPr>
              <w:t>7</w:t>
            </w:r>
            <w:r>
              <w:rPr>
                <w:noProof/>
                <w:webHidden/>
              </w:rPr>
              <w:fldChar w:fldCharType="end"/>
            </w:r>
          </w:hyperlink>
        </w:p>
        <w:p w14:paraId="4CB67D37" w14:textId="5D48417E" w:rsidR="00D343CF" w:rsidRDefault="00D343CF">
          <w:pPr>
            <w:pStyle w:val="TDC2"/>
            <w:tabs>
              <w:tab w:val="right" w:leader="dot" w:pos="8911"/>
            </w:tabs>
            <w:rPr>
              <w:noProof/>
            </w:rPr>
          </w:pPr>
          <w:hyperlink w:anchor="_Toc220335906" w:history="1">
            <w:r w:rsidRPr="00837877">
              <w:rPr>
                <w:rStyle w:val="Hipervnculo"/>
                <w:noProof/>
                <w:lang w:val="es-ES"/>
              </w:rPr>
              <w:t>3.3. Encargado de Sistemas de Información</w:t>
            </w:r>
            <w:r>
              <w:rPr>
                <w:noProof/>
                <w:webHidden/>
              </w:rPr>
              <w:tab/>
            </w:r>
            <w:r>
              <w:rPr>
                <w:noProof/>
                <w:webHidden/>
              </w:rPr>
              <w:fldChar w:fldCharType="begin"/>
            </w:r>
            <w:r>
              <w:rPr>
                <w:noProof/>
                <w:webHidden/>
              </w:rPr>
              <w:instrText xml:space="preserve"> PAGEREF _Toc220335906 \h </w:instrText>
            </w:r>
            <w:r>
              <w:rPr>
                <w:noProof/>
                <w:webHidden/>
              </w:rPr>
            </w:r>
            <w:r>
              <w:rPr>
                <w:noProof/>
                <w:webHidden/>
              </w:rPr>
              <w:fldChar w:fldCharType="separate"/>
            </w:r>
            <w:r>
              <w:rPr>
                <w:noProof/>
                <w:webHidden/>
              </w:rPr>
              <w:t>7</w:t>
            </w:r>
            <w:r>
              <w:rPr>
                <w:noProof/>
                <w:webHidden/>
              </w:rPr>
              <w:fldChar w:fldCharType="end"/>
            </w:r>
          </w:hyperlink>
        </w:p>
        <w:p w14:paraId="0FEE9727" w14:textId="40C92956" w:rsidR="00D343CF" w:rsidRDefault="00D343CF">
          <w:pPr>
            <w:pStyle w:val="TDC2"/>
            <w:tabs>
              <w:tab w:val="right" w:leader="dot" w:pos="8911"/>
            </w:tabs>
            <w:rPr>
              <w:noProof/>
            </w:rPr>
          </w:pPr>
          <w:hyperlink w:anchor="_Toc220335907" w:history="1">
            <w:r w:rsidRPr="00837877">
              <w:rPr>
                <w:rStyle w:val="Hipervnculo"/>
                <w:noProof/>
                <w:lang w:val="es-ES"/>
              </w:rPr>
              <w:t>3.4. Usuarios</w:t>
            </w:r>
            <w:r>
              <w:rPr>
                <w:noProof/>
                <w:webHidden/>
              </w:rPr>
              <w:tab/>
            </w:r>
            <w:r>
              <w:rPr>
                <w:noProof/>
                <w:webHidden/>
              </w:rPr>
              <w:fldChar w:fldCharType="begin"/>
            </w:r>
            <w:r>
              <w:rPr>
                <w:noProof/>
                <w:webHidden/>
              </w:rPr>
              <w:instrText xml:space="preserve"> PAGEREF _Toc220335907 \h </w:instrText>
            </w:r>
            <w:r>
              <w:rPr>
                <w:noProof/>
                <w:webHidden/>
              </w:rPr>
            </w:r>
            <w:r>
              <w:rPr>
                <w:noProof/>
                <w:webHidden/>
              </w:rPr>
              <w:fldChar w:fldCharType="separate"/>
            </w:r>
            <w:r>
              <w:rPr>
                <w:noProof/>
                <w:webHidden/>
              </w:rPr>
              <w:t>8</w:t>
            </w:r>
            <w:r>
              <w:rPr>
                <w:noProof/>
                <w:webHidden/>
              </w:rPr>
              <w:fldChar w:fldCharType="end"/>
            </w:r>
          </w:hyperlink>
        </w:p>
        <w:p w14:paraId="4F29636C" w14:textId="3CE77A3A" w:rsidR="00D343CF" w:rsidRDefault="00D343CF">
          <w:pPr>
            <w:pStyle w:val="TDC1"/>
            <w:tabs>
              <w:tab w:val="right" w:leader="dot" w:pos="8911"/>
            </w:tabs>
            <w:rPr>
              <w:noProof/>
            </w:rPr>
          </w:pPr>
          <w:hyperlink w:anchor="_Toc220335908" w:history="1">
            <w:r w:rsidRPr="00837877">
              <w:rPr>
                <w:rStyle w:val="Hipervnculo"/>
                <w:noProof/>
              </w:rPr>
              <w:t>4. FUNCIONES Y OBLIGACIONES</w:t>
            </w:r>
            <w:r>
              <w:rPr>
                <w:noProof/>
                <w:webHidden/>
              </w:rPr>
              <w:tab/>
            </w:r>
            <w:r>
              <w:rPr>
                <w:noProof/>
                <w:webHidden/>
              </w:rPr>
              <w:fldChar w:fldCharType="begin"/>
            </w:r>
            <w:r>
              <w:rPr>
                <w:noProof/>
                <w:webHidden/>
              </w:rPr>
              <w:instrText xml:space="preserve"> PAGEREF _Toc220335908 \h </w:instrText>
            </w:r>
            <w:r>
              <w:rPr>
                <w:noProof/>
                <w:webHidden/>
              </w:rPr>
            </w:r>
            <w:r>
              <w:rPr>
                <w:noProof/>
                <w:webHidden/>
              </w:rPr>
              <w:fldChar w:fldCharType="separate"/>
            </w:r>
            <w:r>
              <w:rPr>
                <w:noProof/>
                <w:webHidden/>
              </w:rPr>
              <w:t>8</w:t>
            </w:r>
            <w:r>
              <w:rPr>
                <w:noProof/>
                <w:webHidden/>
              </w:rPr>
              <w:fldChar w:fldCharType="end"/>
            </w:r>
          </w:hyperlink>
        </w:p>
        <w:p w14:paraId="01D7FF2E" w14:textId="5DDD3E67" w:rsidR="00D343CF" w:rsidRDefault="00D343CF">
          <w:pPr>
            <w:pStyle w:val="TDC2"/>
            <w:tabs>
              <w:tab w:val="right" w:leader="dot" w:pos="8911"/>
            </w:tabs>
            <w:rPr>
              <w:noProof/>
            </w:rPr>
          </w:pPr>
          <w:hyperlink w:anchor="_Toc220335909" w:history="1">
            <w:r w:rsidRPr="00837877">
              <w:rPr>
                <w:rStyle w:val="Hipervnculo"/>
                <w:noProof/>
                <w:lang w:val="es-ES"/>
              </w:rPr>
              <w:t>4.1. Funciones del ESTUDIO como Titular del Banco de Datos Personales</w:t>
            </w:r>
            <w:r>
              <w:rPr>
                <w:noProof/>
                <w:webHidden/>
              </w:rPr>
              <w:tab/>
            </w:r>
            <w:r>
              <w:rPr>
                <w:noProof/>
                <w:webHidden/>
              </w:rPr>
              <w:fldChar w:fldCharType="begin"/>
            </w:r>
            <w:r>
              <w:rPr>
                <w:noProof/>
                <w:webHidden/>
              </w:rPr>
              <w:instrText xml:space="preserve"> PAGEREF _Toc220335909 \h </w:instrText>
            </w:r>
            <w:r>
              <w:rPr>
                <w:noProof/>
                <w:webHidden/>
              </w:rPr>
            </w:r>
            <w:r>
              <w:rPr>
                <w:noProof/>
                <w:webHidden/>
              </w:rPr>
              <w:fldChar w:fldCharType="separate"/>
            </w:r>
            <w:r>
              <w:rPr>
                <w:noProof/>
                <w:webHidden/>
              </w:rPr>
              <w:t>8</w:t>
            </w:r>
            <w:r>
              <w:rPr>
                <w:noProof/>
                <w:webHidden/>
              </w:rPr>
              <w:fldChar w:fldCharType="end"/>
            </w:r>
          </w:hyperlink>
        </w:p>
        <w:p w14:paraId="56652C20" w14:textId="7785D0E8" w:rsidR="00D343CF" w:rsidRDefault="00D343CF">
          <w:pPr>
            <w:pStyle w:val="TDC2"/>
            <w:tabs>
              <w:tab w:val="right" w:leader="dot" w:pos="8911"/>
            </w:tabs>
            <w:rPr>
              <w:noProof/>
            </w:rPr>
          </w:pPr>
          <w:hyperlink w:anchor="_Toc220335910" w:history="1">
            <w:r w:rsidRPr="00837877">
              <w:rPr>
                <w:rStyle w:val="Hipervnculo"/>
                <w:noProof/>
                <w:lang w:val="es-ES"/>
              </w:rPr>
              <w:t>4.2. Funciones del responsable de Seguridad del Banco de Datos Personales</w:t>
            </w:r>
            <w:r>
              <w:rPr>
                <w:noProof/>
                <w:webHidden/>
              </w:rPr>
              <w:tab/>
            </w:r>
            <w:r>
              <w:rPr>
                <w:noProof/>
                <w:webHidden/>
              </w:rPr>
              <w:fldChar w:fldCharType="begin"/>
            </w:r>
            <w:r>
              <w:rPr>
                <w:noProof/>
                <w:webHidden/>
              </w:rPr>
              <w:instrText xml:space="preserve"> PAGEREF _Toc220335910 \h </w:instrText>
            </w:r>
            <w:r>
              <w:rPr>
                <w:noProof/>
                <w:webHidden/>
              </w:rPr>
            </w:r>
            <w:r>
              <w:rPr>
                <w:noProof/>
                <w:webHidden/>
              </w:rPr>
              <w:fldChar w:fldCharType="separate"/>
            </w:r>
            <w:r>
              <w:rPr>
                <w:noProof/>
                <w:webHidden/>
              </w:rPr>
              <w:t>10</w:t>
            </w:r>
            <w:r>
              <w:rPr>
                <w:noProof/>
                <w:webHidden/>
              </w:rPr>
              <w:fldChar w:fldCharType="end"/>
            </w:r>
          </w:hyperlink>
        </w:p>
        <w:p w14:paraId="025AAC1C" w14:textId="6368DF48" w:rsidR="00D343CF" w:rsidRDefault="00D343CF">
          <w:pPr>
            <w:pStyle w:val="TDC2"/>
            <w:tabs>
              <w:tab w:val="right" w:leader="dot" w:pos="8911"/>
            </w:tabs>
            <w:rPr>
              <w:noProof/>
            </w:rPr>
          </w:pPr>
          <w:hyperlink w:anchor="_Toc220335911" w:history="1">
            <w:r w:rsidRPr="00837877">
              <w:rPr>
                <w:rStyle w:val="Hipervnculo"/>
                <w:noProof/>
                <w:lang w:val="es-ES"/>
              </w:rPr>
              <w:t>4.3. Funciones del Encargado de Sistemas de Información</w:t>
            </w:r>
            <w:r>
              <w:rPr>
                <w:noProof/>
                <w:webHidden/>
              </w:rPr>
              <w:tab/>
            </w:r>
            <w:r>
              <w:rPr>
                <w:noProof/>
                <w:webHidden/>
              </w:rPr>
              <w:fldChar w:fldCharType="begin"/>
            </w:r>
            <w:r>
              <w:rPr>
                <w:noProof/>
                <w:webHidden/>
              </w:rPr>
              <w:instrText xml:space="preserve"> PAGEREF _Toc220335911 \h </w:instrText>
            </w:r>
            <w:r>
              <w:rPr>
                <w:noProof/>
                <w:webHidden/>
              </w:rPr>
            </w:r>
            <w:r>
              <w:rPr>
                <w:noProof/>
                <w:webHidden/>
              </w:rPr>
              <w:fldChar w:fldCharType="separate"/>
            </w:r>
            <w:r>
              <w:rPr>
                <w:noProof/>
                <w:webHidden/>
              </w:rPr>
              <w:t>11</w:t>
            </w:r>
            <w:r>
              <w:rPr>
                <w:noProof/>
                <w:webHidden/>
              </w:rPr>
              <w:fldChar w:fldCharType="end"/>
            </w:r>
          </w:hyperlink>
        </w:p>
        <w:p w14:paraId="6B89688A" w14:textId="5059F1C8" w:rsidR="00D343CF" w:rsidRDefault="00D343CF">
          <w:pPr>
            <w:pStyle w:val="TDC2"/>
            <w:tabs>
              <w:tab w:val="right" w:leader="dot" w:pos="8911"/>
            </w:tabs>
            <w:rPr>
              <w:noProof/>
            </w:rPr>
          </w:pPr>
          <w:hyperlink w:anchor="_Toc220335912" w:history="1">
            <w:r w:rsidRPr="00837877">
              <w:rPr>
                <w:rStyle w:val="Hipervnculo"/>
                <w:noProof/>
                <w:lang w:val="es-ES"/>
              </w:rPr>
              <w:t>4.4. Obligaciones aplicables a todos los usuarios</w:t>
            </w:r>
            <w:r>
              <w:rPr>
                <w:noProof/>
                <w:webHidden/>
              </w:rPr>
              <w:tab/>
            </w:r>
            <w:r>
              <w:rPr>
                <w:noProof/>
                <w:webHidden/>
              </w:rPr>
              <w:fldChar w:fldCharType="begin"/>
            </w:r>
            <w:r>
              <w:rPr>
                <w:noProof/>
                <w:webHidden/>
              </w:rPr>
              <w:instrText xml:space="preserve"> PAGEREF _Toc220335912 \h </w:instrText>
            </w:r>
            <w:r>
              <w:rPr>
                <w:noProof/>
                <w:webHidden/>
              </w:rPr>
            </w:r>
            <w:r>
              <w:rPr>
                <w:noProof/>
                <w:webHidden/>
              </w:rPr>
              <w:fldChar w:fldCharType="separate"/>
            </w:r>
            <w:r>
              <w:rPr>
                <w:noProof/>
                <w:webHidden/>
              </w:rPr>
              <w:t>12</w:t>
            </w:r>
            <w:r>
              <w:rPr>
                <w:noProof/>
                <w:webHidden/>
              </w:rPr>
              <w:fldChar w:fldCharType="end"/>
            </w:r>
          </w:hyperlink>
        </w:p>
        <w:p w14:paraId="117C6316" w14:textId="22B5ADAE" w:rsidR="00D343CF" w:rsidRDefault="00D343CF">
          <w:pPr>
            <w:pStyle w:val="TDC3"/>
            <w:tabs>
              <w:tab w:val="right" w:leader="dot" w:pos="8911"/>
            </w:tabs>
            <w:rPr>
              <w:noProof/>
            </w:rPr>
          </w:pPr>
          <w:hyperlink w:anchor="_Toc220335913" w:history="1">
            <w:r w:rsidRPr="00837877">
              <w:rPr>
                <w:rStyle w:val="Hipervnculo"/>
                <w:noProof/>
                <w:lang w:val="es-ES"/>
              </w:rPr>
              <w:t>a) Recursos de hardware</w:t>
            </w:r>
            <w:r>
              <w:rPr>
                <w:noProof/>
                <w:webHidden/>
              </w:rPr>
              <w:tab/>
            </w:r>
            <w:r>
              <w:rPr>
                <w:noProof/>
                <w:webHidden/>
              </w:rPr>
              <w:fldChar w:fldCharType="begin"/>
            </w:r>
            <w:r>
              <w:rPr>
                <w:noProof/>
                <w:webHidden/>
              </w:rPr>
              <w:instrText xml:space="preserve"> PAGEREF _Toc220335913 \h </w:instrText>
            </w:r>
            <w:r>
              <w:rPr>
                <w:noProof/>
                <w:webHidden/>
              </w:rPr>
            </w:r>
            <w:r>
              <w:rPr>
                <w:noProof/>
                <w:webHidden/>
              </w:rPr>
              <w:fldChar w:fldCharType="separate"/>
            </w:r>
            <w:r>
              <w:rPr>
                <w:noProof/>
                <w:webHidden/>
              </w:rPr>
              <w:t>12</w:t>
            </w:r>
            <w:r>
              <w:rPr>
                <w:noProof/>
                <w:webHidden/>
              </w:rPr>
              <w:fldChar w:fldCharType="end"/>
            </w:r>
          </w:hyperlink>
        </w:p>
        <w:p w14:paraId="6BF1EB3A" w14:textId="3068F8CE" w:rsidR="00D343CF" w:rsidRDefault="00D343CF">
          <w:pPr>
            <w:pStyle w:val="TDC3"/>
            <w:tabs>
              <w:tab w:val="right" w:leader="dot" w:pos="8911"/>
            </w:tabs>
            <w:rPr>
              <w:noProof/>
            </w:rPr>
          </w:pPr>
          <w:hyperlink w:anchor="_Toc220335914" w:history="1">
            <w:r w:rsidRPr="00837877">
              <w:rPr>
                <w:rStyle w:val="Hipervnculo"/>
                <w:noProof/>
                <w:lang w:val="es-ES"/>
              </w:rPr>
              <w:t>b) Recursos de software</w:t>
            </w:r>
            <w:r>
              <w:rPr>
                <w:noProof/>
                <w:webHidden/>
              </w:rPr>
              <w:tab/>
            </w:r>
            <w:r>
              <w:rPr>
                <w:noProof/>
                <w:webHidden/>
              </w:rPr>
              <w:fldChar w:fldCharType="begin"/>
            </w:r>
            <w:r>
              <w:rPr>
                <w:noProof/>
                <w:webHidden/>
              </w:rPr>
              <w:instrText xml:space="preserve"> PAGEREF _Toc220335914 \h </w:instrText>
            </w:r>
            <w:r>
              <w:rPr>
                <w:noProof/>
                <w:webHidden/>
              </w:rPr>
            </w:r>
            <w:r>
              <w:rPr>
                <w:noProof/>
                <w:webHidden/>
              </w:rPr>
              <w:fldChar w:fldCharType="separate"/>
            </w:r>
            <w:r>
              <w:rPr>
                <w:noProof/>
                <w:webHidden/>
              </w:rPr>
              <w:t>13</w:t>
            </w:r>
            <w:r>
              <w:rPr>
                <w:noProof/>
                <w:webHidden/>
              </w:rPr>
              <w:fldChar w:fldCharType="end"/>
            </w:r>
          </w:hyperlink>
        </w:p>
        <w:p w14:paraId="3AD9FEAA" w14:textId="003D35A3" w:rsidR="00D343CF" w:rsidRDefault="00D343CF">
          <w:pPr>
            <w:pStyle w:val="TDC3"/>
            <w:tabs>
              <w:tab w:val="right" w:leader="dot" w:pos="8911"/>
            </w:tabs>
            <w:rPr>
              <w:noProof/>
            </w:rPr>
          </w:pPr>
          <w:hyperlink w:anchor="_Toc220335915" w:history="1">
            <w:r w:rsidRPr="00837877">
              <w:rPr>
                <w:rStyle w:val="Hipervnculo"/>
                <w:noProof/>
                <w:lang w:val="es-ES"/>
              </w:rPr>
              <w:t>c) Identificación y autenticación</w:t>
            </w:r>
            <w:r>
              <w:rPr>
                <w:noProof/>
                <w:webHidden/>
              </w:rPr>
              <w:tab/>
            </w:r>
            <w:r>
              <w:rPr>
                <w:noProof/>
                <w:webHidden/>
              </w:rPr>
              <w:fldChar w:fldCharType="begin"/>
            </w:r>
            <w:r>
              <w:rPr>
                <w:noProof/>
                <w:webHidden/>
              </w:rPr>
              <w:instrText xml:space="preserve"> PAGEREF _Toc220335915 \h </w:instrText>
            </w:r>
            <w:r>
              <w:rPr>
                <w:noProof/>
                <w:webHidden/>
              </w:rPr>
            </w:r>
            <w:r>
              <w:rPr>
                <w:noProof/>
                <w:webHidden/>
              </w:rPr>
              <w:fldChar w:fldCharType="separate"/>
            </w:r>
            <w:r>
              <w:rPr>
                <w:noProof/>
                <w:webHidden/>
              </w:rPr>
              <w:t>13</w:t>
            </w:r>
            <w:r>
              <w:rPr>
                <w:noProof/>
                <w:webHidden/>
              </w:rPr>
              <w:fldChar w:fldCharType="end"/>
            </w:r>
          </w:hyperlink>
        </w:p>
        <w:p w14:paraId="580B9D7E" w14:textId="64FB3BD4" w:rsidR="00D343CF" w:rsidRDefault="00D343CF">
          <w:pPr>
            <w:pStyle w:val="TDC3"/>
            <w:tabs>
              <w:tab w:val="right" w:leader="dot" w:pos="8911"/>
            </w:tabs>
            <w:rPr>
              <w:noProof/>
            </w:rPr>
          </w:pPr>
          <w:hyperlink w:anchor="_Toc220335916" w:history="1">
            <w:r w:rsidRPr="00837877">
              <w:rPr>
                <w:rStyle w:val="Hipervnculo"/>
                <w:noProof/>
                <w:lang w:val="es-ES"/>
              </w:rPr>
              <w:t>d) Gestión de incidencias</w:t>
            </w:r>
            <w:r>
              <w:rPr>
                <w:noProof/>
                <w:webHidden/>
              </w:rPr>
              <w:tab/>
            </w:r>
            <w:r>
              <w:rPr>
                <w:noProof/>
                <w:webHidden/>
              </w:rPr>
              <w:fldChar w:fldCharType="begin"/>
            </w:r>
            <w:r>
              <w:rPr>
                <w:noProof/>
                <w:webHidden/>
              </w:rPr>
              <w:instrText xml:space="preserve"> PAGEREF _Toc220335916 \h </w:instrText>
            </w:r>
            <w:r>
              <w:rPr>
                <w:noProof/>
                <w:webHidden/>
              </w:rPr>
            </w:r>
            <w:r>
              <w:rPr>
                <w:noProof/>
                <w:webHidden/>
              </w:rPr>
              <w:fldChar w:fldCharType="separate"/>
            </w:r>
            <w:r>
              <w:rPr>
                <w:noProof/>
                <w:webHidden/>
              </w:rPr>
              <w:t>14</w:t>
            </w:r>
            <w:r>
              <w:rPr>
                <w:noProof/>
                <w:webHidden/>
              </w:rPr>
              <w:fldChar w:fldCharType="end"/>
            </w:r>
          </w:hyperlink>
        </w:p>
        <w:p w14:paraId="50A5CD87" w14:textId="62FAB87A" w:rsidR="00D343CF" w:rsidRDefault="00D343CF">
          <w:pPr>
            <w:pStyle w:val="TDC3"/>
            <w:tabs>
              <w:tab w:val="right" w:leader="dot" w:pos="8911"/>
            </w:tabs>
            <w:rPr>
              <w:noProof/>
            </w:rPr>
          </w:pPr>
          <w:hyperlink w:anchor="_Toc220335917" w:history="1">
            <w:r w:rsidRPr="00837877">
              <w:rPr>
                <w:rStyle w:val="Hipervnculo"/>
                <w:noProof/>
                <w:lang w:val="es-ES"/>
              </w:rPr>
              <w:t>e) Gestión de soportes</w:t>
            </w:r>
            <w:r>
              <w:rPr>
                <w:noProof/>
                <w:webHidden/>
              </w:rPr>
              <w:tab/>
            </w:r>
            <w:r>
              <w:rPr>
                <w:noProof/>
                <w:webHidden/>
              </w:rPr>
              <w:fldChar w:fldCharType="begin"/>
            </w:r>
            <w:r>
              <w:rPr>
                <w:noProof/>
                <w:webHidden/>
              </w:rPr>
              <w:instrText xml:space="preserve"> PAGEREF _Toc220335917 \h </w:instrText>
            </w:r>
            <w:r>
              <w:rPr>
                <w:noProof/>
                <w:webHidden/>
              </w:rPr>
            </w:r>
            <w:r>
              <w:rPr>
                <w:noProof/>
                <w:webHidden/>
              </w:rPr>
              <w:fldChar w:fldCharType="separate"/>
            </w:r>
            <w:r>
              <w:rPr>
                <w:noProof/>
                <w:webHidden/>
              </w:rPr>
              <w:t>14</w:t>
            </w:r>
            <w:r>
              <w:rPr>
                <w:noProof/>
                <w:webHidden/>
              </w:rPr>
              <w:fldChar w:fldCharType="end"/>
            </w:r>
          </w:hyperlink>
        </w:p>
        <w:p w14:paraId="03CA9D52" w14:textId="3225AEC2" w:rsidR="00D343CF" w:rsidRDefault="00D343CF">
          <w:pPr>
            <w:pStyle w:val="TDC3"/>
            <w:tabs>
              <w:tab w:val="right" w:leader="dot" w:pos="8911"/>
            </w:tabs>
            <w:rPr>
              <w:noProof/>
            </w:rPr>
          </w:pPr>
          <w:hyperlink w:anchor="_Toc220335918" w:history="1">
            <w:r w:rsidRPr="00837877">
              <w:rPr>
                <w:rStyle w:val="Hipervnculo"/>
                <w:noProof/>
                <w:lang w:val="es-ES"/>
              </w:rPr>
              <w:t>f) Deber de secreto</w:t>
            </w:r>
            <w:r>
              <w:rPr>
                <w:noProof/>
                <w:webHidden/>
              </w:rPr>
              <w:tab/>
            </w:r>
            <w:r>
              <w:rPr>
                <w:noProof/>
                <w:webHidden/>
              </w:rPr>
              <w:fldChar w:fldCharType="begin"/>
            </w:r>
            <w:r>
              <w:rPr>
                <w:noProof/>
                <w:webHidden/>
              </w:rPr>
              <w:instrText xml:space="preserve"> PAGEREF _Toc220335918 \h </w:instrText>
            </w:r>
            <w:r>
              <w:rPr>
                <w:noProof/>
                <w:webHidden/>
              </w:rPr>
            </w:r>
            <w:r>
              <w:rPr>
                <w:noProof/>
                <w:webHidden/>
              </w:rPr>
              <w:fldChar w:fldCharType="separate"/>
            </w:r>
            <w:r>
              <w:rPr>
                <w:noProof/>
                <w:webHidden/>
              </w:rPr>
              <w:t>14</w:t>
            </w:r>
            <w:r>
              <w:rPr>
                <w:noProof/>
                <w:webHidden/>
              </w:rPr>
              <w:fldChar w:fldCharType="end"/>
            </w:r>
          </w:hyperlink>
        </w:p>
        <w:p w14:paraId="0F020E23" w14:textId="353C310A" w:rsidR="00D343CF" w:rsidRDefault="00D343CF">
          <w:pPr>
            <w:pStyle w:val="TDC1"/>
            <w:tabs>
              <w:tab w:val="right" w:leader="dot" w:pos="8911"/>
            </w:tabs>
            <w:rPr>
              <w:noProof/>
            </w:rPr>
          </w:pPr>
          <w:hyperlink w:anchor="_Toc220335919" w:history="1">
            <w:r w:rsidRPr="00837877">
              <w:rPr>
                <w:rStyle w:val="Hipervnculo"/>
                <w:noProof/>
                <w:lang w:val="es-ES"/>
              </w:rPr>
              <w:t>5. Política de Privacidad</w:t>
            </w:r>
            <w:r>
              <w:rPr>
                <w:noProof/>
                <w:webHidden/>
              </w:rPr>
              <w:tab/>
            </w:r>
            <w:r>
              <w:rPr>
                <w:noProof/>
                <w:webHidden/>
              </w:rPr>
              <w:fldChar w:fldCharType="begin"/>
            </w:r>
            <w:r>
              <w:rPr>
                <w:noProof/>
                <w:webHidden/>
              </w:rPr>
              <w:instrText xml:space="preserve"> PAGEREF _Toc220335919 \h </w:instrText>
            </w:r>
            <w:r>
              <w:rPr>
                <w:noProof/>
                <w:webHidden/>
              </w:rPr>
            </w:r>
            <w:r>
              <w:rPr>
                <w:noProof/>
                <w:webHidden/>
              </w:rPr>
              <w:fldChar w:fldCharType="separate"/>
            </w:r>
            <w:r>
              <w:rPr>
                <w:noProof/>
                <w:webHidden/>
              </w:rPr>
              <w:t>14</w:t>
            </w:r>
            <w:r>
              <w:rPr>
                <w:noProof/>
                <w:webHidden/>
              </w:rPr>
              <w:fldChar w:fldCharType="end"/>
            </w:r>
          </w:hyperlink>
        </w:p>
        <w:p w14:paraId="5CE502CB" w14:textId="59AD7C24" w:rsidR="00D343CF" w:rsidRDefault="00D343CF">
          <w:pPr>
            <w:pStyle w:val="TDC2"/>
            <w:tabs>
              <w:tab w:val="right" w:leader="dot" w:pos="8911"/>
            </w:tabs>
            <w:rPr>
              <w:noProof/>
            </w:rPr>
          </w:pPr>
          <w:hyperlink w:anchor="_Toc220335920" w:history="1">
            <w:r w:rsidRPr="00837877">
              <w:rPr>
                <w:rStyle w:val="Hipervnculo"/>
                <w:noProof/>
                <w:lang w:val="es-ES"/>
              </w:rPr>
              <w:t>Política de Protección de Datos Personales</w:t>
            </w:r>
            <w:r>
              <w:rPr>
                <w:noProof/>
                <w:webHidden/>
              </w:rPr>
              <w:tab/>
            </w:r>
            <w:r>
              <w:rPr>
                <w:noProof/>
                <w:webHidden/>
              </w:rPr>
              <w:fldChar w:fldCharType="begin"/>
            </w:r>
            <w:r>
              <w:rPr>
                <w:noProof/>
                <w:webHidden/>
              </w:rPr>
              <w:instrText xml:space="preserve"> PAGEREF _Toc220335920 \h </w:instrText>
            </w:r>
            <w:r>
              <w:rPr>
                <w:noProof/>
                <w:webHidden/>
              </w:rPr>
            </w:r>
            <w:r>
              <w:rPr>
                <w:noProof/>
                <w:webHidden/>
              </w:rPr>
              <w:fldChar w:fldCharType="separate"/>
            </w:r>
            <w:r>
              <w:rPr>
                <w:noProof/>
                <w:webHidden/>
              </w:rPr>
              <w:t>14</w:t>
            </w:r>
            <w:r>
              <w:rPr>
                <w:noProof/>
                <w:webHidden/>
              </w:rPr>
              <w:fldChar w:fldCharType="end"/>
            </w:r>
          </w:hyperlink>
        </w:p>
        <w:p w14:paraId="58A91AC8" w14:textId="27D54A66" w:rsidR="00D343CF" w:rsidRDefault="00D343CF">
          <w:pPr>
            <w:pStyle w:val="TDC3"/>
            <w:tabs>
              <w:tab w:val="right" w:leader="dot" w:pos="8911"/>
            </w:tabs>
            <w:rPr>
              <w:noProof/>
            </w:rPr>
          </w:pPr>
          <w:hyperlink w:anchor="_Toc220335921" w:history="1">
            <w:r w:rsidRPr="00837877">
              <w:rPr>
                <w:rStyle w:val="Hipervnculo"/>
                <w:noProof/>
                <w:lang w:val="es-ES"/>
              </w:rPr>
              <w:t>Alcance</w:t>
            </w:r>
            <w:r>
              <w:rPr>
                <w:noProof/>
                <w:webHidden/>
              </w:rPr>
              <w:tab/>
            </w:r>
            <w:r>
              <w:rPr>
                <w:noProof/>
                <w:webHidden/>
              </w:rPr>
              <w:fldChar w:fldCharType="begin"/>
            </w:r>
            <w:r>
              <w:rPr>
                <w:noProof/>
                <w:webHidden/>
              </w:rPr>
              <w:instrText xml:space="preserve"> PAGEREF _Toc220335921 \h </w:instrText>
            </w:r>
            <w:r>
              <w:rPr>
                <w:noProof/>
                <w:webHidden/>
              </w:rPr>
            </w:r>
            <w:r>
              <w:rPr>
                <w:noProof/>
                <w:webHidden/>
              </w:rPr>
              <w:fldChar w:fldCharType="separate"/>
            </w:r>
            <w:r>
              <w:rPr>
                <w:noProof/>
                <w:webHidden/>
              </w:rPr>
              <w:t>14</w:t>
            </w:r>
            <w:r>
              <w:rPr>
                <w:noProof/>
                <w:webHidden/>
              </w:rPr>
              <w:fldChar w:fldCharType="end"/>
            </w:r>
          </w:hyperlink>
        </w:p>
        <w:p w14:paraId="6A756037" w14:textId="1267BB14" w:rsidR="00D343CF" w:rsidRDefault="00D343CF">
          <w:pPr>
            <w:pStyle w:val="TDC3"/>
            <w:tabs>
              <w:tab w:val="right" w:leader="dot" w:pos="8911"/>
            </w:tabs>
            <w:rPr>
              <w:noProof/>
            </w:rPr>
          </w:pPr>
          <w:hyperlink w:anchor="_Toc220335922" w:history="1">
            <w:r w:rsidRPr="00837877">
              <w:rPr>
                <w:rStyle w:val="Hipervnculo"/>
                <w:noProof/>
                <w:lang w:val="es-ES"/>
              </w:rPr>
              <w:t>Introducción</w:t>
            </w:r>
            <w:r>
              <w:rPr>
                <w:noProof/>
                <w:webHidden/>
              </w:rPr>
              <w:tab/>
            </w:r>
            <w:r>
              <w:rPr>
                <w:noProof/>
                <w:webHidden/>
              </w:rPr>
              <w:fldChar w:fldCharType="begin"/>
            </w:r>
            <w:r>
              <w:rPr>
                <w:noProof/>
                <w:webHidden/>
              </w:rPr>
              <w:instrText xml:space="preserve"> PAGEREF _Toc220335922 \h </w:instrText>
            </w:r>
            <w:r>
              <w:rPr>
                <w:noProof/>
                <w:webHidden/>
              </w:rPr>
            </w:r>
            <w:r>
              <w:rPr>
                <w:noProof/>
                <w:webHidden/>
              </w:rPr>
              <w:fldChar w:fldCharType="separate"/>
            </w:r>
            <w:r>
              <w:rPr>
                <w:noProof/>
                <w:webHidden/>
              </w:rPr>
              <w:t>15</w:t>
            </w:r>
            <w:r>
              <w:rPr>
                <w:noProof/>
                <w:webHidden/>
              </w:rPr>
              <w:fldChar w:fldCharType="end"/>
            </w:r>
          </w:hyperlink>
        </w:p>
        <w:p w14:paraId="33F91DF6" w14:textId="522B834C" w:rsidR="00D343CF" w:rsidRDefault="00D343CF">
          <w:pPr>
            <w:pStyle w:val="TDC3"/>
            <w:tabs>
              <w:tab w:val="right" w:leader="dot" w:pos="8911"/>
            </w:tabs>
            <w:rPr>
              <w:noProof/>
            </w:rPr>
          </w:pPr>
          <w:hyperlink w:anchor="_Toc220335923" w:history="1">
            <w:r w:rsidRPr="00837877">
              <w:rPr>
                <w:rStyle w:val="Hipervnculo"/>
                <w:noProof/>
                <w:lang w:val="es-ES"/>
              </w:rPr>
              <w:t>Objetivo y finalidad</w:t>
            </w:r>
            <w:r>
              <w:rPr>
                <w:noProof/>
                <w:webHidden/>
              </w:rPr>
              <w:tab/>
            </w:r>
            <w:r>
              <w:rPr>
                <w:noProof/>
                <w:webHidden/>
              </w:rPr>
              <w:fldChar w:fldCharType="begin"/>
            </w:r>
            <w:r>
              <w:rPr>
                <w:noProof/>
                <w:webHidden/>
              </w:rPr>
              <w:instrText xml:space="preserve"> PAGEREF _Toc220335923 \h </w:instrText>
            </w:r>
            <w:r>
              <w:rPr>
                <w:noProof/>
                <w:webHidden/>
              </w:rPr>
            </w:r>
            <w:r>
              <w:rPr>
                <w:noProof/>
                <w:webHidden/>
              </w:rPr>
              <w:fldChar w:fldCharType="separate"/>
            </w:r>
            <w:r>
              <w:rPr>
                <w:noProof/>
                <w:webHidden/>
              </w:rPr>
              <w:t>15</w:t>
            </w:r>
            <w:r>
              <w:rPr>
                <w:noProof/>
                <w:webHidden/>
              </w:rPr>
              <w:fldChar w:fldCharType="end"/>
            </w:r>
          </w:hyperlink>
        </w:p>
        <w:p w14:paraId="76FF2322" w14:textId="6EC97B34" w:rsidR="00D343CF" w:rsidRDefault="00D343CF">
          <w:pPr>
            <w:pStyle w:val="TDC3"/>
            <w:tabs>
              <w:tab w:val="right" w:leader="dot" w:pos="8911"/>
            </w:tabs>
            <w:rPr>
              <w:noProof/>
            </w:rPr>
          </w:pPr>
          <w:hyperlink w:anchor="_Toc220335924" w:history="1">
            <w:r w:rsidRPr="00837877">
              <w:rPr>
                <w:rStyle w:val="Hipervnculo"/>
                <w:noProof/>
                <w:lang w:val="es-ES"/>
              </w:rPr>
              <w:t>Legislación aplicable</w:t>
            </w:r>
            <w:r>
              <w:rPr>
                <w:noProof/>
                <w:webHidden/>
              </w:rPr>
              <w:tab/>
            </w:r>
            <w:r>
              <w:rPr>
                <w:noProof/>
                <w:webHidden/>
              </w:rPr>
              <w:fldChar w:fldCharType="begin"/>
            </w:r>
            <w:r>
              <w:rPr>
                <w:noProof/>
                <w:webHidden/>
              </w:rPr>
              <w:instrText xml:space="preserve"> PAGEREF _Toc220335924 \h </w:instrText>
            </w:r>
            <w:r>
              <w:rPr>
                <w:noProof/>
                <w:webHidden/>
              </w:rPr>
            </w:r>
            <w:r>
              <w:rPr>
                <w:noProof/>
                <w:webHidden/>
              </w:rPr>
              <w:fldChar w:fldCharType="separate"/>
            </w:r>
            <w:r>
              <w:rPr>
                <w:noProof/>
                <w:webHidden/>
              </w:rPr>
              <w:t>15</w:t>
            </w:r>
            <w:r>
              <w:rPr>
                <w:noProof/>
                <w:webHidden/>
              </w:rPr>
              <w:fldChar w:fldCharType="end"/>
            </w:r>
          </w:hyperlink>
        </w:p>
        <w:p w14:paraId="34F3B51B" w14:textId="05F21CCD" w:rsidR="00D343CF" w:rsidRDefault="00D343CF">
          <w:pPr>
            <w:pStyle w:val="TDC1"/>
            <w:tabs>
              <w:tab w:val="right" w:leader="dot" w:pos="8911"/>
            </w:tabs>
            <w:rPr>
              <w:noProof/>
            </w:rPr>
          </w:pPr>
          <w:hyperlink w:anchor="_Toc220335925" w:history="1">
            <w:r w:rsidRPr="00837877">
              <w:rPr>
                <w:rStyle w:val="Hipervnculo"/>
                <w:noProof/>
                <w:lang w:val="es-ES"/>
              </w:rPr>
              <w:t>6. MEDIDAS DE SEGURIDAD JURÍDICAS</w:t>
            </w:r>
            <w:r>
              <w:rPr>
                <w:noProof/>
                <w:webHidden/>
              </w:rPr>
              <w:tab/>
            </w:r>
            <w:r>
              <w:rPr>
                <w:noProof/>
                <w:webHidden/>
              </w:rPr>
              <w:fldChar w:fldCharType="begin"/>
            </w:r>
            <w:r>
              <w:rPr>
                <w:noProof/>
                <w:webHidden/>
              </w:rPr>
              <w:instrText xml:space="preserve"> PAGEREF _Toc220335925 \h </w:instrText>
            </w:r>
            <w:r>
              <w:rPr>
                <w:noProof/>
                <w:webHidden/>
              </w:rPr>
            </w:r>
            <w:r>
              <w:rPr>
                <w:noProof/>
                <w:webHidden/>
              </w:rPr>
              <w:fldChar w:fldCharType="separate"/>
            </w:r>
            <w:r>
              <w:rPr>
                <w:noProof/>
                <w:webHidden/>
              </w:rPr>
              <w:t>16</w:t>
            </w:r>
            <w:r>
              <w:rPr>
                <w:noProof/>
                <w:webHidden/>
              </w:rPr>
              <w:fldChar w:fldCharType="end"/>
            </w:r>
          </w:hyperlink>
        </w:p>
        <w:p w14:paraId="04779A10" w14:textId="39C27545" w:rsidR="00D343CF" w:rsidRDefault="00D343CF">
          <w:pPr>
            <w:pStyle w:val="TDC2"/>
            <w:tabs>
              <w:tab w:val="right" w:leader="dot" w:pos="8911"/>
            </w:tabs>
            <w:rPr>
              <w:noProof/>
            </w:rPr>
          </w:pPr>
          <w:hyperlink w:anchor="_Toc220335926" w:history="1">
            <w:r w:rsidRPr="00837877">
              <w:rPr>
                <w:rStyle w:val="Hipervnculo"/>
                <w:noProof/>
                <w:lang w:val="es-ES"/>
              </w:rPr>
              <w:t>6.1. Consentimiento e información al titular</w:t>
            </w:r>
            <w:r>
              <w:rPr>
                <w:noProof/>
                <w:webHidden/>
              </w:rPr>
              <w:tab/>
            </w:r>
            <w:r>
              <w:rPr>
                <w:noProof/>
                <w:webHidden/>
              </w:rPr>
              <w:fldChar w:fldCharType="begin"/>
            </w:r>
            <w:r>
              <w:rPr>
                <w:noProof/>
                <w:webHidden/>
              </w:rPr>
              <w:instrText xml:space="preserve"> PAGEREF _Toc220335926 \h </w:instrText>
            </w:r>
            <w:r>
              <w:rPr>
                <w:noProof/>
                <w:webHidden/>
              </w:rPr>
            </w:r>
            <w:r>
              <w:rPr>
                <w:noProof/>
                <w:webHidden/>
              </w:rPr>
              <w:fldChar w:fldCharType="separate"/>
            </w:r>
            <w:r>
              <w:rPr>
                <w:noProof/>
                <w:webHidden/>
              </w:rPr>
              <w:t>17</w:t>
            </w:r>
            <w:r>
              <w:rPr>
                <w:noProof/>
                <w:webHidden/>
              </w:rPr>
              <w:fldChar w:fldCharType="end"/>
            </w:r>
          </w:hyperlink>
        </w:p>
        <w:p w14:paraId="7B5E15B3" w14:textId="16721DFC" w:rsidR="00D343CF" w:rsidRDefault="00D343CF">
          <w:pPr>
            <w:pStyle w:val="TDC2"/>
            <w:tabs>
              <w:tab w:val="right" w:leader="dot" w:pos="8911"/>
            </w:tabs>
            <w:rPr>
              <w:noProof/>
            </w:rPr>
          </w:pPr>
          <w:hyperlink w:anchor="_Toc220335927" w:history="1">
            <w:r w:rsidRPr="00837877">
              <w:rPr>
                <w:rStyle w:val="Hipervnculo"/>
                <w:noProof/>
                <w:lang w:val="es-ES"/>
              </w:rPr>
              <w:t>6.2. Cláusulas en contratos de trabajo</w:t>
            </w:r>
            <w:r>
              <w:rPr>
                <w:noProof/>
                <w:webHidden/>
              </w:rPr>
              <w:tab/>
            </w:r>
            <w:r>
              <w:rPr>
                <w:noProof/>
                <w:webHidden/>
              </w:rPr>
              <w:fldChar w:fldCharType="begin"/>
            </w:r>
            <w:r>
              <w:rPr>
                <w:noProof/>
                <w:webHidden/>
              </w:rPr>
              <w:instrText xml:space="preserve"> PAGEREF _Toc220335927 \h </w:instrText>
            </w:r>
            <w:r>
              <w:rPr>
                <w:noProof/>
                <w:webHidden/>
              </w:rPr>
            </w:r>
            <w:r>
              <w:rPr>
                <w:noProof/>
                <w:webHidden/>
              </w:rPr>
              <w:fldChar w:fldCharType="separate"/>
            </w:r>
            <w:r>
              <w:rPr>
                <w:noProof/>
                <w:webHidden/>
              </w:rPr>
              <w:t>17</w:t>
            </w:r>
            <w:r>
              <w:rPr>
                <w:noProof/>
                <w:webHidden/>
              </w:rPr>
              <w:fldChar w:fldCharType="end"/>
            </w:r>
          </w:hyperlink>
        </w:p>
        <w:p w14:paraId="63737594" w14:textId="7E985A9F" w:rsidR="00D343CF" w:rsidRDefault="00D343CF">
          <w:pPr>
            <w:pStyle w:val="TDC2"/>
            <w:tabs>
              <w:tab w:val="right" w:leader="dot" w:pos="8911"/>
            </w:tabs>
            <w:rPr>
              <w:noProof/>
            </w:rPr>
          </w:pPr>
          <w:hyperlink w:anchor="_Toc220335928" w:history="1">
            <w:r w:rsidRPr="00837877">
              <w:rPr>
                <w:rStyle w:val="Hipervnculo"/>
                <w:noProof/>
                <w:lang w:val="es-ES"/>
              </w:rPr>
              <w:t>6.3. Cláusulas en contratos con terceros (proveedores y aliados)</w:t>
            </w:r>
            <w:r>
              <w:rPr>
                <w:noProof/>
                <w:webHidden/>
              </w:rPr>
              <w:tab/>
            </w:r>
            <w:r>
              <w:rPr>
                <w:noProof/>
                <w:webHidden/>
              </w:rPr>
              <w:fldChar w:fldCharType="begin"/>
            </w:r>
            <w:r>
              <w:rPr>
                <w:noProof/>
                <w:webHidden/>
              </w:rPr>
              <w:instrText xml:space="preserve"> PAGEREF _Toc220335928 \h </w:instrText>
            </w:r>
            <w:r>
              <w:rPr>
                <w:noProof/>
                <w:webHidden/>
              </w:rPr>
            </w:r>
            <w:r>
              <w:rPr>
                <w:noProof/>
                <w:webHidden/>
              </w:rPr>
              <w:fldChar w:fldCharType="separate"/>
            </w:r>
            <w:r>
              <w:rPr>
                <w:noProof/>
                <w:webHidden/>
              </w:rPr>
              <w:t>18</w:t>
            </w:r>
            <w:r>
              <w:rPr>
                <w:noProof/>
                <w:webHidden/>
              </w:rPr>
              <w:fldChar w:fldCharType="end"/>
            </w:r>
          </w:hyperlink>
        </w:p>
        <w:p w14:paraId="5F728ADA" w14:textId="734BB99D" w:rsidR="00D343CF" w:rsidRDefault="00D343CF">
          <w:pPr>
            <w:pStyle w:val="TDC2"/>
            <w:tabs>
              <w:tab w:val="right" w:leader="dot" w:pos="8911"/>
            </w:tabs>
            <w:rPr>
              <w:noProof/>
            </w:rPr>
          </w:pPr>
          <w:hyperlink w:anchor="_Toc220335929" w:history="1">
            <w:r w:rsidRPr="00837877">
              <w:rPr>
                <w:rStyle w:val="Hipervnculo"/>
                <w:noProof/>
              </w:rPr>
              <w:t>6.4. Conservación y evidencia</w:t>
            </w:r>
            <w:r>
              <w:rPr>
                <w:noProof/>
                <w:webHidden/>
              </w:rPr>
              <w:tab/>
            </w:r>
            <w:r>
              <w:rPr>
                <w:noProof/>
                <w:webHidden/>
              </w:rPr>
              <w:fldChar w:fldCharType="begin"/>
            </w:r>
            <w:r>
              <w:rPr>
                <w:noProof/>
                <w:webHidden/>
              </w:rPr>
              <w:instrText xml:space="preserve"> PAGEREF _Toc220335929 \h </w:instrText>
            </w:r>
            <w:r>
              <w:rPr>
                <w:noProof/>
                <w:webHidden/>
              </w:rPr>
            </w:r>
            <w:r>
              <w:rPr>
                <w:noProof/>
                <w:webHidden/>
              </w:rPr>
              <w:fldChar w:fldCharType="separate"/>
            </w:r>
            <w:r>
              <w:rPr>
                <w:noProof/>
                <w:webHidden/>
              </w:rPr>
              <w:t>18</w:t>
            </w:r>
            <w:r>
              <w:rPr>
                <w:noProof/>
                <w:webHidden/>
              </w:rPr>
              <w:fldChar w:fldCharType="end"/>
            </w:r>
          </w:hyperlink>
        </w:p>
        <w:p w14:paraId="4845B01A" w14:textId="58D2DD74" w:rsidR="00D343CF" w:rsidRDefault="00D343CF">
          <w:pPr>
            <w:pStyle w:val="TDC1"/>
            <w:tabs>
              <w:tab w:val="right" w:leader="dot" w:pos="8911"/>
            </w:tabs>
            <w:rPr>
              <w:noProof/>
            </w:rPr>
          </w:pPr>
          <w:hyperlink w:anchor="_Toc220335930" w:history="1">
            <w:r w:rsidRPr="00837877">
              <w:rPr>
                <w:rStyle w:val="Hipervnculo"/>
                <w:noProof/>
              </w:rPr>
              <w:t>7. MEDIDAS DE SEGURIDAD TÉCNICO-ORGANIZATIVAS</w:t>
            </w:r>
            <w:r>
              <w:rPr>
                <w:noProof/>
                <w:webHidden/>
              </w:rPr>
              <w:tab/>
            </w:r>
            <w:r>
              <w:rPr>
                <w:noProof/>
                <w:webHidden/>
              </w:rPr>
              <w:fldChar w:fldCharType="begin"/>
            </w:r>
            <w:r>
              <w:rPr>
                <w:noProof/>
                <w:webHidden/>
              </w:rPr>
              <w:instrText xml:space="preserve"> PAGEREF _Toc220335930 \h </w:instrText>
            </w:r>
            <w:r>
              <w:rPr>
                <w:noProof/>
                <w:webHidden/>
              </w:rPr>
            </w:r>
            <w:r>
              <w:rPr>
                <w:noProof/>
                <w:webHidden/>
              </w:rPr>
              <w:fldChar w:fldCharType="separate"/>
            </w:r>
            <w:r>
              <w:rPr>
                <w:noProof/>
                <w:webHidden/>
              </w:rPr>
              <w:t>19</w:t>
            </w:r>
            <w:r>
              <w:rPr>
                <w:noProof/>
                <w:webHidden/>
              </w:rPr>
              <w:fldChar w:fldCharType="end"/>
            </w:r>
          </w:hyperlink>
        </w:p>
        <w:p w14:paraId="3481A64B" w14:textId="430F5BAB" w:rsidR="00D343CF" w:rsidRDefault="00D343CF">
          <w:pPr>
            <w:pStyle w:val="TDC2"/>
            <w:tabs>
              <w:tab w:val="right" w:leader="dot" w:pos="8911"/>
            </w:tabs>
            <w:rPr>
              <w:noProof/>
            </w:rPr>
          </w:pPr>
          <w:hyperlink w:anchor="_Toc220335931" w:history="1">
            <w:r w:rsidRPr="00837877">
              <w:rPr>
                <w:rStyle w:val="Hipervnculo"/>
                <w:noProof/>
                <w:lang w:val="es-ES"/>
              </w:rPr>
              <w:t>7.1. Identificación y autenticación</w:t>
            </w:r>
            <w:r>
              <w:rPr>
                <w:noProof/>
                <w:webHidden/>
              </w:rPr>
              <w:tab/>
            </w:r>
            <w:r>
              <w:rPr>
                <w:noProof/>
                <w:webHidden/>
              </w:rPr>
              <w:fldChar w:fldCharType="begin"/>
            </w:r>
            <w:r>
              <w:rPr>
                <w:noProof/>
                <w:webHidden/>
              </w:rPr>
              <w:instrText xml:space="preserve"> PAGEREF _Toc220335931 \h </w:instrText>
            </w:r>
            <w:r>
              <w:rPr>
                <w:noProof/>
                <w:webHidden/>
              </w:rPr>
            </w:r>
            <w:r>
              <w:rPr>
                <w:noProof/>
                <w:webHidden/>
              </w:rPr>
              <w:fldChar w:fldCharType="separate"/>
            </w:r>
            <w:r>
              <w:rPr>
                <w:noProof/>
                <w:webHidden/>
              </w:rPr>
              <w:t>19</w:t>
            </w:r>
            <w:r>
              <w:rPr>
                <w:noProof/>
                <w:webHidden/>
              </w:rPr>
              <w:fldChar w:fldCharType="end"/>
            </w:r>
          </w:hyperlink>
        </w:p>
        <w:p w14:paraId="6CD564B5" w14:textId="12E5D9F2" w:rsidR="00D343CF" w:rsidRDefault="00D343CF">
          <w:pPr>
            <w:pStyle w:val="TDC2"/>
            <w:tabs>
              <w:tab w:val="right" w:leader="dot" w:pos="8911"/>
            </w:tabs>
            <w:rPr>
              <w:noProof/>
            </w:rPr>
          </w:pPr>
          <w:hyperlink w:anchor="_Toc220335932" w:history="1">
            <w:r w:rsidRPr="00837877">
              <w:rPr>
                <w:rStyle w:val="Hipervnculo"/>
                <w:noProof/>
                <w:lang w:val="es-ES"/>
              </w:rPr>
              <w:t>7.2. Control de acceso</w:t>
            </w:r>
            <w:r>
              <w:rPr>
                <w:noProof/>
                <w:webHidden/>
              </w:rPr>
              <w:tab/>
            </w:r>
            <w:r>
              <w:rPr>
                <w:noProof/>
                <w:webHidden/>
              </w:rPr>
              <w:fldChar w:fldCharType="begin"/>
            </w:r>
            <w:r>
              <w:rPr>
                <w:noProof/>
                <w:webHidden/>
              </w:rPr>
              <w:instrText xml:space="preserve"> PAGEREF _Toc220335932 \h </w:instrText>
            </w:r>
            <w:r>
              <w:rPr>
                <w:noProof/>
                <w:webHidden/>
              </w:rPr>
            </w:r>
            <w:r>
              <w:rPr>
                <w:noProof/>
                <w:webHidden/>
              </w:rPr>
              <w:fldChar w:fldCharType="separate"/>
            </w:r>
            <w:r>
              <w:rPr>
                <w:noProof/>
                <w:webHidden/>
              </w:rPr>
              <w:t>20</w:t>
            </w:r>
            <w:r>
              <w:rPr>
                <w:noProof/>
                <w:webHidden/>
              </w:rPr>
              <w:fldChar w:fldCharType="end"/>
            </w:r>
          </w:hyperlink>
        </w:p>
        <w:p w14:paraId="51856F4F" w14:textId="2E309607" w:rsidR="00D343CF" w:rsidRDefault="00D343CF">
          <w:pPr>
            <w:pStyle w:val="TDC2"/>
            <w:tabs>
              <w:tab w:val="right" w:leader="dot" w:pos="8911"/>
            </w:tabs>
            <w:rPr>
              <w:noProof/>
            </w:rPr>
          </w:pPr>
          <w:hyperlink w:anchor="_Toc220335933" w:history="1">
            <w:r w:rsidRPr="00837877">
              <w:rPr>
                <w:rStyle w:val="Hipervnculo"/>
                <w:noProof/>
                <w:lang w:val="es-ES"/>
              </w:rPr>
              <w:t>7.3. Control de acceso a páginas no autorizadas</w:t>
            </w:r>
            <w:r>
              <w:rPr>
                <w:noProof/>
                <w:webHidden/>
              </w:rPr>
              <w:tab/>
            </w:r>
            <w:r>
              <w:rPr>
                <w:noProof/>
                <w:webHidden/>
              </w:rPr>
              <w:fldChar w:fldCharType="begin"/>
            </w:r>
            <w:r>
              <w:rPr>
                <w:noProof/>
                <w:webHidden/>
              </w:rPr>
              <w:instrText xml:space="preserve"> PAGEREF _Toc220335933 \h </w:instrText>
            </w:r>
            <w:r>
              <w:rPr>
                <w:noProof/>
                <w:webHidden/>
              </w:rPr>
            </w:r>
            <w:r>
              <w:rPr>
                <w:noProof/>
                <w:webHidden/>
              </w:rPr>
              <w:fldChar w:fldCharType="separate"/>
            </w:r>
            <w:r>
              <w:rPr>
                <w:noProof/>
                <w:webHidden/>
              </w:rPr>
              <w:t>21</w:t>
            </w:r>
            <w:r>
              <w:rPr>
                <w:noProof/>
                <w:webHidden/>
              </w:rPr>
              <w:fldChar w:fldCharType="end"/>
            </w:r>
          </w:hyperlink>
        </w:p>
        <w:p w14:paraId="070C17C6" w14:textId="0C1036B3" w:rsidR="00D343CF" w:rsidRDefault="00D343CF">
          <w:pPr>
            <w:pStyle w:val="TDC2"/>
            <w:tabs>
              <w:tab w:val="right" w:leader="dot" w:pos="8911"/>
            </w:tabs>
            <w:rPr>
              <w:noProof/>
            </w:rPr>
          </w:pPr>
          <w:hyperlink w:anchor="_Toc220335934" w:history="1">
            <w:r w:rsidRPr="00837877">
              <w:rPr>
                <w:rStyle w:val="Hipervnculo"/>
                <w:noProof/>
                <w:lang w:val="es-ES"/>
              </w:rPr>
              <w:t>7.4. Control de acceso físico</w:t>
            </w:r>
            <w:r>
              <w:rPr>
                <w:noProof/>
                <w:webHidden/>
              </w:rPr>
              <w:tab/>
            </w:r>
            <w:r>
              <w:rPr>
                <w:noProof/>
                <w:webHidden/>
              </w:rPr>
              <w:fldChar w:fldCharType="begin"/>
            </w:r>
            <w:r>
              <w:rPr>
                <w:noProof/>
                <w:webHidden/>
              </w:rPr>
              <w:instrText xml:space="preserve"> PAGEREF _Toc220335934 \h </w:instrText>
            </w:r>
            <w:r>
              <w:rPr>
                <w:noProof/>
                <w:webHidden/>
              </w:rPr>
            </w:r>
            <w:r>
              <w:rPr>
                <w:noProof/>
                <w:webHidden/>
              </w:rPr>
              <w:fldChar w:fldCharType="separate"/>
            </w:r>
            <w:r>
              <w:rPr>
                <w:noProof/>
                <w:webHidden/>
              </w:rPr>
              <w:t>21</w:t>
            </w:r>
            <w:r>
              <w:rPr>
                <w:noProof/>
                <w:webHidden/>
              </w:rPr>
              <w:fldChar w:fldCharType="end"/>
            </w:r>
          </w:hyperlink>
        </w:p>
        <w:p w14:paraId="75F8B3E2" w14:textId="11F24F49" w:rsidR="00D343CF" w:rsidRDefault="00D343CF">
          <w:pPr>
            <w:pStyle w:val="TDC2"/>
            <w:tabs>
              <w:tab w:val="right" w:leader="dot" w:pos="8911"/>
            </w:tabs>
            <w:rPr>
              <w:noProof/>
            </w:rPr>
          </w:pPr>
          <w:hyperlink w:anchor="_Toc220335935" w:history="1">
            <w:r w:rsidRPr="00837877">
              <w:rPr>
                <w:rStyle w:val="Hipervnculo"/>
                <w:noProof/>
                <w:lang w:val="es-ES"/>
              </w:rPr>
              <w:t>7.5. Registro de acceso</w:t>
            </w:r>
            <w:r>
              <w:rPr>
                <w:noProof/>
                <w:webHidden/>
              </w:rPr>
              <w:tab/>
            </w:r>
            <w:r>
              <w:rPr>
                <w:noProof/>
                <w:webHidden/>
              </w:rPr>
              <w:fldChar w:fldCharType="begin"/>
            </w:r>
            <w:r>
              <w:rPr>
                <w:noProof/>
                <w:webHidden/>
              </w:rPr>
              <w:instrText xml:space="preserve"> PAGEREF _Toc220335935 \h </w:instrText>
            </w:r>
            <w:r>
              <w:rPr>
                <w:noProof/>
                <w:webHidden/>
              </w:rPr>
            </w:r>
            <w:r>
              <w:rPr>
                <w:noProof/>
                <w:webHidden/>
              </w:rPr>
              <w:fldChar w:fldCharType="separate"/>
            </w:r>
            <w:r>
              <w:rPr>
                <w:noProof/>
                <w:webHidden/>
              </w:rPr>
              <w:t>22</w:t>
            </w:r>
            <w:r>
              <w:rPr>
                <w:noProof/>
                <w:webHidden/>
              </w:rPr>
              <w:fldChar w:fldCharType="end"/>
            </w:r>
          </w:hyperlink>
        </w:p>
        <w:p w14:paraId="6119E4B4" w14:textId="653FFBC2" w:rsidR="00D343CF" w:rsidRDefault="00D343CF">
          <w:pPr>
            <w:pStyle w:val="TDC2"/>
            <w:tabs>
              <w:tab w:val="right" w:leader="dot" w:pos="8911"/>
            </w:tabs>
            <w:rPr>
              <w:noProof/>
            </w:rPr>
          </w:pPr>
          <w:hyperlink w:anchor="_Toc220335936" w:history="1">
            <w:r w:rsidRPr="00837877">
              <w:rPr>
                <w:rStyle w:val="Hipervnculo"/>
                <w:noProof/>
                <w:lang w:val="es-ES"/>
              </w:rPr>
              <w:t>7.6. Gestión y distribución de soportes y documentos</w:t>
            </w:r>
            <w:r>
              <w:rPr>
                <w:noProof/>
                <w:webHidden/>
              </w:rPr>
              <w:tab/>
            </w:r>
            <w:r>
              <w:rPr>
                <w:noProof/>
                <w:webHidden/>
              </w:rPr>
              <w:fldChar w:fldCharType="begin"/>
            </w:r>
            <w:r>
              <w:rPr>
                <w:noProof/>
                <w:webHidden/>
              </w:rPr>
              <w:instrText xml:space="preserve"> PAGEREF _Toc220335936 \h </w:instrText>
            </w:r>
            <w:r>
              <w:rPr>
                <w:noProof/>
                <w:webHidden/>
              </w:rPr>
            </w:r>
            <w:r>
              <w:rPr>
                <w:noProof/>
                <w:webHidden/>
              </w:rPr>
              <w:fldChar w:fldCharType="separate"/>
            </w:r>
            <w:r>
              <w:rPr>
                <w:noProof/>
                <w:webHidden/>
              </w:rPr>
              <w:t>22</w:t>
            </w:r>
            <w:r>
              <w:rPr>
                <w:noProof/>
                <w:webHidden/>
              </w:rPr>
              <w:fldChar w:fldCharType="end"/>
            </w:r>
          </w:hyperlink>
        </w:p>
        <w:p w14:paraId="3967B41E" w14:textId="369E394B" w:rsidR="00D343CF" w:rsidRDefault="00D343CF">
          <w:pPr>
            <w:pStyle w:val="TDC2"/>
            <w:tabs>
              <w:tab w:val="right" w:leader="dot" w:pos="8911"/>
            </w:tabs>
            <w:rPr>
              <w:noProof/>
            </w:rPr>
          </w:pPr>
          <w:hyperlink w:anchor="_Toc220335937" w:history="1">
            <w:r w:rsidRPr="00837877">
              <w:rPr>
                <w:rStyle w:val="Hipervnculo"/>
                <w:noProof/>
                <w:lang w:val="es-ES"/>
              </w:rPr>
              <w:t>7.7. Acceso a través de redes de comunicación</w:t>
            </w:r>
            <w:r>
              <w:rPr>
                <w:noProof/>
                <w:webHidden/>
              </w:rPr>
              <w:tab/>
            </w:r>
            <w:r>
              <w:rPr>
                <w:noProof/>
                <w:webHidden/>
              </w:rPr>
              <w:fldChar w:fldCharType="begin"/>
            </w:r>
            <w:r>
              <w:rPr>
                <w:noProof/>
                <w:webHidden/>
              </w:rPr>
              <w:instrText xml:space="preserve"> PAGEREF _Toc220335937 \h </w:instrText>
            </w:r>
            <w:r>
              <w:rPr>
                <w:noProof/>
                <w:webHidden/>
              </w:rPr>
            </w:r>
            <w:r>
              <w:rPr>
                <w:noProof/>
                <w:webHidden/>
              </w:rPr>
              <w:fldChar w:fldCharType="separate"/>
            </w:r>
            <w:r>
              <w:rPr>
                <w:noProof/>
                <w:webHidden/>
              </w:rPr>
              <w:t>23</w:t>
            </w:r>
            <w:r>
              <w:rPr>
                <w:noProof/>
                <w:webHidden/>
              </w:rPr>
              <w:fldChar w:fldCharType="end"/>
            </w:r>
          </w:hyperlink>
        </w:p>
        <w:p w14:paraId="5A75BDDC" w14:textId="3C45BF4C" w:rsidR="00D343CF" w:rsidRDefault="00D343CF">
          <w:pPr>
            <w:pStyle w:val="TDC2"/>
            <w:tabs>
              <w:tab w:val="right" w:leader="dot" w:pos="8911"/>
            </w:tabs>
            <w:rPr>
              <w:noProof/>
            </w:rPr>
          </w:pPr>
          <w:hyperlink w:anchor="_Toc220335938" w:history="1">
            <w:r w:rsidRPr="00837877">
              <w:rPr>
                <w:rStyle w:val="Hipervnculo"/>
                <w:noProof/>
                <w:lang w:val="es-ES"/>
              </w:rPr>
              <w:t>7.8. Régimen de trabajo fuera de los locales</w:t>
            </w:r>
            <w:r>
              <w:rPr>
                <w:noProof/>
                <w:webHidden/>
              </w:rPr>
              <w:tab/>
            </w:r>
            <w:r>
              <w:rPr>
                <w:noProof/>
                <w:webHidden/>
              </w:rPr>
              <w:fldChar w:fldCharType="begin"/>
            </w:r>
            <w:r>
              <w:rPr>
                <w:noProof/>
                <w:webHidden/>
              </w:rPr>
              <w:instrText xml:space="preserve"> PAGEREF _Toc220335938 \h </w:instrText>
            </w:r>
            <w:r>
              <w:rPr>
                <w:noProof/>
                <w:webHidden/>
              </w:rPr>
            </w:r>
            <w:r>
              <w:rPr>
                <w:noProof/>
                <w:webHidden/>
              </w:rPr>
              <w:fldChar w:fldCharType="separate"/>
            </w:r>
            <w:r>
              <w:rPr>
                <w:noProof/>
                <w:webHidden/>
              </w:rPr>
              <w:t>23</w:t>
            </w:r>
            <w:r>
              <w:rPr>
                <w:noProof/>
                <w:webHidden/>
              </w:rPr>
              <w:fldChar w:fldCharType="end"/>
            </w:r>
          </w:hyperlink>
        </w:p>
        <w:p w14:paraId="72018E64" w14:textId="5F301CE5" w:rsidR="00D343CF" w:rsidRDefault="00D343CF">
          <w:pPr>
            <w:pStyle w:val="TDC2"/>
            <w:tabs>
              <w:tab w:val="right" w:leader="dot" w:pos="8911"/>
            </w:tabs>
            <w:rPr>
              <w:noProof/>
            </w:rPr>
          </w:pPr>
          <w:hyperlink w:anchor="_Toc220335939" w:history="1">
            <w:r w:rsidRPr="00837877">
              <w:rPr>
                <w:rStyle w:val="Hipervnculo"/>
                <w:noProof/>
                <w:lang w:val="es-ES"/>
              </w:rPr>
              <w:t>7.9. Bancos de datos temporales</w:t>
            </w:r>
            <w:r>
              <w:rPr>
                <w:noProof/>
                <w:webHidden/>
              </w:rPr>
              <w:tab/>
            </w:r>
            <w:r>
              <w:rPr>
                <w:noProof/>
                <w:webHidden/>
              </w:rPr>
              <w:fldChar w:fldCharType="begin"/>
            </w:r>
            <w:r>
              <w:rPr>
                <w:noProof/>
                <w:webHidden/>
              </w:rPr>
              <w:instrText xml:space="preserve"> PAGEREF _Toc220335939 \h </w:instrText>
            </w:r>
            <w:r>
              <w:rPr>
                <w:noProof/>
                <w:webHidden/>
              </w:rPr>
            </w:r>
            <w:r>
              <w:rPr>
                <w:noProof/>
                <w:webHidden/>
              </w:rPr>
              <w:fldChar w:fldCharType="separate"/>
            </w:r>
            <w:r>
              <w:rPr>
                <w:noProof/>
                <w:webHidden/>
              </w:rPr>
              <w:t>23</w:t>
            </w:r>
            <w:r>
              <w:rPr>
                <w:noProof/>
                <w:webHidden/>
              </w:rPr>
              <w:fldChar w:fldCharType="end"/>
            </w:r>
          </w:hyperlink>
        </w:p>
        <w:p w14:paraId="40C07AA1" w14:textId="22634FCD" w:rsidR="00D343CF" w:rsidRDefault="00D343CF">
          <w:pPr>
            <w:pStyle w:val="TDC2"/>
            <w:tabs>
              <w:tab w:val="right" w:leader="dot" w:pos="8911"/>
            </w:tabs>
            <w:rPr>
              <w:noProof/>
            </w:rPr>
          </w:pPr>
          <w:hyperlink w:anchor="_Toc220335940" w:history="1">
            <w:r w:rsidRPr="00837877">
              <w:rPr>
                <w:rStyle w:val="Hipervnculo"/>
                <w:noProof/>
                <w:lang w:val="es-ES"/>
              </w:rPr>
              <w:t>7.10. Copia o Reproducción</w:t>
            </w:r>
            <w:r>
              <w:rPr>
                <w:noProof/>
                <w:webHidden/>
              </w:rPr>
              <w:tab/>
            </w:r>
            <w:r>
              <w:rPr>
                <w:noProof/>
                <w:webHidden/>
              </w:rPr>
              <w:fldChar w:fldCharType="begin"/>
            </w:r>
            <w:r>
              <w:rPr>
                <w:noProof/>
                <w:webHidden/>
              </w:rPr>
              <w:instrText xml:space="preserve"> PAGEREF _Toc220335940 \h </w:instrText>
            </w:r>
            <w:r>
              <w:rPr>
                <w:noProof/>
                <w:webHidden/>
              </w:rPr>
            </w:r>
            <w:r>
              <w:rPr>
                <w:noProof/>
                <w:webHidden/>
              </w:rPr>
              <w:fldChar w:fldCharType="separate"/>
            </w:r>
            <w:r>
              <w:rPr>
                <w:noProof/>
                <w:webHidden/>
              </w:rPr>
              <w:t>23</w:t>
            </w:r>
            <w:r>
              <w:rPr>
                <w:noProof/>
                <w:webHidden/>
              </w:rPr>
              <w:fldChar w:fldCharType="end"/>
            </w:r>
          </w:hyperlink>
        </w:p>
        <w:p w14:paraId="332D4656" w14:textId="3338677F" w:rsidR="00D343CF" w:rsidRDefault="00D343CF">
          <w:pPr>
            <w:pStyle w:val="TDC2"/>
            <w:tabs>
              <w:tab w:val="right" w:leader="dot" w:pos="8911"/>
            </w:tabs>
            <w:rPr>
              <w:noProof/>
            </w:rPr>
          </w:pPr>
          <w:hyperlink w:anchor="_Toc220335941" w:history="1">
            <w:r w:rsidRPr="00837877">
              <w:rPr>
                <w:rStyle w:val="Hipervnculo"/>
                <w:noProof/>
                <w:lang w:val="es-ES"/>
              </w:rPr>
              <w:t>7.11. Copia de seguridad</w:t>
            </w:r>
            <w:r>
              <w:rPr>
                <w:noProof/>
                <w:webHidden/>
              </w:rPr>
              <w:tab/>
            </w:r>
            <w:r>
              <w:rPr>
                <w:noProof/>
                <w:webHidden/>
              </w:rPr>
              <w:fldChar w:fldCharType="begin"/>
            </w:r>
            <w:r>
              <w:rPr>
                <w:noProof/>
                <w:webHidden/>
              </w:rPr>
              <w:instrText xml:space="preserve"> PAGEREF _Toc220335941 \h </w:instrText>
            </w:r>
            <w:r>
              <w:rPr>
                <w:noProof/>
                <w:webHidden/>
              </w:rPr>
            </w:r>
            <w:r>
              <w:rPr>
                <w:noProof/>
                <w:webHidden/>
              </w:rPr>
              <w:fldChar w:fldCharType="separate"/>
            </w:r>
            <w:r>
              <w:rPr>
                <w:noProof/>
                <w:webHidden/>
              </w:rPr>
              <w:t>24</w:t>
            </w:r>
            <w:r>
              <w:rPr>
                <w:noProof/>
                <w:webHidden/>
              </w:rPr>
              <w:fldChar w:fldCharType="end"/>
            </w:r>
          </w:hyperlink>
        </w:p>
        <w:p w14:paraId="6AF00E88" w14:textId="623F49FF" w:rsidR="00D343CF" w:rsidRDefault="00D343CF">
          <w:pPr>
            <w:pStyle w:val="TDC2"/>
            <w:tabs>
              <w:tab w:val="right" w:leader="dot" w:pos="8911"/>
            </w:tabs>
            <w:rPr>
              <w:noProof/>
            </w:rPr>
          </w:pPr>
          <w:hyperlink w:anchor="_Toc220335942" w:history="1">
            <w:r w:rsidRPr="00837877">
              <w:rPr>
                <w:rStyle w:val="Hipervnculo"/>
                <w:noProof/>
                <w:lang w:val="es-ES"/>
              </w:rPr>
              <w:t>7.12. Borrado seguro y destrucción de activos</w:t>
            </w:r>
            <w:r>
              <w:rPr>
                <w:noProof/>
                <w:webHidden/>
              </w:rPr>
              <w:tab/>
            </w:r>
            <w:r>
              <w:rPr>
                <w:noProof/>
                <w:webHidden/>
              </w:rPr>
              <w:fldChar w:fldCharType="begin"/>
            </w:r>
            <w:r>
              <w:rPr>
                <w:noProof/>
                <w:webHidden/>
              </w:rPr>
              <w:instrText xml:space="preserve"> PAGEREF _Toc220335942 \h </w:instrText>
            </w:r>
            <w:r>
              <w:rPr>
                <w:noProof/>
                <w:webHidden/>
              </w:rPr>
            </w:r>
            <w:r>
              <w:rPr>
                <w:noProof/>
                <w:webHidden/>
              </w:rPr>
              <w:fldChar w:fldCharType="separate"/>
            </w:r>
            <w:r>
              <w:rPr>
                <w:noProof/>
                <w:webHidden/>
              </w:rPr>
              <w:t>24</w:t>
            </w:r>
            <w:r>
              <w:rPr>
                <w:noProof/>
                <w:webHidden/>
              </w:rPr>
              <w:fldChar w:fldCharType="end"/>
            </w:r>
          </w:hyperlink>
        </w:p>
        <w:p w14:paraId="166A6794" w14:textId="657031AE" w:rsidR="00D343CF" w:rsidRDefault="00D343CF">
          <w:pPr>
            <w:pStyle w:val="TDC2"/>
            <w:tabs>
              <w:tab w:val="right" w:leader="dot" w:pos="8911"/>
            </w:tabs>
            <w:rPr>
              <w:noProof/>
            </w:rPr>
          </w:pPr>
          <w:hyperlink w:anchor="_Toc220335943" w:history="1">
            <w:r w:rsidRPr="00837877">
              <w:rPr>
                <w:rStyle w:val="Hipervnculo"/>
                <w:noProof/>
                <w:lang w:val="es-ES"/>
              </w:rPr>
              <w:t>7.13. Desarrollo seguro de buenas prácticas (cuando aplique)</w:t>
            </w:r>
            <w:r>
              <w:rPr>
                <w:noProof/>
                <w:webHidden/>
              </w:rPr>
              <w:tab/>
            </w:r>
            <w:r>
              <w:rPr>
                <w:noProof/>
                <w:webHidden/>
              </w:rPr>
              <w:fldChar w:fldCharType="begin"/>
            </w:r>
            <w:r>
              <w:rPr>
                <w:noProof/>
                <w:webHidden/>
              </w:rPr>
              <w:instrText xml:space="preserve"> PAGEREF _Toc220335943 \h </w:instrText>
            </w:r>
            <w:r>
              <w:rPr>
                <w:noProof/>
                <w:webHidden/>
              </w:rPr>
            </w:r>
            <w:r>
              <w:rPr>
                <w:noProof/>
                <w:webHidden/>
              </w:rPr>
              <w:fldChar w:fldCharType="separate"/>
            </w:r>
            <w:r>
              <w:rPr>
                <w:noProof/>
                <w:webHidden/>
              </w:rPr>
              <w:t>25</w:t>
            </w:r>
            <w:r>
              <w:rPr>
                <w:noProof/>
                <w:webHidden/>
              </w:rPr>
              <w:fldChar w:fldCharType="end"/>
            </w:r>
          </w:hyperlink>
        </w:p>
        <w:p w14:paraId="0B144919" w14:textId="491A0595" w:rsidR="00D343CF" w:rsidRDefault="00D343CF">
          <w:pPr>
            <w:pStyle w:val="TDC1"/>
            <w:tabs>
              <w:tab w:val="right" w:leader="dot" w:pos="8911"/>
            </w:tabs>
            <w:rPr>
              <w:noProof/>
            </w:rPr>
          </w:pPr>
          <w:hyperlink w:anchor="_Toc220335944" w:history="1">
            <w:r w:rsidRPr="00837877">
              <w:rPr>
                <w:rStyle w:val="Hipervnculo"/>
                <w:noProof/>
                <w:lang w:val="es-ES"/>
              </w:rPr>
              <w:t>8. POLÍTICA DE CIBERSEGURIDAD</w:t>
            </w:r>
            <w:r>
              <w:rPr>
                <w:noProof/>
                <w:webHidden/>
              </w:rPr>
              <w:tab/>
            </w:r>
            <w:r>
              <w:rPr>
                <w:noProof/>
                <w:webHidden/>
              </w:rPr>
              <w:fldChar w:fldCharType="begin"/>
            </w:r>
            <w:r>
              <w:rPr>
                <w:noProof/>
                <w:webHidden/>
              </w:rPr>
              <w:instrText xml:space="preserve"> PAGEREF _Toc220335944 \h </w:instrText>
            </w:r>
            <w:r>
              <w:rPr>
                <w:noProof/>
                <w:webHidden/>
              </w:rPr>
            </w:r>
            <w:r>
              <w:rPr>
                <w:noProof/>
                <w:webHidden/>
              </w:rPr>
              <w:fldChar w:fldCharType="separate"/>
            </w:r>
            <w:r>
              <w:rPr>
                <w:noProof/>
                <w:webHidden/>
              </w:rPr>
              <w:t>25</w:t>
            </w:r>
            <w:r>
              <w:rPr>
                <w:noProof/>
                <w:webHidden/>
              </w:rPr>
              <w:fldChar w:fldCharType="end"/>
            </w:r>
          </w:hyperlink>
        </w:p>
        <w:p w14:paraId="2444FDA1" w14:textId="05E8C038" w:rsidR="00D343CF" w:rsidRDefault="00D343CF">
          <w:pPr>
            <w:pStyle w:val="TDC2"/>
            <w:tabs>
              <w:tab w:val="right" w:leader="dot" w:pos="8911"/>
            </w:tabs>
            <w:rPr>
              <w:noProof/>
            </w:rPr>
          </w:pPr>
          <w:hyperlink w:anchor="_Toc220335945" w:history="1">
            <w:r w:rsidRPr="00837877">
              <w:rPr>
                <w:rStyle w:val="Hipervnculo"/>
                <w:noProof/>
                <w:lang w:val="es-ES"/>
              </w:rPr>
              <w:t>8.1. Principios y objetivos</w:t>
            </w:r>
            <w:r>
              <w:rPr>
                <w:noProof/>
                <w:webHidden/>
              </w:rPr>
              <w:tab/>
            </w:r>
            <w:r>
              <w:rPr>
                <w:noProof/>
                <w:webHidden/>
              </w:rPr>
              <w:fldChar w:fldCharType="begin"/>
            </w:r>
            <w:r>
              <w:rPr>
                <w:noProof/>
                <w:webHidden/>
              </w:rPr>
              <w:instrText xml:space="preserve"> PAGEREF _Toc220335945 \h </w:instrText>
            </w:r>
            <w:r>
              <w:rPr>
                <w:noProof/>
                <w:webHidden/>
              </w:rPr>
            </w:r>
            <w:r>
              <w:rPr>
                <w:noProof/>
                <w:webHidden/>
              </w:rPr>
              <w:fldChar w:fldCharType="separate"/>
            </w:r>
            <w:r>
              <w:rPr>
                <w:noProof/>
                <w:webHidden/>
              </w:rPr>
              <w:t>25</w:t>
            </w:r>
            <w:r>
              <w:rPr>
                <w:noProof/>
                <w:webHidden/>
              </w:rPr>
              <w:fldChar w:fldCharType="end"/>
            </w:r>
          </w:hyperlink>
        </w:p>
        <w:p w14:paraId="05C2D026" w14:textId="4B03B8E0" w:rsidR="00D343CF" w:rsidRDefault="00D343CF">
          <w:pPr>
            <w:pStyle w:val="TDC2"/>
            <w:tabs>
              <w:tab w:val="right" w:leader="dot" w:pos="8911"/>
            </w:tabs>
            <w:rPr>
              <w:noProof/>
            </w:rPr>
          </w:pPr>
          <w:hyperlink w:anchor="_Toc220335946" w:history="1">
            <w:r w:rsidRPr="00837877">
              <w:rPr>
                <w:rStyle w:val="Hipervnculo"/>
                <w:noProof/>
                <w:lang w:val="es-ES"/>
              </w:rPr>
              <w:t>8.2. Comunicación y cumplimiento</w:t>
            </w:r>
            <w:r>
              <w:rPr>
                <w:noProof/>
                <w:webHidden/>
              </w:rPr>
              <w:tab/>
            </w:r>
            <w:r>
              <w:rPr>
                <w:noProof/>
                <w:webHidden/>
              </w:rPr>
              <w:fldChar w:fldCharType="begin"/>
            </w:r>
            <w:r>
              <w:rPr>
                <w:noProof/>
                <w:webHidden/>
              </w:rPr>
              <w:instrText xml:space="preserve"> PAGEREF _Toc220335946 \h </w:instrText>
            </w:r>
            <w:r>
              <w:rPr>
                <w:noProof/>
                <w:webHidden/>
              </w:rPr>
            </w:r>
            <w:r>
              <w:rPr>
                <w:noProof/>
                <w:webHidden/>
              </w:rPr>
              <w:fldChar w:fldCharType="separate"/>
            </w:r>
            <w:r>
              <w:rPr>
                <w:noProof/>
                <w:webHidden/>
              </w:rPr>
              <w:t>26</w:t>
            </w:r>
            <w:r>
              <w:rPr>
                <w:noProof/>
                <w:webHidden/>
              </w:rPr>
              <w:fldChar w:fldCharType="end"/>
            </w:r>
          </w:hyperlink>
        </w:p>
        <w:p w14:paraId="1DB8004C" w14:textId="4EA5437A" w:rsidR="00D343CF" w:rsidRDefault="00D343CF">
          <w:pPr>
            <w:pStyle w:val="TDC2"/>
            <w:tabs>
              <w:tab w:val="right" w:leader="dot" w:pos="8911"/>
            </w:tabs>
            <w:rPr>
              <w:noProof/>
            </w:rPr>
          </w:pPr>
          <w:hyperlink w:anchor="_Toc220335947" w:history="1">
            <w:r w:rsidRPr="00837877">
              <w:rPr>
                <w:rStyle w:val="Hipervnculo"/>
                <w:noProof/>
                <w:lang w:val="es-ES"/>
              </w:rPr>
              <w:t>8.3. Gestión de riesgos</w:t>
            </w:r>
            <w:r>
              <w:rPr>
                <w:noProof/>
                <w:webHidden/>
              </w:rPr>
              <w:tab/>
            </w:r>
            <w:r>
              <w:rPr>
                <w:noProof/>
                <w:webHidden/>
              </w:rPr>
              <w:fldChar w:fldCharType="begin"/>
            </w:r>
            <w:r>
              <w:rPr>
                <w:noProof/>
                <w:webHidden/>
              </w:rPr>
              <w:instrText xml:space="preserve"> PAGEREF _Toc220335947 \h </w:instrText>
            </w:r>
            <w:r>
              <w:rPr>
                <w:noProof/>
                <w:webHidden/>
              </w:rPr>
            </w:r>
            <w:r>
              <w:rPr>
                <w:noProof/>
                <w:webHidden/>
              </w:rPr>
              <w:fldChar w:fldCharType="separate"/>
            </w:r>
            <w:r>
              <w:rPr>
                <w:noProof/>
                <w:webHidden/>
              </w:rPr>
              <w:t>26</w:t>
            </w:r>
            <w:r>
              <w:rPr>
                <w:noProof/>
                <w:webHidden/>
              </w:rPr>
              <w:fldChar w:fldCharType="end"/>
            </w:r>
          </w:hyperlink>
        </w:p>
        <w:p w14:paraId="36F029D1" w14:textId="5253BAD3" w:rsidR="00D343CF" w:rsidRDefault="00D343CF">
          <w:pPr>
            <w:pStyle w:val="TDC2"/>
            <w:tabs>
              <w:tab w:val="right" w:leader="dot" w:pos="8911"/>
            </w:tabs>
            <w:rPr>
              <w:noProof/>
            </w:rPr>
          </w:pPr>
          <w:hyperlink w:anchor="_Toc220335948" w:history="1">
            <w:r w:rsidRPr="00837877">
              <w:rPr>
                <w:rStyle w:val="Hipervnculo"/>
                <w:noProof/>
                <w:lang w:val="es-ES"/>
              </w:rPr>
              <w:t>8.4. Control de acceso y autenticación</w:t>
            </w:r>
            <w:r>
              <w:rPr>
                <w:noProof/>
                <w:webHidden/>
              </w:rPr>
              <w:tab/>
            </w:r>
            <w:r>
              <w:rPr>
                <w:noProof/>
                <w:webHidden/>
              </w:rPr>
              <w:fldChar w:fldCharType="begin"/>
            </w:r>
            <w:r>
              <w:rPr>
                <w:noProof/>
                <w:webHidden/>
              </w:rPr>
              <w:instrText xml:space="preserve"> PAGEREF _Toc220335948 \h </w:instrText>
            </w:r>
            <w:r>
              <w:rPr>
                <w:noProof/>
                <w:webHidden/>
              </w:rPr>
            </w:r>
            <w:r>
              <w:rPr>
                <w:noProof/>
                <w:webHidden/>
              </w:rPr>
              <w:fldChar w:fldCharType="separate"/>
            </w:r>
            <w:r>
              <w:rPr>
                <w:noProof/>
                <w:webHidden/>
              </w:rPr>
              <w:t>26</w:t>
            </w:r>
            <w:r>
              <w:rPr>
                <w:noProof/>
                <w:webHidden/>
              </w:rPr>
              <w:fldChar w:fldCharType="end"/>
            </w:r>
          </w:hyperlink>
        </w:p>
        <w:p w14:paraId="36811855" w14:textId="51F7A979" w:rsidR="00D343CF" w:rsidRDefault="00D343CF">
          <w:pPr>
            <w:pStyle w:val="TDC2"/>
            <w:tabs>
              <w:tab w:val="right" w:leader="dot" w:pos="8911"/>
            </w:tabs>
            <w:rPr>
              <w:noProof/>
            </w:rPr>
          </w:pPr>
          <w:hyperlink w:anchor="_Toc220335949" w:history="1">
            <w:r w:rsidRPr="00837877">
              <w:rPr>
                <w:rStyle w:val="Hipervnculo"/>
                <w:noProof/>
                <w:lang w:val="es-ES"/>
              </w:rPr>
              <w:t>8.5. Gestión de actualizaciones y parches</w:t>
            </w:r>
            <w:r>
              <w:rPr>
                <w:noProof/>
                <w:webHidden/>
              </w:rPr>
              <w:tab/>
            </w:r>
            <w:r>
              <w:rPr>
                <w:noProof/>
                <w:webHidden/>
              </w:rPr>
              <w:fldChar w:fldCharType="begin"/>
            </w:r>
            <w:r>
              <w:rPr>
                <w:noProof/>
                <w:webHidden/>
              </w:rPr>
              <w:instrText xml:space="preserve"> PAGEREF _Toc220335949 \h </w:instrText>
            </w:r>
            <w:r>
              <w:rPr>
                <w:noProof/>
                <w:webHidden/>
              </w:rPr>
            </w:r>
            <w:r>
              <w:rPr>
                <w:noProof/>
                <w:webHidden/>
              </w:rPr>
              <w:fldChar w:fldCharType="separate"/>
            </w:r>
            <w:r>
              <w:rPr>
                <w:noProof/>
                <w:webHidden/>
              </w:rPr>
              <w:t>26</w:t>
            </w:r>
            <w:r>
              <w:rPr>
                <w:noProof/>
                <w:webHidden/>
              </w:rPr>
              <w:fldChar w:fldCharType="end"/>
            </w:r>
          </w:hyperlink>
        </w:p>
        <w:p w14:paraId="118F53D1" w14:textId="5B9924BE" w:rsidR="00D343CF" w:rsidRDefault="00D343CF">
          <w:pPr>
            <w:pStyle w:val="TDC2"/>
            <w:tabs>
              <w:tab w:val="right" w:leader="dot" w:pos="8911"/>
            </w:tabs>
            <w:rPr>
              <w:noProof/>
            </w:rPr>
          </w:pPr>
          <w:hyperlink w:anchor="_Toc220335950" w:history="1">
            <w:r w:rsidRPr="00837877">
              <w:rPr>
                <w:rStyle w:val="Hipervnculo"/>
                <w:noProof/>
                <w:lang w:val="es-ES"/>
              </w:rPr>
              <w:t>8.6. Capacitación y concientización</w:t>
            </w:r>
            <w:r>
              <w:rPr>
                <w:noProof/>
                <w:webHidden/>
              </w:rPr>
              <w:tab/>
            </w:r>
            <w:r>
              <w:rPr>
                <w:noProof/>
                <w:webHidden/>
              </w:rPr>
              <w:fldChar w:fldCharType="begin"/>
            </w:r>
            <w:r>
              <w:rPr>
                <w:noProof/>
                <w:webHidden/>
              </w:rPr>
              <w:instrText xml:space="preserve"> PAGEREF _Toc220335950 \h </w:instrText>
            </w:r>
            <w:r>
              <w:rPr>
                <w:noProof/>
                <w:webHidden/>
              </w:rPr>
            </w:r>
            <w:r>
              <w:rPr>
                <w:noProof/>
                <w:webHidden/>
              </w:rPr>
              <w:fldChar w:fldCharType="separate"/>
            </w:r>
            <w:r>
              <w:rPr>
                <w:noProof/>
                <w:webHidden/>
              </w:rPr>
              <w:t>27</w:t>
            </w:r>
            <w:r>
              <w:rPr>
                <w:noProof/>
                <w:webHidden/>
              </w:rPr>
              <w:fldChar w:fldCharType="end"/>
            </w:r>
          </w:hyperlink>
        </w:p>
        <w:p w14:paraId="428F31B9" w14:textId="735EB03F" w:rsidR="00D343CF" w:rsidRDefault="00D343CF">
          <w:pPr>
            <w:pStyle w:val="TDC2"/>
            <w:tabs>
              <w:tab w:val="right" w:leader="dot" w:pos="8911"/>
            </w:tabs>
            <w:rPr>
              <w:noProof/>
            </w:rPr>
          </w:pPr>
          <w:hyperlink w:anchor="_Toc220335951" w:history="1">
            <w:r w:rsidRPr="00837877">
              <w:rPr>
                <w:rStyle w:val="Hipervnculo"/>
                <w:noProof/>
                <w:lang w:val="es-ES"/>
              </w:rPr>
              <w:t>8.7. Monitoreo y detección</w:t>
            </w:r>
            <w:r>
              <w:rPr>
                <w:noProof/>
                <w:webHidden/>
              </w:rPr>
              <w:tab/>
            </w:r>
            <w:r>
              <w:rPr>
                <w:noProof/>
                <w:webHidden/>
              </w:rPr>
              <w:fldChar w:fldCharType="begin"/>
            </w:r>
            <w:r>
              <w:rPr>
                <w:noProof/>
                <w:webHidden/>
              </w:rPr>
              <w:instrText xml:space="preserve"> PAGEREF _Toc220335951 \h </w:instrText>
            </w:r>
            <w:r>
              <w:rPr>
                <w:noProof/>
                <w:webHidden/>
              </w:rPr>
            </w:r>
            <w:r>
              <w:rPr>
                <w:noProof/>
                <w:webHidden/>
              </w:rPr>
              <w:fldChar w:fldCharType="separate"/>
            </w:r>
            <w:r>
              <w:rPr>
                <w:noProof/>
                <w:webHidden/>
              </w:rPr>
              <w:t>27</w:t>
            </w:r>
            <w:r>
              <w:rPr>
                <w:noProof/>
                <w:webHidden/>
              </w:rPr>
              <w:fldChar w:fldCharType="end"/>
            </w:r>
          </w:hyperlink>
        </w:p>
        <w:p w14:paraId="0A7353E9" w14:textId="11FB1B7D" w:rsidR="00D343CF" w:rsidRDefault="00D343CF">
          <w:pPr>
            <w:pStyle w:val="TDC2"/>
            <w:tabs>
              <w:tab w:val="right" w:leader="dot" w:pos="8911"/>
            </w:tabs>
            <w:rPr>
              <w:noProof/>
            </w:rPr>
          </w:pPr>
          <w:hyperlink w:anchor="_Toc220335952" w:history="1">
            <w:r w:rsidRPr="00837877">
              <w:rPr>
                <w:rStyle w:val="Hipervnculo"/>
                <w:noProof/>
                <w:lang w:val="es-ES"/>
              </w:rPr>
              <w:t>8.8. Respuesta a incidentes</w:t>
            </w:r>
            <w:r>
              <w:rPr>
                <w:noProof/>
                <w:webHidden/>
              </w:rPr>
              <w:tab/>
            </w:r>
            <w:r>
              <w:rPr>
                <w:noProof/>
                <w:webHidden/>
              </w:rPr>
              <w:fldChar w:fldCharType="begin"/>
            </w:r>
            <w:r>
              <w:rPr>
                <w:noProof/>
                <w:webHidden/>
              </w:rPr>
              <w:instrText xml:space="preserve"> PAGEREF _Toc220335952 \h </w:instrText>
            </w:r>
            <w:r>
              <w:rPr>
                <w:noProof/>
                <w:webHidden/>
              </w:rPr>
            </w:r>
            <w:r>
              <w:rPr>
                <w:noProof/>
                <w:webHidden/>
              </w:rPr>
              <w:fldChar w:fldCharType="separate"/>
            </w:r>
            <w:r>
              <w:rPr>
                <w:noProof/>
                <w:webHidden/>
              </w:rPr>
              <w:t>27</w:t>
            </w:r>
            <w:r>
              <w:rPr>
                <w:noProof/>
                <w:webHidden/>
              </w:rPr>
              <w:fldChar w:fldCharType="end"/>
            </w:r>
          </w:hyperlink>
        </w:p>
        <w:p w14:paraId="0566D2FC" w14:textId="46809993" w:rsidR="00D343CF" w:rsidRDefault="00D343CF">
          <w:pPr>
            <w:pStyle w:val="TDC2"/>
            <w:tabs>
              <w:tab w:val="right" w:leader="dot" w:pos="8911"/>
            </w:tabs>
            <w:rPr>
              <w:noProof/>
            </w:rPr>
          </w:pPr>
          <w:hyperlink w:anchor="_Toc220335953" w:history="1">
            <w:r w:rsidRPr="00837877">
              <w:rPr>
                <w:rStyle w:val="Hipervnculo"/>
                <w:noProof/>
                <w:lang w:val="es-ES"/>
              </w:rPr>
              <w:t>8.9. Copias de seguridad y continuidad</w:t>
            </w:r>
            <w:r>
              <w:rPr>
                <w:noProof/>
                <w:webHidden/>
              </w:rPr>
              <w:tab/>
            </w:r>
            <w:r>
              <w:rPr>
                <w:noProof/>
                <w:webHidden/>
              </w:rPr>
              <w:fldChar w:fldCharType="begin"/>
            </w:r>
            <w:r>
              <w:rPr>
                <w:noProof/>
                <w:webHidden/>
              </w:rPr>
              <w:instrText xml:space="preserve"> PAGEREF _Toc220335953 \h </w:instrText>
            </w:r>
            <w:r>
              <w:rPr>
                <w:noProof/>
                <w:webHidden/>
              </w:rPr>
            </w:r>
            <w:r>
              <w:rPr>
                <w:noProof/>
                <w:webHidden/>
              </w:rPr>
              <w:fldChar w:fldCharType="separate"/>
            </w:r>
            <w:r>
              <w:rPr>
                <w:noProof/>
                <w:webHidden/>
              </w:rPr>
              <w:t>27</w:t>
            </w:r>
            <w:r>
              <w:rPr>
                <w:noProof/>
                <w:webHidden/>
              </w:rPr>
              <w:fldChar w:fldCharType="end"/>
            </w:r>
          </w:hyperlink>
        </w:p>
        <w:p w14:paraId="54B8D002" w14:textId="193441C1" w:rsidR="00D343CF" w:rsidRDefault="00D343CF">
          <w:pPr>
            <w:pStyle w:val="TDC2"/>
            <w:tabs>
              <w:tab w:val="right" w:leader="dot" w:pos="8911"/>
            </w:tabs>
            <w:rPr>
              <w:noProof/>
            </w:rPr>
          </w:pPr>
          <w:hyperlink w:anchor="_Toc220335954" w:history="1">
            <w:r w:rsidRPr="00837877">
              <w:rPr>
                <w:rStyle w:val="Hipervnculo"/>
                <w:noProof/>
                <w:lang w:val="es-ES"/>
              </w:rPr>
              <w:t>8.10. Uso aceptable de recursos tecnológicos</w:t>
            </w:r>
            <w:r>
              <w:rPr>
                <w:noProof/>
                <w:webHidden/>
              </w:rPr>
              <w:tab/>
            </w:r>
            <w:r>
              <w:rPr>
                <w:noProof/>
                <w:webHidden/>
              </w:rPr>
              <w:fldChar w:fldCharType="begin"/>
            </w:r>
            <w:r>
              <w:rPr>
                <w:noProof/>
                <w:webHidden/>
              </w:rPr>
              <w:instrText xml:space="preserve"> PAGEREF _Toc220335954 \h </w:instrText>
            </w:r>
            <w:r>
              <w:rPr>
                <w:noProof/>
                <w:webHidden/>
              </w:rPr>
            </w:r>
            <w:r>
              <w:rPr>
                <w:noProof/>
                <w:webHidden/>
              </w:rPr>
              <w:fldChar w:fldCharType="separate"/>
            </w:r>
            <w:r>
              <w:rPr>
                <w:noProof/>
                <w:webHidden/>
              </w:rPr>
              <w:t>28</w:t>
            </w:r>
            <w:r>
              <w:rPr>
                <w:noProof/>
                <w:webHidden/>
              </w:rPr>
              <w:fldChar w:fldCharType="end"/>
            </w:r>
          </w:hyperlink>
        </w:p>
        <w:p w14:paraId="5110BAFC" w14:textId="07D13123" w:rsidR="00D343CF" w:rsidRDefault="00D343CF">
          <w:pPr>
            <w:pStyle w:val="TDC2"/>
            <w:tabs>
              <w:tab w:val="right" w:leader="dot" w:pos="8911"/>
            </w:tabs>
            <w:rPr>
              <w:noProof/>
            </w:rPr>
          </w:pPr>
          <w:hyperlink w:anchor="_Toc220335955" w:history="1">
            <w:r w:rsidRPr="00837877">
              <w:rPr>
                <w:rStyle w:val="Hipervnculo"/>
                <w:noProof/>
                <w:lang w:val="es-ES"/>
              </w:rPr>
              <w:t>8.11. Gestión de proveedores</w:t>
            </w:r>
            <w:r>
              <w:rPr>
                <w:noProof/>
                <w:webHidden/>
              </w:rPr>
              <w:tab/>
            </w:r>
            <w:r>
              <w:rPr>
                <w:noProof/>
                <w:webHidden/>
              </w:rPr>
              <w:fldChar w:fldCharType="begin"/>
            </w:r>
            <w:r>
              <w:rPr>
                <w:noProof/>
                <w:webHidden/>
              </w:rPr>
              <w:instrText xml:space="preserve"> PAGEREF _Toc220335955 \h </w:instrText>
            </w:r>
            <w:r>
              <w:rPr>
                <w:noProof/>
                <w:webHidden/>
              </w:rPr>
            </w:r>
            <w:r>
              <w:rPr>
                <w:noProof/>
                <w:webHidden/>
              </w:rPr>
              <w:fldChar w:fldCharType="separate"/>
            </w:r>
            <w:r>
              <w:rPr>
                <w:noProof/>
                <w:webHidden/>
              </w:rPr>
              <w:t>28</w:t>
            </w:r>
            <w:r>
              <w:rPr>
                <w:noProof/>
                <w:webHidden/>
              </w:rPr>
              <w:fldChar w:fldCharType="end"/>
            </w:r>
          </w:hyperlink>
        </w:p>
        <w:p w14:paraId="09E242B9" w14:textId="3F9259B9" w:rsidR="00D343CF" w:rsidRDefault="00D343CF">
          <w:pPr>
            <w:pStyle w:val="TDC2"/>
            <w:tabs>
              <w:tab w:val="right" w:leader="dot" w:pos="8911"/>
            </w:tabs>
            <w:rPr>
              <w:noProof/>
            </w:rPr>
          </w:pPr>
          <w:hyperlink w:anchor="_Toc220335956" w:history="1">
            <w:r w:rsidRPr="00837877">
              <w:rPr>
                <w:rStyle w:val="Hipervnculo"/>
                <w:noProof/>
                <w:lang w:val="es-ES"/>
              </w:rPr>
              <w:t>8.12. Revisión y mejora continua</w:t>
            </w:r>
            <w:r>
              <w:rPr>
                <w:noProof/>
                <w:webHidden/>
              </w:rPr>
              <w:tab/>
            </w:r>
            <w:r>
              <w:rPr>
                <w:noProof/>
                <w:webHidden/>
              </w:rPr>
              <w:fldChar w:fldCharType="begin"/>
            </w:r>
            <w:r>
              <w:rPr>
                <w:noProof/>
                <w:webHidden/>
              </w:rPr>
              <w:instrText xml:space="preserve"> PAGEREF _Toc220335956 \h </w:instrText>
            </w:r>
            <w:r>
              <w:rPr>
                <w:noProof/>
                <w:webHidden/>
              </w:rPr>
            </w:r>
            <w:r>
              <w:rPr>
                <w:noProof/>
                <w:webHidden/>
              </w:rPr>
              <w:fldChar w:fldCharType="separate"/>
            </w:r>
            <w:r>
              <w:rPr>
                <w:noProof/>
                <w:webHidden/>
              </w:rPr>
              <w:t>28</w:t>
            </w:r>
            <w:r>
              <w:rPr>
                <w:noProof/>
                <w:webHidden/>
              </w:rPr>
              <w:fldChar w:fldCharType="end"/>
            </w:r>
          </w:hyperlink>
        </w:p>
        <w:p w14:paraId="48265945" w14:textId="57DC8CD4" w:rsidR="00D343CF" w:rsidRDefault="00D343CF">
          <w:pPr>
            <w:pStyle w:val="TDC1"/>
            <w:tabs>
              <w:tab w:val="right" w:leader="dot" w:pos="8911"/>
            </w:tabs>
            <w:rPr>
              <w:noProof/>
            </w:rPr>
          </w:pPr>
          <w:hyperlink w:anchor="_Toc220335957" w:history="1">
            <w:r w:rsidRPr="00837877">
              <w:rPr>
                <w:rStyle w:val="Hipervnculo"/>
                <w:noProof/>
                <w:lang w:val="es-ES"/>
              </w:rPr>
              <w:t>9. FUNCIONES Y OBLIGACIONES DEL PERSONAL</w:t>
            </w:r>
            <w:r>
              <w:rPr>
                <w:noProof/>
                <w:webHidden/>
              </w:rPr>
              <w:tab/>
            </w:r>
            <w:r>
              <w:rPr>
                <w:noProof/>
                <w:webHidden/>
              </w:rPr>
              <w:fldChar w:fldCharType="begin"/>
            </w:r>
            <w:r>
              <w:rPr>
                <w:noProof/>
                <w:webHidden/>
              </w:rPr>
              <w:instrText xml:space="preserve"> PAGEREF _Toc220335957 \h </w:instrText>
            </w:r>
            <w:r>
              <w:rPr>
                <w:noProof/>
                <w:webHidden/>
              </w:rPr>
            </w:r>
            <w:r>
              <w:rPr>
                <w:noProof/>
                <w:webHidden/>
              </w:rPr>
              <w:fldChar w:fldCharType="separate"/>
            </w:r>
            <w:r>
              <w:rPr>
                <w:noProof/>
                <w:webHidden/>
              </w:rPr>
              <w:t>28</w:t>
            </w:r>
            <w:r>
              <w:rPr>
                <w:noProof/>
                <w:webHidden/>
              </w:rPr>
              <w:fldChar w:fldCharType="end"/>
            </w:r>
          </w:hyperlink>
        </w:p>
        <w:p w14:paraId="023B9066" w14:textId="5E9EE6BF" w:rsidR="00D343CF" w:rsidRDefault="00D343CF">
          <w:pPr>
            <w:pStyle w:val="TDC1"/>
            <w:tabs>
              <w:tab w:val="right" w:leader="dot" w:pos="8911"/>
            </w:tabs>
            <w:rPr>
              <w:noProof/>
            </w:rPr>
          </w:pPr>
          <w:hyperlink w:anchor="_Toc220335958" w:history="1">
            <w:r w:rsidRPr="00837877">
              <w:rPr>
                <w:rStyle w:val="Hipervnculo"/>
                <w:noProof/>
                <w:lang w:val="es-ES"/>
              </w:rPr>
              <w:t>10. NOTIFICACIÓN, GESTIÓN Y RESPUESTA ANTE INCIDENCIAS</w:t>
            </w:r>
            <w:r>
              <w:rPr>
                <w:noProof/>
                <w:webHidden/>
              </w:rPr>
              <w:tab/>
            </w:r>
            <w:r>
              <w:rPr>
                <w:noProof/>
                <w:webHidden/>
              </w:rPr>
              <w:fldChar w:fldCharType="begin"/>
            </w:r>
            <w:r>
              <w:rPr>
                <w:noProof/>
                <w:webHidden/>
              </w:rPr>
              <w:instrText xml:space="preserve"> PAGEREF _Toc220335958 \h </w:instrText>
            </w:r>
            <w:r>
              <w:rPr>
                <w:noProof/>
                <w:webHidden/>
              </w:rPr>
            </w:r>
            <w:r>
              <w:rPr>
                <w:noProof/>
                <w:webHidden/>
              </w:rPr>
              <w:fldChar w:fldCharType="separate"/>
            </w:r>
            <w:r>
              <w:rPr>
                <w:noProof/>
                <w:webHidden/>
              </w:rPr>
              <w:t>29</w:t>
            </w:r>
            <w:r>
              <w:rPr>
                <w:noProof/>
                <w:webHidden/>
              </w:rPr>
              <w:fldChar w:fldCharType="end"/>
            </w:r>
          </w:hyperlink>
        </w:p>
        <w:p w14:paraId="421F54D9" w14:textId="556DD096" w:rsidR="00D343CF" w:rsidRDefault="00D343CF">
          <w:pPr>
            <w:pStyle w:val="TDC2"/>
            <w:tabs>
              <w:tab w:val="right" w:leader="dot" w:pos="8911"/>
            </w:tabs>
            <w:rPr>
              <w:noProof/>
            </w:rPr>
          </w:pPr>
          <w:hyperlink w:anchor="_Toc220335959" w:history="1">
            <w:r w:rsidRPr="00837877">
              <w:rPr>
                <w:rStyle w:val="Hipervnculo"/>
                <w:noProof/>
                <w:lang w:val="es-ES"/>
              </w:rPr>
              <w:t>10.1. Obligación de notificación</w:t>
            </w:r>
            <w:r>
              <w:rPr>
                <w:noProof/>
                <w:webHidden/>
              </w:rPr>
              <w:tab/>
            </w:r>
            <w:r>
              <w:rPr>
                <w:noProof/>
                <w:webHidden/>
              </w:rPr>
              <w:fldChar w:fldCharType="begin"/>
            </w:r>
            <w:r>
              <w:rPr>
                <w:noProof/>
                <w:webHidden/>
              </w:rPr>
              <w:instrText xml:space="preserve"> PAGEREF _Toc220335959 \h </w:instrText>
            </w:r>
            <w:r>
              <w:rPr>
                <w:noProof/>
                <w:webHidden/>
              </w:rPr>
            </w:r>
            <w:r>
              <w:rPr>
                <w:noProof/>
                <w:webHidden/>
              </w:rPr>
              <w:fldChar w:fldCharType="separate"/>
            </w:r>
            <w:r>
              <w:rPr>
                <w:noProof/>
                <w:webHidden/>
              </w:rPr>
              <w:t>29</w:t>
            </w:r>
            <w:r>
              <w:rPr>
                <w:noProof/>
                <w:webHidden/>
              </w:rPr>
              <w:fldChar w:fldCharType="end"/>
            </w:r>
          </w:hyperlink>
        </w:p>
        <w:p w14:paraId="4706E0BA" w14:textId="0D34CB47" w:rsidR="00D343CF" w:rsidRDefault="00D343CF">
          <w:pPr>
            <w:pStyle w:val="TDC2"/>
            <w:tabs>
              <w:tab w:val="right" w:leader="dot" w:pos="8911"/>
            </w:tabs>
            <w:rPr>
              <w:noProof/>
            </w:rPr>
          </w:pPr>
          <w:hyperlink w:anchor="_Toc220335960" w:history="1">
            <w:r w:rsidRPr="00837877">
              <w:rPr>
                <w:rStyle w:val="Hipervnculo"/>
                <w:noProof/>
                <w:lang w:val="es-ES"/>
              </w:rPr>
              <w:t>10.2. Registro y custodia de incidencias</w:t>
            </w:r>
            <w:r>
              <w:rPr>
                <w:noProof/>
                <w:webHidden/>
              </w:rPr>
              <w:tab/>
            </w:r>
            <w:r>
              <w:rPr>
                <w:noProof/>
                <w:webHidden/>
              </w:rPr>
              <w:fldChar w:fldCharType="begin"/>
            </w:r>
            <w:r>
              <w:rPr>
                <w:noProof/>
                <w:webHidden/>
              </w:rPr>
              <w:instrText xml:space="preserve"> PAGEREF _Toc220335960 \h </w:instrText>
            </w:r>
            <w:r>
              <w:rPr>
                <w:noProof/>
                <w:webHidden/>
              </w:rPr>
            </w:r>
            <w:r>
              <w:rPr>
                <w:noProof/>
                <w:webHidden/>
              </w:rPr>
              <w:fldChar w:fldCharType="separate"/>
            </w:r>
            <w:r>
              <w:rPr>
                <w:noProof/>
                <w:webHidden/>
              </w:rPr>
              <w:t>29</w:t>
            </w:r>
            <w:r>
              <w:rPr>
                <w:noProof/>
                <w:webHidden/>
              </w:rPr>
              <w:fldChar w:fldCharType="end"/>
            </w:r>
          </w:hyperlink>
        </w:p>
        <w:p w14:paraId="6DE80C85" w14:textId="34D43D80" w:rsidR="00D343CF" w:rsidRDefault="00D343CF">
          <w:pPr>
            <w:pStyle w:val="TDC2"/>
            <w:tabs>
              <w:tab w:val="right" w:leader="dot" w:pos="8911"/>
            </w:tabs>
            <w:rPr>
              <w:noProof/>
            </w:rPr>
          </w:pPr>
          <w:hyperlink w:anchor="_Toc220335961" w:history="1">
            <w:r w:rsidRPr="00837877">
              <w:rPr>
                <w:rStyle w:val="Hipervnculo"/>
                <w:noProof/>
                <w:lang w:val="es-ES"/>
              </w:rPr>
              <w:t>10.3. Canales y procedimiento de comunicación</w:t>
            </w:r>
            <w:r>
              <w:rPr>
                <w:noProof/>
                <w:webHidden/>
              </w:rPr>
              <w:tab/>
            </w:r>
            <w:r>
              <w:rPr>
                <w:noProof/>
                <w:webHidden/>
              </w:rPr>
              <w:fldChar w:fldCharType="begin"/>
            </w:r>
            <w:r>
              <w:rPr>
                <w:noProof/>
                <w:webHidden/>
              </w:rPr>
              <w:instrText xml:space="preserve"> PAGEREF _Toc220335961 \h </w:instrText>
            </w:r>
            <w:r>
              <w:rPr>
                <w:noProof/>
                <w:webHidden/>
              </w:rPr>
            </w:r>
            <w:r>
              <w:rPr>
                <w:noProof/>
                <w:webHidden/>
              </w:rPr>
              <w:fldChar w:fldCharType="separate"/>
            </w:r>
            <w:r>
              <w:rPr>
                <w:noProof/>
                <w:webHidden/>
              </w:rPr>
              <w:t>30</w:t>
            </w:r>
            <w:r>
              <w:rPr>
                <w:noProof/>
                <w:webHidden/>
              </w:rPr>
              <w:fldChar w:fldCharType="end"/>
            </w:r>
          </w:hyperlink>
        </w:p>
        <w:p w14:paraId="7A35390F" w14:textId="64FE6F42" w:rsidR="00D343CF" w:rsidRDefault="00D343CF">
          <w:pPr>
            <w:pStyle w:val="TDC2"/>
            <w:tabs>
              <w:tab w:val="right" w:leader="dot" w:pos="8911"/>
            </w:tabs>
            <w:rPr>
              <w:noProof/>
            </w:rPr>
          </w:pPr>
          <w:hyperlink w:anchor="_Toc220335962" w:history="1">
            <w:r w:rsidRPr="00837877">
              <w:rPr>
                <w:rStyle w:val="Hipervnculo"/>
                <w:noProof/>
                <w:lang w:val="es-ES"/>
              </w:rPr>
              <w:t>10.4. Recuperación de datos y registro asociado</w:t>
            </w:r>
            <w:r>
              <w:rPr>
                <w:noProof/>
                <w:webHidden/>
              </w:rPr>
              <w:tab/>
            </w:r>
            <w:r>
              <w:rPr>
                <w:noProof/>
                <w:webHidden/>
              </w:rPr>
              <w:fldChar w:fldCharType="begin"/>
            </w:r>
            <w:r>
              <w:rPr>
                <w:noProof/>
                <w:webHidden/>
              </w:rPr>
              <w:instrText xml:space="preserve"> PAGEREF _Toc220335962 \h </w:instrText>
            </w:r>
            <w:r>
              <w:rPr>
                <w:noProof/>
                <w:webHidden/>
              </w:rPr>
            </w:r>
            <w:r>
              <w:rPr>
                <w:noProof/>
                <w:webHidden/>
              </w:rPr>
              <w:fldChar w:fldCharType="separate"/>
            </w:r>
            <w:r>
              <w:rPr>
                <w:noProof/>
                <w:webHidden/>
              </w:rPr>
              <w:t>30</w:t>
            </w:r>
            <w:r>
              <w:rPr>
                <w:noProof/>
                <w:webHidden/>
              </w:rPr>
              <w:fldChar w:fldCharType="end"/>
            </w:r>
          </w:hyperlink>
        </w:p>
        <w:p w14:paraId="66DAE045" w14:textId="4BBE3F59" w:rsidR="00D343CF" w:rsidRDefault="00D343CF">
          <w:pPr>
            <w:pStyle w:val="TDC1"/>
            <w:tabs>
              <w:tab w:val="right" w:leader="dot" w:pos="8911"/>
            </w:tabs>
            <w:rPr>
              <w:noProof/>
            </w:rPr>
          </w:pPr>
          <w:hyperlink w:anchor="_Toc220335963" w:history="1">
            <w:r w:rsidRPr="00837877">
              <w:rPr>
                <w:rStyle w:val="Hipervnculo"/>
                <w:noProof/>
                <w:lang w:val="es-ES"/>
              </w:rPr>
              <w:t>11. PROCEDIMIENTOS DE REVISIÓN</w:t>
            </w:r>
            <w:r>
              <w:rPr>
                <w:noProof/>
                <w:webHidden/>
              </w:rPr>
              <w:tab/>
            </w:r>
            <w:r>
              <w:rPr>
                <w:noProof/>
                <w:webHidden/>
              </w:rPr>
              <w:fldChar w:fldCharType="begin"/>
            </w:r>
            <w:r>
              <w:rPr>
                <w:noProof/>
                <w:webHidden/>
              </w:rPr>
              <w:instrText xml:space="preserve"> PAGEREF _Toc220335963 \h </w:instrText>
            </w:r>
            <w:r>
              <w:rPr>
                <w:noProof/>
                <w:webHidden/>
              </w:rPr>
            </w:r>
            <w:r>
              <w:rPr>
                <w:noProof/>
                <w:webHidden/>
              </w:rPr>
              <w:fldChar w:fldCharType="separate"/>
            </w:r>
            <w:r>
              <w:rPr>
                <w:noProof/>
                <w:webHidden/>
              </w:rPr>
              <w:t>30</w:t>
            </w:r>
            <w:r>
              <w:rPr>
                <w:noProof/>
                <w:webHidden/>
              </w:rPr>
              <w:fldChar w:fldCharType="end"/>
            </w:r>
          </w:hyperlink>
        </w:p>
        <w:p w14:paraId="75DA9F97" w14:textId="47FD699A" w:rsidR="00D343CF" w:rsidRDefault="00D343CF">
          <w:pPr>
            <w:pStyle w:val="TDC2"/>
            <w:tabs>
              <w:tab w:val="right" w:leader="dot" w:pos="8911"/>
            </w:tabs>
            <w:rPr>
              <w:noProof/>
            </w:rPr>
          </w:pPr>
          <w:hyperlink w:anchor="_Toc220335964" w:history="1">
            <w:r w:rsidRPr="00837877">
              <w:rPr>
                <w:rStyle w:val="Hipervnculo"/>
                <w:noProof/>
                <w:lang w:val="es-ES"/>
              </w:rPr>
              <w:t>11.1. Revisión del Documento Maestro de Seguridad</w:t>
            </w:r>
            <w:r>
              <w:rPr>
                <w:noProof/>
                <w:webHidden/>
              </w:rPr>
              <w:tab/>
            </w:r>
            <w:r>
              <w:rPr>
                <w:noProof/>
                <w:webHidden/>
              </w:rPr>
              <w:fldChar w:fldCharType="begin"/>
            </w:r>
            <w:r>
              <w:rPr>
                <w:noProof/>
                <w:webHidden/>
              </w:rPr>
              <w:instrText xml:space="preserve"> PAGEREF _Toc220335964 \h </w:instrText>
            </w:r>
            <w:r>
              <w:rPr>
                <w:noProof/>
                <w:webHidden/>
              </w:rPr>
            </w:r>
            <w:r>
              <w:rPr>
                <w:noProof/>
                <w:webHidden/>
              </w:rPr>
              <w:fldChar w:fldCharType="separate"/>
            </w:r>
            <w:r>
              <w:rPr>
                <w:noProof/>
                <w:webHidden/>
              </w:rPr>
              <w:t>30</w:t>
            </w:r>
            <w:r>
              <w:rPr>
                <w:noProof/>
                <w:webHidden/>
              </w:rPr>
              <w:fldChar w:fldCharType="end"/>
            </w:r>
          </w:hyperlink>
        </w:p>
        <w:p w14:paraId="5F294C9B" w14:textId="3D4798B2" w:rsidR="00D343CF" w:rsidRDefault="00D343CF">
          <w:pPr>
            <w:pStyle w:val="TDC2"/>
            <w:tabs>
              <w:tab w:val="right" w:leader="dot" w:pos="8911"/>
            </w:tabs>
            <w:rPr>
              <w:noProof/>
            </w:rPr>
          </w:pPr>
          <w:hyperlink w:anchor="_Toc220335965" w:history="1">
            <w:r w:rsidRPr="00837877">
              <w:rPr>
                <w:rStyle w:val="Hipervnculo"/>
                <w:noProof/>
                <w:lang w:val="es-ES"/>
              </w:rPr>
              <w:t>11.2. Auditoría</w:t>
            </w:r>
            <w:r>
              <w:rPr>
                <w:noProof/>
                <w:webHidden/>
              </w:rPr>
              <w:tab/>
            </w:r>
            <w:r>
              <w:rPr>
                <w:noProof/>
                <w:webHidden/>
              </w:rPr>
              <w:fldChar w:fldCharType="begin"/>
            </w:r>
            <w:r>
              <w:rPr>
                <w:noProof/>
                <w:webHidden/>
              </w:rPr>
              <w:instrText xml:space="preserve"> PAGEREF _Toc220335965 \h </w:instrText>
            </w:r>
            <w:r>
              <w:rPr>
                <w:noProof/>
                <w:webHidden/>
              </w:rPr>
            </w:r>
            <w:r>
              <w:rPr>
                <w:noProof/>
                <w:webHidden/>
              </w:rPr>
              <w:fldChar w:fldCharType="separate"/>
            </w:r>
            <w:r>
              <w:rPr>
                <w:noProof/>
                <w:webHidden/>
              </w:rPr>
              <w:t>31</w:t>
            </w:r>
            <w:r>
              <w:rPr>
                <w:noProof/>
                <w:webHidden/>
              </w:rPr>
              <w:fldChar w:fldCharType="end"/>
            </w:r>
          </w:hyperlink>
        </w:p>
        <w:p w14:paraId="4E6CADC0" w14:textId="3649F27C" w:rsidR="00D343CF" w:rsidRDefault="00D343CF">
          <w:pPr>
            <w:pStyle w:val="TDC1"/>
            <w:tabs>
              <w:tab w:val="right" w:leader="dot" w:pos="8911"/>
            </w:tabs>
            <w:rPr>
              <w:noProof/>
            </w:rPr>
          </w:pPr>
          <w:hyperlink w:anchor="_Toc220335966" w:history="1">
            <w:r w:rsidRPr="00837877">
              <w:rPr>
                <w:rStyle w:val="Hipervnculo"/>
                <w:noProof/>
                <w:lang w:val="es-ES"/>
              </w:rPr>
              <w:t>12. METODOLOGÍA DE EVALUACIÓN DE RIESGOS</w:t>
            </w:r>
            <w:r>
              <w:rPr>
                <w:noProof/>
                <w:webHidden/>
              </w:rPr>
              <w:tab/>
            </w:r>
            <w:r>
              <w:rPr>
                <w:noProof/>
                <w:webHidden/>
              </w:rPr>
              <w:fldChar w:fldCharType="begin"/>
            </w:r>
            <w:r>
              <w:rPr>
                <w:noProof/>
                <w:webHidden/>
              </w:rPr>
              <w:instrText xml:space="preserve"> PAGEREF _Toc220335966 \h </w:instrText>
            </w:r>
            <w:r>
              <w:rPr>
                <w:noProof/>
                <w:webHidden/>
              </w:rPr>
            </w:r>
            <w:r>
              <w:rPr>
                <w:noProof/>
                <w:webHidden/>
              </w:rPr>
              <w:fldChar w:fldCharType="separate"/>
            </w:r>
            <w:r>
              <w:rPr>
                <w:noProof/>
                <w:webHidden/>
              </w:rPr>
              <w:t>32</w:t>
            </w:r>
            <w:r>
              <w:rPr>
                <w:noProof/>
                <w:webHidden/>
              </w:rPr>
              <w:fldChar w:fldCharType="end"/>
            </w:r>
          </w:hyperlink>
        </w:p>
        <w:p w14:paraId="3A52779E" w14:textId="653F52CA" w:rsidR="00D343CF" w:rsidRDefault="00D343CF">
          <w:pPr>
            <w:pStyle w:val="TDC2"/>
            <w:tabs>
              <w:tab w:val="right" w:leader="dot" w:pos="8911"/>
            </w:tabs>
            <w:rPr>
              <w:noProof/>
            </w:rPr>
          </w:pPr>
          <w:hyperlink w:anchor="_Toc220335967" w:history="1">
            <w:r w:rsidRPr="00837877">
              <w:rPr>
                <w:rStyle w:val="Hipervnculo"/>
                <w:noProof/>
                <w:lang w:val="es-ES"/>
              </w:rPr>
              <w:t>12.1. Identificación de activos</w:t>
            </w:r>
            <w:r>
              <w:rPr>
                <w:noProof/>
                <w:webHidden/>
              </w:rPr>
              <w:tab/>
            </w:r>
            <w:r>
              <w:rPr>
                <w:noProof/>
                <w:webHidden/>
              </w:rPr>
              <w:fldChar w:fldCharType="begin"/>
            </w:r>
            <w:r>
              <w:rPr>
                <w:noProof/>
                <w:webHidden/>
              </w:rPr>
              <w:instrText xml:space="preserve"> PAGEREF _Toc220335967 \h </w:instrText>
            </w:r>
            <w:r>
              <w:rPr>
                <w:noProof/>
                <w:webHidden/>
              </w:rPr>
            </w:r>
            <w:r>
              <w:rPr>
                <w:noProof/>
                <w:webHidden/>
              </w:rPr>
              <w:fldChar w:fldCharType="separate"/>
            </w:r>
            <w:r>
              <w:rPr>
                <w:noProof/>
                <w:webHidden/>
              </w:rPr>
              <w:t>32</w:t>
            </w:r>
            <w:r>
              <w:rPr>
                <w:noProof/>
                <w:webHidden/>
              </w:rPr>
              <w:fldChar w:fldCharType="end"/>
            </w:r>
          </w:hyperlink>
        </w:p>
        <w:p w14:paraId="08C3AC36" w14:textId="518608BC" w:rsidR="00D343CF" w:rsidRDefault="00D343CF">
          <w:pPr>
            <w:pStyle w:val="TDC2"/>
            <w:tabs>
              <w:tab w:val="right" w:leader="dot" w:pos="8911"/>
            </w:tabs>
            <w:rPr>
              <w:noProof/>
            </w:rPr>
          </w:pPr>
          <w:hyperlink w:anchor="_Toc220335968" w:history="1">
            <w:r w:rsidRPr="00837877">
              <w:rPr>
                <w:rStyle w:val="Hipervnculo"/>
                <w:noProof/>
                <w:lang w:val="es-ES"/>
              </w:rPr>
              <w:t>12.2. Identificación de amenazas</w:t>
            </w:r>
            <w:r>
              <w:rPr>
                <w:noProof/>
                <w:webHidden/>
              </w:rPr>
              <w:tab/>
            </w:r>
            <w:r>
              <w:rPr>
                <w:noProof/>
                <w:webHidden/>
              </w:rPr>
              <w:fldChar w:fldCharType="begin"/>
            </w:r>
            <w:r>
              <w:rPr>
                <w:noProof/>
                <w:webHidden/>
              </w:rPr>
              <w:instrText xml:space="preserve"> PAGEREF _Toc220335968 \h </w:instrText>
            </w:r>
            <w:r>
              <w:rPr>
                <w:noProof/>
                <w:webHidden/>
              </w:rPr>
            </w:r>
            <w:r>
              <w:rPr>
                <w:noProof/>
                <w:webHidden/>
              </w:rPr>
              <w:fldChar w:fldCharType="separate"/>
            </w:r>
            <w:r>
              <w:rPr>
                <w:noProof/>
                <w:webHidden/>
              </w:rPr>
              <w:t>32</w:t>
            </w:r>
            <w:r>
              <w:rPr>
                <w:noProof/>
                <w:webHidden/>
              </w:rPr>
              <w:fldChar w:fldCharType="end"/>
            </w:r>
          </w:hyperlink>
        </w:p>
        <w:p w14:paraId="55B255DA" w14:textId="7DA58A86" w:rsidR="00D343CF" w:rsidRDefault="00D343CF">
          <w:pPr>
            <w:pStyle w:val="TDC2"/>
            <w:tabs>
              <w:tab w:val="right" w:leader="dot" w:pos="8911"/>
            </w:tabs>
            <w:rPr>
              <w:noProof/>
            </w:rPr>
          </w:pPr>
          <w:hyperlink w:anchor="_Toc220335969" w:history="1">
            <w:r w:rsidRPr="00837877">
              <w:rPr>
                <w:rStyle w:val="Hipervnculo"/>
                <w:noProof/>
                <w:lang w:val="es-ES"/>
              </w:rPr>
              <w:t>12.3. Identificación de vulnerabilidades</w:t>
            </w:r>
            <w:r>
              <w:rPr>
                <w:noProof/>
                <w:webHidden/>
              </w:rPr>
              <w:tab/>
            </w:r>
            <w:r>
              <w:rPr>
                <w:noProof/>
                <w:webHidden/>
              </w:rPr>
              <w:fldChar w:fldCharType="begin"/>
            </w:r>
            <w:r>
              <w:rPr>
                <w:noProof/>
                <w:webHidden/>
              </w:rPr>
              <w:instrText xml:space="preserve"> PAGEREF _Toc220335969 \h </w:instrText>
            </w:r>
            <w:r>
              <w:rPr>
                <w:noProof/>
                <w:webHidden/>
              </w:rPr>
            </w:r>
            <w:r>
              <w:rPr>
                <w:noProof/>
                <w:webHidden/>
              </w:rPr>
              <w:fldChar w:fldCharType="separate"/>
            </w:r>
            <w:r>
              <w:rPr>
                <w:noProof/>
                <w:webHidden/>
              </w:rPr>
              <w:t>32</w:t>
            </w:r>
            <w:r>
              <w:rPr>
                <w:noProof/>
                <w:webHidden/>
              </w:rPr>
              <w:fldChar w:fldCharType="end"/>
            </w:r>
          </w:hyperlink>
        </w:p>
        <w:p w14:paraId="35947BEA" w14:textId="2FB933DF" w:rsidR="00D343CF" w:rsidRDefault="00D343CF">
          <w:pPr>
            <w:pStyle w:val="TDC2"/>
            <w:tabs>
              <w:tab w:val="right" w:leader="dot" w:pos="8911"/>
            </w:tabs>
            <w:rPr>
              <w:noProof/>
            </w:rPr>
          </w:pPr>
          <w:hyperlink w:anchor="_Toc220335970" w:history="1">
            <w:r w:rsidRPr="00837877">
              <w:rPr>
                <w:rStyle w:val="Hipervnculo"/>
                <w:noProof/>
                <w:lang w:val="es-ES"/>
              </w:rPr>
              <w:t>12.4. Valoración del riesgo</w:t>
            </w:r>
            <w:r>
              <w:rPr>
                <w:noProof/>
                <w:webHidden/>
              </w:rPr>
              <w:tab/>
            </w:r>
            <w:r>
              <w:rPr>
                <w:noProof/>
                <w:webHidden/>
              </w:rPr>
              <w:fldChar w:fldCharType="begin"/>
            </w:r>
            <w:r>
              <w:rPr>
                <w:noProof/>
                <w:webHidden/>
              </w:rPr>
              <w:instrText xml:space="preserve"> PAGEREF _Toc220335970 \h </w:instrText>
            </w:r>
            <w:r>
              <w:rPr>
                <w:noProof/>
                <w:webHidden/>
              </w:rPr>
            </w:r>
            <w:r>
              <w:rPr>
                <w:noProof/>
                <w:webHidden/>
              </w:rPr>
              <w:fldChar w:fldCharType="separate"/>
            </w:r>
            <w:r>
              <w:rPr>
                <w:noProof/>
                <w:webHidden/>
              </w:rPr>
              <w:t>33</w:t>
            </w:r>
            <w:r>
              <w:rPr>
                <w:noProof/>
                <w:webHidden/>
              </w:rPr>
              <w:fldChar w:fldCharType="end"/>
            </w:r>
          </w:hyperlink>
        </w:p>
        <w:p w14:paraId="1C62932E" w14:textId="17B72C4B" w:rsidR="00D343CF" w:rsidRDefault="00D343CF">
          <w:pPr>
            <w:pStyle w:val="TDC2"/>
            <w:tabs>
              <w:tab w:val="right" w:leader="dot" w:pos="8911"/>
            </w:tabs>
            <w:rPr>
              <w:noProof/>
            </w:rPr>
          </w:pPr>
          <w:hyperlink w:anchor="_Toc220335971" w:history="1">
            <w:r w:rsidRPr="00837877">
              <w:rPr>
                <w:rStyle w:val="Hipervnculo"/>
                <w:noProof/>
                <w:lang w:val="es-ES"/>
              </w:rPr>
              <w:t>12.5. Tratamiento y planes de acción</w:t>
            </w:r>
            <w:r>
              <w:rPr>
                <w:noProof/>
                <w:webHidden/>
              </w:rPr>
              <w:tab/>
            </w:r>
            <w:r>
              <w:rPr>
                <w:noProof/>
                <w:webHidden/>
              </w:rPr>
              <w:fldChar w:fldCharType="begin"/>
            </w:r>
            <w:r>
              <w:rPr>
                <w:noProof/>
                <w:webHidden/>
              </w:rPr>
              <w:instrText xml:space="preserve"> PAGEREF _Toc220335971 \h </w:instrText>
            </w:r>
            <w:r>
              <w:rPr>
                <w:noProof/>
                <w:webHidden/>
              </w:rPr>
            </w:r>
            <w:r>
              <w:rPr>
                <w:noProof/>
                <w:webHidden/>
              </w:rPr>
              <w:fldChar w:fldCharType="separate"/>
            </w:r>
            <w:r>
              <w:rPr>
                <w:noProof/>
                <w:webHidden/>
              </w:rPr>
              <w:t>33</w:t>
            </w:r>
            <w:r>
              <w:rPr>
                <w:noProof/>
                <w:webHidden/>
              </w:rPr>
              <w:fldChar w:fldCharType="end"/>
            </w:r>
          </w:hyperlink>
        </w:p>
        <w:p w14:paraId="0CB51704" w14:textId="326B9CFA" w:rsidR="00D343CF" w:rsidRDefault="00D343CF">
          <w:pPr>
            <w:pStyle w:val="TDC2"/>
            <w:tabs>
              <w:tab w:val="right" w:leader="dot" w:pos="8911"/>
            </w:tabs>
            <w:rPr>
              <w:noProof/>
            </w:rPr>
          </w:pPr>
          <w:hyperlink w:anchor="_Toc220335972" w:history="1">
            <w:r w:rsidRPr="00837877">
              <w:rPr>
                <w:rStyle w:val="Hipervnculo"/>
                <w:noProof/>
                <w:lang w:val="es-ES"/>
              </w:rPr>
              <w:t>12.6. Monitoreo, revisión y documentación</w:t>
            </w:r>
            <w:r>
              <w:rPr>
                <w:noProof/>
                <w:webHidden/>
              </w:rPr>
              <w:tab/>
            </w:r>
            <w:r>
              <w:rPr>
                <w:noProof/>
                <w:webHidden/>
              </w:rPr>
              <w:fldChar w:fldCharType="begin"/>
            </w:r>
            <w:r>
              <w:rPr>
                <w:noProof/>
                <w:webHidden/>
              </w:rPr>
              <w:instrText xml:space="preserve"> PAGEREF _Toc220335972 \h </w:instrText>
            </w:r>
            <w:r>
              <w:rPr>
                <w:noProof/>
                <w:webHidden/>
              </w:rPr>
            </w:r>
            <w:r>
              <w:rPr>
                <w:noProof/>
                <w:webHidden/>
              </w:rPr>
              <w:fldChar w:fldCharType="separate"/>
            </w:r>
            <w:r>
              <w:rPr>
                <w:noProof/>
                <w:webHidden/>
              </w:rPr>
              <w:t>33</w:t>
            </w:r>
            <w:r>
              <w:rPr>
                <w:noProof/>
                <w:webHidden/>
              </w:rPr>
              <w:fldChar w:fldCharType="end"/>
            </w:r>
          </w:hyperlink>
        </w:p>
        <w:p w14:paraId="1A40BCFD" w14:textId="6204E4E8" w:rsidR="00D343CF" w:rsidRDefault="00D343CF">
          <w:pPr>
            <w:pStyle w:val="TDC1"/>
            <w:tabs>
              <w:tab w:val="right" w:leader="dot" w:pos="8911"/>
            </w:tabs>
            <w:rPr>
              <w:noProof/>
            </w:rPr>
          </w:pPr>
          <w:hyperlink w:anchor="_Toc220335973" w:history="1">
            <w:r w:rsidRPr="00837877">
              <w:rPr>
                <w:rStyle w:val="Hipervnculo"/>
                <w:noProof/>
                <w:lang w:val="es-ES"/>
              </w:rPr>
              <w:t>13. BANCOS DE DATOS INSCRITOS</w:t>
            </w:r>
            <w:r>
              <w:rPr>
                <w:noProof/>
                <w:webHidden/>
              </w:rPr>
              <w:tab/>
            </w:r>
            <w:r>
              <w:rPr>
                <w:noProof/>
                <w:webHidden/>
              </w:rPr>
              <w:fldChar w:fldCharType="begin"/>
            </w:r>
            <w:r>
              <w:rPr>
                <w:noProof/>
                <w:webHidden/>
              </w:rPr>
              <w:instrText xml:space="preserve"> PAGEREF _Toc220335973 \h </w:instrText>
            </w:r>
            <w:r>
              <w:rPr>
                <w:noProof/>
                <w:webHidden/>
              </w:rPr>
            </w:r>
            <w:r>
              <w:rPr>
                <w:noProof/>
                <w:webHidden/>
              </w:rPr>
              <w:fldChar w:fldCharType="separate"/>
            </w:r>
            <w:r>
              <w:rPr>
                <w:noProof/>
                <w:webHidden/>
              </w:rPr>
              <w:t>33</w:t>
            </w:r>
            <w:r>
              <w:rPr>
                <w:noProof/>
                <w:webHidden/>
              </w:rPr>
              <w:fldChar w:fldCharType="end"/>
            </w:r>
          </w:hyperlink>
        </w:p>
        <w:p w14:paraId="409EE2CB" w14:textId="401BA5F6" w:rsidR="00D343CF" w:rsidRDefault="00D343CF">
          <w:pPr>
            <w:pStyle w:val="TDC1"/>
            <w:tabs>
              <w:tab w:val="right" w:leader="dot" w:pos="8911"/>
            </w:tabs>
            <w:rPr>
              <w:noProof/>
            </w:rPr>
          </w:pPr>
          <w:hyperlink w:anchor="_Toc220335974" w:history="1">
            <w:r w:rsidRPr="00837877">
              <w:rPr>
                <w:rStyle w:val="Hipervnculo"/>
                <w:noProof/>
                <w:lang w:val="es-ES"/>
              </w:rPr>
              <w:t>14. PROTOCOLO PARA INFORMACIÓN SENSIBLE</w:t>
            </w:r>
            <w:r>
              <w:rPr>
                <w:noProof/>
                <w:webHidden/>
              </w:rPr>
              <w:tab/>
            </w:r>
            <w:r>
              <w:rPr>
                <w:noProof/>
                <w:webHidden/>
              </w:rPr>
              <w:fldChar w:fldCharType="begin"/>
            </w:r>
            <w:r>
              <w:rPr>
                <w:noProof/>
                <w:webHidden/>
              </w:rPr>
              <w:instrText xml:space="preserve"> PAGEREF _Toc220335974 \h </w:instrText>
            </w:r>
            <w:r>
              <w:rPr>
                <w:noProof/>
                <w:webHidden/>
              </w:rPr>
            </w:r>
            <w:r>
              <w:rPr>
                <w:noProof/>
                <w:webHidden/>
              </w:rPr>
              <w:fldChar w:fldCharType="separate"/>
            </w:r>
            <w:r>
              <w:rPr>
                <w:noProof/>
                <w:webHidden/>
              </w:rPr>
              <w:t>34</w:t>
            </w:r>
            <w:r>
              <w:rPr>
                <w:noProof/>
                <w:webHidden/>
              </w:rPr>
              <w:fldChar w:fldCharType="end"/>
            </w:r>
          </w:hyperlink>
        </w:p>
        <w:p w14:paraId="2A6F5805" w14:textId="36DF4A69" w:rsidR="00D343CF" w:rsidRDefault="00D343CF">
          <w:pPr>
            <w:pStyle w:val="TDC2"/>
            <w:tabs>
              <w:tab w:val="right" w:leader="dot" w:pos="8911"/>
            </w:tabs>
            <w:rPr>
              <w:noProof/>
            </w:rPr>
          </w:pPr>
          <w:hyperlink w:anchor="_Toc220335975" w:history="1">
            <w:r w:rsidRPr="00837877">
              <w:rPr>
                <w:rStyle w:val="Hipervnculo"/>
                <w:noProof/>
                <w:lang w:val="es-ES"/>
              </w:rPr>
              <w:t>14.1. Identificación y clasificación</w:t>
            </w:r>
            <w:r>
              <w:rPr>
                <w:noProof/>
                <w:webHidden/>
              </w:rPr>
              <w:tab/>
            </w:r>
            <w:r>
              <w:rPr>
                <w:noProof/>
                <w:webHidden/>
              </w:rPr>
              <w:fldChar w:fldCharType="begin"/>
            </w:r>
            <w:r>
              <w:rPr>
                <w:noProof/>
                <w:webHidden/>
              </w:rPr>
              <w:instrText xml:space="preserve"> PAGEREF _Toc220335975 \h </w:instrText>
            </w:r>
            <w:r>
              <w:rPr>
                <w:noProof/>
                <w:webHidden/>
              </w:rPr>
            </w:r>
            <w:r>
              <w:rPr>
                <w:noProof/>
                <w:webHidden/>
              </w:rPr>
              <w:fldChar w:fldCharType="separate"/>
            </w:r>
            <w:r>
              <w:rPr>
                <w:noProof/>
                <w:webHidden/>
              </w:rPr>
              <w:t>34</w:t>
            </w:r>
            <w:r>
              <w:rPr>
                <w:noProof/>
                <w:webHidden/>
              </w:rPr>
              <w:fldChar w:fldCharType="end"/>
            </w:r>
          </w:hyperlink>
        </w:p>
        <w:p w14:paraId="0C907C3B" w14:textId="5521ED30" w:rsidR="00D343CF" w:rsidRDefault="00D343CF">
          <w:pPr>
            <w:pStyle w:val="TDC2"/>
            <w:tabs>
              <w:tab w:val="right" w:leader="dot" w:pos="8911"/>
            </w:tabs>
            <w:rPr>
              <w:noProof/>
            </w:rPr>
          </w:pPr>
          <w:hyperlink w:anchor="_Toc220335976" w:history="1">
            <w:r w:rsidRPr="00837877">
              <w:rPr>
                <w:rStyle w:val="Hipervnculo"/>
                <w:noProof/>
                <w:lang w:val="es-ES"/>
              </w:rPr>
              <w:t>14.2. Control de acceso</w:t>
            </w:r>
            <w:r>
              <w:rPr>
                <w:noProof/>
                <w:webHidden/>
              </w:rPr>
              <w:tab/>
            </w:r>
            <w:r>
              <w:rPr>
                <w:noProof/>
                <w:webHidden/>
              </w:rPr>
              <w:fldChar w:fldCharType="begin"/>
            </w:r>
            <w:r>
              <w:rPr>
                <w:noProof/>
                <w:webHidden/>
              </w:rPr>
              <w:instrText xml:space="preserve"> PAGEREF _Toc220335976 \h </w:instrText>
            </w:r>
            <w:r>
              <w:rPr>
                <w:noProof/>
                <w:webHidden/>
              </w:rPr>
            </w:r>
            <w:r>
              <w:rPr>
                <w:noProof/>
                <w:webHidden/>
              </w:rPr>
              <w:fldChar w:fldCharType="separate"/>
            </w:r>
            <w:r>
              <w:rPr>
                <w:noProof/>
                <w:webHidden/>
              </w:rPr>
              <w:t>34</w:t>
            </w:r>
            <w:r>
              <w:rPr>
                <w:noProof/>
                <w:webHidden/>
              </w:rPr>
              <w:fldChar w:fldCharType="end"/>
            </w:r>
          </w:hyperlink>
        </w:p>
        <w:p w14:paraId="1DFA90B1" w14:textId="21E8461B" w:rsidR="00D343CF" w:rsidRDefault="00D343CF">
          <w:pPr>
            <w:pStyle w:val="TDC2"/>
            <w:tabs>
              <w:tab w:val="right" w:leader="dot" w:pos="8911"/>
            </w:tabs>
            <w:rPr>
              <w:noProof/>
            </w:rPr>
          </w:pPr>
          <w:hyperlink w:anchor="_Toc220335977" w:history="1">
            <w:r w:rsidRPr="00837877">
              <w:rPr>
                <w:rStyle w:val="Hipervnculo"/>
                <w:noProof/>
                <w:lang w:val="es-ES"/>
              </w:rPr>
              <w:t>14.3. Almacenamiento y protección</w:t>
            </w:r>
            <w:r>
              <w:rPr>
                <w:noProof/>
                <w:webHidden/>
              </w:rPr>
              <w:tab/>
            </w:r>
            <w:r>
              <w:rPr>
                <w:noProof/>
                <w:webHidden/>
              </w:rPr>
              <w:fldChar w:fldCharType="begin"/>
            </w:r>
            <w:r>
              <w:rPr>
                <w:noProof/>
                <w:webHidden/>
              </w:rPr>
              <w:instrText xml:space="preserve"> PAGEREF _Toc220335977 \h </w:instrText>
            </w:r>
            <w:r>
              <w:rPr>
                <w:noProof/>
                <w:webHidden/>
              </w:rPr>
            </w:r>
            <w:r>
              <w:rPr>
                <w:noProof/>
                <w:webHidden/>
              </w:rPr>
              <w:fldChar w:fldCharType="separate"/>
            </w:r>
            <w:r>
              <w:rPr>
                <w:noProof/>
                <w:webHidden/>
              </w:rPr>
              <w:t>34</w:t>
            </w:r>
            <w:r>
              <w:rPr>
                <w:noProof/>
                <w:webHidden/>
              </w:rPr>
              <w:fldChar w:fldCharType="end"/>
            </w:r>
          </w:hyperlink>
        </w:p>
        <w:p w14:paraId="308DA50D" w14:textId="42B38E42" w:rsidR="00D343CF" w:rsidRDefault="00D343CF">
          <w:pPr>
            <w:pStyle w:val="TDC2"/>
            <w:tabs>
              <w:tab w:val="right" w:leader="dot" w:pos="8911"/>
            </w:tabs>
            <w:rPr>
              <w:noProof/>
            </w:rPr>
          </w:pPr>
          <w:hyperlink w:anchor="_Toc220335978" w:history="1">
            <w:r w:rsidRPr="00837877">
              <w:rPr>
                <w:rStyle w:val="Hipervnculo"/>
                <w:noProof/>
                <w:lang w:val="es-ES"/>
              </w:rPr>
              <w:t>14.4. Transmisión segura</w:t>
            </w:r>
            <w:r>
              <w:rPr>
                <w:noProof/>
                <w:webHidden/>
              </w:rPr>
              <w:tab/>
            </w:r>
            <w:r>
              <w:rPr>
                <w:noProof/>
                <w:webHidden/>
              </w:rPr>
              <w:fldChar w:fldCharType="begin"/>
            </w:r>
            <w:r>
              <w:rPr>
                <w:noProof/>
                <w:webHidden/>
              </w:rPr>
              <w:instrText xml:space="preserve"> PAGEREF _Toc220335978 \h </w:instrText>
            </w:r>
            <w:r>
              <w:rPr>
                <w:noProof/>
                <w:webHidden/>
              </w:rPr>
            </w:r>
            <w:r>
              <w:rPr>
                <w:noProof/>
                <w:webHidden/>
              </w:rPr>
              <w:fldChar w:fldCharType="separate"/>
            </w:r>
            <w:r>
              <w:rPr>
                <w:noProof/>
                <w:webHidden/>
              </w:rPr>
              <w:t>34</w:t>
            </w:r>
            <w:r>
              <w:rPr>
                <w:noProof/>
                <w:webHidden/>
              </w:rPr>
              <w:fldChar w:fldCharType="end"/>
            </w:r>
          </w:hyperlink>
        </w:p>
        <w:p w14:paraId="4501B9E4" w14:textId="34B77A4E" w:rsidR="00D343CF" w:rsidRDefault="00D343CF">
          <w:pPr>
            <w:pStyle w:val="TDC2"/>
            <w:tabs>
              <w:tab w:val="right" w:leader="dot" w:pos="8911"/>
            </w:tabs>
            <w:rPr>
              <w:noProof/>
            </w:rPr>
          </w:pPr>
          <w:hyperlink w:anchor="_Toc220335979" w:history="1">
            <w:r w:rsidRPr="00837877">
              <w:rPr>
                <w:rStyle w:val="Hipervnculo"/>
                <w:noProof/>
                <w:lang w:val="es-ES"/>
              </w:rPr>
              <w:t>14.5. Retención y eliminación</w:t>
            </w:r>
            <w:r>
              <w:rPr>
                <w:noProof/>
                <w:webHidden/>
              </w:rPr>
              <w:tab/>
            </w:r>
            <w:r>
              <w:rPr>
                <w:noProof/>
                <w:webHidden/>
              </w:rPr>
              <w:fldChar w:fldCharType="begin"/>
            </w:r>
            <w:r>
              <w:rPr>
                <w:noProof/>
                <w:webHidden/>
              </w:rPr>
              <w:instrText xml:space="preserve"> PAGEREF _Toc220335979 \h </w:instrText>
            </w:r>
            <w:r>
              <w:rPr>
                <w:noProof/>
                <w:webHidden/>
              </w:rPr>
            </w:r>
            <w:r>
              <w:rPr>
                <w:noProof/>
                <w:webHidden/>
              </w:rPr>
              <w:fldChar w:fldCharType="separate"/>
            </w:r>
            <w:r>
              <w:rPr>
                <w:noProof/>
                <w:webHidden/>
              </w:rPr>
              <w:t>35</w:t>
            </w:r>
            <w:r>
              <w:rPr>
                <w:noProof/>
                <w:webHidden/>
              </w:rPr>
              <w:fldChar w:fldCharType="end"/>
            </w:r>
          </w:hyperlink>
        </w:p>
        <w:p w14:paraId="6E453552" w14:textId="7375A03A" w:rsidR="00D343CF" w:rsidRDefault="00D343CF">
          <w:pPr>
            <w:pStyle w:val="TDC2"/>
            <w:tabs>
              <w:tab w:val="right" w:leader="dot" w:pos="8911"/>
            </w:tabs>
            <w:rPr>
              <w:noProof/>
            </w:rPr>
          </w:pPr>
          <w:hyperlink w:anchor="_Toc220335980" w:history="1">
            <w:r w:rsidRPr="00837877">
              <w:rPr>
                <w:rStyle w:val="Hipervnculo"/>
                <w:noProof/>
                <w:lang w:val="es-ES"/>
              </w:rPr>
              <w:t>14.6. Copias de seguridad y recuperación</w:t>
            </w:r>
            <w:r>
              <w:rPr>
                <w:noProof/>
                <w:webHidden/>
              </w:rPr>
              <w:tab/>
            </w:r>
            <w:r>
              <w:rPr>
                <w:noProof/>
                <w:webHidden/>
              </w:rPr>
              <w:fldChar w:fldCharType="begin"/>
            </w:r>
            <w:r>
              <w:rPr>
                <w:noProof/>
                <w:webHidden/>
              </w:rPr>
              <w:instrText xml:space="preserve"> PAGEREF _Toc220335980 \h </w:instrText>
            </w:r>
            <w:r>
              <w:rPr>
                <w:noProof/>
                <w:webHidden/>
              </w:rPr>
            </w:r>
            <w:r>
              <w:rPr>
                <w:noProof/>
                <w:webHidden/>
              </w:rPr>
              <w:fldChar w:fldCharType="separate"/>
            </w:r>
            <w:r>
              <w:rPr>
                <w:noProof/>
                <w:webHidden/>
              </w:rPr>
              <w:t>35</w:t>
            </w:r>
            <w:r>
              <w:rPr>
                <w:noProof/>
                <w:webHidden/>
              </w:rPr>
              <w:fldChar w:fldCharType="end"/>
            </w:r>
          </w:hyperlink>
        </w:p>
        <w:p w14:paraId="701B6E4B" w14:textId="0920B786" w:rsidR="00D343CF" w:rsidRDefault="00D343CF">
          <w:pPr>
            <w:pStyle w:val="TDC2"/>
            <w:tabs>
              <w:tab w:val="right" w:leader="dot" w:pos="8911"/>
            </w:tabs>
            <w:rPr>
              <w:noProof/>
            </w:rPr>
          </w:pPr>
          <w:hyperlink w:anchor="_Toc220335981" w:history="1">
            <w:r w:rsidRPr="00837877">
              <w:rPr>
                <w:rStyle w:val="Hipervnculo"/>
                <w:noProof/>
                <w:lang w:val="es-ES"/>
              </w:rPr>
              <w:t>14.7. Concientización, monitoreo y auditoría</w:t>
            </w:r>
            <w:r>
              <w:rPr>
                <w:noProof/>
                <w:webHidden/>
              </w:rPr>
              <w:tab/>
            </w:r>
            <w:r>
              <w:rPr>
                <w:noProof/>
                <w:webHidden/>
              </w:rPr>
              <w:fldChar w:fldCharType="begin"/>
            </w:r>
            <w:r>
              <w:rPr>
                <w:noProof/>
                <w:webHidden/>
              </w:rPr>
              <w:instrText xml:space="preserve"> PAGEREF _Toc220335981 \h </w:instrText>
            </w:r>
            <w:r>
              <w:rPr>
                <w:noProof/>
                <w:webHidden/>
              </w:rPr>
            </w:r>
            <w:r>
              <w:rPr>
                <w:noProof/>
                <w:webHidden/>
              </w:rPr>
              <w:fldChar w:fldCharType="separate"/>
            </w:r>
            <w:r>
              <w:rPr>
                <w:noProof/>
                <w:webHidden/>
              </w:rPr>
              <w:t>35</w:t>
            </w:r>
            <w:r>
              <w:rPr>
                <w:noProof/>
                <w:webHidden/>
              </w:rPr>
              <w:fldChar w:fldCharType="end"/>
            </w:r>
          </w:hyperlink>
        </w:p>
        <w:p w14:paraId="6763157A" w14:textId="3033CA27" w:rsidR="00D343CF" w:rsidRDefault="00D343CF">
          <w:pPr>
            <w:pStyle w:val="TDC2"/>
            <w:tabs>
              <w:tab w:val="right" w:leader="dot" w:pos="8911"/>
            </w:tabs>
            <w:rPr>
              <w:noProof/>
            </w:rPr>
          </w:pPr>
          <w:hyperlink w:anchor="_Toc220335982" w:history="1">
            <w:r w:rsidRPr="00837877">
              <w:rPr>
                <w:rStyle w:val="Hipervnculo"/>
                <w:noProof/>
                <w:lang w:val="es-ES"/>
              </w:rPr>
              <w:t>14.8. Gestión de claves (cuando aplique cifrado)</w:t>
            </w:r>
            <w:r>
              <w:rPr>
                <w:noProof/>
                <w:webHidden/>
              </w:rPr>
              <w:tab/>
            </w:r>
            <w:r>
              <w:rPr>
                <w:noProof/>
                <w:webHidden/>
              </w:rPr>
              <w:fldChar w:fldCharType="begin"/>
            </w:r>
            <w:r>
              <w:rPr>
                <w:noProof/>
                <w:webHidden/>
              </w:rPr>
              <w:instrText xml:space="preserve"> PAGEREF _Toc220335982 \h </w:instrText>
            </w:r>
            <w:r>
              <w:rPr>
                <w:noProof/>
                <w:webHidden/>
              </w:rPr>
            </w:r>
            <w:r>
              <w:rPr>
                <w:noProof/>
                <w:webHidden/>
              </w:rPr>
              <w:fldChar w:fldCharType="separate"/>
            </w:r>
            <w:r>
              <w:rPr>
                <w:noProof/>
                <w:webHidden/>
              </w:rPr>
              <w:t>35</w:t>
            </w:r>
            <w:r>
              <w:rPr>
                <w:noProof/>
                <w:webHidden/>
              </w:rPr>
              <w:fldChar w:fldCharType="end"/>
            </w:r>
          </w:hyperlink>
        </w:p>
        <w:p w14:paraId="5F3BC841" w14:textId="005A760F" w:rsidR="00D343CF" w:rsidRDefault="00D343CF">
          <w:pPr>
            <w:pStyle w:val="TDC1"/>
            <w:tabs>
              <w:tab w:val="right" w:leader="dot" w:pos="8911"/>
            </w:tabs>
            <w:rPr>
              <w:noProof/>
            </w:rPr>
          </w:pPr>
          <w:hyperlink w:anchor="_Toc220335983" w:history="1">
            <w:r w:rsidRPr="00837877">
              <w:rPr>
                <w:rStyle w:val="Hipervnculo"/>
                <w:noProof/>
                <w:lang w:val="es-ES"/>
              </w:rPr>
              <w:t>15. PROTOCOLO PARA INFORMACIÓN SENSIBLE</w:t>
            </w:r>
            <w:r>
              <w:rPr>
                <w:noProof/>
                <w:webHidden/>
              </w:rPr>
              <w:tab/>
            </w:r>
            <w:r>
              <w:rPr>
                <w:noProof/>
                <w:webHidden/>
              </w:rPr>
              <w:fldChar w:fldCharType="begin"/>
            </w:r>
            <w:r>
              <w:rPr>
                <w:noProof/>
                <w:webHidden/>
              </w:rPr>
              <w:instrText xml:space="preserve"> PAGEREF _Toc220335983 \h </w:instrText>
            </w:r>
            <w:r>
              <w:rPr>
                <w:noProof/>
                <w:webHidden/>
              </w:rPr>
            </w:r>
            <w:r>
              <w:rPr>
                <w:noProof/>
                <w:webHidden/>
              </w:rPr>
              <w:fldChar w:fldCharType="separate"/>
            </w:r>
            <w:r>
              <w:rPr>
                <w:noProof/>
                <w:webHidden/>
              </w:rPr>
              <w:t>35</w:t>
            </w:r>
            <w:r>
              <w:rPr>
                <w:noProof/>
                <w:webHidden/>
              </w:rPr>
              <w:fldChar w:fldCharType="end"/>
            </w:r>
          </w:hyperlink>
        </w:p>
        <w:p w14:paraId="137E44C6" w14:textId="438090D2" w:rsidR="00D343CF" w:rsidRDefault="00D343CF">
          <w:pPr>
            <w:pStyle w:val="TDC1"/>
            <w:tabs>
              <w:tab w:val="right" w:leader="dot" w:pos="8911"/>
            </w:tabs>
            <w:rPr>
              <w:noProof/>
            </w:rPr>
          </w:pPr>
          <w:hyperlink w:anchor="_Toc220335984" w:history="1">
            <w:r w:rsidRPr="00837877">
              <w:rPr>
                <w:rStyle w:val="Hipervnculo"/>
                <w:noProof/>
                <w:lang w:val="es-ES"/>
              </w:rPr>
              <w:t>16. APLICACIONES QUE CONTIENEN DATOS PERSONALES</w:t>
            </w:r>
            <w:r>
              <w:rPr>
                <w:noProof/>
                <w:webHidden/>
              </w:rPr>
              <w:tab/>
            </w:r>
            <w:r>
              <w:rPr>
                <w:noProof/>
                <w:webHidden/>
              </w:rPr>
              <w:fldChar w:fldCharType="begin"/>
            </w:r>
            <w:r>
              <w:rPr>
                <w:noProof/>
                <w:webHidden/>
              </w:rPr>
              <w:instrText xml:space="preserve"> PAGEREF _Toc220335984 \h </w:instrText>
            </w:r>
            <w:r>
              <w:rPr>
                <w:noProof/>
                <w:webHidden/>
              </w:rPr>
            </w:r>
            <w:r>
              <w:rPr>
                <w:noProof/>
                <w:webHidden/>
              </w:rPr>
              <w:fldChar w:fldCharType="separate"/>
            </w:r>
            <w:r>
              <w:rPr>
                <w:noProof/>
                <w:webHidden/>
              </w:rPr>
              <w:t>36</w:t>
            </w:r>
            <w:r>
              <w:rPr>
                <w:noProof/>
                <w:webHidden/>
              </w:rPr>
              <w:fldChar w:fldCharType="end"/>
            </w:r>
          </w:hyperlink>
        </w:p>
        <w:p w14:paraId="2C162140" w14:textId="3640A0A1" w:rsidR="00D343CF" w:rsidRDefault="00D343CF">
          <w:r>
            <w:rPr>
              <w:b/>
              <w:bCs/>
            </w:rPr>
            <w:fldChar w:fldCharType="end"/>
          </w:r>
        </w:p>
      </w:sdtContent>
    </w:sdt>
    <w:p w14:paraId="4216EBC6" w14:textId="77777777" w:rsidR="003B21C2" w:rsidRDefault="003B21C2">
      <w:pPr>
        <w:ind w:right="-4"/>
      </w:pPr>
    </w:p>
    <w:p w14:paraId="045FE9DE" w14:textId="77777777" w:rsidR="003B21C2" w:rsidRDefault="003B21C2">
      <w:pPr>
        <w:ind w:right="690"/>
      </w:pPr>
    </w:p>
    <w:p w14:paraId="6E9BA271" w14:textId="77777777" w:rsidR="003B21C2" w:rsidRDefault="003B21C2">
      <w:pPr>
        <w:ind w:right="690"/>
      </w:pPr>
    </w:p>
    <w:p w14:paraId="63B3BD1D" w14:textId="77777777" w:rsidR="003B21C2" w:rsidRDefault="003B21C2">
      <w:pPr>
        <w:ind w:right="690"/>
      </w:pPr>
    </w:p>
    <w:p w14:paraId="016AE951" w14:textId="77777777" w:rsidR="003B21C2" w:rsidRDefault="003B21C2">
      <w:pPr>
        <w:ind w:right="690"/>
      </w:pPr>
    </w:p>
    <w:p w14:paraId="7D856B7D" w14:textId="77777777" w:rsidR="003B21C2" w:rsidRDefault="003B21C2">
      <w:pPr>
        <w:ind w:right="690"/>
      </w:pPr>
    </w:p>
    <w:p w14:paraId="02799AEB" w14:textId="77777777" w:rsidR="003B21C2" w:rsidRDefault="003B21C2">
      <w:pPr>
        <w:ind w:right="690"/>
      </w:pPr>
    </w:p>
    <w:p w14:paraId="0E38D5CF" w14:textId="77777777" w:rsidR="003B21C2" w:rsidRDefault="003B21C2">
      <w:pPr>
        <w:ind w:left="992" w:right="690"/>
      </w:pPr>
    </w:p>
    <w:p w14:paraId="356F0EAA" w14:textId="77777777" w:rsidR="003B21C2" w:rsidRDefault="003B21C2">
      <w:pPr>
        <w:ind w:left="992" w:right="690"/>
      </w:pPr>
    </w:p>
    <w:p w14:paraId="00925D8A" w14:textId="77777777" w:rsidR="003B21C2" w:rsidRDefault="003B21C2">
      <w:pPr>
        <w:ind w:left="992" w:right="690"/>
      </w:pPr>
    </w:p>
    <w:p w14:paraId="0A1B1914" w14:textId="77777777" w:rsidR="003B21C2" w:rsidRDefault="003B21C2">
      <w:pPr>
        <w:ind w:left="992" w:right="690"/>
      </w:pPr>
    </w:p>
    <w:p w14:paraId="2D346AEC" w14:textId="77777777" w:rsidR="00D343CF" w:rsidRDefault="00D343CF">
      <w:pPr>
        <w:ind w:left="992" w:right="690"/>
      </w:pPr>
    </w:p>
    <w:p w14:paraId="68686306" w14:textId="77777777" w:rsidR="00D343CF" w:rsidRDefault="00D343CF">
      <w:pPr>
        <w:ind w:left="992" w:right="690"/>
      </w:pPr>
    </w:p>
    <w:p w14:paraId="63D7F29F" w14:textId="77777777" w:rsidR="00D343CF" w:rsidRDefault="00D343CF">
      <w:pPr>
        <w:ind w:left="992" w:right="690"/>
      </w:pPr>
    </w:p>
    <w:p w14:paraId="4C415F40" w14:textId="77777777" w:rsidR="00D343CF" w:rsidRDefault="00D343CF">
      <w:pPr>
        <w:ind w:left="992" w:right="690"/>
      </w:pPr>
    </w:p>
    <w:p w14:paraId="4C0655EC" w14:textId="77777777" w:rsidR="00D343CF" w:rsidRDefault="00D343CF">
      <w:pPr>
        <w:ind w:left="992" w:right="690"/>
      </w:pPr>
    </w:p>
    <w:p w14:paraId="6C3FEB70" w14:textId="77777777" w:rsidR="00D343CF" w:rsidRDefault="00D343CF">
      <w:pPr>
        <w:ind w:left="992" w:right="690"/>
      </w:pPr>
    </w:p>
    <w:p w14:paraId="61C165C8" w14:textId="77777777" w:rsidR="00D343CF" w:rsidRDefault="00D343CF">
      <w:pPr>
        <w:ind w:left="992" w:right="690"/>
      </w:pPr>
    </w:p>
    <w:p w14:paraId="0A176CD4" w14:textId="77777777" w:rsidR="00D343CF" w:rsidRDefault="00D343CF">
      <w:pPr>
        <w:ind w:left="992" w:right="690"/>
      </w:pPr>
    </w:p>
    <w:p w14:paraId="2E8ADD63" w14:textId="77777777" w:rsidR="003B21C2" w:rsidRDefault="003B21C2">
      <w:pPr>
        <w:ind w:left="992" w:right="690"/>
      </w:pPr>
    </w:p>
    <w:p w14:paraId="205BEDDE" w14:textId="77777777" w:rsidR="003B21C2" w:rsidRDefault="007249B1" w:rsidP="0028655D">
      <w:pPr>
        <w:pStyle w:val="Ttulo1"/>
      </w:pPr>
      <w:bookmarkStart w:id="0" w:name="_Toc220335899"/>
      <w:r>
        <w:lastRenderedPageBreak/>
        <w:t xml:space="preserve">1. </w:t>
      </w:r>
      <w:r w:rsidRPr="0028655D">
        <w:t>Introducción</w:t>
      </w:r>
      <w:bookmarkEnd w:id="0"/>
    </w:p>
    <w:p w14:paraId="5C2A62DB" w14:textId="66668026" w:rsidR="0028655D" w:rsidRPr="0028655D" w:rsidRDefault="0028655D" w:rsidP="0028655D">
      <w:pPr>
        <w:ind w:right="-4"/>
        <w:jc w:val="both"/>
        <w:rPr>
          <w:lang w:val="es-ES"/>
        </w:rPr>
      </w:pPr>
      <w:r w:rsidRPr="0028655D">
        <w:rPr>
          <w:lang w:val="es-ES"/>
        </w:rPr>
        <w:t>La Ley de Protección de Datos Personales, Ley N°</w:t>
      </w:r>
      <w:r>
        <w:rPr>
          <w:lang w:val="es-ES"/>
        </w:rPr>
        <w:t xml:space="preserve"> </w:t>
      </w:r>
      <w:r w:rsidRPr="0028655D">
        <w:rPr>
          <w:lang w:val="es-ES"/>
        </w:rPr>
        <w:t>29733; su Reglamento, aprobado por el Decreto Supremo N° 003-2013-JUS (en adelante, el “Reglamento”); y la Directiva de Seguridad, aprobada por la Resolución Directoral N° 019-2013-JUS/DGPDP (en adelante, la “Directiva”), constituyen el marco normativo aplicable para garantizar el derecho fundamental a la protección de los datos personales, reconocido en el numeral 6 del artículo 2 de la Constitución Política del Perú.</w:t>
      </w:r>
    </w:p>
    <w:p w14:paraId="611F63F7" w14:textId="157355CA" w:rsidR="0028655D" w:rsidRPr="0028655D" w:rsidRDefault="0028655D" w:rsidP="0028655D">
      <w:pPr>
        <w:ind w:right="-4"/>
        <w:jc w:val="both"/>
        <w:rPr>
          <w:lang w:val="es-ES"/>
        </w:rPr>
      </w:pPr>
      <w:r w:rsidRPr="0028655D">
        <w:rPr>
          <w:lang w:val="es-ES"/>
        </w:rPr>
        <w:t>En este marco, el artículo 9 de la Ley N°</w:t>
      </w:r>
      <w:r>
        <w:rPr>
          <w:lang w:val="es-ES"/>
        </w:rPr>
        <w:t xml:space="preserve"> </w:t>
      </w:r>
      <w:r w:rsidRPr="0028655D">
        <w:rPr>
          <w:lang w:val="es-ES"/>
        </w:rPr>
        <w:t>29733, al desarrollar el principio de seguridad, dispone que tanto el titular del banco de datos personales como el encargado del tratamiento deben implementar medidas técnicas, organizativas y legales destinadas a salvaguardar la seguridad de los datos personales. Dichas medidas deben ser adecuadas y proporcionales al tipo de tratamiento que se realice y a la categoría de datos personales involucrados. En la misma línea, el artículo 16 de la Ley establece la obligación de adoptar medidas que garanticen la seguridad de la información y prevengan su alteración, pérdida, tratamiento o acceso no autorizado.</w:t>
      </w:r>
    </w:p>
    <w:p w14:paraId="0C4AF6F7" w14:textId="77777777" w:rsidR="0028655D" w:rsidRPr="0028655D" w:rsidRDefault="0028655D" w:rsidP="0028655D">
      <w:pPr>
        <w:ind w:right="-4"/>
        <w:jc w:val="both"/>
        <w:rPr>
          <w:lang w:val="es-ES"/>
        </w:rPr>
      </w:pPr>
      <w:r w:rsidRPr="0028655D">
        <w:rPr>
          <w:lang w:val="es-ES"/>
        </w:rPr>
        <w:t>Por su parte, el Reglamento precisa en su artículo 10 que, en atención al principio de seguridad, el tratamiento de datos personales debe incorporar las medidas necesarias para evitar cualquier actuación contraria a la Ley o al Reglamento, incluyendo supuestos de adulteración, pérdida o desvío de información, ya sea por acción humana o por el medio técnico utilizado, de manera intencional o no intencional.</w:t>
      </w:r>
    </w:p>
    <w:p w14:paraId="230E8B46" w14:textId="77777777" w:rsidR="0028655D" w:rsidRDefault="0028655D" w:rsidP="0028655D">
      <w:pPr>
        <w:ind w:right="-4"/>
        <w:jc w:val="both"/>
        <w:rPr>
          <w:lang w:val="es-ES"/>
        </w:rPr>
      </w:pPr>
      <w:r w:rsidRPr="0028655D">
        <w:rPr>
          <w:lang w:val="es-ES"/>
        </w:rPr>
        <w:t>A partir de ello, la Directiva tiene como objetivo general garantizar la seguridad de los datos personales contenidos —o destinados a ser contenidos— en bancos de datos personales, mediante la adopción de medidas de seguridad acordes con la Ley N°</w:t>
      </w:r>
      <w:r>
        <w:rPr>
          <w:lang w:val="es-ES"/>
        </w:rPr>
        <w:t xml:space="preserve"> </w:t>
      </w:r>
      <w:r w:rsidRPr="0028655D">
        <w:rPr>
          <w:lang w:val="es-ES"/>
        </w:rPr>
        <w:t xml:space="preserve">29733 y el Reglamento. Asimismo, establece objetivos específicos orientados a brindar lineamientos para determinar: </w:t>
      </w:r>
    </w:p>
    <w:p w14:paraId="5C7B40CE" w14:textId="52CB600A" w:rsidR="0028655D" w:rsidRPr="0028655D" w:rsidRDefault="0028655D" w:rsidP="0028655D">
      <w:pPr>
        <w:pStyle w:val="Prrafodelista"/>
        <w:numPr>
          <w:ilvl w:val="0"/>
          <w:numId w:val="3"/>
        </w:numPr>
        <w:ind w:right="-4"/>
        <w:jc w:val="both"/>
        <w:rPr>
          <w:lang w:val="es-ES"/>
        </w:rPr>
      </w:pPr>
      <w:r>
        <w:rPr>
          <w:lang w:val="es-ES"/>
        </w:rPr>
        <w:t>L</w:t>
      </w:r>
      <w:r w:rsidRPr="0028655D">
        <w:rPr>
          <w:lang w:val="es-ES"/>
        </w:rPr>
        <w:t>as condiciones de seguridad aplicables al tratamiento</w:t>
      </w:r>
      <w:r>
        <w:rPr>
          <w:lang w:val="es-ES"/>
        </w:rPr>
        <w:t>.</w:t>
      </w:r>
    </w:p>
    <w:p w14:paraId="3953BBD1" w14:textId="56959A16" w:rsidR="0028655D" w:rsidRDefault="0028655D" w:rsidP="0028655D">
      <w:pPr>
        <w:pStyle w:val="Prrafodelista"/>
        <w:numPr>
          <w:ilvl w:val="0"/>
          <w:numId w:val="3"/>
        </w:numPr>
        <w:ind w:right="-4"/>
        <w:jc w:val="both"/>
        <w:rPr>
          <w:lang w:val="es-ES"/>
        </w:rPr>
      </w:pPr>
      <w:r>
        <w:rPr>
          <w:lang w:val="es-ES"/>
        </w:rPr>
        <w:t>L</w:t>
      </w:r>
      <w:r w:rsidRPr="0028655D">
        <w:rPr>
          <w:lang w:val="es-ES"/>
        </w:rPr>
        <w:t>as medidas organizativas</w:t>
      </w:r>
      <w:r>
        <w:rPr>
          <w:lang w:val="es-ES"/>
        </w:rPr>
        <w:t>.</w:t>
      </w:r>
    </w:p>
    <w:p w14:paraId="5F149484" w14:textId="2C819797" w:rsidR="0028655D" w:rsidRDefault="0028655D" w:rsidP="0028655D">
      <w:pPr>
        <w:pStyle w:val="Prrafodelista"/>
        <w:numPr>
          <w:ilvl w:val="0"/>
          <w:numId w:val="3"/>
        </w:numPr>
        <w:ind w:right="-4"/>
        <w:jc w:val="both"/>
        <w:rPr>
          <w:lang w:val="es-ES"/>
        </w:rPr>
      </w:pPr>
      <w:r>
        <w:rPr>
          <w:lang w:val="es-ES"/>
        </w:rPr>
        <w:t>L</w:t>
      </w:r>
      <w:r w:rsidRPr="0028655D">
        <w:rPr>
          <w:lang w:val="es-ES"/>
        </w:rPr>
        <w:t>as medidas legales</w:t>
      </w:r>
      <w:r>
        <w:rPr>
          <w:lang w:val="es-ES"/>
        </w:rPr>
        <w:t>.</w:t>
      </w:r>
    </w:p>
    <w:p w14:paraId="17685418" w14:textId="0286BDA9" w:rsidR="0028655D" w:rsidRDefault="0028655D" w:rsidP="0028655D">
      <w:pPr>
        <w:pStyle w:val="Prrafodelista"/>
        <w:numPr>
          <w:ilvl w:val="0"/>
          <w:numId w:val="3"/>
        </w:numPr>
        <w:ind w:right="-4"/>
        <w:jc w:val="both"/>
        <w:rPr>
          <w:lang w:val="es-ES"/>
        </w:rPr>
      </w:pPr>
      <w:r>
        <w:rPr>
          <w:lang w:val="es-ES"/>
        </w:rPr>
        <w:t>L</w:t>
      </w:r>
      <w:r w:rsidRPr="0028655D">
        <w:rPr>
          <w:lang w:val="es-ES"/>
        </w:rPr>
        <w:t>as medidas técnicas</w:t>
      </w:r>
      <w:r>
        <w:rPr>
          <w:lang w:val="es-ES"/>
        </w:rPr>
        <w:t>.</w:t>
      </w:r>
      <w:r w:rsidRPr="0028655D">
        <w:rPr>
          <w:lang w:val="es-ES"/>
        </w:rPr>
        <w:t xml:space="preserve"> </w:t>
      </w:r>
    </w:p>
    <w:p w14:paraId="32F11B5A" w14:textId="12DD21B7" w:rsidR="0028655D" w:rsidRPr="0028655D" w:rsidRDefault="0028655D" w:rsidP="0028655D">
      <w:pPr>
        <w:pStyle w:val="Prrafodelista"/>
        <w:numPr>
          <w:ilvl w:val="0"/>
          <w:numId w:val="3"/>
        </w:numPr>
        <w:ind w:right="-4"/>
        <w:jc w:val="both"/>
        <w:rPr>
          <w:lang w:val="es-ES"/>
        </w:rPr>
      </w:pPr>
      <w:r>
        <w:rPr>
          <w:lang w:val="es-ES"/>
        </w:rPr>
        <w:t>L</w:t>
      </w:r>
      <w:r w:rsidRPr="0028655D">
        <w:rPr>
          <w:lang w:val="es-ES"/>
        </w:rPr>
        <w:t>as medidas de seguridad apropiadas a cada caso concreto, considerando criterios de diferenciación en función de las características del tratamiento y de los datos personales tratados.</w:t>
      </w:r>
    </w:p>
    <w:p w14:paraId="66B31952" w14:textId="77777777" w:rsidR="0028655D" w:rsidRPr="0028655D" w:rsidRDefault="0028655D" w:rsidP="0028655D">
      <w:pPr>
        <w:ind w:right="-4"/>
        <w:jc w:val="both"/>
        <w:rPr>
          <w:lang w:val="es-ES"/>
        </w:rPr>
      </w:pPr>
      <w:r w:rsidRPr="0028655D">
        <w:rPr>
          <w:lang w:val="es-ES"/>
        </w:rPr>
        <w:t xml:space="preserve">En ese contexto, la Directiva dispone —como requisito específico (numeral 1.3.1.7)— el desarrollo y mantenimiento de un documento maestro de seguridad de la información aplicable a los bancos de datos personales. La elaboración y </w:t>
      </w:r>
      <w:r w:rsidRPr="0028655D">
        <w:rPr>
          <w:lang w:val="es-ES"/>
        </w:rPr>
        <w:lastRenderedPageBreak/>
        <w:t>disponibilidad de este documento resulta exigible para los titulares de bancos de datos personales y, cuando corresponda, para los encargados del tratamiento, siempre que el tratamiento se ubique en las categorías intermedia, compleja o crítica.</w:t>
      </w:r>
    </w:p>
    <w:p w14:paraId="67EE0BD7" w14:textId="48631D1F" w:rsidR="0028655D" w:rsidRPr="0028655D" w:rsidRDefault="0028655D">
      <w:pPr>
        <w:ind w:right="-4"/>
        <w:jc w:val="both"/>
        <w:rPr>
          <w:lang w:val="es-ES"/>
        </w:rPr>
      </w:pPr>
      <w:r w:rsidRPr="0028655D">
        <w:rPr>
          <w:lang w:val="es-ES"/>
        </w:rPr>
        <w:t>El documento maestro debe mantenerse permanentemente actualizado. Toda modificación relevante en los sistemas de información (automatizados o no), en su organización, o en las disposiciones aplicables en materia de seguridad de datos personales, exige la revisión del contenido del documento y, de ser necesario, su actualización total o parcial, a fin de asegurar su alineamiento continuo con la normativa vigente.</w:t>
      </w:r>
    </w:p>
    <w:p w14:paraId="01C11B65" w14:textId="49F8C6C3" w:rsidR="003B21C2" w:rsidRDefault="007249B1">
      <w:pPr>
        <w:ind w:right="-4"/>
        <w:jc w:val="both"/>
      </w:pPr>
      <w:r>
        <w:t xml:space="preserve">El Estudio de Abogados Palacios reconoce la importancia de proteger la confidencialidad, integridad y disponibilidad de la información sensible que maneja en sus sistemas. La correcta gestión y resguardo de dicha información es esencial para mantener la confianza de los clientes y asegurar el cumplimiento de las normativas legales y éticas aplicables al sector. Las amenazas cibernéticas actuales, como el robo de información, el acceso no autorizado y los ataques de </w:t>
      </w:r>
      <w:proofErr w:type="spellStart"/>
      <w:r>
        <w:t>ransomware</w:t>
      </w:r>
      <w:proofErr w:type="spellEnd"/>
      <w:r>
        <w:t>, representan un riesgo significativo para organizaciones que gestionan documentación legal y datos personales.</w:t>
      </w:r>
    </w:p>
    <w:p w14:paraId="68449894" w14:textId="77777777" w:rsidR="003B21C2" w:rsidRDefault="007249B1">
      <w:pPr>
        <w:ind w:right="-4"/>
        <w:jc w:val="both"/>
      </w:pPr>
      <w:r>
        <w:t xml:space="preserve">En este contexto, resulta imprescindible mantener un entorno seguro que permita la continuidad operativa y resguarde los datos almacenados en la infraestructura documental clave del Estudio, basada en un Servidor Local para edición y gestión de documentos. Asimismo, se debe asegurar que los accesos y modificaciones a archivos sensibles queden registrados y sean supervisados, promoviendo una cultura de responsabilidad y diligencia en el manejo de la información. A través de la implementación de controles técnicos robustos en Windows Pro, junto con las capacidades disponibles de Norton (Antivirus, Análisis, Cuarentena, Web segura, Extensiones de navegador, Firewall inteligente, Prevención de intrusiones, Prevención de puntos vulnerables, Historial de seguridad y </w:t>
      </w:r>
      <w:proofErr w:type="spellStart"/>
      <w:r>
        <w:t>LiveUpdate</w:t>
      </w:r>
      <w:proofErr w:type="spellEnd"/>
      <w:r>
        <w:t>), el Estudio puede mantener protegida la infraestructura tecnológica y la información que está respalda frente a amenazas internas y externas.</w:t>
      </w:r>
    </w:p>
    <w:p w14:paraId="1AACC140" w14:textId="0EF49740" w:rsidR="0028655D" w:rsidRPr="0028655D" w:rsidRDefault="0028655D" w:rsidP="0028655D">
      <w:pPr>
        <w:pStyle w:val="Ttulo2"/>
        <w:rPr>
          <w:lang w:val="es-ES"/>
        </w:rPr>
      </w:pPr>
      <w:bookmarkStart w:id="1" w:name="_Toc220335900"/>
      <w:r w:rsidRPr="0028655D">
        <w:rPr>
          <w:lang w:val="es-ES"/>
        </w:rPr>
        <w:t>Datos de la empresa</w:t>
      </w:r>
      <w:bookmarkEnd w:id="1"/>
    </w:p>
    <w:p w14:paraId="707E6FAA" w14:textId="019DF268" w:rsidR="0028655D" w:rsidRPr="0028655D" w:rsidRDefault="0028655D" w:rsidP="0028655D">
      <w:pPr>
        <w:numPr>
          <w:ilvl w:val="0"/>
          <w:numId w:val="4"/>
        </w:numPr>
        <w:ind w:right="-4"/>
        <w:jc w:val="both"/>
        <w:rPr>
          <w:lang w:val="es-ES"/>
        </w:rPr>
      </w:pPr>
      <w:r>
        <w:rPr>
          <w:b/>
          <w:bCs/>
          <w:lang w:val="es-ES"/>
        </w:rPr>
        <w:t>RAZON SOCIAL</w:t>
      </w:r>
      <w:r w:rsidRPr="0028655D">
        <w:rPr>
          <w:b/>
          <w:bCs/>
          <w:lang w:val="es-ES"/>
        </w:rPr>
        <w:t>:</w:t>
      </w:r>
      <w:r w:rsidRPr="0028655D">
        <w:rPr>
          <w:lang w:val="es-ES"/>
        </w:rPr>
        <w:t xml:space="preserve"> ESTUDIO PALACIOS ABOGADOS SOCIEDAD ANÓNIMA CERRADA – ESTUDIO PALACIOS SAC</w:t>
      </w:r>
    </w:p>
    <w:p w14:paraId="4C00B501" w14:textId="77777777" w:rsidR="0028655D" w:rsidRDefault="0028655D" w:rsidP="0028655D">
      <w:pPr>
        <w:numPr>
          <w:ilvl w:val="0"/>
          <w:numId w:val="4"/>
        </w:numPr>
        <w:ind w:right="-4"/>
        <w:jc w:val="both"/>
        <w:rPr>
          <w:lang w:val="es-ES"/>
        </w:rPr>
      </w:pPr>
      <w:r w:rsidRPr="0028655D">
        <w:rPr>
          <w:b/>
          <w:bCs/>
          <w:lang w:val="es-ES"/>
        </w:rPr>
        <w:t>RUC:</w:t>
      </w:r>
      <w:r w:rsidRPr="0028655D">
        <w:rPr>
          <w:lang w:val="es-ES"/>
        </w:rPr>
        <w:t xml:space="preserve"> 20454292295</w:t>
      </w:r>
    </w:p>
    <w:p w14:paraId="2CF3D4A2" w14:textId="6B2C9F40" w:rsidR="0028655D" w:rsidRPr="0028655D" w:rsidRDefault="0028655D" w:rsidP="00086409">
      <w:pPr>
        <w:numPr>
          <w:ilvl w:val="0"/>
          <w:numId w:val="4"/>
        </w:numPr>
        <w:ind w:right="-4"/>
        <w:jc w:val="both"/>
        <w:rPr>
          <w:lang w:val="es-ES"/>
        </w:rPr>
      </w:pPr>
      <w:r w:rsidRPr="0028655D">
        <w:rPr>
          <w:b/>
          <w:bCs/>
          <w:lang w:val="es-ES"/>
        </w:rPr>
        <w:lastRenderedPageBreak/>
        <w:t>DOMICILIO FISCAL:</w:t>
      </w:r>
      <w:r w:rsidRPr="0028655D">
        <w:rPr>
          <w:lang w:val="es-ES"/>
        </w:rPr>
        <w:t xml:space="preserve"> CAL. SAN PEDRO N° 100E, Distrito de Arequipa, Provincia de Arequipa, Departamento de Arequipa (Perú)</w:t>
      </w:r>
    </w:p>
    <w:p w14:paraId="4EC51A83" w14:textId="29034A03" w:rsidR="0028655D" w:rsidRDefault="0028655D" w:rsidP="00086409">
      <w:pPr>
        <w:numPr>
          <w:ilvl w:val="0"/>
          <w:numId w:val="4"/>
        </w:numPr>
        <w:ind w:right="-4"/>
        <w:jc w:val="both"/>
        <w:rPr>
          <w:lang w:val="es-ES"/>
        </w:rPr>
      </w:pPr>
      <w:r w:rsidRPr="0028655D">
        <w:rPr>
          <w:b/>
          <w:bCs/>
          <w:lang w:val="es-ES"/>
        </w:rPr>
        <w:t>Correo electrónico:</w:t>
      </w:r>
      <w:r w:rsidRPr="0028655D">
        <w:rPr>
          <w:lang w:val="es-ES"/>
        </w:rPr>
        <w:t xml:space="preserve"> </w:t>
      </w:r>
      <w:hyperlink r:id="rId9" w:history="1">
        <w:r w:rsidR="00086409" w:rsidRPr="00FD29A8">
          <w:rPr>
            <w:rStyle w:val="Hipervnculo"/>
            <w:lang w:val="es-ES"/>
          </w:rPr>
          <w:t>estudiopalacios.abogados@gmail.com</w:t>
        </w:r>
      </w:hyperlink>
    </w:p>
    <w:p w14:paraId="0DA102D8" w14:textId="77777777" w:rsidR="00086409" w:rsidRPr="00086409" w:rsidRDefault="00086409" w:rsidP="00086409">
      <w:pPr>
        <w:pStyle w:val="Ttulo2"/>
        <w:rPr>
          <w:lang w:val="es-ES"/>
        </w:rPr>
      </w:pPr>
      <w:bookmarkStart w:id="2" w:name="_Toc220335901"/>
      <w:r w:rsidRPr="00086409">
        <w:rPr>
          <w:lang w:val="es-ES"/>
        </w:rPr>
        <w:t>Categoría de los bancos de datos personales</w:t>
      </w:r>
      <w:bookmarkEnd w:id="2"/>
    </w:p>
    <w:p w14:paraId="74F6DC6D" w14:textId="77777777" w:rsidR="00086409" w:rsidRPr="00086409" w:rsidRDefault="00086409" w:rsidP="00086409">
      <w:pPr>
        <w:ind w:right="-4"/>
        <w:jc w:val="both"/>
        <w:rPr>
          <w:lang w:val="es-ES"/>
        </w:rPr>
      </w:pPr>
      <w:r w:rsidRPr="00086409">
        <w:rPr>
          <w:lang w:val="es-ES"/>
        </w:rPr>
        <w:t xml:space="preserve">Luego de efectuado el levantamiento, revisión y análisis de la información proporcionada por el </w:t>
      </w:r>
      <w:r w:rsidRPr="00086409">
        <w:rPr>
          <w:b/>
          <w:bCs/>
          <w:lang w:val="es-ES"/>
        </w:rPr>
        <w:t>ESTUDIO PALACIOS ABOGADOS S.A.C.</w:t>
      </w:r>
      <w:r w:rsidRPr="00086409">
        <w:rPr>
          <w:lang w:val="es-ES"/>
        </w:rPr>
        <w:t xml:space="preserve">, se determinó que los bancos de datos personales bajo su titularidad, así como los tratamientos realizados sobre estos, se </w:t>
      </w:r>
      <w:r w:rsidRPr="00086409">
        <w:rPr>
          <w:b/>
          <w:bCs/>
          <w:lang w:val="es-ES"/>
        </w:rPr>
        <w:t>clasifican en la categoría INTERMEDIA</w:t>
      </w:r>
      <w:r w:rsidRPr="00086409">
        <w:rPr>
          <w:lang w:val="es-ES"/>
        </w:rPr>
        <w:t xml:space="preserve">, conforme a los criterios de la </w:t>
      </w:r>
      <w:r w:rsidRPr="00086409">
        <w:rPr>
          <w:b/>
          <w:bCs/>
          <w:lang w:val="es-ES"/>
        </w:rPr>
        <w:t>Directiva de Seguridad de la Información</w:t>
      </w:r>
      <w:r w:rsidRPr="00086409">
        <w:rPr>
          <w:lang w:val="es-ES"/>
        </w:rPr>
        <w:t xml:space="preserve"> aplicable a bancos de datos personales.</w:t>
      </w:r>
    </w:p>
    <w:p w14:paraId="3D733822" w14:textId="77777777" w:rsidR="00086409" w:rsidRPr="00086409" w:rsidRDefault="00086409" w:rsidP="00086409">
      <w:pPr>
        <w:ind w:right="-4"/>
        <w:jc w:val="both"/>
        <w:rPr>
          <w:lang w:val="es-ES"/>
        </w:rPr>
      </w:pPr>
      <w:r w:rsidRPr="00086409">
        <w:rPr>
          <w:lang w:val="es-ES"/>
        </w:rPr>
        <w:t>La calificación indicada se sustenta en que los bancos de datos personales del ESTUDIO presentan, de manera general, las siguientes características:</w:t>
      </w:r>
    </w:p>
    <w:p w14:paraId="083D57FB" w14:textId="77777777" w:rsidR="00086409" w:rsidRPr="00086409" w:rsidRDefault="00086409" w:rsidP="00086409">
      <w:pPr>
        <w:ind w:right="-4"/>
        <w:jc w:val="both"/>
        <w:rPr>
          <w:lang w:val="es-ES"/>
        </w:rPr>
      </w:pPr>
      <w:r w:rsidRPr="00086409">
        <w:rPr>
          <w:b/>
          <w:bCs/>
          <w:lang w:val="es-ES"/>
        </w:rPr>
        <w:t>Categoría: Intermedio</w:t>
      </w:r>
    </w:p>
    <w:p w14:paraId="3464F3AD" w14:textId="77777777" w:rsidR="00086409" w:rsidRPr="00086409" w:rsidRDefault="00086409" w:rsidP="00086409">
      <w:pPr>
        <w:numPr>
          <w:ilvl w:val="0"/>
          <w:numId w:val="5"/>
        </w:numPr>
        <w:ind w:right="-4"/>
        <w:jc w:val="both"/>
        <w:rPr>
          <w:lang w:val="es-ES"/>
        </w:rPr>
      </w:pPr>
      <w:r w:rsidRPr="00086409">
        <w:rPr>
          <w:lang w:val="es-ES"/>
        </w:rPr>
        <w:t xml:space="preserve">Contienen información correspondiente a </w:t>
      </w:r>
      <w:r w:rsidRPr="00086409">
        <w:rPr>
          <w:b/>
          <w:bCs/>
          <w:lang w:val="es-ES"/>
        </w:rPr>
        <w:t>hasta mil (1,000) personas</w:t>
      </w:r>
      <w:r w:rsidRPr="00086409">
        <w:rPr>
          <w:lang w:val="es-ES"/>
        </w:rPr>
        <w:t>.</w:t>
      </w:r>
    </w:p>
    <w:p w14:paraId="1FE5163B" w14:textId="77777777" w:rsidR="00086409" w:rsidRPr="00086409" w:rsidRDefault="00086409" w:rsidP="00086409">
      <w:pPr>
        <w:numPr>
          <w:ilvl w:val="0"/>
          <w:numId w:val="5"/>
        </w:numPr>
        <w:ind w:right="-4"/>
        <w:jc w:val="both"/>
        <w:rPr>
          <w:lang w:val="es-ES"/>
        </w:rPr>
      </w:pPr>
      <w:r w:rsidRPr="00086409">
        <w:rPr>
          <w:lang w:val="es-ES"/>
        </w:rPr>
        <w:t xml:space="preserve">Se destinan al </w:t>
      </w:r>
      <w:r w:rsidRPr="00086409">
        <w:rPr>
          <w:b/>
          <w:bCs/>
          <w:lang w:val="es-ES"/>
        </w:rPr>
        <w:t>tratamiento de datos personales cuya finalidad se cumple en un plazo indeterminado o superior a un (01) año</w:t>
      </w:r>
      <w:r w:rsidRPr="00086409">
        <w:rPr>
          <w:lang w:val="es-ES"/>
        </w:rPr>
        <w:t>.</w:t>
      </w:r>
    </w:p>
    <w:p w14:paraId="32929BDE" w14:textId="77777777" w:rsidR="00086409" w:rsidRPr="00086409" w:rsidRDefault="00086409" w:rsidP="00086409">
      <w:pPr>
        <w:numPr>
          <w:ilvl w:val="0"/>
          <w:numId w:val="5"/>
        </w:numPr>
        <w:ind w:right="-4"/>
        <w:jc w:val="both"/>
        <w:rPr>
          <w:lang w:val="es-ES"/>
        </w:rPr>
      </w:pPr>
      <w:r w:rsidRPr="00086409">
        <w:rPr>
          <w:lang w:val="es-ES"/>
        </w:rPr>
        <w:t xml:space="preserve">Pueden incluir </w:t>
      </w:r>
      <w:r w:rsidRPr="00086409">
        <w:rPr>
          <w:b/>
          <w:bCs/>
          <w:lang w:val="es-ES"/>
        </w:rPr>
        <w:t>datos sensibles</w:t>
      </w:r>
      <w:r w:rsidRPr="00086409">
        <w:rPr>
          <w:lang w:val="es-ES"/>
        </w:rPr>
        <w:t>, según la naturaleza del servicio prestado y la documentación asociada a los casos o expedientes.</w:t>
      </w:r>
    </w:p>
    <w:p w14:paraId="3D726399" w14:textId="77777777" w:rsidR="00086409" w:rsidRPr="00086409" w:rsidRDefault="00086409" w:rsidP="00086409">
      <w:pPr>
        <w:numPr>
          <w:ilvl w:val="0"/>
          <w:numId w:val="5"/>
        </w:numPr>
        <w:ind w:right="-4"/>
        <w:jc w:val="both"/>
        <w:rPr>
          <w:lang w:val="es-ES"/>
        </w:rPr>
      </w:pPr>
      <w:r w:rsidRPr="00086409">
        <w:rPr>
          <w:lang w:val="es-ES"/>
        </w:rPr>
        <w:t xml:space="preserve">El titular del banco de datos personales puede ser una </w:t>
      </w:r>
      <w:r w:rsidRPr="00086409">
        <w:rPr>
          <w:b/>
          <w:bCs/>
          <w:lang w:val="es-ES"/>
        </w:rPr>
        <w:t>persona natural o jurídica</w:t>
      </w:r>
      <w:r w:rsidRPr="00086409">
        <w:rPr>
          <w:lang w:val="es-ES"/>
        </w:rPr>
        <w:t>, correspondiendo en este caso al ESTUDIO en su calidad de persona jurídica.</w:t>
      </w:r>
    </w:p>
    <w:p w14:paraId="147959BA" w14:textId="1343D17C" w:rsidR="00086409" w:rsidRPr="0028655D" w:rsidRDefault="00086409" w:rsidP="00086409">
      <w:pPr>
        <w:ind w:right="-4"/>
        <w:jc w:val="both"/>
        <w:rPr>
          <w:lang w:val="es-ES"/>
        </w:rPr>
      </w:pPr>
      <w:r w:rsidRPr="00086409">
        <w:rPr>
          <w:lang w:val="es-ES"/>
        </w:rPr>
        <w:t xml:space="preserve">En consecuencia, las medidas de seguridad, procedimientos internos y controles previstos en el presente documento se alinean con los requerimientos exigibles para la </w:t>
      </w:r>
      <w:r w:rsidRPr="00086409">
        <w:rPr>
          <w:b/>
          <w:bCs/>
          <w:lang w:val="es-ES"/>
        </w:rPr>
        <w:t>categoría intermedia</w:t>
      </w:r>
      <w:r w:rsidRPr="00086409">
        <w:rPr>
          <w:lang w:val="es-ES"/>
        </w:rPr>
        <w:t>, en función del alcance y características del tratamiento de datos personales realizado por el ESTUDIO.</w:t>
      </w:r>
    </w:p>
    <w:p w14:paraId="2A9E4A06" w14:textId="5C47E97B" w:rsidR="003B21C2" w:rsidRPr="00020474" w:rsidRDefault="007249B1" w:rsidP="00020474">
      <w:pPr>
        <w:pStyle w:val="Ttulo1"/>
      </w:pPr>
      <w:bookmarkStart w:id="3" w:name="_Toc220335902"/>
      <w:r w:rsidRPr="00020474">
        <w:t xml:space="preserve">2. </w:t>
      </w:r>
      <w:r w:rsidR="00020474" w:rsidRPr="00020474">
        <w:t>ÁMBITO DE APLICACIÓN</w:t>
      </w:r>
      <w:bookmarkEnd w:id="3"/>
    </w:p>
    <w:p w14:paraId="6D651559" w14:textId="77777777" w:rsidR="00020474" w:rsidRPr="00020474" w:rsidRDefault="00020474" w:rsidP="00020474">
      <w:pPr>
        <w:ind w:right="-4"/>
        <w:jc w:val="both"/>
        <w:rPr>
          <w:lang w:val="es-ES"/>
        </w:rPr>
      </w:pPr>
      <w:r w:rsidRPr="00020474">
        <w:rPr>
          <w:lang w:val="es-ES"/>
        </w:rPr>
        <w:t xml:space="preserve">El presente </w:t>
      </w:r>
      <w:r w:rsidRPr="00020474">
        <w:rPr>
          <w:b/>
          <w:bCs/>
          <w:lang w:val="es-ES"/>
        </w:rPr>
        <w:t>Documento Maestro de Seguridad</w:t>
      </w:r>
      <w:r w:rsidRPr="00020474">
        <w:rPr>
          <w:lang w:val="es-ES"/>
        </w:rPr>
        <w:t xml:space="preserve"> es aplicable a todos los </w:t>
      </w:r>
      <w:r w:rsidRPr="00020474">
        <w:rPr>
          <w:b/>
          <w:bCs/>
          <w:lang w:val="es-ES"/>
        </w:rPr>
        <w:t>bancos de datos personales</w:t>
      </w:r>
      <w:r w:rsidRPr="00020474">
        <w:rPr>
          <w:lang w:val="es-ES"/>
        </w:rPr>
        <w:t xml:space="preserve"> que se encuentren bajo la responsabilidad del </w:t>
      </w:r>
      <w:r w:rsidRPr="00020474">
        <w:rPr>
          <w:b/>
          <w:bCs/>
          <w:lang w:val="es-ES"/>
        </w:rPr>
        <w:t>ESTUDIO</w:t>
      </w:r>
      <w:r w:rsidRPr="00020474">
        <w:rPr>
          <w:lang w:val="es-ES"/>
        </w:rPr>
        <w:t xml:space="preserve">, incluyendo los datos personales contenidos en estos, así como los </w:t>
      </w:r>
      <w:r w:rsidRPr="00020474">
        <w:rPr>
          <w:b/>
          <w:bCs/>
          <w:lang w:val="es-ES"/>
        </w:rPr>
        <w:t>sistemas de información</w:t>
      </w:r>
      <w:r w:rsidRPr="00020474">
        <w:rPr>
          <w:lang w:val="es-ES"/>
        </w:rPr>
        <w:t xml:space="preserve">, </w:t>
      </w:r>
      <w:r w:rsidRPr="00020474">
        <w:rPr>
          <w:b/>
          <w:bCs/>
          <w:lang w:val="es-ES"/>
        </w:rPr>
        <w:t>soportes</w:t>
      </w:r>
      <w:r w:rsidRPr="00020474">
        <w:rPr>
          <w:lang w:val="es-ES"/>
        </w:rPr>
        <w:t xml:space="preserve">, </w:t>
      </w:r>
      <w:r w:rsidRPr="00020474">
        <w:rPr>
          <w:b/>
          <w:bCs/>
          <w:lang w:val="es-ES"/>
        </w:rPr>
        <w:t>equipos</w:t>
      </w:r>
      <w:r w:rsidRPr="00020474">
        <w:rPr>
          <w:lang w:val="es-ES"/>
        </w:rPr>
        <w:t xml:space="preserve"> y demás medios utilizados para su tratamiento. Su alcance comprende, además, a las </w:t>
      </w:r>
      <w:r w:rsidRPr="00020474">
        <w:rPr>
          <w:b/>
          <w:bCs/>
          <w:lang w:val="es-ES"/>
        </w:rPr>
        <w:t>personas</w:t>
      </w:r>
      <w:r w:rsidRPr="00020474">
        <w:rPr>
          <w:lang w:val="es-ES"/>
        </w:rPr>
        <w:t xml:space="preserve"> que intervienen en el tratamiento y a los </w:t>
      </w:r>
      <w:r w:rsidRPr="00020474">
        <w:rPr>
          <w:b/>
          <w:bCs/>
          <w:lang w:val="es-ES"/>
        </w:rPr>
        <w:t xml:space="preserve">locales </w:t>
      </w:r>
      <w:r w:rsidRPr="00020474">
        <w:rPr>
          <w:b/>
          <w:bCs/>
          <w:lang w:val="es-ES"/>
        </w:rPr>
        <w:lastRenderedPageBreak/>
        <w:t>o ambientes</w:t>
      </w:r>
      <w:r w:rsidRPr="00020474">
        <w:rPr>
          <w:lang w:val="es-ES"/>
        </w:rPr>
        <w:t xml:space="preserve"> en los que dichos bancos de datos se encuentran ubicados o son gestionados.</w:t>
      </w:r>
    </w:p>
    <w:p w14:paraId="59F0F330" w14:textId="77777777" w:rsidR="00020474" w:rsidRPr="00020474" w:rsidRDefault="00020474" w:rsidP="00020474">
      <w:pPr>
        <w:ind w:right="-4"/>
        <w:jc w:val="both"/>
        <w:rPr>
          <w:lang w:val="es-ES"/>
        </w:rPr>
      </w:pPr>
      <w:r w:rsidRPr="00020474">
        <w:rPr>
          <w:lang w:val="es-ES"/>
        </w:rPr>
        <w:t xml:space="preserve">Este documento ha sido elaborado bajo la responsabilidad del ESTUDIO, quien, en su calidad de </w:t>
      </w:r>
      <w:r w:rsidRPr="00020474">
        <w:rPr>
          <w:b/>
          <w:bCs/>
          <w:lang w:val="es-ES"/>
        </w:rPr>
        <w:t>titular de los bancos de datos personales</w:t>
      </w:r>
      <w:r w:rsidRPr="00020474">
        <w:rPr>
          <w:lang w:val="es-ES"/>
        </w:rPr>
        <w:t xml:space="preserve">, asume el compromiso de </w:t>
      </w:r>
      <w:r w:rsidRPr="00020474">
        <w:rPr>
          <w:b/>
          <w:bCs/>
          <w:lang w:val="es-ES"/>
        </w:rPr>
        <w:t>implementar, mantener y actualizar</w:t>
      </w:r>
      <w:r w:rsidRPr="00020474">
        <w:rPr>
          <w:lang w:val="es-ES"/>
        </w:rPr>
        <w:t xml:space="preserve"> la normativa de seguridad aquí establecida. En consecuencia, las disposiciones contenidas en este documento son de </w:t>
      </w:r>
      <w:r w:rsidRPr="00020474">
        <w:rPr>
          <w:b/>
          <w:bCs/>
          <w:lang w:val="es-ES"/>
        </w:rPr>
        <w:t>cumplimiento obligatorio</w:t>
      </w:r>
      <w:r w:rsidRPr="00020474">
        <w:rPr>
          <w:lang w:val="es-ES"/>
        </w:rPr>
        <w:t xml:space="preserve"> para todo el personal, colaboradores y terceros autorizados que participen en el tratamiento de datos personales, así como para los sistemas, soportes, equipos y locales vinculados a dicho tratamiento.</w:t>
      </w:r>
    </w:p>
    <w:p w14:paraId="0BAE5C05" w14:textId="77777777" w:rsidR="00020474" w:rsidRPr="00020474" w:rsidRDefault="00020474" w:rsidP="00020474">
      <w:pPr>
        <w:ind w:right="-4"/>
        <w:jc w:val="both"/>
        <w:rPr>
          <w:lang w:val="es-ES"/>
        </w:rPr>
      </w:pPr>
      <w:r w:rsidRPr="00020474">
        <w:rPr>
          <w:lang w:val="es-ES"/>
        </w:rPr>
        <w:t xml:space="preserve">Toda persona que acceda a los bancos de datos </w:t>
      </w:r>
      <w:proofErr w:type="gramStart"/>
      <w:r w:rsidRPr="00020474">
        <w:rPr>
          <w:lang w:val="es-ES"/>
        </w:rPr>
        <w:t>personales,</w:t>
      </w:r>
      <w:proofErr w:type="gramEnd"/>
      <w:r w:rsidRPr="00020474">
        <w:rPr>
          <w:lang w:val="es-ES"/>
        </w:rPr>
        <w:t xml:space="preserve"> ya sea mediante los </w:t>
      </w:r>
      <w:r w:rsidRPr="00020474">
        <w:rPr>
          <w:b/>
          <w:bCs/>
          <w:lang w:val="es-ES"/>
        </w:rPr>
        <w:t>sistemas de gestión habilitados</w:t>
      </w:r>
      <w:r w:rsidRPr="00020474">
        <w:rPr>
          <w:lang w:val="es-ES"/>
        </w:rPr>
        <w:t xml:space="preserve">, o a través de cualquier otro medio de acceso </w:t>
      </w:r>
      <w:r w:rsidRPr="00020474">
        <w:rPr>
          <w:b/>
          <w:bCs/>
          <w:lang w:val="es-ES"/>
        </w:rPr>
        <w:t>automatizado o manual</w:t>
      </w:r>
      <w:r w:rsidRPr="00020474">
        <w:rPr>
          <w:lang w:val="es-ES"/>
        </w:rPr>
        <w:t>, se encuentra obligada a cumplir lo dispuesto en el presente Documento Maestro de Seguridad, quedando sujeta a las responsabilidades y consecuencias que correspondan en caso de incumplimiento, conforme a la normativa vigente y a las disposiciones internas aplicables.</w:t>
      </w:r>
    </w:p>
    <w:p w14:paraId="06971A40" w14:textId="3A717CEC" w:rsidR="003B21C2" w:rsidRPr="00020474" w:rsidRDefault="00020474">
      <w:pPr>
        <w:ind w:right="-4"/>
        <w:jc w:val="both"/>
        <w:rPr>
          <w:lang w:val="es-ES"/>
        </w:rPr>
      </w:pPr>
      <w:r w:rsidRPr="00020474">
        <w:rPr>
          <w:lang w:val="es-ES"/>
        </w:rPr>
        <w:t xml:space="preserve">Para efectos de conocimiento y observancia, se entregará a cada persona autorizada a acceder a datos personales una copia del documento, o de las secciones que le resulten aplicables. La </w:t>
      </w:r>
      <w:r w:rsidRPr="00020474">
        <w:rPr>
          <w:b/>
          <w:bCs/>
          <w:lang w:val="es-ES"/>
        </w:rPr>
        <w:t>firma de recepción</w:t>
      </w:r>
      <w:r w:rsidRPr="00020474">
        <w:rPr>
          <w:lang w:val="es-ES"/>
        </w:rPr>
        <w:t xml:space="preserve"> de dicha copia constituye un requisito obligatorio y previo para habilitar el acceso a los bancos de datos personales.</w:t>
      </w:r>
    </w:p>
    <w:p w14:paraId="75670BBA" w14:textId="77777777" w:rsidR="00020474" w:rsidRPr="00020474" w:rsidRDefault="00020474" w:rsidP="00020474">
      <w:pPr>
        <w:pStyle w:val="Ttulo1"/>
        <w:rPr>
          <w:lang w:val="es-ES"/>
        </w:rPr>
      </w:pPr>
      <w:bookmarkStart w:id="4" w:name="_Toc220335903"/>
      <w:r w:rsidRPr="00020474">
        <w:rPr>
          <w:lang w:val="es-ES"/>
        </w:rPr>
        <w:t>3. ROLES Y RESPONSABILIDADES</w:t>
      </w:r>
      <w:bookmarkEnd w:id="4"/>
    </w:p>
    <w:p w14:paraId="0D39E0CD" w14:textId="77777777" w:rsidR="00020474" w:rsidRPr="00020474" w:rsidRDefault="00020474" w:rsidP="00020474">
      <w:pPr>
        <w:ind w:right="-4"/>
        <w:jc w:val="both"/>
        <w:rPr>
          <w:lang w:val="es-ES"/>
        </w:rPr>
      </w:pPr>
      <w:r w:rsidRPr="00020474">
        <w:rPr>
          <w:lang w:val="es-ES"/>
        </w:rPr>
        <w:t xml:space="preserve">En cumplimiento de la normativa aplicable en materia de protección de datos personales, el </w:t>
      </w:r>
      <w:r w:rsidRPr="00020474">
        <w:rPr>
          <w:b/>
          <w:bCs/>
          <w:lang w:val="es-ES"/>
        </w:rPr>
        <w:t>ESTUDIO</w:t>
      </w:r>
      <w:r w:rsidRPr="00020474">
        <w:rPr>
          <w:lang w:val="es-ES"/>
        </w:rPr>
        <w:t xml:space="preserve"> ha definido los roles que intervienen en el tratamiento de datos personales y en la gestión de la seguridad de la información, así como sus principales funciones y obligaciones. Estos roles son los siguientes:</w:t>
      </w:r>
    </w:p>
    <w:p w14:paraId="0071C044" w14:textId="77777777" w:rsidR="00020474" w:rsidRPr="00020474" w:rsidRDefault="00020474" w:rsidP="00020474">
      <w:pPr>
        <w:numPr>
          <w:ilvl w:val="0"/>
          <w:numId w:val="6"/>
        </w:numPr>
        <w:ind w:right="-4"/>
        <w:jc w:val="both"/>
        <w:rPr>
          <w:lang w:val="es-ES"/>
        </w:rPr>
      </w:pPr>
      <w:r w:rsidRPr="00020474">
        <w:rPr>
          <w:b/>
          <w:bCs/>
          <w:lang w:val="es-ES"/>
        </w:rPr>
        <w:t>Titular del Banco de Datos Personales</w:t>
      </w:r>
    </w:p>
    <w:p w14:paraId="26E98F20" w14:textId="77777777" w:rsidR="00020474" w:rsidRPr="00020474" w:rsidRDefault="00020474" w:rsidP="00020474">
      <w:pPr>
        <w:numPr>
          <w:ilvl w:val="0"/>
          <w:numId w:val="6"/>
        </w:numPr>
        <w:ind w:right="-4"/>
        <w:jc w:val="both"/>
        <w:rPr>
          <w:lang w:val="es-ES"/>
        </w:rPr>
      </w:pPr>
      <w:r w:rsidRPr="00020474">
        <w:rPr>
          <w:b/>
          <w:bCs/>
          <w:lang w:val="es-ES"/>
        </w:rPr>
        <w:t>Responsable de Seguridad del Banco de Datos Personales</w:t>
      </w:r>
    </w:p>
    <w:p w14:paraId="69248EB9" w14:textId="77777777" w:rsidR="00020474" w:rsidRPr="00020474" w:rsidRDefault="00020474" w:rsidP="00020474">
      <w:pPr>
        <w:numPr>
          <w:ilvl w:val="0"/>
          <w:numId w:val="6"/>
        </w:numPr>
        <w:ind w:right="-4"/>
        <w:jc w:val="both"/>
        <w:rPr>
          <w:lang w:val="es-ES"/>
        </w:rPr>
      </w:pPr>
      <w:r w:rsidRPr="00020474">
        <w:rPr>
          <w:b/>
          <w:bCs/>
          <w:lang w:val="es-ES"/>
        </w:rPr>
        <w:t>Encargado de Sistemas de Información</w:t>
      </w:r>
    </w:p>
    <w:p w14:paraId="3A843B38" w14:textId="77777777" w:rsidR="00020474" w:rsidRPr="00020474" w:rsidRDefault="00020474" w:rsidP="00020474">
      <w:pPr>
        <w:numPr>
          <w:ilvl w:val="0"/>
          <w:numId w:val="6"/>
        </w:numPr>
        <w:ind w:right="-4"/>
        <w:jc w:val="both"/>
        <w:rPr>
          <w:lang w:val="es-ES"/>
        </w:rPr>
      </w:pPr>
      <w:r w:rsidRPr="00020474">
        <w:rPr>
          <w:b/>
          <w:bCs/>
          <w:lang w:val="es-ES"/>
        </w:rPr>
        <w:t>Usuarios de los sistemas de información</w:t>
      </w:r>
    </w:p>
    <w:p w14:paraId="7DE093A1" w14:textId="77777777" w:rsidR="00020474" w:rsidRPr="00020474" w:rsidRDefault="00020474" w:rsidP="00020474">
      <w:pPr>
        <w:ind w:right="-4"/>
        <w:jc w:val="both"/>
        <w:rPr>
          <w:lang w:val="es-ES"/>
        </w:rPr>
      </w:pPr>
      <w:r w:rsidRPr="00020474">
        <w:rPr>
          <w:lang w:val="es-ES"/>
        </w:rPr>
        <w:t>Cada una de estas figuras participa, dentro de su ámbito de actuación, en la implementación y cumplimiento de las medidas organizativas, técnicas y legales necesarias para asegurar la confidencialidad, integridad y disponibilidad de los datos personales tratados por el ESTUDIO.</w:t>
      </w:r>
    </w:p>
    <w:p w14:paraId="36C5CA93" w14:textId="77777777" w:rsidR="00020474" w:rsidRPr="00020474" w:rsidRDefault="00020474" w:rsidP="00020474">
      <w:pPr>
        <w:pStyle w:val="Ttulo2"/>
        <w:rPr>
          <w:lang w:val="es-ES"/>
        </w:rPr>
      </w:pPr>
      <w:bookmarkStart w:id="5" w:name="_Toc220335904"/>
      <w:r w:rsidRPr="00020474">
        <w:rPr>
          <w:lang w:val="es-ES"/>
        </w:rPr>
        <w:lastRenderedPageBreak/>
        <w:t>3.1. Titular del Banco de Datos Personales</w:t>
      </w:r>
      <w:bookmarkEnd w:id="5"/>
    </w:p>
    <w:p w14:paraId="5CF9475C" w14:textId="77777777" w:rsidR="00020474" w:rsidRPr="00020474" w:rsidRDefault="00020474" w:rsidP="00020474">
      <w:pPr>
        <w:ind w:right="-4"/>
        <w:jc w:val="both"/>
        <w:rPr>
          <w:lang w:val="es-ES"/>
        </w:rPr>
      </w:pPr>
      <w:r w:rsidRPr="00020474">
        <w:rPr>
          <w:lang w:val="es-ES"/>
        </w:rPr>
        <w:t xml:space="preserve">El </w:t>
      </w:r>
      <w:r w:rsidRPr="00020474">
        <w:rPr>
          <w:b/>
          <w:bCs/>
          <w:lang w:val="es-ES"/>
        </w:rPr>
        <w:t>Titular del Banco de Datos Personales</w:t>
      </w:r>
      <w:r w:rsidRPr="00020474">
        <w:rPr>
          <w:lang w:val="es-ES"/>
        </w:rPr>
        <w:t xml:space="preserve"> es el </w:t>
      </w:r>
      <w:r w:rsidRPr="00020474">
        <w:rPr>
          <w:b/>
          <w:bCs/>
          <w:lang w:val="es-ES"/>
        </w:rPr>
        <w:t>ESTUDIO PALACIOS ABOGADOS S.A.C.</w:t>
      </w:r>
      <w:r w:rsidRPr="00020474">
        <w:rPr>
          <w:lang w:val="es-ES"/>
        </w:rPr>
        <w:t xml:space="preserve"> (en adelante, el “ESTUDIO”). En tal condición, le corresponde determinar la </w:t>
      </w:r>
      <w:r w:rsidRPr="00020474">
        <w:rPr>
          <w:b/>
          <w:bCs/>
          <w:lang w:val="es-ES"/>
        </w:rPr>
        <w:t>finalidad</w:t>
      </w:r>
      <w:r w:rsidRPr="00020474">
        <w:rPr>
          <w:lang w:val="es-ES"/>
        </w:rPr>
        <w:t xml:space="preserve">, el </w:t>
      </w:r>
      <w:r w:rsidRPr="00020474">
        <w:rPr>
          <w:b/>
          <w:bCs/>
          <w:lang w:val="es-ES"/>
        </w:rPr>
        <w:t>contenido</w:t>
      </w:r>
      <w:r w:rsidRPr="00020474">
        <w:rPr>
          <w:lang w:val="es-ES"/>
        </w:rPr>
        <w:t xml:space="preserve">, los </w:t>
      </w:r>
      <w:r w:rsidRPr="00020474">
        <w:rPr>
          <w:b/>
          <w:bCs/>
          <w:lang w:val="es-ES"/>
        </w:rPr>
        <w:t>medios</w:t>
      </w:r>
      <w:r w:rsidRPr="00020474">
        <w:rPr>
          <w:lang w:val="es-ES"/>
        </w:rPr>
        <w:t xml:space="preserve"> y el </w:t>
      </w:r>
      <w:r w:rsidRPr="00020474">
        <w:rPr>
          <w:b/>
          <w:bCs/>
          <w:lang w:val="es-ES"/>
        </w:rPr>
        <w:t>uso</w:t>
      </w:r>
      <w:r w:rsidRPr="00020474">
        <w:rPr>
          <w:lang w:val="es-ES"/>
        </w:rPr>
        <w:t xml:space="preserve"> del tratamiento de los datos personales contenidos en los bancos de datos bajo su responsabilidad.</w:t>
      </w:r>
    </w:p>
    <w:p w14:paraId="62338C15" w14:textId="77777777" w:rsidR="00020474" w:rsidRPr="00020474" w:rsidRDefault="00020474" w:rsidP="00020474">
      <w:pPr>
        <w:ind w:right="-4"/>
        <w:jc w:val="both"/>
        <w:rPr>
          <w:lang w:val="es-ES"/>
        </w:rPr>
      </w:pPr>
      <w:r w:rsidRPr="00020474">
        <w:rPr>
          <w:lang w:val="es-ES"/>
        </w:rPr>
        <w:t xml:space="preserve">El ESTUDIO ejerce sus funciones con el apoyo y asesoramiento del </w:t>
      </w:r>
      <w:proofErr w:type="gramStart"/>
      <w:r w:rsidRPr="00020474">
        <w:rPr>
          <w:b/>
          <w:bCs/>
          <w:lang w:val="es-ES"/>
        </w:rPr>
        <w:t>Responsable</w:t>
      </w:r>
      <w:proofErr w:type="gramEnd"/>
      <w:r w:rsidRPr="00020474">
        <w:rPr>
          <w:b/>
          <w:bCs/>
          <w:lang w:val="es-ES"/>
        </w:rPr>
        <w:t xml:space="preserve"> de Seguridad</w:t>
      </w:r>
      <w:r w:rsidRPr="00020474">
        <w:rPr>
          <w:lang w:val="es-ES"/>
        </w:rPr>
        <w:t xml:space="preserve">; sin embargo, dicho apoyo </w:t>
      </w:r>
      <w:r w:rsidRPr="00020474">
        <w:rPr>
          <w:b/>
          <w:bCs/>
          <w:lang w:val="es-ES"/>
        </w:rPr>
        <w:t>no implica delegación</w:t>
      </w:r>
      <w:r w:rsidRPr="00020474">
        <w:rPr>
          <w:lang w:val="es-ES"/>
        </w:rPr>
        <w:t xml:space="preserve"> de las obligaciones y responsabilidades que la normativa asigna al Titular del Banco de Datos Personales.</w:t>
      </w:r>
    </w:p>
    <w:p w14:paraId="6E91DE8A" w14:textId="77777777" w:rsidR="00020474" w:rsidRPr="00020474" w:rsidRDefault="00020474" w:rsidP="00020474">
      <w:pPr>
        <w:ind w:right="-4"/>
        <w:jc w:val="both"/>
        <w:rPr>
          <w:lang w:val="es-ES"/>
        </w:rPr>
      </w:pPr>
      <w:r w:rsidRPr="00020474">
        <w:rPr>
          <w:lang w:val="es-ES"/>
        </w:rPr>
        <w:t>En particular, el ESTUDIO es responsable de asegurar un nivel de protección adecuado para los datos personales bajo su titularidad, así como de:</w:t>
      </w:r>
    </w:p>
    <w:p w14:paraId="6D1336F6" w14:textId="77777777" w:rsidR="00020474" w:rsidRPr="00020474" w:rsidRDefault="00020474" w:rsidP="00020474">
      <w:pPr>
        <w:numPr>
          <w:ilvl w:val="0"/>
          <w:numId w:val="7"/>
        </w:numPr>
        <w:ind w:right="-4"/>
        <w:jc w:val="both"/>
        <w:rPr>
          <w:lang w:val="es-ES"/>
        </w:rPr>
      </w:pPr>
      <w:r w:rsidRPr="00020474">
        <w:rPr>
          <w:lang w:val="es-ES"/>
        </w:rPr>
        <w:t xml:space="preserve">Determinar y asegurar el </w:t>
      </w:r>
      <w:r w:rsidRPr="00020474">
        <w:rPr>
          <w:b/>
          <w:bCs/>
          <w:lang w:val="es-ES"/>
        </w:rPr>
        <w:t>cumplimiento de la finalidad</w:t>
      </w:r>
      <w:r w:rsidRPr="00020474">
        <w:rPr>
          <w:lang w:val="es-ES"/>
        </w:rPr>
        <w:t xml:space="preserve"> del banco de datos personales.</w:t>
      </w:r>
    </w:p>
    <w:p w14:paraId="15306BB0" w14:textId="77777777" w:rsidR="00020474" w:rsidRPr="00020474" w:rsidRDefault="00020474" w:rsidP="00020474">
      <w:pPr>
        <w:numPr>
          <w:ilvl w:val="0"/>
          <w:numId w:val="7"/>
        </w:numPr>
        <w:ind w:right="-4"/>
        <w:jc w:val="both"/>
        <w:rPr>
          <w:lang w:val="es-ES"/>
        </w:rPr>
      </w:pPr>
      <w:r w:rsidRPr="00020474">
        <w:rPr>
          <w:lang w:val="es-ES"/>
        </w:rPr>
        <w:t xml:space="preserve">Disponer que el </w:t>
      </w:r>
      <w:r w:rsidRPr="00020474">
        <w:rPr>
          <w:b/>
          <w:bCs/>
          <w:lang w:val="es-ES"/>
        </w:rPr>
        <w:t>tratamiento de datos personales</w:t>
      </w:r>
      <w:r w:rsidRPr="00020474">
        <w:rPr>
          <w:lang w:val="es-ES"/>
        </w:rPr>
        <w:t xml:space="preserve"> se realice conforme a la normativa vigente y a las disposiciones del presente Documento Maestro de Seguridad.</w:t>
      </w:r>
    </w:p>
    <w:p w14:paraId="7D9FFD33" w14:textId="77777777" w:rsidR="00020474" w:rsidRPr="00020474" w:rsidRDefault="00020474" w:rsidP="00020474">
      <w:pPr>
        <w:numPr>
          <w:ilvl w:val="0"/>
          <w:numId w:val="7"/>
        </w:numPr>
        <w:ind w:right="-4"/>
        <w:jc w:val="both"/>
        <w:rPr>
          <w:lang w:val="es-ES"/>
        </w:rPr>
      </w:pPr>
      <w:r w:rsidRPr="00020474">
        <w:rPr>
          <w:lang w:val="es-ES"/>
        </w:rPr>
        <w:t xml:space="preserve">Implementar y mantener las </w:t>
      </w:r>
      <w:r w:rsidRPr="00020474">
        <w:rPr>
          <w:b/>
          <w:bCs/>
          <w:lang w:val="es-ES"/>
        </w:rPr>
        <w:t>medidas técnicas, organizativas y legales</w:t>
      </w:r>
      <w:r w:rsidRPr="00020474">
        <w:rPr>
          <w:lang w:val="es-ES"/>
        </w:rPr>
        <w:t xml:space="preserve"> que correspondan, de acuerdo con la categoría y características del tratamiento.</w:t>
      </w:r>
    </w:p>
    <w:p w14:paraId="7DC18B8E" w14:textId="77777777" w:rsidR="00020474" w:rsidRPr="00020474" w:rsidRDefault="00020474" w:rsidP="00020474">
      <w:pPr>
        <w:numPr>
          <w:ilvl w:val="0"/>
          <w:numId w:val="7"/>
        </w:numPr>
        <w:ind w:right="-4"/>
        <w:jc w:val="both"/>
        <w:rPr>
          <w:lang w:val="es-ES"/>
        </w:rPr>
      </w:pPr>
      <w:r w:rsidRPr="00020474">
        <w:rPr>
          <w:lang w:val="es-ES"/>
        </w:rPr>
        <w:t xml:space="preserve">Garantizar el ejercicio de los </w:t>
      </w:r>
      <w:r w:rsidRPr="00020474">
        <w:rPr>
          <w:b/>
          <w:bCs/>
          <w:lang w:val="es-ES"/>
        </w:rPr>
        <w:t>derechos de los titulares de datos personales</w:t>
      </w:r>
      <w:r w:rsidRPr="00020474">
        <w:rPr>
          <w:lang w:val="es-ES"/>
        </w:rPr>
        <w:t xml:space="preserve"> reconocidos por la Ley.</w:t>
      </w:r>
    </w:p>
    <w:p w14:paraId="0513B482" w14:textId="77777777" w:rsidR="00020474" w:rsidRPr="00020474" w:rsidRDefault="00142C62" w:rsidP="00020474">
      <w:pPr>
        <w:ind w:right="-4"/>
        <w:jc w:val="both"/>
        <w:rPr>
          <w:lang w:val="es-ES"/>
        </w:rPr>
      </w:pPr>
      <w:r>
        <w:rPr>
          <w:lang w:val="es-ES"/>
        </w:rPr>
        <w:pict w14:anchorId="3633DC40">
          <v:rect id="_x0000_i1025" style="width:0;height:1.5pt" o:hralign="center" o:hrstd="t" o:hr="t" fillcolor="#a0a0a0" stroked="f"/>
        </w:pict>
      </w:r>
    </w:p>
    <w:p w14:paraId="6000A4AF" w14:textId="77777777" w:rsidR="00020474" w:rsidRPr="00020474" w:rsidRDefault="00020474" w:rsidP="00020474">
      <w:pPr>
        <w:pStyle w:val="Ttulo2"/>
        <w:rPr>
          <w:lang w:val="es-ES"/>
        </w:rPr>
      </w:pPr>
      <w:bookmarkStart w:id="6" w:name="_Toc220335905"/>
      <w:r w:rsidRPr="00020474">
        <w:rPr>
          <w:lang w:val="es-ES"/>
        </w:rPr>
        <w:t>3.2. Responsable de Seguridad del Banco de Datos Personales</w:t>
      </w:r>
      <w:bookmarkEnd w:id="6"/>
    </w:p>
    <w:p w14:paraId="13BAB607" w14:textId="77777777" w:rsidR="00020474" w:rsidRPr="00020474" w:rsidRDefault="00020474" w:rsidP="00020474">
      <w:pPr>
        <w:ind w:right="-4"/>
        <w:jc w:val="both"/>
        <w:rPr>
          <w:lang w:val="es-ES"/>
        </w:rPr>
      </w:pPr>
      <w:r w:rsidRPr="00020474">
        <w:rPr>
          <w:lang w:val="es-ES"/>
        </w:rPr>
        <w:t xml:space="preserve">El </w:t>
      </w:r>
      <w:proofErr w:type="gramStart"/>
      <w:r w:rsidRPr="00020474">
        <w:rPr>
          <w:b/>
          <w:bCs/>
          <w:lang w:val="es-ES"/>
        </w:rPr>
        <w:t>Responsable</w:t>
      </w:r>
      <w:proofErr w:type="gramEnd"/>
      <w:r w:rsidRPr="00020474">
        <w:rPr>
          <w:b/>
          <w:bCs/>
          <w:lang w:val="es-ES"/>
        </w:rPr>
        <w:t xml:space="preserve"> de Seguridad</w:t>
      </w:r>
      <w:r w:rsidRPr="00020474">
        <w:rPr>
          <w:lang w:val="es-ES"/>
        </w:rPr>
        <w:t xml:space="preserve"> es la persona designada por el ESTUDIO para </w:t>
      </w:r>
      <w:r w:rsidRPr="00020474">
        <w:rPr>
          <w:b/>
          <w:bCs/>
          <w:lang w:val="es-ES"/>
        </w:rPr>
        <w:t>coordinar, supervisar y verificar</w:t>
      </w:r>
      <w:r w:rsidRPr="00020474">
        <w:rPr>
          <w:lang w:val="es-ES"/>
        </w:rPr>
        <w:t xml:space="preserve"> la implementación y el cumplimiento de las medidas de seguridad previstas en el presente Documento Maestro de Seguridad, en relación con los bancos de datos personales.</w:t>
      </w:r>
    </w:p>
    <w:p w14:paraId="7CE5E5F5" w14:textId="77777777" w:rsidR="00020474" w:rsidRPr="00020474" w:rsidRDefault="00020474" w:rsidP="00020474">
      <w:pPr>
        <w:ind w:right="-4"/>
        <w:jc w:val="both"/>
        <w:rPr>
          <w:lang w:val="es-ES"/>
        </w:rPr>
      </w:pPr>
      <w:r w:rsidRPr="00020474">
        <w:rPr>
          <w:lang w:val="es-ES"/>
        </w:rPr>
        <w:t xml:space="preserve">La designación del </w:t>
      </w:r>
      <w:proofErr w:type="gramStart"/>
      <w:r w:rsidRPr="00020474">
        <w:rPr>
          <w:lang w:val="es-ES"/>
        </w:rPr>
        <w:t>Responsable</w:t>
      </w:r>
      <w:proofErr w:type="gramEnd"/>
      <w:r w:rsidRPr="00020474">
        <w:rPr>
          <w:lang w:val="es-ES"/>
        </w:rPr>
        <w:t xml:space="preserve"> de Seguridad </w:t>
      </w:r>
      <w:r w:rsidRPr="00020474">
        <w:rPr>
          <w:b/>
          <w:bCs/>
          <w:lang w:val="es-ES"/>
        </w:rPr>
        <w:t>no exime</w:t>
      </w:r>
      <w:r w:rsidRPr="00020474">
        <w:rPr>
          <w:lang w:val="es-ES"/>
        </w:rPr>
        <w:t xml:space="preserve"> de responsabilidad al ESTUDIO como Titular del Banco de Datos Personales, ni a los terceros que intervengan como encargados del tratamiento, cuando corresponda.</w:t>
      </w:r>
    </w:p>
    <w:p w14:paraId="1AB3E9C8" w14:textId="77777777" w:rsidR="00020474" w:rsidRPr="00020474" w:rsidRDefault="00020474" w:rsidP="00020474">
      <w:pPr>
        <w:ind w:right="-4"/>
        <w:jc w:val="both"/>
        <w:rPr>
          <w:lang w:val="es-ES"/>
        </w:rPr>
      </w:pPr>
      <w:r w:rsidRPr="00020474">
        <w:rPr>
          <w:lang w:val="es-ES"/>
        </w:rPr>
        <w:t xml:space="preserve">En función de la estructura y necesidades del ESTUDIO, podrá existir </w:t>
      </w:r>
      <w:r w:rsidRPr="00020474">
        <w:rPr>
          <w:b/>
          <w:bCs/>
          <w:lang w:val="es-ES"/>
        </w:rPr>
        <w:t>un responsable único</w:t>
      </w:r>
      <w:r w:rsidRPr="00020474">
        <w:rPr>
          <w:lang w:val="es-ES"/>
        </w:rPr>
        <w:t xml:space="preserve"> o </w:t>
      </w:r>
      <w:r w:rsidRPr="00020474">
        <w:rPr>
          <w:b/>
          <w:bCs/>
          <w:lang w:val="es-ES"/>
        </w:rPr>
        <w:t>responsables diferenciados</w:t>
      </w:r>
      <w:r w:rsidRPr="00020474">
        <w:rPr>
          <w:lang w:val="es-ES"/>
        </w:rPr>
        <w:t xml:space="preserve"> por sistemas o tratamientos. Para el ESTUDIO, se ha designado como </w:t>
      </w:r>
      <w:proofErr w:type="gramStart"/>
      <w:r w:rsidRPr="00020474">
        <w:rPr>
          <w:lang w:val="es-ES"/>
        </w:rPr>
        <w:t>Responsable</w:t>
      </w:r>
      <w:proofErr w:type="gramEnd"/>
      <w:r w:rsidRPr="00020474">
        <w:rPr>
          <w:lang w:val="es-ES"/>
        </w:rPr>
        <w:t xml:space="preserve"> de Seguridad a:</w:t>
      </w:r>
    </w:p>
    <w:p w14:paraId="031C6837" w14:textId="39F7AC29" w:rsidR="00020474" w:rsidRPr="00264DB7" w:rsidRDefault="00020474" w:rsidP="00264DB7">
      <w:pPr>
        <w:numPr>
          <w:ilvl w:val="0"/>
          <w:numId w:val="8"/>
        </w:numPr>
        <w:ind w:right="-4"/>
        <w:jc w:val="both"/>
        <w:rPr>
          <w:lang w:val="es-ES"/>
        </w:rPr>
      </w:pPr>
      <w:r w:rsidRPr="00264DB7">
        <w:rPr>
          <w:b/>
          <w:bCs/>
          <w:lang w:val="es-ES"/>
        </w:rPr>
        <w:t>Nombre:</w:t>
      </w:r>
      <w:r w:rsidRPr="00264DB7">
        <w:rPr>
          <w:lang w:val="es-ES"/>
        </w:rPr>
        <w:t xml:space="preserve"> </w:t>
      </w:r>
      <w:r w:rsidR="00264DB7" w:rsidRPr="00264DB7">
        <w:rPr>
          <w:i/>
          <w:iCs/>
          <w:lang w:val="es-ES"/>
        </w:rPr>
        <w:t>PALACIOS PINTO MARISOL YOVANA</w:t>
      </w:r>
    </w:p>
    <w:p w14:paraId="73D6AF30" w14:textId="5AA643D5" w:rsidR="00020474" w:rsidRPr="00020474" w:rsidRDefault="00020474" w:rsidP="00020474">
      <w:pPr>
        <w:numPr>
          <w:ilvl w:val="0"/>
          <w:numId w:val="8"/>
        </w:numPr>
        <w:ind w:right="-4"/>
        <w:jc w:val="both"/>
        <w:rPr>
          <w:lang w:val="es-ES"/>
        </w:rPr>
      </w:pPr>
      <w:r w:rsidRPr="00020474">
        <w:rPr>
          <w:b/>
          <w:bCs/>
          <w:lang w:val="es-ES"/>
        </w:rPr>
        <w:lastRenderedPageBreak/>
        <w:t>Cargo:</w:t>
      </w:r>
      <w:r w:rsidRPr="00020474">
        <w:rPr>
          <w:lang w:val="es-ES"/>
        </w:rPr>
        <w:t xml:space="preserve"> </w:t>
      </w:r>
      <w:r w:rsidR="00264DB7">
        <w:rPr>
          <w:i/>
          <w:iCs/>
          <w:lang w:val="es-ES"/>
        </w:rPr>
        <w:t>Gerente General</w:t>
      </w:r>
    </w:p>
    <w:p w14:paraId="43ADB234" w14:textId="77777777" w:rsidR="00020474" w:rsidRPr="00020474" w:rsidRDefault="00142C62" w:rsidP="00020474">
      <w:pPr>
        <w:ind w:right="-4"/>
        <w:jc w:val="both"/>
        <w:rPr>
          <w:lang w:val="es-ES"/>
        </w:rPr>
      </w:pPr>
      <w:r>
        <w:rPr>
          <w:lang w:val="es-ES"/>
        </w:rPr>
        <w:pict w14:anchorId="7E9547A9">
          <v:rect id="_x0000_i1026" style="width:0;height:1.5pt" o:hralign="center" o:hrstd="t" o:hr="t" fillcolor="#a0a0a0" stroked="f"/>
        </w:pict>
      </w:r>
    </w:p>
    <w:p w14:paraId="799A5971" w14:textId="77777777" w:rsidR="00020474" w:rsidRPr="00020474" w:rsidRDefault="00020474" w:rsidP="00020474">
      <w:pPr>
        <w:pStyle w:val="Ttulo2"/>
        <w:rPr>
          <w:lang w:val="es-ES"/>
        </w:rPr>
      </w:pPr>
      <w:bookmarkStart w:id="7" w:name="_Toc220335906"/>
      <w:r w:rsidRPr="00020474">
        <w:rPr>
          <w:lang w:val="es-ES"/>
        </w:rPr>
        <w:t>3.3. Encargado de Sistemas de Información</w:t>
      </w:r>
      <w:bookmarkEnd w:id="7"/>
    </w:p>
    <w:p w14:paraId="31663B1D" w14:textId="77777777" w:rsidR="00020474" w:rsidRPr="00020474" w:rsidRDefault="00020474" w:rsidP="00020474">
      <w:pPr>
        <w:ind w:right="-4"/>
        <w:jc w:val="both"/>
        <w:rPr>
          <w:lang w:val="es-ES"/>
        </w:rPr>
      </w:pPr>
      <w:r w:rsidRPr="00020474">
        <w:rPr>
          <w:lang w:val="es-ES"/>
        </w:rPr>
        <w:t xml:space="preserve">El </w:t>
      </w:r>
      <w:r w:rsidRPr="00020474">
        <w:rPr>
          <w:b/>
          <w:bCs/>
          <w:lang w:val="es-ES"/>
        </w:rPr>
        <w:t>Encargado de Sistemas de Información</w:t>
      </w:r>
      <w:r w:rsidRPr="00020474">
        <w:rPr>
          <w:lang w:val="es-ES"/>
        </w:rPr>
        <w:t xml:space="preserve"> es responsable de la </w:t>
      </w:r>
      <w:r w:rsidRPr="00020474">
        <w:rPr>
          <w:b/>
          <w:bCs/>
          <w:lang w:val="es-ES"/>
        </w:rPr>
        <w:t>implementación, operación y mantenimiento</w:t>
      </w:r>
      <w:r w:rsidRPr="00020474">
        <w:rPr>
          <w:lang w:val="es-ES"/>
        </w:rPr>
        <w:t xml:space="preserve"> de los sistemas de información utilizados por el ESTUDIO para el tratamiento de datos personales, dentro del alcance que le sea asignado. Sus funciones comprenden, entre otras, asegurar la continuidad operativa, la administración de accesos, la gestión técnica de los soportes y el mantenimiento preventivo y correctivo de los sistemas.</w:t>
      </w:r>
    </w:p>
    <w:p w14:paraId="39F69323" w14:textId="77777777" w:rsidR="00020474" w:rsidRPr="00020474" w:rsidRDefault="00020474" w:rsidP="00020474">
      <w:pPr>
        <w:ind w:right="-4"/>
        <w:jc w:val="both"/>
        <w:rPr>
          <w:lang w:val="es-ES"/>
        </w:rPr>
      </w:pPr>
      <w:r w:rsidRPr="00020474">
        <w:rPr>
          <w:lang w:val="es-ES"/>
        </w:rPr>
        <w:t xml:space="preserve">Cuando el mantenimiento, soporte o administración técnica sea realizado por un tercero, dicho tercero actuará como </w:t>
      </w:r>
      <w:r w:rsidRPr="00020474">
        <w:rPr>
          <w:b/>
          <w:bCs/>
          <w:lang w:val="es-ES"/>
        </w:rPr>
        <w:t>encargado del tratamiento</w:t>
      </w:r>
      <w:r w:rsidRPr="00020474">
        <w:rPr>
          <w:lang w:val="es-ES"/>
        </w:rPr>
        <w:t xml:space="preserve"> o como proveedor con acceso a información, según corresponda, debiendo sujetarse a las instrucciones del ESTUDIO y a las obligaciones de confidencialidad y seguridad establecidas en este Documento Maestro de Seguridad y en los acuerdos aplicables.</w:t>
      </w:r>
    </w:p>
    <w:p w14:paraId="43778A1E" w14:textId="77777777" w:rsidR="00020474" w:rsidRPr="00020474" w:rsidRDefault="00142C62" w:rsidP="00020474">
      <w:pPr>
        <w:ind w:right="-4"/>
        <w:jc w:val="both"/>
        <w:rPr>
          <w:lang w:val="es-ES"/>
        </w:rPr>
      </w:pPr>
      <w:r>
        <w:rPr>
          <w:lang w:val="es-ES"/>
        </w:rPr>
        <w:pict w14:anchorId="3FEB0905">
          <v:rect id="_x0000_i1027" style="width:0;height:1.5pt" o:hralign="center" o:hrstd="t" o:hr="t" fillcolor="#a0a0a0" stroked="f"/>
        </w:pict>
      </w:r>
    </w:p>
    <w:p w14:paraId="5BFA8A05" w14:textId="77777777" w:rsidR="00020474" w:rsidRPr="00020474" w:rsidRDefault="00020474" w:rsidP="00020474">
      <w:pPr>
        <w:pStyle w:val="Ttulo2"/>
        <w:rPr>
          <w:lang w:val="es-ES"/>
        </w:rPr>
      </w:pPr>
      <w:bookmarkStart w:id="8" w:name="_Toc220335907"/>
      <w:r w:rsidRPr="00020474">
        <w:rPr>
          <w:lang w:val="es-ES"/>
        </w:rPr>
        <w:t>3.4. Usuarios</w:t>
      </w:r>
      <w:bookmarkEnd w:id="8"/>
    </w:p>
    <w:p w14:paraId="358DDBF3" w14:textId="77777777" w:rsidR="00020474" w:rsidRPr="00020474" w:rsidRDefault="00020474" w:rsidP="00020474">
      <w:pPr>
        <w:ind w:right="-4"/>
        <w:jc w:val="both"/>
        <w:rPr>
          <w:lang w:val="es-ES"/>
        </w:rPr>
      </w:pPr>
      <w:r w:rsidRPr="00020474">
        <w:rPr>
          <w:lang w:val="es-ES"/>
        </w:rPr>
        <w:t xml:space="preserve">Se consideran </w:t>
      </w:r>
      <w:r w:rsidRPr="00020474">
        <w:rPr>
          <w:b/>
          <w:bCs/>
          <w:lang w:val="es-ES"/>
        </w:rPr>
        <w:t>Usuarios</w:t>
      </w:r>
      <w:r w:rsidRPr="00020474">
        <w:rPr>
          <w:lang w:val="es-ES"/>
        </w:rPr>
        <w:t xml:space="preserve"> todas las personas que utilizan los sistemas de información del ESTUDIO y/o que, por razón de sus funciones, acceden a datos personales contenidos en los bancos de datos, cualquiera sea el vínculo que mantengan con el ESTUDIO (personal en planilla, personal temporal, practicantes, consultores, proveedores autorizados u otras modalidades).</w:t>
      </w:r>
    </w:p>
    <w:p w14:paraId="1E3BD5F7" w14:textId="77777777" w:rsidR="00020474" w:rsidRPr="00020474" w:rsidRDefault="00020474" w:rsidP="00020474">
      <w:pPr>
        <w:ind w:right="-4"/>
        <w:jc w:val="both"/>
        <w:rPr>
          <w:lang w:val="es-ES"/>
        </w:rPr>
      </w:pPr>
      <w:r w:rsidRPr="00020474">
        <w:rPr>
          <w:lang w:val="es-ES"/>
        </w:rPr>
        <w:t>Todo usuario con acceso a datos personales se obliga a:</w:t>
      </w:r>
    </w:p>
    <w:p w14:paraId="788C32A7" w14:textId="77777777" w:rsidR="00020474" w:rsidRPr="00020474" w:rsidRDefault="00020474" w:rsidP="00020474">
      <w:pPr>
        <w:numPr>
          <w:ilvl w:val="0"/>
          <w:numId w:val="10"/>
        </w:numPr>
        <w:ind w:right="-4"/>
        <w:jc w:val="both"/>
        <w:rPr>
          <w:lang w:val="es-ES"/>
        </w:rPr>
      </w:pPr>
      <w:r w:rsidRPr="00020474">
        <w:rPr>
          <w:lang w:val="es-ES"/>
        </w:rPr>
        <w:t>Utilizar los accesos autorizados únicamente para fines laborales y conforme a las funciones asignadas.</w:t>
      </w:r>
    </w:p>
    <w:p w14:paraId="35802D46" w14:textId="77777777" w:rsidR="00020474" w:rsidRPr="00020474" w:rsidRDefault="00020474" w:rsidP="00020474">
      <w:pPr>
        <w:numPr>
          <w:ilvl w:val="0"/>
          <w:numId w:val="10"/>
        </w:numPr>
        <w:ind w:right="-4"/>
        <w:jc w:val="both"/>
        <w:rPr>
          <w:lang w:val="es-ES"/>
        </w:rPr>
      </w:pPr>
      <w:r w:rsidRPr="00020474">
        <w:rPr>
          <w:lang w:val="es-ES"/>
        </w:rPr>
        <w:t xml:space="preserve">Mantener la </w:t>
      </w:r>
      <w:r w:rsidRPr="00020474">
        <w:rPr>
          <w:b/>
          <w:bCs/>
          <w:lang w:val="es-ES"/>
        </w:rPr>
        <w:t>confidencialidad</w:t>
      </w:r>
      <w:r w:rsidRPr="00020474">
        <w:rPr>
          <w:lang w:val="es-ES"/>
        </w:rPr>
        <w:t xml:space="preserve"> de la información a la que accede y proteger credenciales y medios de acceso.</w:t>
      </w:r>
    </w:p>
    <w:p w14:paraId="1155B2F8" w14:textId="77777777" w:rsidR="00020474" w:rsidRPr="00020474" w:rsidRDefault="00020474" w:rsidP="00020474">
      <w:pPr>
        <w:numPr>
          <w:ilvl w:val="0"/>
          <w:numId w:val="10"/>
        </w:numPr>
        <w:ind w:right="-4"/>
        <w:jc w:val="both"/>
        <w:rPr>
          <w:lang w:val="es-ES"/>
        </w:rPr>
      </w:pPr>
      <w:r w:rsidRPr="00020474">
        <w:rPr>
          <w:lang w:val="es-ES"/>
        </w:rPr>
        <w:t>Cumplir las medidas y procedimientos de seguridad establecidos en el presente Documento Maestro de Seguridad.</w:t>
      </w:r>
    </w:p>
    <w:p w14:paraId="6DD6B7C8" w14:textId="7B73D6E8" w:rsidR="003B21C2" w:rsidRPr="00264DB7" w:rsidRDefault="00020474" w:rsidP="00264DB7">
      <w:pPr>
        <w:numPr>
          <w:ilvl w:val="0"/>
          <w:numId w:val="10"/>
        </w:numPr>
        <w:ind w:right="-4"/>
        <w:jc w:val="both"/>
        <w:rPr>
          <w:lang w:val="es-ES"/>
        </w:rPr>
      </w:pPr>
      <w:r w:rsidRPr="00020474">
        <w:rPr>
          <w:lang w:val="es-ES"/>
        </w:rPr>
        <w:t>Reportar oportunamente cualquier incidente, pérdida, acceso no autorizado o evento que pueda comprometer la seguridad de los datos personales.</w:t>
      </w:r>
    </w:p>
    <w:p w14:paraId="587DF89B" w14:textId="53D046F9" w:rsidR="00A265C9" w:rsidRDefault="00A265C9" w:rsidP="00A265C9">
      <w:pPr>
        <w:pStyle w:val="Ttulo1"/>
      </w:pPr>
      <w:bookmarkStart w:id="9" w:name="_Toc220335908"/>
      <w:r w:rsidRPr="00A265C9">
        <w:lastRenderedPageBreak/>
        <w:t>4. FUNCIONES Y OBLIGACIONES</w:t>
      </w:r>
      <w:bookmarkEnd w:id="9"/>
    </w:p>
    <w:p w14:paraId="64CFA14B" w14:textId="4459ED8B" w:rsidR="00A265C9" w:rsidRDefault="00A265C9" w:rsidP="00A265C9">
      <w:pPr>
        <w:jc w:val="both"/>
      </w:pPr>
      <w:r w:rsidRPr="00A265C9">
        <w:t xml:space="preserve">Todo el personal que acceda a </w:t>
      </w:r>
      <w:r w:rsidRPr="00A265C9">
        <w:rPr>
          <w:b/>
          <w:bCs/>
        </w:rPr>
        <w:t>bancos de datos personales</w:t>
      </w:r>
      <w:r w:rsidRPr="00A265C9">
        <w:t xml:space="preserve"> del ESTUDIO se encuentra obligado a </w:t>
      </w:r>
      <w:r w:rsidRPr="00A265C9">
        <w:rPr>
          <w:b/>
          <w:bCs/>
        </w:rPr>
        <w:t>conocer, comprender y cumplir</w:t>
      </w:r>
      <w:r w:rsidRPr="00A265C9">
        <w:t xml:space="preserve"> la normativa de seguridad vigente aplicable a las funciones que desempeña. Asimismo, toda persona que, por razón de su cargo o actividad, tome conocimiento de datos personales deberá mantener </w:t>
      </w:r>
      <w:r w:rsidRPr="00A265C9">
        <w:rPr>
          <w:b/>
          <w:bCs/>
        </w:rPr>
        <w:t>reserva, secreto profesional y confidencialidad</w:t>
      </w:r>
      <w:r w:rsidRPr="00A265C9">
        <w:t xml:space="preserve"> respecto de dicha información, tanto durante la vigencia de su relación con el ESTUDIO como con posterioridad a su término, sin perjuicio de las responsabilidades que correspondan.</w:t>
      </w:r>
    </w:p>
    <w:p w14:paraId="6078EADC" w14:textId="77777777" w:rsidR="00A265C9" w:rsidRPr="00A265C9" w:rsidRDefault="00A265C9" w:rsidP="00A265C9">
      <w:pPr>
        <w:pStyle w:val="Ttulo2"/>
        <w:rPr>
          <w:lang w:val="es-ES"/>
        </w:rPr>
      </w:pPr>
      <w:bookmarkStart w:id="10" w:name="_Toc220335909"/>
      <w:r w:rsidRPr="00A265C9">
        <w:rPr>
          <w:lang w:val="es-ES"/>
        </w:rPr>
        <w:t>4.1. Funciones del ESTUDIO como Titular del Banco de Datos Personales</w:t>
      </w:r>
      <w:bookmarkEnd w:id="10"/>
    </w:p>
    <w:p w14:paraId="19D6EA18" w14:textId="77777777" w:rsidR="00A265C9" w:rsidRPr="00A265C9" w:rsidRDefault="00A265C9" w:rsidP="00A265C9">
      <w:pPr>
        <w:jc w:val="both"/>
        <w:rPr>
          <w:lang w:val="es-ES"/>
        </w:rPr>
      </w:pPr>
      <w:r w:rsidRPr="00A265C9">
        <w:rPr>
          <w:lang w:val="es-ES"/>
        </w:rPr>
        <w:t>En su condición de Titular del Banco de Datos Personales, el ESTUDIO asume las siguientes funciones y obligaciones principales:</w:t>
      </w:r>
    </w:p>
    <w:p w14:paraId="64DF4AF8" w14:textId="5505E977" w:rsidR="00A265C9" w:rsidRPr="00A265C9" w:rsidRDefault="00A265C9" w:rsidP="00A265C9">
      <w:pPr>
        <w:numPr>
          <w:ilvl w:val="0"/>
          <w:numId w:val="11"/>
        </w:numPr>
        <w:jc w:val="both"/>
        <w:rPr>
          <w:lang w:val="es-ES"/>
        </w:rPr>
      </w:pPr>
      <w:r w:rsidRPr="00A265C9">
        <w:rPr>
          <w:b/>
          <w:bCs/>
          <w:lang w:val="es-ES"/>
        </w:rPr>
        <w:t>Designación del responsable de Seguridad.</w:t>
      </w:r>
      <w:r w:rsidRPr="00A265C9">
        <w:rPr>
          <w:lang w:val="es-ES"/>
        </w:rPr>
        <w:t xml:space="preserve"> Designar un responsable de Seguridad del Banco de Datos Personales, con las capacidades y autoridad necesarias para coordinar la aplicación del presente Documento Maestro de Seguridad. En ausencia de dicha designación, el rol se entiende asumido por el Titular.</w:t>
      </w:r>
    </w:p>
    <w:p w14:paraId="654C0B65" w14:textId="6609E444" w:rsidR="00A265C9" w:rsidRPr="00A265C9" w:rsidRDefault="00A265C9" w:rsidP="00A265C9">
      <w:pPr>
        <w:numPr>
          <w:ilvl w:val="0"/>
          <w:numId w:val="11"/>
        </w:numPr>
        <w:jc w:val="both"/>
        <w:rPr>
          <w:lang w:val="es-ES"/>
        </w:rPr>
      </w:pPr>
      <w:r w:rsidRPr="00A265C9">
        <w:rPr>
          <w:b/>
          <w:bCs/>
          <w:lang w:val="es-ES"/>
        </w:rPr>
        <w:t>Difusión y concientización.</w:t>
      </w:r>
      <w:r w:rsidRPr="00A265C9">
        <w:rPr>
          <w:lang w:val="es-ES"/>
        </w:rPr>
        <w:t xml:space="preserve"> Adoptar las medidas necesarias para asegurar que los usuarios de los sistemas de información conozcan la normativa de seguridad aplicable, así como las consecuencias de su incumplimiento, con apoyo del </w:t>
      </w:r>
      <w:r w:rsidR="00C33E17" w:rsidRPr="00A265C9">
        <w:rPr>
          <w:lang w:val="es-ES"/>
        </w:rPr>
        <w:t>responsable</w:t>
      </w:r>
      <w:r w:rsidRPr="00A265C9">
        <w:rPr>
          <w:lang w:val="es-ES"/>
        </w:rPr>
        <w:t xml:space="preserve"> de Seguridad cuando corresponda.</w:t>
      </w:r>
    </w:p>
    <w:p w14:paraId="315E12D6" w14:textId="77777777" w:rsidR="00A265C9" w:rsidRPr="00A265C9" w:rsidRDefault="00A265C9" w:rsidP="00A265C9">
      <w:pPr>
        <w:numPr>
          <w:ilvl w:val="0"/>
          <w:numId w:val="11"/>
        </w:numPr>
        <w:jc w:val="both"/>
        <w:rPr>
          <w:lang w:val="es-ES"/>
        </w:rPr>
      </w:pPr>
      <w:r w:rsidRPr="00A265C9">
        <w:rPr>
          <w:b/>
          <w:bCs/>
          <w:lang w:val="es-ES"/>
        </w:rPr>
        <w:t>Gestión documental.</w:t>
      </w:r>
      <w:r w:rsidRPr="00A265C9">
        <w:rPr>
          <w:lang w:val="es-ES"/>
        </w:rPr>
        <w:t xml:space="preserve"> Elaborar, aprobar, difundir y mantener </w:t>
      </w:r>
      <w:r w:rsidRPr="00A265C9">
        <w:rPr>
          <w:b/>
          <w:bCs/>
          <w:lang w:val="es-ES"/>
        </w:rPr>
        <w:t>actualizado</w:t>
      </w:r>
      <w:r w:rsidRPr="00A265C9">
        <w:rPr>
          <w:lang w:val="es-ES"/>
        </w:rPr>
        <w:t xml:space="preserve"> el Documento Maestro de Seguridad, asegurando su disponibilidad para las personas autorizadas.</w:t>
      </w:r>
    </w:p>
    <w:p w14:paraId="010559DD" w14:textId="679DEEF0" w:rsidR="00A265C9" w:rsidRPr="00A265C9" w:rsidRDefault="00A265C9" w:rsidP="00A265C9">
      <w:pPr>
        <w:numPr>
          <w:ilvl w:val="0"/>
          <w:numId w:val="11"/>
        </w:numPr>
        <w:jc w:val="both"/>
        <w:rPr>
          <w:lang w:val="es-ES"/>
        </w:rPr>
      </w:pPr>
      <w:r w:rsidRPr="00A265C9">
        <w:rPr>
          <w:b/>
          <w:bCs/>
          <w:lang w:val="es-ES"/>
        </w:rPr>
        <w:t>Autorización de recuperaciones.</w:t>
      </w:r>
      <w:r w:rsidRPr="00A265C9">
        <w:rPr>
          <w:lang w:val="es-ES"/>
        </w:rPr>
        <w:t xml:space="preserve"> Autorizar, con las debidas garantías, los procedimientos de recuperación de datos personales, requiriendo la información necesaria al </w:t>
      </w:r>
      <w:r w:rsidR="00C33E17" w:rsidRPr="00A265C9">
        <w:rPr>
          <w:lang w:val="es-ES"/>
        </w:rPr>
        <w:t>responsable</w:t>
      </w:r>
      <w:r w:rsidRPr="00A265C9">
        <w:rPr>
          <w:lang w:val="es-ES"/>
        </w:rPr>
        <w:t xml:space="preserve"> de Seguridad para sustentar la decisión.</w:t>
      </w:r>
    </w:p>
    <w:p w14:paraId="455516A7" w14:textId="77777777" w:rsidR="00A265C9" w:rsidRPr="00A265C9" w:rsidRDefault="00A265C9" w:rsidP="00A265C9">
      <w:pPr>
        <w:numPr>
          <w:ilvl w:val="0"/>
          <w:numId w:val="11"/>
        </w:numPr>
        <w:jc w:val="both"/>
        <w:rPr>
          <w:lang w:val="es-ES"/>
        </w:rPr>
      </w:pPr>
      <w:r w:rsidRPr="00A265C9">
        <w:rPr>
          <w:b/>
          <w:bCs/>
          <w:lang w:val="es-ES"/>
        </w:rPr>
        <w:t>Administración de accesos.</w:t>
      </w:r>
      <w:r w:rsidRPr="00A265C9">
        <w:rPr>
          <w:lang w:val="es-ES"/>
        </w:rPr>
        <w:t xml:space="preserve"> Disponer las </w:t>
      </w:r>
      <w:r w:rsidRPr="00A265C9">
        <w:rPr>
          <w:b/>
          <w:bCs/>
          <w:lang w:val="es-ES"/>
        </w:rPr>
        <w:t>altas, bajas y modificaciones</w:t>
      </w:r>
      <w:r w:rsidRPr="00A265C9">
        <w:rPr>
          <w:lang w:val="es-ES"/>
        </w:rPr>
        <w:t xml:space="preserve"> de permisos de acceso de usuarios a los bancos de datos personales.</w:t>
      </w:r>
    </w:p>
    <w:p w14:paraId="6C52D451" w14:textId="77777777" w:rsidR="00A265C9" w:rsidRPr="00A265C9" w:rsidRDefault="00A265C9" w:rsidP="00A265C9">
      <w:pPr>
        <w:numPr>
          <w:ilvl w:val="0"/>
          <w:numId w:val="11"/>
        </w:numPr>
        <w:jc w:val="both"/>
        <w:rPr>
          <w:lang w:val="es-ES"/>
        </w:rPr>
      </w:pPr>
      <w:r w:rsidRPr="00A265C9">
        <w:rPr>
          <w:b/>
          <w:bCs/>
          <w:lang w:val="es-ES"/>
        </w:rPr>
        <w:t>Salida de soportes.</w:t>
      </w:r>
      <w:r w:rsidRPr="00A265C9">
        <w:rPr>
          <w:lang w:val="es-ES"/>
        </w:rPr>
        <w:t xml:space="preserve"> Autorizar la salida de soportes que contengan datos personales fuera de los locales del ESTUDIO, conforme al procedimiento establecido.</w:t>
      </w:r>
    </w:p>
    <w:p w14:paraId="40A80FF3" w14:textId="77777777" w:rsidR="00A265C9" w:rsidRPr="00A265C9" w:rsidRDefault="00A265C9" w:rsidP="00A265C9">
      <w:pPr>
        <w:numPr>
          <w:ilvl w:val="0"/>
          <w:numId w:val="11"/>
        </w:numPr>
        <w:jc w:val="both"/>
        <w:rPr>
          <w:lang w:val="es-ES"/>
        </w:rPr>
      </w:pPr>
      <w:r w:rsidRPr="00A265C9">
        <w:rPr>
          <w:b/>
          <w:bCs/>
          <w:lang w:val="es-ES"/>
        </w:rPr>
        <w:lastRenderedPageBreak/>
        <w:t>Eliminación en medios removibles.</w:t>
      </w:r>
      <w:r w:rsidRPr="00A265C9">
        <w:rPr>
          <w:lang w:val="es-ES"/>
        </w:rPr>
        <w:t xml:space="preserve"> Designar a las personas autorizadas para eliminar datos personales contenidos en medios automatizados removibles.</w:t>
      </w:r>
    </w:p>
    <w:p w14:paraId="0A78C61B" w14:textId="77777777" w:rsidR="00A265C9" w:rsidRPr="00A265C9" w:rsidRDefault="00A265C9" w:rsidP="00A265C9">
      <w:pPr>
        <w:numPr>
          <w:ilvl w:val="0"/>
          <w:numId w:val="11"/>
        </w:numPr>
        <w:jc w:val="both"/>
        <w:rPr>
          <w:lang w:val="es-ES"/>
        </w:rPr>
      </w:pPr>
      <w:r w:rsidRPr="00A265C9">
        <w:rPr>
          <w:b/>
          <w:bCs/>
          <w:lang w:val="es-ES"/>
        </w:rPr>
        <w:t>Copias y reproducciones.</w:t>
      </w:r>
      <w:r w:rsidRPr="00A265C9">
        <w:rPr>
          <w:lang w:val="es-ES"/>
        </w:rPr>
        <w:t xml:space="preserve"> Cuando corresponda, designar a las personas autorizadas para generar y/o eliminar copias o reproducciones de datos personales.</w:t>
      </w:r>
    </w:p>
    <w:p w14:paraId="5654B1B4" w14:textId="77777777" w:rsidR="00A265C9" w:rsidRPr="00A265C9" w:rsidRDefault="00A265C9" w:rsidP="00A265C9">
      <w:pPr>
        <w:numPr>
          <w:ilvl w:val="0"/>
          <w:numId w:val="11"/>
        </w:numPr>
        <w:jc w:val="both"/>
        <w:rPr>
          <w:lang w:val="es-ES"/>
        </w:rPr>
      </w:pPr>
      <w:r w:rsidRPr="00A265C9">
        <w:rPr>
          <w:b/>
          <w:bCs/>
          <w:lang w:val="es-ES"/>
        </w:rPr>
        <w:t>Gestión de soportes.</w:t>
      </w:r>
      <w:r w:rsidRPr="00A265C9">
        <w:rPr>
          <w:lang w:val="es-ES"/>
        </w:rPr>
        <w:t xml:space="preserve"> Determinar y mantener actualizada la relación de personas autorizadas para identificar, inventariar, reutilizar, desechar, emitir y recibir soportes que contengan datos personales.</w:t>
      </w:r>
    </w:p>
    <w:p w14:paraId="0A323391" w14:textId="77777777" w:rsidR="00A265C9" w:rsidRPr="00A265C9" w:rsidRDefault="00A265C9" w:rsidP="00A265C9">
      <w:pPr>
        <w:numPr>
          <w:ilvl w:val="0"/>
          <w:numId w:val="11"/>
        </w:numPr>
        <w:jc w:val="both"/>
        <w:rPr>
          <w:lang w:val="es-ES"/>
        </w:rPr>
      </w:pPr>
      <w:r w:rsidRPr="00A265C9">
        <w:rPr>
          <w:b/>
          <w:bCs/>
          <w:lang w:val="es-ES"/>
        </w:rPr>
        <w:t>Medidas correctivas.</w:t>
      </w:r>
      <w:r w:rsidRPr="00A265C9">
        <w:rPr>
          <w:lang w:val="es-ES"/>
        </w:rPr>
        <w:t xml:space="preserve"> Adoptar medidas correctoras para subsanar deficiencias detectadas en materia de seguridad, especialmente aquellas evidenciadas en auditorías periódicas.</w:t>
      </w:r>
    </w:p>
    <w:p w14:paraId="42F0E7BD" w14:textId="77777777" w:rsidR="00A265C9" w:rsidRPr="00A265C9" w:rsidRDefault="00A265C9" w:rsidP="00A265C9">
      <w:pPr>
        <w:numPr>
          <w:ilvl w:val="0"/>
          <w:numId w:val="11"/>
        </w:numPr>
        <w:jc w:val="both"/>
        <w:rPr>
          <w:lang w:val="es-ES"/>
        </w:rPr>
      </w:pPr>
      <w:r w:rsidRPr="00A265C9">
        <w:rPr>
          <w:b/>
          <w:bCs/>
          <w:lang w:val="es-ES"/>
        </w:rPr>
        <w:t>Registro de autorizaciones de acceso.</w:t>
      </w:r>
      <w:r w:rsidRPr="00A265C9">
        <w:rPr>
          <w:lang w:val="es-ES"/>
        </w:rPr>
        <w:t xml:space="preserve"> Autorizar o retirar el acceso de usuarios a los datos personales, asegurando que dicha operación quede registrada, incluyendo como mínimo: usuario (identificador), fecha y hora de asignación/retiro, y responsable que autoriza.</w:t>
      </w:r>
    </w:p>
    <w:p w14:paraId="2EF721FE" w14:textId="77777777" w:rsidR="00A265C9" w:rsidRPr="00A265C9" w:rsidRDefault="00A265C9" w:rsidP="00A265C9">
      <w:pPr>
        <w:numPr>
          <w:ilvl w:val="0"/>
          <w:numId w:val="11"/>
        </w:numPr>
        <w:jc w:val="both"/>
        <w:rPr>
          <w:lang w:val="es-ES"/>
        </w:rPr>
      </w:pPr>
      <w:r w:rsidRPr="00A265C9">
        <w:rPr>
          <w:b/>
          <w:bCs/>
          <w:lang w:val="es-ES"/>
        </w:rPr>
        <w:t>Cláusulas y deber de información.</w:t>
      </w:r>
      <w:r w:rsidRPr="00A265C9">
        <w:rPr>
          <w:lang w:val="es-ES"/>
        </w:rPr>
        <w:t xml:space="preserve"> Procurar que los formularios y documentos de recopilación de datos personales incluyan la información exigida por la normativa; y que los contratos con terceros que accedan a datos personales incorporen cláusulas de seguridad y confidencialidad.</w:t>
      </w:r>
    </w:p>
    <w:p w14:paraId="59DFC911" w14:textId="77777777" w:rsidR="00A265C9" w:rsidRPr="00A265C9" w:rsidRDefault="00A265C9" w:rsidP="00A265C9">
      <w:pPr>
        <w:numPr>
          <w:ilvl w:val="0"/>
          <w:numId w:val="11"/>
        </w:numPr>
        <w:jc w:val="both"/>
        <w:rPr>
          <w:lang w:val="es-ES"/>
        </w:rPr>
      </w:pPr>
      <w:r w:rsidRPr="00A265C9">
        <w:rPr>
          <w:b/>
          <w:bCs/>
          <w:lang w:val="es-ES"/>
        </w:rPr>
        <w:t>Acceso físico a dependencias.</w:t>
      </w:r>
      <w:r w:rsidRPr="00A265C9">
        <w:rPr>
          <w:lang w:val="es-ES"/>
        </w:rPr>
        <w:t xml:space="preserve"> Autorizar el acceso a ambientes donde se procesen o custodien bancos de datos personales, garantizando el cumplimiento de las normas y procedimientos de acceso físico establecidos.</w:t>
      </w:r>
    </w:p>
    <w:p w14:paraId="79316910" w14:textId="33EBABCC" w:rsidR="00A265C9" w:rsidRPr="00A265C9" w:rsidRDefault="00A265C9" w:rsidP="00A265C9">
      <w:pPr>
        <w:pStyle w:val="Ttulo2"/>
        <w:rPr>
          <w:lang w:val="es-ES"/>
        </w:rPr>
      </w:pPr>
      <w:bookmarkStart w:id="11" w:name="_Toc220335910"/>
      <w:r w:rsidRPr="00A265C9">
        <w:rPr>
          <w:lang w:val="es-ES"/>
        </w:rPr>
        <w:t>4.2. Funciones del responsable de Seguridad del Banco de Datos Personales</w:t>
      </w:r>
      <w:bookmarkEnd w:id="11"/>
    </w:p>
    <w:p w14:paraId="77988D7C" w14:textId="3F63FD81" w:rsidR="00A265C9" w:rsidRPr="00A265C9" w:rsidRDefault="00A265C9" w:rsidP="00A265C9">
      <w:pPr>
        <w:jc w:val="both"/>
        <w:rPr>
          <w:lang w:val="es-ES"/>
        </w:rPr>
      </w:pPr>
      <w:r w:rsidRPr="00A265C9">
        <w:rPr>
          <w:lang w:val="es-ES"/>
        </w:rPr>
        <w:t>El responsable de Seguridad coordina y supervisa la aplicación de medidas de seguridad, con las siguientes funciones principales:</w:t>
      </w:r>
    </w:p>
    <w:p w14:paraId="3278C5DC" w14:textId="77777777" w:rsidR="00A265C9" w:rsidRPr="00A265C9" w:rsidRDefault="00A265C9" w:rsidP="00A265C9">
      <w:pPr>
        <w:numPr>
          <w:ilvl w:val="0"/>
          <w:numId w:val="12"/>
        </w:numPr>
        <w:jc w:val="both"/>
        <w:rPr>
          <w:lang w:val="es-ES"/>
        </w:rPr>
      </w:pPr>
      <w:r w:rsidRPr="00A265C9">
        <w:rPr>
          <w:b/>
          <w:bCs/>
          <w:lang w:val="es-ES"/>
        </w:rPr>
        <w:t>Inventario.</w:t>
      </w:r>
      <w:r w:rsidRPr="00A265C9">
        <w:rPr>
          <w:lang w:val="es-ES"/>
        </w:rPr>
        <w:t xml:space="preserve"> Mantener actualizado el inventario de bancos de datos personales bajo su ámbito.</w:t>
      </w:r>
    </w:p>
    <w:p w14:paraId="5E4B4D7B" w14:textId="77777777" w:rsidR="00A265C9" w:rsidRPr="00A265C9" w:rsidRDefault="00A265C9" w:rsidP="00A265C9">
      <w:pPr>
        <w:numPr>
          <w:ilvl w:val="0"/>
          <w:numId w:val="12"/>
        </w:numPr>
        <w:jc w:val="both"/>
        <w:rPr>
          <w:lang w:val="es-ES"/>
        </w:rPr>
      </w:pPr>
      <w:r w:rsidRPr="00A265C9">
        <w:rPr>
          <w:b/>
          <w:bCs/>
          <w:lang w:val="es-ES"/>
        </w:rPr>
        <w:t>Definición de medidas por sistema.</w:t>
      </w:r>
      <w:r w:rsidRPr="00A265C9">
        <w:rPr>
          <w:lang w:val="es-ES"/>
        </w:rPr>
        <w:t xml:space="preserve"> Para cada aplicación o sistema nuevo que trate datos personales, identificar junto con el Titular las medidas de seguridad aplicables según la categoría del tratamiento.</w:t>
      </w:r>
    </w:p>
    <w:p w14:paraId="09E8493E" w14:textId="77777777" w:rsidR="00A265C9" w:rsidRPr="00A265C9" w:rsidRDefault="00A265C9" w:rsidP="00A265C9">
      <w:pPr>
        <w:numPr>
          <w:ilvl w:val="0"/>
          <w:numId w:val="12"/>
        </w:numPr>
        <w:jc w:val="both"/>
        <w:rPr>
          <w:lang w:val="es-ES"/>
        </w:rPr>
      </w:pPr>
      <w:r w:rsidRPr="00A265C9">
        <w:rPr>
          <w:b/>
          <w:bCs/>
          <w:lang w:val="es-ES"/>
        </w:rPr>
        <w:lastRenderedPageBreak/>
        <w:t>Perfiles de usuario.</w:t>
      </w:r>
      <w:r w:rsidRPr="00A265C9">
        <w:rPr>
          <w:lang w:val="es-ES"/>
        </w:rPr>
        <w:t xml:space="preserve"> Colaborar en la definición de perfiles de usuario y en la determinación de los tipos de acceso permitidos (consulta, actualización u otros).</w:t>
      </w:r>
    </w:p>
    <w:p w14:paraId="2F4E9608" w14:textId="77777777" w:rsidR="00A265C9" w:rsidRPr="00A265C9" w:rsidRDefault="00A265C9" w:rsidP="00A265C9">
      <w:pPr>
        <w:numPr>
          <w:ilvl w:val="0"/>
          <w:numId w:val="12"/>
        </w:numPr>
        <w:jc w:val="both"/>
        <w:rPr>
          <w:lang w:val="es-ES"/>
        </w:rPr>
      </w:pPr>
      <w:r w:rsidRPr="00A265C9">
        <w:rPr>
          <w:b/>
          <w:bCs/>
          <w:lang w:val="es-ES"/>
        </w:rPr>
        <w:t>Requerimientos técnicos/administrativos.</w:t>
      </w:r>
      <w:r w:rsidRPr="00A265C9">
        <w:rPr>
          <w:lang w:val="es-ES"/>
        </w:rPr>
        <w:t xml:space="preserve"> Precisar los aspectos técnicos y administrativos para atender solicitudes de administración de usuarios, de acuerdo con las necesidades operativas.</w:t>
      </w:r>
    </w:p>
    <w:p w14:paraId="74DE87D2" w14:textId="77777777" w:rsidR="00A265C9" w:rsidRPr="00A265C9" w:rsidRDefault="00A265C9" w:rsidP="00A265C9">
      <w:pPr>
        <w:numPr>
          <w:ilvl w:val="0"/>
          <w:numId w:val="12"/>
        </w:numPr>
        <w:jc w:val="both"/>
        <w:rPr>
          <w:lang w:val="es-ES"/>
        </w:rPr>
      </w:pPr>
      <w:r w:rsidRPr="00A265C9">
        <w:rPr>
          <w:b/>
          <w:bCs/>
          <w:lang w:val="es-ES"/>
        </w:rPr>
        <w:t>Gestión de autorizaciones.</w:t>
      </w:r>
      <w:r w:rsidRPr="00A265C9">
        <w:rPr>
          <w:lang w:val="es-ES"/>
        </w:rPr>
        <w:t xml:space="preserve"> Solicitar al Titular las autorizaciones correspondientes para accesos y gestionar las solicitudes de alta, baja o modificación de usuarios.</w:t>
      </w:r>
    </w:p>
    <w:p w14:paraId="180D781B" w14:textId="77777777" w:rsidR="00A265C9" w:rsidRPr="00A265C9" w:rsidRDefault="00A265C9" w:rsidP="00A265C9">
      <w:pPr>
        <w:numPr>
          <w:ilvl w:val="0"/>
          <w:numId w:val="12"/>
        </w:numPr>
        <w:jc w:val="both"/>
        <w:rPr>
          <w:lang w:val="es-ES"/>
        </w:rPr>
      </w:pPr>
      <w:r w:rsidRPr="00A265C9">
        <w:rPr>
          <w:b/>
          <w:bCs/>
          <w:lang w:val="es-ES"/>
        </w:rPr>
        <w:t>Control de soportes.</w:t>
      </w:r>
      <w:r w:rsidRPr="00A265C9">
        <w:rPr>
          <w:lang w:val="es-ES"/>
        </w:rPr>
        <w:t xml:space="preserve"> Gestionar y solicitar autorización para la salida de soportes con datos personales y realizar control periódico de entradas/salidas mediante autorización, registro e inventario.</w:t>
      </w:r>
    </w:p>
    <w:p w14:paraId="57C55E2D" w14:textId="77777777" w:rsidR="00A265C9" w:rsidRPr="00A265C9" w:rsidRDefault="00A265C9" w:rsidP="00A265C9">
      <w:pPr>
        <w:numPr>
          <w:ilvl w:val="0"/>
          <w:numId w:val="12"/>
        </w:numPr>
        <w:jc w:val="both"/>
        <w:rPr>
          <w:lang w:val="es-ES"/>
        </w:rPr>
      </w:pPr>
      <w:r w:rsidRPr="00A265C9">
        <w:rPr>
          <w:b/>
          <w:bCs/>
          <w:lang w:val="es-ES"/>
        </w:rPr>
        <w:t>Recuperación de datos.</w:t>
      </w:r>
      <w:r w:rsidRPr="00A265C9">
        <w:rPr>
          <w:lang w:val="es-ES"/>
        </w:rPr>
        <w:t xml:space="preserve"> Atender inicialmente requerimientos de recuperación de datos, comunicar al Titular la necesidad y remitir la información necesaria para la autorización.</w:t>
      </w:r>
    </w:p>
    <w:p w14:paraId="49BAD14B" w14:textId="77777777" w:rsidR="00A265C9" w:rsidRPr="00A265C9" w:rsidRDefault="00A265C9" w:rsidP="00A265C9">
      <w:pPr>
        <w:numPr>
          <w:ilvl w:val="0"/>
          <w:numId w:val="12"/>
        </w:numPr>
        <w:jc w:val="both"/>
        <w:rPr>
          <w:lang w:val="es-ES"/>
        </w:rPr>
      </w:pPr>
      <w:r w:rsidRPr="00A265C9">
        <w:rPr>
          <w:b/>
          <w:bCs/>
          <w:lang w:val="es-ES"/>
        </w:rPr>
        <w:t>Derechos ARCO y afines.</w:t>
      </w:r>
      <w:r w:rsidRPr="00A265C9">
        <w:rPr>
          <w:lang w:val="es-ES"/>
        </w:rPr>
        <w:t xml:space="preserve"> Adoptar medidas para que las personas con acceso a datos personales puedan informar al titular de datos sobre el procedimiento para ejercer sus derechos (información, acceso, rectificación, actualización, inclusión, cancelación, supresión y oposición).</w:t>
      </w:r>
    </w:p>
    <w:p w14:paraId="1EFC0822" w14:textId="77777777" w:rsidR="00A265C9" w:rsidRPr="00A265C9" w:rsidRDefault="00A265C9" w:rsidP="00A265C9">
      <w:pPr>
        <w:numPr>
          <w:ilvl w:val="0"/>
          <w:numId w:val="12"/>
        </w:numPr>
        <w:jc w:val="both"/>
        <w:rPr>
          <w:lang w:val="es-ES"/>
        </w:rPr>
      </w:pPr>
      <w:r w:rsidRPr="00A265C9">
        <w:rPr>
          <w:b/>
          <w:bCs/>
          <w:lang w:val="es-ES"/>
        </w:rPr>
        <w:t>Verificación de cumplimiento.</w:t>
      </w:r>
      <w:r w:rsidRPr="00A265C9">
        <w:rPr>
          <w:lang w:val="es-ES"/>
        </w:rPr>
        <w:t xml:space="preserve"> Verificar el cumplimiento del Documento Maestro de Seguridad y elaborar reportes cuando corresponda.</w:t>
      </w:r>
    </w:p>
    <w:p w14:paraId="45D0CAAE" w14:textId="77777777" w:rsidR="00A265C9" w:rsidRPr="00A265C9" w:rsidRDefault="00A265C9" w:rsidP="00A265C9">
      <w:pPr>
        <w:numPr>
          <w:ilvl w:val="0"/>
          <w:numId w:val="12"/>
        </w:numPr>
        <w:jc w:val="both"/>
        <w:rPr>
          <w:lang w:val="es-ES"/>
        </w:rPr>
      </w:pPr>
      <w:r w:rsidRPr="00A265C9">
        <w:rPr>
          <w:b/>
          <w:bCs/>
          <w:lang w:val="es-ES"/>
        </w:rPr>
        <w:t>Gestión de incidentes.</w:t>
      </w:r>
      <w:r w:rsidRPr="00A265C9">
        <w:rPr>
          <w:lang w:val="es-ES"/>
        </w:rPr>
        <w:t xml:space="preserve"> Supervisar y analizar incidencias de seguridad, documentar las relevantes y proponer medidas para reducir su recurrencia e impacto.</w:t>
      </w:r>
    </w:p>
    <w:p w14:paraId="75FC563D" w14:textId="77777777" w:rsidR="00A265C9" w:rsidRPr="00A265C9" w:rsidRDefault="00A265C9" w:rsidP="00A265C9">
      <w:pPr>
        <w:numPr>
          <w:ilvl w:val="0"/>
          <w:numId w:val="12"/>
        </w:numPr>
        <w:jc w:val="both"/>
        <w:rPr>
          <w:lang w:val="es-ES"/>
        </w:rPr>
      </w:pPr>
      <w:r w:rsidRPr="00A265C9">
        <w:rPr>
          <w:b/>
          <w:bCs/>
          <w:lang w:val="es-ES"/>
        </w:rPr>
        <w:t>Actualización del documento.</w:t>
      </w:r>
      <w:r w:rsidRPr="00A265C9">
        <w:rPr>
          <w:lang w:val="es-ES"/>
        </w:rPr>
        <w:t xml:space="preserve"> Colaborar en la actualización del Documento Maestro de Seguridad, definiendo particularidades por banco de datos y ajustando normas, procedimientos y medidas.</w:t>
      </w:r>
    </w:p>
    <w:p w14:paraId="6C856AFA" w14:textId="77777777" w:rsidR="00A265C9" w:rsidRPr="00A265C9" w:rsidRDefault="00A265C9" w:rsidP="00A265C9">
      <w:pPr>
        <w:numPr>
          <w:ilvl w:val="0"/>
          <w:numId w:val="12"/>
        </w:numPr>
        <w:jc w:val="both"/>
        <w:rPr>
          <w:lang w:val="es-ES"/>
        </w:rPr>
      </w:pPr>
      <w:r w:rsidRPr="00A265C9">
        <w:rPr>
          <w:b/>
          <w:bCs/>
          <w:lang w:val="es-ES"/>
        </w:rPr>
        <w:t>Control de accesos físicos.</w:t>
      </w:r>
      <w:r w:rsidRPr="00A265C9">
        <w:rPr>
          <w:lang w:val="es-ES"/>
        </w:rPr>
        <w:t xml:space="preserve"> Controlar el registro de accesos físicos a los ambientes donde se procesen o custodien bancos de datos personales, dentro de su ámbito.</w:t>
      </w:r>
    </w:p>
    <w:p w14:paraId="5565ECBC" w14:textId="77777777" w:rsidR="00A265C9" w:rsidRPr="00A265C9" w:rsidRDefault="00A265C9" w:rsidP="00A265C9">
      <w:pPr>
        <w:pStyle w:val="Ttulo2"/>
        <w:rPr>
          <w:lang w:val="es-ES"/>
        </w:rPr>
      </w:pPr>
      <w:bookmarkStart w:id="12" w:name="_Toc220335911"/>
      <w:r w:rsidRPr="00A265C9">
        <w:rPr>
          <w:lang w:val="es-ES"/>
        </w:rPr>
        <w:t>4.3. Funciones del Encargado de Sistemas de Información</w:t>
      </w:r>
      <w:bookmarkEnd w:id="12"/>
    </w:p>
    <w:p w14:paraId="4237C223" w14:textId="77777777" w:rsidR="00A265C9" w:rsidRPr="00A265C9" w:rsidRDefault="00A265C9" w:rsidP="00A265C9">
      <w:pPr>
        <w:jc w:val="both"/>
        <w:rPr>
          <w:lang w:val="es-ES"/>
        </w:rPr>
      </w:pPr>
      <w:r w:rsidRPr="00A265C9">
        <w:rPr>
          <w:lang w:val="es-ES"/>
        </w:rPr>
        <w:t>El Encargado de Sistemas de Información desarrolla funciones vinculadas con la administración y seguridad técnica de los datos, incluyendo:</w:t>
      </w:r>
    </w:p>
    <w:p w14:paraId="701F8A62" w14:textId="6473F1BC" w:rsidR="00A265C9" w:rsidRPr="00A265C9" w:rsidRDefault="00A265C9" w:rsidP="00A265C9">
      <w:pPr>
        <w:numPr>
          <w:ilvl w:val="0"/>
          <w:numId w:val="13"/>
        </w:numPr>
        <w:jc w:val="both"/>
        <w:rPr>
          <w:lang w:val="es-ES"/>
        </w:rPr>
      </w:pPr>
      <w:r w:rsidRPr="00A265C9">
        <w:rPr>
          <w:b/>
          <w:bCs/>
          <w:lang w:val="es-ES"/>
        </w:rPr>
        <w:lastRenderedPageBreak/>
        <w:t>Administración de seguridad de accesos.</w:t>
      </w:r>
      <w:r w:rsidRPr="00A265C9">
        <w:rPr>
          <w:lang w:val="es-ES"/>
        </w:rPr>
        <w:t xml:space="preserve"> Activar y desactivar permisos de acceso a los bancos de datos personales, conforme a las instrucciones del Titular, con apoyo del </w:t>
      </w:r>
      <w:r w:rsidR="00542085" w:rsidRPr="00A265C9">
        <w:rPr>
          <w:lang w:val="es-ES"/>
        </w:rPr>
        <w:t>responsable</w:t>
      </w:r>
      <w:r w:rsidRPr="00A265C9">
        <w:rPr>
          <w:lang w:val="es-ES"/>
        </w:rPr>
        <w:t xml:space="preserve"> de Seguridad en la definición de perfiles.</w:t>
      </w:r>
    </w:p>
    <w:p w14:paraId="050CD15C" w14:textId="77777777" w:rsidR="00A265C9" w:rsidRPr="00A265C9" w:rsidRDefault="00A265C9" w:rsidP="00A265C9">
      <w:pPr>
        <w:numPr>
          <w:ilvl w:val="0"/>
          <w:numId w:val="13"/>
        </w:numPr>
        <w:jc w:val="both"/>
        <w:rPr>
          <w:lang w:val="es-ES"/>
        </w:rPr>
      </w:pPr>
      <w:r w:rsidRPr="00A265C9">
        <w:rPr>
          <w:b/>
          <w:bCs/>
          <w:lang w:val="es-ES"/>
        </w:rPr>
        <w:t>Gestión de incidencias.</w:t>
      </w:r>
      <w:r w:rsidRPr="00A265C9">
        <w:rPr>
          <w:lang w:val="es-ES"/>
        </w:rPr>
        <w:t xml:space="preserve"> Administrar incidencias técnicas y mantener el registro de incidentes de seguridad que afecten o puedan afectar datos personales.</w:t>
      </w:r>
    </w:p>
    <w:p w14:paraId="57C85E5C" w14:textId="77777777" w:rsidR="00A265C9" w:rsidRPr="00A265C9" w:rsidRDefault="00A265C9" w:rsidP="00A265C9">
      <w:pPr>
        <w:numPr>
          <w:ilvl w:val="0"/>
          <w:numId w:val="13"/>
        </w:numPr>
        <w:jc w:val="both"/>
        <w:rPr>
          <w:lang w:val="es-ES"/>
        </w:rPr>
      </w:pPr>
      <w:r w:rsidRPr="00A265C9">
        <w:rPr>
          <w:b/>
          <w:bCs/>
          <w:lang w:val="es-ES"/>
        </w:rPr>
        <w:t>Copias de respaldo y recuperación.</w:t>
      </w:r>
      <w:r w:rsidRPr="00A265C9">
        <w:rPr>
          <w:lang w:val="es-ES"/>
        </w:rPr>
        <w:t xml:space="preserve"> Gestionar copias de respaldo y procesos de recuperación de datos, conforme a los procedimientos establecidos por el ESTUDIO.</w:t>
      </w:r>
    </w:p>
    <w:p w14:paraId="3CD8C225" w14:textId="77777777" w:rsidR="00A265C9" w:rsidRDefault="00A265C9" w:rsidP="00A265C9">
      <w:pPr>
        <w:jc w:val="both"/>
        <w:rPr>
          <w:lang w:val="es-ES"/>
        </w:rPr>
      </w:pPr>
      <w:r w:rsidRPr="00A265C9">
        <w:rPr>
          <w:lang w:val="es-ES"/>
        </w:rPr>
        <w:t>Cuando estas funciones sean provistas por un tercero (Encargado del Tratamiento o proveedor con acceso), deberán quedar definidas contractualmente, incluyendo obligaciones de seguridad, confidencialidad, alcance del acceso y responsabilidades.</w:t>
      </w:r>
    </w:p>
    <w:p w14:paraId="54D30CEE" w14:textId="77777777" w:rsidR="00A265C9" w:rsidRPr="00A265C9" w:rsidRDefault="00A265C9" w:rsidP="00A265C9">
      <w:pPr>
        <w:pStyle w:val="Ttulo2"/>
        <w:rPr>
          <w:lang w:val="es-ES"/>
        </w:rPr>
      </w:pPr>
      <w:bookmarkStart w:id="13" w:name="_Toc220335912"/>
      <w:r w:rsidRPr="00A265C9">
        <w:rPr>
          <w:lang w:val="es-ES"/>
        </w:rPr>
        <w:t>4.4. Obligaciones aplicables a todos los usuarios</w:t>
      </w:r>
      <w:bookmarkEnd w:id="13"/>
    </w:p>
    <w:p w14:paraId="3FA3E2B3" w14:textId="77777777" w:rsidR="00A265C9" w:rsidRPr="00A265C9" w:rsidRDefault="00A265C9" w:rsidP="00A265C9">
      <w:pPr>
        <w:jc w:val="both"/>
        <w:rPr>
          <w:lang w:val="es-ES"/>
        </w:rPr>
      </w:pPr>
      <w:r w:rsidRPr="00A265C9">
        <w:rPr>
          <w:lang w:val="es-ES"/>
        </w:rPr>
        <w:t>Los usuarios de los sistemas de información del ESTUDIO deberán conocer y asumir el contenido del presente Documento Maestro de Seguridad. Tendrán acceso a una copia (o a las secciones aplicables) y ejecutarán las funciones asignadas conforme a lo aquí establecido.</w:t>
      </w:r>
    </w:p>
    <w:p w14:paraId="0D3CB782" w14:textId="77777777" w:rsidR="00A265C9" w:rsidRPr="00A265C9" w:rsidRDefault="00A265C9" w:rsidP="00A265C9">
      <w:pPr>
        <w:jc w:val="both"/>
        <w:rPr>
          <w:lang w:val="es-ES"/>
        </w:rPr>
      </w:pPr>
      <w:r w:rsidRPr="00A265C9">
        <w:rPr>
          <w:lang w:val="es-ES"/>
        </w:rPr>
        <w:t xml:space="preserve">Los usuarios son responsables de que los datos, aplicaciones y recursos informáticos puestos a su disposición se utilicen </w:t>
      </w:r>
      <w:r w:rsidRPr="00A265C9">
        <w:rPr>
          <w:b/>
          <w:bCs/>
          <w:lang w:val="es-ES"/>
        </w:rPr>
        <w:t>exclusivamente</w:t>
      </w:r>
      <w:r w:rsidRPr="00A265C9">
        <w:rPr>
          <w:lang w:val="es-ES"/>
        </w:rPr>
        <w:t xml:space="preserve"> para las finalidades institucionales y las funciones para las cuales fueron implementados.</w:t>
      </w:r>
    </w:p>
    <w:p w14:paraId="6D58BED4" w14:textId="77777777" w:rsidR="00A265C9" w:rsidRPr="00A265C9" w:rsidRDefault="00A265C9" w:rsidP="00A265C9">
      <w:pPr>
        <w:jc w:val="both"/>
        <w:rPr>
          <w:lang w:val="es-ES"/>
        </w:rPr>
      </w:pPr>
      <w:r w:rsidRPr="00A265C9">
        <w:rPr>
          <w:lang w:val="es-ES"/>
        </w:rPr>
        <w:t>Para garantizar la seguridad de los datos personales, los usuarios deberán cumplir las obligaciones descritas en los siguientes ámbitos:</w:t>
      </w:r>
    </w:p>
    <w:p w14:paraId="009DCB99" w14:textId="77777777" w:rsidR="00A265C9" w:rsidRPr="00A265C9" w:rsidRDefault="00A265C9" w:rsidP="00A265C9">
      <w:pPr>
        <w:numPr>
          <w:ilvl w:val="0"/>
          <w:numId w:val="14"/>
        </w:numPr>
        <w:jc w:val="both"/>
        <w:rPr>
          <w:lang w:val="es-ES"/>
        </w:rPr>
      </w:pPr>
      <w:r w:rsidRPr="00A265C9">
        <w:rPr>
          <w:b/>
          <w:bCs/>
          <w:lang w:val="es-ES"/>
        </w:rPr>
        <w:t>a) Recursos de hardware</w:t>
      </w:r>
    </w:p>
    <w:p w14:paraId="4098545F" w14:textId="77777777" w:rsidR="00A265C9" w:rsidRPr="00A265C9" w:rsidRDefault="00A265C9" w:rsidP="00A265C9">
      <w:pPr>
        <w:numPr>
          <w:ilvl w:val="0"/>
          <w:numId w:val="14"/>
        </w:numPr>
        <w:jc w:val="both"/>
        <w:rPr>
          <w:lang w:val="es-ES"/>
        </w:rPr>
      </w:pPr>
      <w:r w:rsidRPr="00A265C9">
        <w:rPr>
          <w:b/>
          <w:bCs/>
          <w:lang w:val="es-ES"/>
        </w:rPr>
        <w:t>b) Recursos de software</w:t>
      </w:r>
    </w:p>
    <w:p w14:paraId="2EE9854C" w14:textId="77777777" w:rsidR="00A265C9" w:rsidRPr="00A265C9" w:rsidRDefault="00A265C9" w:rsidP="00A265C9">
      <w:pPr>
        <w:numPr>
          <w:ilvl w:val="0"/>
          <w:numId w:val="14"/>
        </w:numPr>
        <w:jc w:val="both"/>
        <w:rPr>
          <w:lang w:val="es-ES"/>
        </w:rPr>
      </w:pPr>
      <w:r w:rsidRPr="00A265C9">
        <w:rPr>
          <w:b/>
          <w:bCs/>
          <w:lang w:val="es-ES"/>
        </w:rPr>
        <w:t>c) Identificación y autenticación</w:t>
      </w:r>
    </w:p>
    <w:p w14:paraId="4FAB902C" w14:textId="77777777" w:rsidR="00A265C9" w:rsidRPr="00A265C9" w:rsidRDefault="00A265C9" w:rsidP="00A265C9">
      <w:pPr>
        <w:numPr>
          <w:ilvl w:val="0"/>
          <w:numId w:val="14"/>
        </w:numPr>
        <w:jc w:val="both"/>
        <w:rPr>
          <w:lang w:val="es-ES"/>
        </w:rPr>
      </w:pPr>
      <w:r w:rsidRPr="00A265C9">
        <w:rPr>
          <w:b/>
          <w:bCs/>
          <w:lang w:val="es-ES"/>
        </w:rPr>
        <w:t>d) Gestión de incidencias</w:t>
      </w:r>
    </w:p>
    <w:p w14:paraId="03C6C07B" w14:textId="77777777" w:rsidR="00A265C9" w:rsidRPr="00A265C9" w:rsidRDefault="00A265C9" w:rsidP="00A265C9">
      <w:pPr>
        <w:numPr>
          <w:ilvl w:val="0"/>
          <w:numId w:val="14"/>
        </w:numPr>
        <w:jc w:val="both"/>
        <w:rPr>
          <w:lang w:val="es-ES"/>
        </w:rPr>
      </w:pPr>
      <w:r w:rsidRPr="00A265C9">
        <w:rPr>
          <w:b/>
          <w:bCs/>
          <w:lang w:val="es-ES"/>
        </w:rPr>
        <w:t>e) Gestión de soportes</w:t>
      </w:r>
    </w:p>
    <w:p w14:paraId="7AD2CFA6" w14:textId="77777777" w:rsidR="00A265C9" w:rsidRPr="00A265C9" w:rsidRDefault="00A265C9" w:rsidP="00A265C9">
      <w:pPr>
        <w:numPr>
          <w:ilvl w:val="0"/>
          <w:numId w:val="14"/>
        </w:numPr>
        <w:jc w:val="both"/>
        <w:rPr>
          <w:lang w:val="es-ES"/>
        </w:rPr>
      </w:pPr>
      <w:r w:rsidRPr="00A265C9">
        <w:rPr>
          <w:b/>
          <w:bCs/>
          <w:lang w:val="es-ES"/>
        </w:rPr>
        <w:t>f) Deber de secreto</w:t>
      </w:r>
    </w:p>
    <w:p w14:paraId="04751084" w14:textId="77777777" w:rsidR="00A265C9" w:rsidRPr="00A265C9" w:rsidRDefault="00A265C9" w:rsidP="00A265C9">
      <w:pPr>
        <w:pStyle w:val="Ttulo3"/>
        <w:rPr>
          <w:lang w:val="es-ES"/>
        </w:rPr>
      </w:pPr>
      <w:bookmarkStart w:id="14" w:name="_Toc220335913"/>
      <w:r w:rsidRPr="00A265C9">
        <w:rPr>
          <w:lang w:val="es-ES"/>
        </w:rPr>
        <w:t>a) Recursos de hardware</w:t>
      </w:r>
      <w:bookmarkEnd w:id="14"/>
    </w:p>
    <w:p w14:paraId="1A073926" w14:textId="77777777" w:rsidR="00A265C9" w:rsidRPr="00A265C9" w:rsidRDefault="00A265C9" w:rsidP="00A265C9">
      <w:pPr>
        <w:jc w:val="both"/>
        <w:rPr>
          <w:lang w:val="es-ES"/>
        </w:rPr>
      </w:pPr>
      <w:r w:rsidRPr="00A265C9">
        <w:rPr>
          <w:lang w:val="es-ES"/>
        </w:rPr>
        <w:t>Se entiende por recursos de hardware todo elemento físico que permita el almacenamiento, entrada, salida o transmisión de datos, y que habilite su procesamiento o resguardo.</w:t>
      </w:r>
    </w:p>
    <w:p w14:paraId="22282C31" w14:textId="77777777" w:rsidR="00A265C9" w:rsidRPr="00A265C9" w:rsidRDefault="00A265C9" w:rsidP="00A265C9">
      <w:pPr>
        <w:numPr>
          <w:ilvl w:val="0"/>
          <w:numId w:val="15"/>
        </w:numPr>
        <w:jc w:val="both"/>
        <w:rPr>
          <w:lang w:val="es-ES"/>
        </w:rPr>
      </w:pPr>
      <w:r w:rsidRPr="00A265C9">
        <w:rPr>
          <w:lang w:val="es-ES"/>
        </w:rPr>
        <w:lastRenderedPageBreak/>
        <w:t>Cada equipo informático estará asignado a un usuario autorizado, quien deberá adoptar medidas razonables para evitar accesos no autorizados, revelaciones indebidas o usos impropios de datos personales.</w:t>
      </w:r>
    </w:p>
    <w:p w14:paraId="7A340EEA" w14:textId="77777777" w:rsidR="00A265C9" w:rsidRPr="00A265C9" w:rsidRDefault="00A265C9" w:rsidP="00A265C9">
      <w:pPr>
        <w:numPr>
          <w:ilvl w:val="0"/>
          <w:numId w:val="15"/>
        </w:numPr>
        <w:jc w:val="both"/>
        <w:rPr>
          <w:lang w:val="es-ES"/>
        </w:rPr>
      </w:pPr>
      <w:r w:rsidRPr="00A265C9">
        <w:rPr>
          <w:lang w:val="es-ES"/>
        </w:rPr>
        <w:t>En ausencias temporales, el usuario deberá dejar el equipo en un estado que impida la visualización de información (por ejemplo, mediante bloqueo de pantalla). Al finalizar la jornada o turno, deberá cerrarse la sesión o apagarse el equipo según corresponda.</w:t>
      </w:r>
    </w:p>
    <w:p w14:paraId="3A2D3346" w14:textId="77777777" w:rsidR="00A265C9" w:rsidRPr="00A265C9" w:rsidRDefault="00A265C9" w:rsidP="00A265C9">
      <w:pPr>
        <w:numPr>
          <w:ilvl w:val="0"/>
          <w:numId w:val="15"/>
        </w:numPr>
        <w:jc w:val="both"/>
        <w:rPr>
          <w:lang w:val="es-ES"/>
        </w:rPr>
      </w:pPr>
      <w:r w:rsidRPr="00A265C9">
        <w:rPr>
          <w:lang w:val="es-ES"/>
        </w:rPr>
        <w:t>No se deberán almacenar bancos de datos personales en discos locales de computadoras personales, salvo autorización expresa y controles definidos por el ESTUDIO.</w:t>
      </w:r>
    </w:p>
    <w:p w14:paraId="7314DF77" w14:textId="77777777" w:rsidR="00A265C9" w:rsidRPr="00A265C9" w:rsidRDefault="00A265C9" w:rsidP="00A265C9">
      <w:pPr>
        <w:numPr>
          <w:ilvl w:val="0"/>
          <w:numId w:val="15"/>
        </w:numPr>
        <w:jc w:val="both"/>
        <w:rPr>
          <w:lang w:val="es-ES"/>
        </w:rPr>
      </w:pPr>
      <w:r w:rsidRPr="00A265C9">
        <w:rPr>
          <w:lang w:val="es-ES"/>
        </w:rPr>
        <w:t>Los documentos impresos con datos personales deberán retirarse de impresoras y periféricos de salida inmediatamente al momento de su impresión. Se deberá minimizar la generación de impresos que contengan datos personales.</w:t>
      </w:r>
    </w:p>
    <w:p w14:paraId="02CDCCAC" w14:textId="77777777" w:rsidR="00A265C9" w:rsidRPr="00A265C9" w:rsidRDefault="00A265C9" w:rsidP="00A265C9">
      <w:pPr>
        <w:numPr>
          <w:ilvl w:val="0"/>
          <w:numId w:val="15"/>
        </w:numPr>
        <w:jc w:val="both"/>
        <w:rPr>
          <w:lang w:val="es-ES"/>
        </w:rPr>
      </w:pPr>
      <w:r w:rsidRPr="00A265C9">
        <w:rPr>
          <w:lang w:val="es-ES"/>
        </w:rPr>
        <w:t>Ningún usuario podrá conectar equipos o dispositivos de comunicación o almacenamiento a los recursos informáticos del ESTUDIO sin autorización previa.</w:t>
      </w:r>
    </w:p>
    <w:p w14:paraId="2C31A074" w14:textId="77777777" w:rsidR="00A265C9" w:rsidRPr="00A265C9" w:rsidRDefault="00A265C9" w:rsidP="00A265C9">
      <w:pPr>
        <w:pStyle w:val="Ttulo3"/>
        <w:rPr>
          <w:lang w:val="es-ES"/>
        </w:rPr>
      </w:pPr>
      <w:bookmarkStart w:id="15" w:name="_Toc220335914"/>
      <w:r w:rsidRPr="00A265C9">
        <w:rPr>
          <w:lang w:val="es-ES"/>
        </w:rPr>
        <w:t>b) Recursos de software</w:t>
      </w:r>
      <w:bookmarkEnd w:id="15"/>
    </w:p>
    <w:p w14:paraId="06E53DF1" w14:textId="77777777" w:rsidR="00A265C9" w:rsidRPr="00A265C9" w:rsidRDefault="00A265C9" w:rsidP="00A265C9">
      <w:pPr>
        <w:numPr>
          <w:ilvl w:val="0"/>
          <w:numId w:val="16"/>
        </w:numPr>
        <w:jc w:val="both"/>
        <w:rPr>
          <w:lang w:val="es-ES"/>
        </w:rPr>
      </w:pPr>
      <w:r w:rsidRPr="00A265C9">
        <w:rPr>
          <w:lang w:val="es-ES"/>
        </w:rPr>
        <w:t>Los usuarios deberán utilizar únicamente el software provisto o autorizado por el ESTUDIO, respetando las condiciones de uso. Está prohibida la instalación de software no autorizado o irregular.</w:t>
      </w:r>
    </w:p>
    <w:p w14:paraId="2385E8B8" w14:textId="77777777" w:rsidR="00A265C9" w:rsidRPr="00A265C9" w:rsidRDefault="00A265C9" w:rsidP="00A265C9">
      <w:pPr>
        <w:numPr>
          <w:ilvl w:val="0"/>
          <w:numId w:val="16"/>
        </w:numPr>
        <w:jc w:val="both"/>
        <w:rPr>
          <w:lang w:val="es-ES"/>
        </w:rPr>
      </w:pPr>
      <w:r w:rsidRPr="00A265C9">
        <w:rPr>
          <w:lang w:val="es-ES"/>
        </w:rPr>
        <w:t>Está prohibido ejecutar programas que interfieran con el trabajo de otros usuarios o que puedan dañar, alterar o comprometer recursos informáticos o información del ESTUDIO.</w:t>
      </w:r>
    </w:p>
    <w:p w14:paraId="633DAE16" w14:textId="77777777" w:rsidR="00A265C9" w:rsidRPr="00A265C9" w:rsidRDefault="00A265C9" w:rsidP="00A265C9">
      <w:pPr>
        <w:pStyle w:val="Ttulo3"/>
        <w:rPr>
          <w:lang w:val="es-ES"/>
        </w:rPr>
      </w:pPr>
      <w:bookmarkStart w:id="16" w:name="_Toc220335915"/>
      <w:r w:rsidRPr="00A265C9">
        <w:rPr>
          <w:lang w:val="es-ES"/>
        </w:rPr>
        <w:t>c) Identificación y autenticación</w:t>
      </w:r>
      <w:bookmarkEnd w:id="16"/>
    </w:p>
    <w:p w14:paraId="504C7AA0" w14:textId="77777777" w:rsidR="00A265C9" w:rsidRPr="00A265C9" w:rsidRDefault="00A265C9" w:rsidP="00A265C9">
      <w:pPr>
        <w:numPr>
          <w:ilvl w:val="0"/>
          <w:numId w:val="17"/>
        </w:numPr>
        <w:jc w:val="both"/>
        <w:rPr>
          <w:lang w:val="es-ES"/>
        </w:rPr>
      </w:pPr>
      <w:r w:rsidRPr="00A265C9">
        <w:rPr>
          <w:lang w:val="es-ES"/>
        </w:rPr>
        <w:t>Todo acceso a sistemas de información se realizará mediante credenciales individuales (identificador de usuario) y un mecanismo de autenticación (contraseña u otro medio definido por el ESTUDIO). La contraseña deberá:</w:t>
      </w:r>
    </w:p>
    <w:p w14:paraId="210936E6" w14:textId="77777777" w:rsidR="00A265C9" w:rsidRPr="00A265C9" w:rsidRDefault="00A265C9" w:rsidP="00A265C9">
      <w:pPr>
        <w:numPr>
          <w:ilvl w:val="0"/>
          <w:numId w:val="18"/>
        </w:numPr>
        <w:jc w:val="both"/>
        <w:rPr>
          <w:lang w:val="es-ES"/>
        </w:rPr>
      </w:pPr>
      <w:r w:rsidRPr="00A265C9">
        <w:rPr>
          <w:lang w:val="es-ES"/>
        </w:rPr>
        <w:t xml:space="preserve">Contener al menos </w:t>
      </w:r>
      <w:r w:rsidRPr="00A265C9">
        <w:rPr>
          <w:b/>
          <w:bCs/>
          <w:lang w:val="es-ES"/>
        </w:rPr>
        <w:t>cinco (05) caracteres</w:t>
      </w:r>
      <w:r w:rsidRPr="00A265C9">
        <w:rPr>
          <w:lang w:val="es-ES"/>
        </w:rPr>
        <w:t>, combinando caracteres alfabéticos y numéricos.</w:t>
      </w:r>
    </w:p>
    <w:p w14:paraId="798BE92C" w14:textId="77777777" w:rsidR="00A265C9" w:rsidRPr="00A265C9" w:rsidRDefault="00A265C9" w:rsidP="00A265C9">
      <w:pPr>
        <w:numPr>
          <w:ilvl w:val="0"/>
          <w:numId w:val="18"/>
        </w:numPr>
        <w:jc w:val="both"/>
        <w:rPr>
          <w:lang w:val="es-ES"/>
        </w:rPr>
      </w:pPr>
      <w:r w:rsidRPr="00A265C9">
        <w:rPr>
          <w:lang w:val="es-ES"/>
        </w:rPr>
        <w:t>Mantenerse bajo estricta confidencialidad; no debe compartirse, anotarse a la vista ni revelarse.</w:t>
      </w:r>
    </w:p>
    <w:p w14:paraId="077D321A" w14:textId="77777777" w:rsidR="00A265C9" w:rsidRPr="00A265C9" w:rsidRDefault="00A265C9" w:rsidP="00A265C9">
      <w:pPr>
        <w:pStyle w:val="Ttulo4"/>
        <w:rPr>
          <w:lang w:val="es-ES"/>
        </w:rPr>
      </w:pPr>
      <w:r w:rsidRPr="00A265C9">
        <w:rPr>
          <w:lang w:val="es-ES"/>
        </w:rPr>
        <w:lastRenderedPageBreak/>
        <w:t>Obligaciones adicionales:</w:t>
      </w:r>
    </w:p>
    <w:p w14:paraId="68F7BF53" w14:textId="77777777" w:rsidR="00A265C9" w:rsidRPr="00A265C9" w:rsidRDefault="00A265C9" w:rsidP="00A265C9">
      <w:pPr>
        <w:numPr>
          <w:ilvl w:val="0"/>
          <w:numId w:val="19"/>
        </w:numPr>
        <w:jc w:val="both"/>
        <w:rPr>
          <w:lang w:val="es-ES"/>
        </w:rPr>
      </w:pPr>
      <w:r w:rsidRPr="00A265C9">
        <w:rPr>
          <w:lang w:val="es-ES"/>
        </w:rPr>
        <w:t xml:space="preserve">Si existe sospecha fundada de uso indebido de credenciales, el usuario deberá cambiar la contraseña y comunicar la incidencia al </w:t>
      </w:r>
      <w:proofErr w:type="gramStart"/>
      <w:r w:rsidRPr="00A265C9">
        <w:rPr>
          <w:lang w:val="es-ES"/>
        </w:rPr>
        <w:t>Responsable</w:t>
      </w:r>
      <w:proofErr w:type="gramEnd"/>
      <w:r w:rsidRPr="00A265C9">
        <w:rPr>
          <w:lang w:val="es-ES"/>
        </w:rPr>
        <w:t xml:space="preserve"> de Seguridad.</w:t>
      </w:r>
    </w:p>
    <w:p w14:paraId="0373AF9E" w14:textId="77777777" w:rsidR="00A265C9" w:rsidRPr="00A265C9" w:rsidRDefault="00A265C9" w:rsidP="00A265C9">
      <w:pPr>
        <w:numPr>
          <w:ilvl w:val="0"/>
          <w:numId w:val="19"/>
        </w:numPr>
        <w:jc w:val="both"/>
        <w:rPr>
          <w:lang w:val="es-ES"/>
        </w:rPr>
      </w:pPr>
      <w:r w:rsidRPr="00A265C9">
        <w:rPr>
          <w:lang w:val="es-ES"/>
        </w:rPr>
        <w:t>Está prohibido utilizar credenciales de otro usuario, incluso con autorización del titular.</w:t>
      </w:r>
    </w:p>
    <w:p w14:paraId="0824F96C" w14:textId="77777777" w:rsidR="00A265C9" w:rsidRPr="00A265C9" w:rsidRDefault="00A265C9" w:rsidP="00A265C9">
      <w:pPr>
        <w:numPr>
          <w:ilvl w:val="0"/>
          <w:numId w:val="20"/>
        </w:numPr>
        <w:jc w:val="both"/>
        <w:rPr>
          <w:lang w:val="es-ES"/>
        </w:rPr>
      </w:pPr>
      <w:r w:rsidRPr="00A265C9">
        <w:rPr>
          <w:lang w:val="es-ES"/>
        </w:rPr>
        <w:t>Está prohibido intentar acceder a áreas restringidas o distintas a las asignadas.</w:t>
      </w:r>
    </w:p>
    <w:p w14:paraId="0D81607B" w14:textId="77777777" w:rsidR="00A265C9" w:rsidRPr="00A265C9" w:rsidRDefault="00A265C9" w:rsidP="00A265C9">
      <w:pPr>
        <w:numPr>
          <w:ilvl w:val="0"/>
          <w:numId w:val="20"/>
        </w:numPr>
        <w:jc w:val="both"/>
        <w:rPr>
          <w:lang w:val="es-ES"/>
        </w:rPr>
      </w:pPr>
      <w:r w:rsidRPr="00A265C9">
        <w:rPr>
          <w:lang w:val="es-ES"/>
        </w:rPr>
        <w:t>Está prohibido intentar vulnerar o descifrar claves, algoritmos de cifrado u otros controles de seguridad.</w:t>
      </w:r>
    </w:p>
    <w:p w14:paraId="375F03A9" w14:textId="77777777" w:rsidR="00A265C9" w:rsidRPr="00A265C9" w:rsidRDefault="00A265C9" w:rsidP="00A265C9">
      <w:pPr>
        <w:numPr>
          <w:ilvl w:val="0"/>
          <w:numId w:val="20"/>
        </w:numPr>
        <w:jc w:val="both"/>
        <w:rPr>
          <w:lang w:val="es-ES"/>
        </w:rPr>
      </w:pPr>
      <w:r w:rsidRPr="00A265C9">
        <w:rPr>
          <w:lang w:val="es-ES"/>
        </w:rPr>
        <w:t>El acceso a la red del ESTUDIO deberá realizarse únicamente mediante los medios autorizados y definidos por el ESTUDIO.</w:t>
      </w:r>
    </w:p>
    <w:p w14:paraId="531C2DFB" w14:textId="77777777" w:rsidR="00A265C9" w:rsidRPr="00A265C9" w:rsidRDefault="00A265C9" w:rsidP="00A265C9">
      <w:pPr>
        <w:pStyle w:val="Ttulo3"/>
        <w:rPr>
          <w:lang w:val="es-ES"/>
        </w:rPr>
      </w:pPr>
      <w:bookmarkStart w:id="17" w:name="_Toc220335916"/>
      <w:r w:rsidRPr="00A265C9">
        <w:rPr>
          <w:lang w:val="es-ES"/>
        </w:rPr>
        <w:t>d) Gestión de incidencias</w:t>
      </w:r>
      <w:bookmarkEnd w:id="17"/>
    </w:p>
    <w:p w14:paraId="7B1CC9E0" w14:textId="55A8AEAF" w:rsidR="00A265C9" w:rsidRPr="00A265C9" w:rsidRDefault="00A265C9" w:rsidP="00A265C9">
      <w:pPr>
        <w:jc w:val="both"/>
        <w:rPr>
          <w:lang w:val="es-ES"/>
        </w:rPr>
      </w:pPr>
      <w:r w:rsidRPr="00A265C9">
        <w:rPr>
          <w:lang w:val="es-ES"/>
        </w:rPr>
        <w:t xml:space="preserve">Todo usuario deberá notificar al </w:t>
      </w:r>
      <w:r w:rsidR="00542085" w:rsidRPr="00A265C9">
        <w:rPr>
          <w:lang w:val="es-ES"/>
        </w:rPr>
        <w:t>responsable</w:t>
      </w:r>
      <w:r w:rsidRPr="00A265C9">
        <w:rPr>
          <w:lang w:val="es-ES"/>
        </w:rPr>
        <w:t xml:space="preserve"> de Seguridad cualquier incidencia que afecte o pueda afectar la seguridad de datos personales (pérdida de documentación, sospecha de uso indebido, necesidad de recuperación de información, entre otros). La omisión de reporte, con conocimiento de la incidencia, será considerada una falta a la seguridad.</w:t>
      </w:r>
    </w:p>
    <w:p w14:paraId="1A799275" w14:textId="77777777" w:rsidR="00A265C9" w:rsidRPr="00A265C9" w:rsidRDefault="00A265C9" w:rsidP="00A265C9">
      <w:pPr>
        <w:pStyle w:val="Ttulo3"/>
        <w:rPr>
          <w:lang w:val="es-ES"/>
        </w:rPr>
      </w:pPr>
      <w:bookmarkStart w:id="18" w:name="_Toc220335917"/>
      <w:r w:rsidRPr="00A265C9">
        <w:rPr>
          <w:lang w:val="es-ES"/>
        </w:rPr>
        <w:t>e) Gestión de soportes</w:t>
      </w:r>
      <w:bookmarkEnd w:id="18"/>
    </w:p>
    <w:p w14:paraId="44F4648D" w14:textId="77777777" w:rsidR="00A265C9" w:rsidRPr="00A265C9" w:rsidRDefault="00A265C9" w:rsidP="00A265C9">
      <w:pPr>
        <w:numPr>
          <w:ilvl w:val="0"/>
          <w:numId w:val="21"/>
        </w:numPr>
        <w:jc w:val="both"/>
        <w:rPr>
          <w:lang w:val="es-ES"/>
        </w:rPr>
      </w:pPr>
      <w:r w:rsidRPr="00A265C9">
        <w:rPr>
          <w:lang w:val="es-ES"/>
        </w:rPr>
        <w:t>Los soportes que contengan datos personales deberán devolverse inmediatamente después de culminada la actividad que originó su uso.</w:t>
      </w:r>
    </w:p>
    <w:p w14:paraId="6EC24B17" w14:textId="77777777" w:rsidR="00A265C9" w:rsidRPr="00A265C9" w:rsidRDefault="00A265C9" w:rsidP="00A265C9">
      <w:pPr>
        <w:numPr>
          <w:ilvl w:val="0"/>
          <w:numId w:val="21"/>
        </w:numPr>
        <w:jc w:val="both"/>
        <w:rPr>
          <w:lang w:val="es-ES"/>
        </w:rPr>
      </w:pPr>
      <w:r w:rsidRPr="00A265C9">
        <w:rPr>
          <w:lang w:val="es-ES"/>
        </w:rPr>
        <w:t>Cuando no se utilicen, los soportes con datos personales deberán almacenarse en un lugar seguro y bajo llave, especialmente fuera de la jornada laboral.</w:t>
      </w:r>
    </w:p>
    <w:p w14:paraId="2EC79157" w14:textId="77777777" w:rsidR="00A265C9" w:rsidRPr="00A265C9" w:rsidRDefault="00A265C9" w:rsidP="00A265C9">
      <w:pPr>
        <w:numPr>
          <w:ilvl w:val="0"/>
          <w:numId w:val="21"/>
        </w:numPr>
        <w:jc w:val="both"/>
        <w:rPr>
          <w:lang w:val="es-ES"/>
        </w:rPr>
      </w:pPr>
      <w:r w:rsidRPr="00A265C9">
        <w:rPr>
          <w:lang w:val="es-ES"/>
        </w:rPr>
        <w:t>Los soportes deberán estar identificados de forma externa mediante etiqueta o marca que permita reconocer (directa o indirectamente): el banco de datos asociado, tipo de información, proceso que los originó y fecha de creación.</w:t>
      </w:r>
    </w:p>
    <w:p w14:paraId="391F844F" w14:textId="77777777" w:rsidR="00A265C9" w:rsidRPr="00A265C9" w:rsidRDefault="00A265C9" w:rsidP="00A265C9">
      <w:pPr>
        <w:pStyle w:val="Ttulo3"/>
        <w:rPr>
          <w:lang w:val="es-ES"/>
        </w:rPr>
      </w:pPr>
      <w:bookmarkStart w:id="19" w:name="_Toc220335918"/>
      <w:r w:rsidRPr="00A265C9">
        <w:rPr>
          <w:lang w:val="es-ES"/>
        </w:rPr>
        <w:t>f) Deber de secreto</w:t>
      </w:r>
      <w:bookmarkEnd w:id="19"/>
    </w:p>
    <w:p w14:paraId="09238C0A" w14:textId="77777777" w:rsidR="00A265C9" w:rsidRPr="00A265C9" w:rsidRDefault="00A265C9" w:rsidP="00A265C9">
      <w:pPr>
        <w:numPr>
          <w:ilvl w:val="0"/>
          <w:numId w:val="22"/>
        </w:numPr>
        <w:jc w:val="both"/>
        <w:rPr>
          <w:lang w:val="es-ES"/>
        </w:rPr>
      </w:pPr>
      <w:r w:rsidRPr="00A265C9">
        <w:rPr>
          <w:lang w:val="es-ES"/>
        </w:rPr>
        <w:t>Los usuarios deberán mantener reserva y confidencialidad por tiempo indefinido respecto de los datos personales y demás información a la que accedan, y no podrán divulgarla ni utilizarla directa o indirectamente fuera de las finalidades autorizadas. Esta obligación subsiste aun cuando finalice la relación con el ESTUDIO.</w:t>
      </w:r>
    </w:p>
    <w:p w14:paraId="33C01E18" w14:textId="77777777" w:rsidR="00A265C9" w:rsidRPr="00A265C9" w:rsidRDefault="00A265C9" w:rsidP="00A265C9">
      <w:pPr>
        <w:numPr>
          <w:ilvl w:val="0"/>
          <w:numId w:val="22"/>
        </w:numPr>
        <w:jc w:val="both"/>
        <w:rPr>
          <w:lang w:val="es-ES"/>
        </w:rPr>
      </w:pPr>
      <w:r w:rsidRPr="00A265C9">
        <w:rPr>
          <w:lang w:val="es-ES"/>
        </w:rPr>
        <w:t xml:space="preserve">Cuando, por motivos del puesto, un usuario acceda a información confidencial, dicho acceso se entiende estrictamente funcional y temporal, sin otorgar </w:t>
      </w:r>
      <w:r w:rsidRPr="00A265C9">
        <w:rPr>
          <w:lang w:val="es-ES"/>
        </w:rPr>
        <w:lastRenderedPageBreak/>
        <w:t>derechos de posesión, titularidad, copia, reproducción o distribución sobre dicha información.</w:t>
      </w:r>
    </w:p>
    <w:p w14:paraId="5B913F47" w14:textId="0EFADD9C" w:rsidR="005215C0" w:rsidRDefault="00411EC3" w:rsidP="00411EC3">
      <w:pPr>
        <w:pStyle w:val="Ttulo1"/>
        <w:rPr>
          <w:lang w:val="es-ES"/>
        </w:rPr>
      </w:pPr>
      <w:bookmarkStart w:id="20" w:name="_Toc220335919"/>
      <w:r>
        <w:rPr>
          <w:lang w:val="es-ES"/>
        </w:rPr>
        <w:t xml:space="preserve">5. </w:t>
      </w:r>
      <w:r w:rsidR="005215C0">
        <w:rPr>
          <w:lang w:val="es-ES"/>
        </w:rPr>
        <w:t>Política de Privacidad</w:t>
      </w:r>
      <w:bookmarkEnd w:id="20"/>
    </w:p>
    <w:p w14:paraId="78909E06" w14:textId="1A80B098" w:rsidR="00411EC3" w:rsidRPr="00411EC3" w:rsidRDefault="00411EC3" w:rsidP="00411EC3">
      <w:pPr>
        <w:pStyle w:val="Ttulo2"/>
        <w:rPr>
          <w:lang w:val="es-ES"/>
        </w:rPr>
      </w:pPr>
      <w:bookmarkStart w:id="21" w:name="_Toc220335920"/>
      <w:r w:rsidRPr="00411EC3">
        <w:rPr>
          <w:lang w:val="es-ES"/>
        </w:rPr>
        <w:t>Política de Protección de Datos Personales</w:t>
      </w:r>
      <w:bookmarkEnd w:id="21"/>
    </w:p>
    <w:p w14:paraId="5F0B487C" w14:textId="32A5115B" w:rsidR="00411EC3" w:rsidRPr="00411EC3" w:rsidRDefault="00411EC3" w:rsidP="00411EC3">
      <w:pPr>
        <w:pStyle w:val="Ttulo3"/>
        <w:rPr>
          <w:lang w:val="es-ES"/>
        </w:rPr>
      </w:pPr>
      <w:bookmarkStart w:id="22" w:name="_Toc220335921"/>
      <w:r w:rsidRPr="00411EC3">
        <w:rPr>
          <w:lang w:val="es-ES"/>
        </w:rPr>
        <w:t>Alcance</w:t>
      </w:r>
      <w:bookmarkEnd w:id="22"/>
    </w:p>
    <w:p w14:paraId="4EE8A413" w14:textId="77777777" w:rsidR="00411EC3" w:rsidRPr="00BB7417" w:rsidRDefault="00411EC3" w:rsidP="00411EC3">
      <w:pPr>
        <w:jc w:val="both"/>
        <w:rPr>
          <w:lang w:val="es-ES"/>
        </w:rPr>
      </w:pPr>
      <w:r w:rsidRPr="00BB7417">
        <w:rPr>
          <w:lang w:val="es-ES"/>
        </w:rPr>
        <w:t>La presente Política de Privacidad en Protección de Datos Personales es aplicable a todo tratamiento de datos personales realizado por el ESTUDIO PALACIOS ABOGADOS S.A.C. (en adelante, el “ESTUDIO”), incluyendo la recolección, registro, organización, conservación, consulta, uso, transmisión, almacenamiento y eliminación de datos personales, ya sea mediante medios automatizados, manuales o mixtos.</w:t>
      </w:r>
    </w:p>
    <w:p w14:paraId="4DEB3D60" w14:textId="3D3A31D8" w:rsidR="00411EC3" w:rsidRPr="00411EC3" w:rsidRDefault="00411EC3" w:rsidP="00411EC3">
      <w:pPr>
        <w:pStyle w:val="Ttulo3"/>
        <w:jc w:val="both"/>
        <w:rPr>
          <w:lang w:val="es-ES"/>
        </w:rPr>
      </w:pPr>
      <w:bookmarkStart w:id="23" w:name="_Toc220335922"/>
      <w:r w:rsidRPr="00411EC3">
        <w:rPr>
          <w:lang w:val="es-ES"/>
        </w:rPr>
        <w:t>Introducción</w:t>
      </w:r>
      <w:bookmarkEnd w:id="23"/>
    </w:p>
    <w:p w14:paraId="549E68DC" w14:textId="77777777" w:rsidR="00411EC3" w:rsidRPr="00BB7417" w:rsidRDefault="00411EC3" w:rsidP="00411EC3">
      <w:pPr>
        <w:jc w:val="both"/>
        <w:rPr>
          <w:lang w:val="es-ES"/>
        </w:rPr>
      </w:pPr>
      <w:r w:rsidRPr="00BB7417">
        <w:rPr>
          <w:lang w:val="es-ES"/>
        </w:rPr>
        <w:t>En el ESTUDIO se resguarda la máxima reserva y se aplican medidas orientadas a la protección de los datos personales proporcionados por clientes, potenciales clientes, colaboradores, proveedores, aliados estratégicos y cualquier otra persona natural respecto de la cual se traten datos personales en el marco de nuestras actividades.</w:t>
      </w:r>
    </w:p>
    <w:p w14:paraId="5C29A9B8" w14:textId="77777777" w:rsidR="00411EC3" w:rsidRPr="00411EC3" w:rsidRDefault="00411EC3" w:rsidP="00411EC3">
      <w:pPr>
        <w:jc w:val="both"/>
        <w:rPr>
          <w:lang w:val="es-ES"/>
        </w:rPr>
      </w:pPr>
      <w:r w:rsidRPr="00BB7417">
        <w:rPr>
          <w:lang w:val="es-ES"/>
        </w:rPr>
        <w:t>El presente documento describe la Política de Privacidad en Protección de Datos Personales que rige el tratamiento de datos personales efectuado por el ESTUDIO, y establece los criterios generales para asegurar su tratamiento conforme a la normativa aplicable, garantizando la confidencialidad, integridad y disponibilidad de la información.</w:t>
      </w:r>
    </w:p>
    <w:p w14:paraId="4560E3F7" w14:textId="6EE8DAE5" w:rsidR="00411EC3" w:rsidRPr="00411EC3" w:rsidRDefault="00411EC3" w:rsidP="00411EC3">
      <w:pPr>
        <w:pStyle w:val="Ttulo3"/>
        <w:jc w:val="both"/>
        <w:rPr>
          <w:lang w:val="es-ES"/>
        </w:rPr>
      </w:pPr>
      <w:bookmarkStart w:id="24" w:name="_Toc220335923"/>
      <w:r w:rsidRPr="00411EC3">
        <w:rPr>
          <w:lang w:val="es-ES"/>
        </w:rPr>
        <w:t>Objetivo y finalidad</w:t>
      </w:r>
      <w:bookmarkEnd w:id="24"/>
    </w:p>
    <w:p w14:paraId="311658B1" w14:textId="77777777" w:rsidR="00411EC3" w:rsidRPr="00BB7417" w:rsidRDefault="00411EC3" w:rsidP="00411EC3">
      <w:pPr>
        <w:jc w:val="both"/>
        <w:rPr>
          <w:lang w:val="es-ES"/>
        </w:rPr>
      </w:pPr>
      <w:r w:rsidRPr="00BB7417">
        <w:rPr>
          <w:lang w:val="es-ES"/>
        </w:rPr>
        <w:t>El ESTUDIO reconoce la relevancia de la privacidad y asume el compromiso de respetar y proteger la confidencialidad de la información privada y de los datos personales que trata en el ejercicio de sus actividades. En ese sentido, el objetivo de esta Política es informar, de manera clara, cómo se recolectan, utilizan, almacenan, protegen y, cuando corresponda, se eliminan los datos personales a los que el ESTUDIO accede o gestiona como parte de sus operaciones.</w:t>
      </w:r>
    </w:p>
    <w:p w14:paraId="41554F99" w14:textId="7622802B" w:rsidR="00411EC3" w:rsidRPr="00BB7417" w:rsidRDefault="00411EC3" w:rsidP="00411EC3">
      <w:pPr>
        <w:jc w:val="both"/>
        <w:rPr>
          <w:lang w:val="es-ES"/>
        </w:rPr>
      </w:pPr>
      <w:r w:rsidRPr="00BB7417">
        <w:rPr>
          <w:lang w:val="es-ES"/>
        </w:rPr>
        <w:t xml:space="preserve">La información privada de carácter personal no incluye aquella que se encuentra disponible a través de fuentes accesibles al público, entendiéndose por estas, entre otras: medios de comunicación electrónica, óptica u otras tecnologías destinadas a facilitar información al público; guías telefónicas; diarios y revistas; medios de comunicación social; listas profesionales; repertorios de jurisprudencia debidamente </w:t>
      </w:r>
      <w:r w:rsidRPr="00BB7417">
        <w:rPr>
          <w:lang w:val="es-ES"/>
        </w:rPr>
        <w:lastRenderedPageBreak/>
        <w:t>anonimizados; los Registros Públicos administrados por la Superintendencia Nacional de los Registros Públicos; así como cualquier otro registro o banco de datos calificado como público conforme a ley. De igual forma, se incluye la información que obra en entidades de la Administración Pública y que deba ser entregada a los administrados en aplicación de la Ley N° 27806, Ley de Transparencia y Acceso a la Información Pública.</w:t>
      </w:r>
    </w:p>
    <w:p w14:paraId="00DB7D7F" w14:textId="22281604" w:rsidR="00411EC3" w:rsidRPr="00411EC3" w:rsidRDefault="00411EC3" w:rsidP="00411EC3">
      <w:pPr>
        <w:pStyle w:val="Ttulo3"/>
        <w:rPr>
          <w:lang w:val="es-ES"/>
        </w:rPr>
      </w:pPr>
      <w:bookmarkStart w:id="25" w:name="_Toc220335924"/>
      <w:r w:rsidRPr="00411EC3">
        <w:rPr>
          <w:lang w:val="es-ES"/>
        </w:rPr>
        <w:t>Legislación aplicable</w:t>
      </w:r>
      <w:bookmarkEnd w:id="25"/>
    </w:p>
    <w:p w14:paraId="7F6A2D9A" w14:textId="77777777" w:rsidR="00411EC3" w:rsidRPr="00BB7417" w:rsidRDefault="00411EC3" w:rsidP="00411EC3">
      <w:pPr>
        <w:jc w:val="both"/>
        <w:rPr>
          <w:lang w:val="es-ES"/>
        </w:rPr>
      </w:pPr>
      <w:r w:rsidRPr="00BB7417">
        <w:rPr>
          <w:lang w:val="es-ES"/>
        </w:rPr>
        <w:t>La presente Política se rige por la legislación peruana vigente, y de manera específica por las siguientes normas:</w:t>
      </w:r>
    </w:p>
    <w:p w14:paraId="27645D31" w14:textId="249BF0ED" w:rsidR="00411EC3" w:rsidRPr="00BB7417" w:rsidRDefault="00411EC3" w:rsidP="00411EC3">
      <w:pPr>
        <w:numPr>
          <w:ilvl w:val="0"/>
          <w:numId w:val="23"/>
        </w:numPr>
        <w:jc w:val="both"/>
        <w:rPr>
          <w:lang w:val="es-ES"/>
        </w:rPr>
      </w:pPr>
      <w:r w:rsidRPr="00BB7417">
        <w:rPr>
          <w:lang w:val="es-ES"/>
        </w:rPr>
        <w:t>Ley N° 29733 – Ley de Protección de Datos Personales y sus modificatorias.</w:t>
      </w:r>
    </w:p>
    <w:p w14:paraId="5057E390" w14:textId="6192D8BC" w:rsidR="00411EC3" w:rsidRPr="00BB7417" w:rsidRDefault="00411EC3" w:rsidP="00411EC3">
      <w:pPr>
        <w:numPr>
          <w:ilvl w:val="0"/>
          <w:numId w:val="23"/>
        </w:numPr>
        <w:jc w:val="both"/>
        <w:rPr>
          <w:lang w:val="es-ES"/>
        </w:rPr>
      </w:pPr>
      <w:r w:rsidRPr="00BB7417">
        <w:rPr>
          <w:lang w:val="es-ES"/>
        </w:rPr>
        <w:t>Decreto Supremo N° 003-2013-JUS, que aprueba el Reglamento de la Ley N° 29733, y sus modificatorias.</w:t>
      </w:r>
    </w:p>
    <w:p w14:paraId="56C1DF15" w14:textId="15F11BBA" w:rsidR="00411EC3" w:rsidRPr="00BB7417" w:rsidRDefault="00411EC3" w:rsidP="00411EC3">
      <w:pPr>
        <w:numPr>
          <w:ilvl w:val="0"/>
          <w:numId w:val="23"/>
        </w:numPr>
        <w:jc w:val="both"/>
        <w:rPr>
          <w:lang w:val="es-ES"/>
        </w:rPr>
      </w:pPr>
      <w:r w:rsidRPr="00BB7417">
        <w:rPr>
          <w:lang w:val="es-ES"/>
        </w:rPr>
        <w:t>Directiva de Seguridad de la Información, aprobada por la Resolución Directoral N° 019-2013-JUS/DGPDP.</w:t>
      </w:r>
    </w:p>
    <w:p w14:paraId="66980550" w14:textId="34821CA3" w:rsidR="00411EC3" w:rsidRDefault="00411EC3" w:rsidP="00411EC3">
      <w:pPr>
        <w:jc w:val="both"/>
        <w:rPr>
          <w:b/>
          <w:bCs/>
          <w:lang w:val="es-ES"/>
        </w:rPr>
      </w:pPr>
      <w:r w:rsidRPr="00BB7417">
        <w:rPr>
          <w:lang w:val="es-ES"/>
        </w:rPr>
        <w:t xml:space="preserve">Conforme a la Ley N° 29733 y su Reglamento, se entiende por dato personal toda información numérica, alfabética, gráfica, fotográfica, acústica, relativa a hábitos personales o de cualquier otra naturaleza, que concierna a una persona natural y que la identifique o la haga identificable mediante medios que puedan ser razonablemente utilizados. </w:t>
      </w:r>
      <w:r w:rsidRPr="00BB7417">
        <w:rPr>
          <w:b/>
          <w:bCs/>
          <w:lang w:val="es-ES"/>
        </w:rPr>
        <w:t>Ver Política de Privacidad.</w:t>
      </w:r>
    </w:p>
    <w:p w14:paraId="108D03FF" w14:textId="03DF3F37" w:rsidR="00720BCB" w:rsidRPr="00720BCB" w:rsidRDefault="00720BCB" w:rsidP="00720BCB">
      <w:pPr>
        <w:pStyle w:val="Ttulo1"/>
        <w:rPr>
          <w:lang w:val="es-ES"/>
        </w:rPr>
      </w:pPr>
      <w:bookmarkStart w:id="26" w:name="_Toc220335925"/>
      <w:r>
        <w:rPr>
          <w:lang w:val="es-ES"/>
        </w:rPr>
        <w:t xml:space="preserve">6. </w:t>
      </w:r>
      <w:r w:rsidRPr="00720BCB">
        <w:rPr>
          <w:lang w:val="es-ES"/>
        </w:rPr>
        <w:t>MEDIDAS DE SEGURIDAD JURÍDICAS</w:t>
      </w:r>
      <w:bookmarkEnd w:id="26"/>
    </w:p>
    <w:p w14:paraId="0CDEF9C6" w14:textId="55111748" w:rsidR="00720BCB" w:rsidRPr="00720BCB" w:rsidRDefault="00720BCB" w:rsidP="00720BCB">
      <w:pPr>
        <w:jc w:val="both"/>
        <w:rPr>
          <w:lang w:val="es-ES"/>
        </w:rPr>
      </w:pPr>
      <w:r w:rsidRPr="00720BCB">
        <w:rPr>
          <w:lang w:val="es-ES"/>
        </w:rPr>
        <w:t xml:space="preserve">De conformidad con los artículos 9 y 16 de la </w:t>
      </w:r>
      <w:r w:rsidRPr="00720BCB">
        <w:rPr>
          <w:b/>
          <w:bCs/>
          <w:lang w:val="es-ES"/>
        </w:rPr>
        <w:t>Ley N° 29733 – Ley de Protección de Datos Personales</w:t>
      </w:r>
      <w:r w:rsidRPr="00720BCB">
        <w:rPr>
          <w:lang w:val="es-ES"/>
        </w:rPr>
        <w:t xml:space="preserve">, el </w:t>
      </w:r>
      <w:r w:rsidRPr="00720BCB">
        <w:rPr>
          <w:b/>
          <w:bCs/>
          <w:lang w:val="es-ES"/>
        </w:rPr>
        <w:t>ESTUDIO PALACIOS ABOGADOS S.A.C.</w:t>
      </w:r>
      <w:r w:rsidRPr="00720BCB">
        <w:rPr>
          <w:lang w:val="es-ES"/>
        </w:rPr>
        <w:t xml:space="preserve"> (en adelante, el “ESTUDIO”), en su condición de titular de bancos de datos personales, debe adoptar no solo medidas técnicas y organizativas, sino también </w:t>
      </w:r>
      <w:r w:rsidRPr="00720BCB">
        <w:rPr>
          <w:b/>
          <w:bCs/>
          <w:lang w:val="es-ES"/>
        </w:rPr>
        <w:t>medidas legales</w:t>
      </w:r>
      <w:r w:rsidRPr="00720BCB">
        <w:rPr>
          <w:lang w:val="es-ES"/>
        </w:rPr>
        <w:t xml:space="preserve"> destinadas a garantizar la seguridad de los datos personales y a prevenir su alteración, pérdida, tratamiento o acceso no autorizado.</w:t>
      </w:r>
    </w:p>
    <w:p w14:paraId="6120D3E1" w14:textId="0BB709CA" w:rsidR="00720BCB" w:rsidRDefault="00720BCB" w:rsidP="00D22CE5">
      <w:pPr>
        <w:jc w:val="both"/>
        <w:rPr>
          <w:lang w:val="es-ES"/>
        </w:rPr>
      </w:pPr>
      <w:r w:rsidRPr="00720BCB">
        <w:rPr>
          <w:lang w:val="es-ES"/>
        </w:rPr>
        <w:t xml:space="preserve">En esa línea, la </w:t>
      </w:r>
      <w:r w:rsidRPr="00720BCB">
        <w:rPr>
          <w:b/>
          <w:bCs/>
          <w:lang w:val="es-ES"/>
        </w:rPr>
        <w:t>Directiva de Seguridad de la Información</w:t>
      </w:r>
      <w:r w:rsidRPr="00720BCB">
        <w:rPr>
          <w:lang w:val="es-ES"/>
        </w:rPr>
        <w:t xml:space="preserve"> (Resolución Directoral N° 019-2013-JUS/DGPDP) contempla, como </w:t>
      </w:r>
      <w:r w:rsidRPr="00720BCB">
        <w:rPr>
          <w:b/>
          <w:bCs/>
          <w:lang w:val="es-ES"/>
        </w:rPr>
        <w:t>Medidas de Seguridad Jurídicas</w:t>
      </w:r>
      <w:r w:rsidRPr="00720BCB">
        <w:rPr>
          <w:lang w:val="es-ES"/>
        </w:rPr>
        <w:t>, las siguientes:</w:t>
      </w:r>
    </w:p>
    <w:p w14:paraId="7149A374" w14:textId="77777777" w:rsidR="00743CDA" w:rsidRDefault="00743CDA" w:rsidP="00D22CE5">
      <w:pPr>
        <w:jc w:val="both"/>
        <w:rPr>
          <w:lang w:val="es-ES"/>
        </w:rPr>
      </w:pPr>
    </w:p>
    <w:p w14:paraId="64E8D5F0" w14:textId="77777777" w:rsidR="00743CDA" w:rsidRPr="00720BCB" w:rsidRDefault="00743CDA" w:rsidP="00D22CE5">
      <w:pPr>
        <w:jc w:val="both"/>
        <w:rPr>
          <w:lang w:val="es-ES"/>
        </w:rPr>
      </w:pPr>
    </w:p>
    <w:p w14:paraId="122F164B" w14:textId="4AE2F1D9" w:rsidR="00743CDA" w:rsidRDefault="006F4E6E" w:rsidP="00D22CE5">
      <w:pPr>
        <w:pStyle w:val="Prrafodelista"/>
        <w:numPr>
          <w:ilvl w:val="0"/>
          <w:numId w:val="24"/>
        </w:numPr>
        <w:jc w:val="both"/>
      </w:pPr>
      <w:r w:rsidRPr="006F4E6E">
        <w:rPr>
          <w:b/>
          <w:bCs/>
        </w:rPr>
        <w:lastRenderedPageBreak/>
        <w:t>2.2.1.</w:t>
      </w:r>
      <w:r>
        <w:t xml:space="preserve"> </w:t>
      </w:r>
      <w:r w:rsidR="00AE5AC4" w:rsidRPr="00AE5AC4">
        <w:t>Mantener formatos de consentimiento para el tratamiento de datos personales adecuados y acordes con la finalidad para la cual son recopilados.</w:t>
      </w:r>
    </w:p>
    <w:p w14:paraId="170D1DD0" w14:textId="4879A607" w:rsidR="00AE5AC4" w:rsidRDefault="006F4E6E" w:rsidP="00D22CE5">
      <w:pPr>
        <w:pStyle w:val="Prrafodelista"/>
        <w:numPr>
          <w:ilvl w:val="0"/>
          <w:numId w:val="24"/>
        </w:numPr>
        <w:jc w:val="both"/>
      </w:pPr>
      <w:r w:rsidRPr="006F4E6E">
        <w:rPr>
          <w:b/>
          <w:bCs/>
        </w:rPr>
        <w:t>2.2.2.</w:t>
      </w:r>
      <w:r>
        <w:t xml:space="preserve"> </w:t>
      </w:r>
      <w:r w:rsidR="00AE5AC4" w:rsidRPr="00AE5AC4">
        <w:t>Adecuar los contratos del personal relacionado con el tratamiento de datos personales, incluyendo coherencia con el requisito 1.3.1.8.</w:t>
      </w:r>
    </w:p>
    <w:p w14:paraId="45E6450E" w14:textId="3D178A2E" w:rsidR="00AE5AC4" w:rsidRDefault="006F4E6E" w:rsidP="00D22CE5">
      <w:pPr>
        <w:pStyle w:val="Prrafodelista"/>
        <w:numPr>
          <w:ilvl w:val="0"/>
          <w:numId w:val="24"/>
        </w:numPr>
        <w:jc w:val="both"/>
      </w:pPr>
      <w:r w:rsidRPr="006F4E6E">
        <w:rPr>
          <w:b/>
          <w:bCs/>
        </w:rPr>
        <w:t>2.2.3.</w:t>
      </w:r>
      <w:r>
        <w:t xml:space="preserve"> </w:t>
      </w:r>
      <w:r w:rsidR="00AE5AC4" w:rsidRPr="00AE5AC4">
        <w:t>Adecuar los contratos con terceros, incluyendo coherencia con el requisito 1.3.1.8.8.</w:t>
      </w:r>
    </w:p>
    <w:p w14:paraId="153418D0" w14:textId="6A1584C9" w:rsidR="00BB7417" w:rsidRPr="00BB7417" w:rsidRDefault="002249DE" w:rsidP="00D22CE5">
      <w:pPr>
        <w:jc w:val="both"/>
        <w:rPr>
          <w:lang w:val="es-ES"/>
        </w:rPr>
      </w:pPr>
      <w:r w:rsidRPr="002249DE">
        <w:t xml:space="preserve">En atención a la normativa expuesta, las </w:t>
      </w:r>
      <w:r w:rsidRPr="002249DE">
        <w:rPr>
          <w:b/>
          <w:bCs/>
        </w:rPr>
        <w:t>medidas de seguridad jurídicas</w:t>
      </w:r>
      <w:r w:rsidRPr="002249DE">
        <w:t xml:space="preserve"> cuyo cumplimiento debe asegurar el ESTUDIO incluyen, como mínimo, las siguientes:</w:t>
      </w:r>
    </w:p>
    <w:p w14:paraId="47E8F2D2" w14:textId="77777777" w:rsidR="0028098B" w:rsidRPr="0028098B" w:rsidRDefault="0028098B" w:rsidP="00D22CE5">
      <w:pPr>
        <w:pStyle w:val="Ttulo2"/>
        <w:jc w:val="both"/>
        <w:rPr>
          <w:lang w:val="es-ES"/>
        </w:rPr>
      </w:pPr>
      <w:bookmarkStart w:id="27" w:name="_Toc220335926"/>
      <w:r w:rsidRPr="0028098B">
        <w:rPr>
          <w:lang w:val="es-ES"/>
        </w:rPr>
        <w:t>6.1. Consentimiento e información al titular</w:t>
      </w:r>
      <w:bookmarkEnd w:id="27"/>
    </w:p>
    <w:p w14:paraId="4EB82B1E" w14:textId="601C251F" w:rsidR="0028098B" w:rsidRPr="0028098B" w:rsidRDefault="0028098B" w:rsidP="00D22CE5">
      <w:pPr>
        <w:ind w:right="-4"/>
        <w:jc w:val="both"/>
        <w:rPr>
          <w:lang w:val="es-ES"/>
        </w:rPr>
      </w:pPr>
      <w:r w:rsidRPr="0028098B">
        <w:rPr>
          <w:lang w:val="es-ES"/>
        </w:rPr>
        <w:t xml:space="preserve">Todo tratamiento de datos personales que </w:t>
      </w:r>
      <w:r w:rsidRPr="0028098B">
        <w:rPr>
          <w:b/>
          <w:bCs/>
          <w:lang w:val="es-ES"/>
        </w:rPr>
        <w:t>no</w:t>
      </w:r>
      <w:r w:rsidRPr="0028098B">
        <w:rPr>
          <w:lang w:val="es-ES"/>
        </w:rPr>
        <w:t xml:space="preserve"> se sustente en una relación contractual y que </w:t>
      </w:r>
      <w:r w:rsidRPr="0028098B">
        <w:rPr>
          <w:b/>
          <w:bCs/>
          <w:lang w:val="es-ES"/>
        </w:rPr>
        <w:t>no</w:t>
      </w:r>
      <w:r w:rsidRPr="0028098B">
        <w:rPr>
          <w:lang w:val="es-ES"/>
        </w:rPr>
        <w:t xml:space="preserve"> se encuentre exonerado expresamente por la normativa aplicable, deberá realizarse previa suscripción de formularios o formatos mediante los cuales:</w:t>
      </w:r>
    </w:p>
    <w:p w14:paraId="0A5B0D05" w14:textId="77777777" w:rsidR="0028098B" w:rsidRPr="0028098B" w:rsidRDefault="0028098B" w:rsidP="00D22CE5">
      <w:pPr>
        <w:numPr>
          <w:ilvl w:val="0"/>
          <w:numId w:val="25"/>
        </w:numPr>
        <w:ind w:right="-4"/>
        <w:jc w:val="both"/>
        <w:rPr>
          <w:lang w:val="es-ES"/>
        </w:rPr>
      </w:pPr>
      <w:r w:rsidRPr="0028098B">
        <w:rPr>
          <w:lang w:val="es-ES"/>
        </w:rPr>
        <w:t>Se informe de manera clara la finalidad del tratamiento y las condiciones relevantes del mismo.</w:t>
      </w:r>
    </w:p>
    <w:p w14:paraId="620F3A9A" w14:textId="77777777" w:rsidR="0028098B" w:rsidRPr="0028098B" w:rsidRDefault="0028098B" w:rsidP="00D22CE5">
      <w:pPr>
        <w:numPr>
          <w:ilvl w:val="0"/>
          <w:numId w:val="25"/>
        </w:numPr>
        <w:ind w:right="-4"/>
        <w:jc w:val="both"/>
        <w:rPr>
          <w:lang w:val="es-ES"/>
        </w:rPr>
      </w:pPr>
      <w:r w:rsidRPr="0028098B">
        <w:rPr>
          <w:lang w:val="es-ES"/>
        </w:rPr>
        <w:t>Se recabe el consentimiento del titular de los datos personales, cuando corresponda.</w:t>
      </w:r>
    </w:p>
    <w:p w14:paraId="7D481237" w14:textId="77777777" w:rsidR="0028098B" w:rsidRPr="0028098B" w:rsidRDefault="0028098B" w:rsidP="00D22CE5">
      <w:pPr>
        <w:numPr>
          <w:ilvl w:val="0"/>
          <w:numId w:val="25"/>
        </w:numPr>
        <w:ind w:right="-4"/>
        <w:jc w:val="both"/>
        <w:rPr>
          <w:lang w:val="es-ES"/>
        </w:rPr>
      </w:pPr>
      <w:r w:rsidRPr="0028098B">
        <w:rPr>
          <w:lang w:val="es-ES"/>
        </w:rPr>
        <w:t>Se deje evidencia documentada del sustento del tratamiento.</w:t>
      </w:r>
    </w:p>
    <w:p w14:paraId="50EFB3E0" w14:textId="77777777" w:rsidR="0028098B" w:rsidRDefault="0028098B" w:rsidP="00D22CE5">
      <w:pPr>
        <w:ind w:right="-4"/>
        <w:jc w:val="both"/>
        <w:rPr>
          <w:lang w:val="es-ES"/>
        </w:rPr>
      </w:pPr>
      <w:r w:rsidRPr="0028098B">
        <w:rPr>
          <w:lang w:val="es-ES"/>
        </w:rPr>
        <w:t xml:space="preserve">Los formularios o formatos deberán </w:t>
      </w:r>
      <w:r w:rsidRPr="0028098B">
        <w:rPr>
          <w:b/>
          <w:bCs/>
          <w:lang w:val="es-ES"/>
        </w:rPr>
        <w:t>conservarse</w:t>
      </w:r>
      <w:r w:rsidRPr="0028098B">
        <w:rPr>
          <w:lang w:val="es-ES"/>
        </w:rPr>
        <w:t xml:space="preserve"> como respaldo del tratamiento realizado y mantenerse disponibles para fines de verificación, auditoría o atención de derechos de los titulares.</w:t>
      </w:r>
    </w:p>
    <w:p w14:paraId="05A83157" w14:textId="68DA51F7" w:rsidR="000538F5" w:rsidRDefault="000538F5" w:rsidP="00D22CE5">
      <w:pPr>
        <w:ind w:right="-4"/>
        <w:jc w:val="both"/>
      </w:pPr>
      <w:r w:rsidRPr="00D22CE5">
        <w:rPr>
          <w:b/>
          <w:bCs/>
        </w:rPr>
        <w:t>Reclutamiento / Selección de personal:</w:t>
      </w:r>
      <w:r>
        <w:t xml:space="preserve"> </w:t>
      </w:r>
      <w:r w:rsidR="00D22CE5">
        <w:t xml:space="preserve"> </w:t>
      </w:r>
      <w:r w:rsidR="00D22CE5" w:rsidRPr="00D22CE5">
        <w:t>Implementar un “Formulario de información y consentimiento para el tratamiento de datos personales” para postulantes, a fin de informar la finalidad de la recopilación y tratamiento, y recabar el consentimiento cuando corresponda.</w:t>
      </w:r>
    </w:p>
    <w:p w14:paraId="35D24F8E" w14:textId="77777777" w:rsidR="00CC4EA9" w:rsidRPr="00CC4EA9" w:rsidRDefault="00CC4EA9" w:rsidP="00CC4EA9">
      <w:pPr>
        <w:pStyle w:val="Ttulo2"/>
        <w:rPr>
          <w:lang w:val="es-ES"/>
        </w:rPr>
      </w:pPr>
      <w:bookmarkStart w:id="28" w:name="_Toc220335927"/>
      <w:r w:rsidRPr="00CC4EA9">
        <w:rPr>
          <w:lang w:val="es-ES"/>
        </w:rPr>
        <w:t>6.2. Cláusulas en contratos de trabajo</w:t>
      </w:r>
      <w:bookmarkEnd w:id="28"/>
    </w:p>
    <w:p w14:paraId="6042DBEB" w14:textId="18274975" w:rsidR="00CC4EA9" w:rsidRPr="00CC4EA9" w:rsidRDefault="00CC4EA9" w:rsidP="00CC4EA9">
      <w:pPr>
        <w:ind w:right="-4"/>
        <w:jc w:val="both"/>
        <w:rPr>
          <w:lang w:val="es-ES"/>
        </w:rPr>
      </w:pPr>
      <w:r w:rsidRPr="00CC4EA9">
        <w:rPr>
          <w:lang w:val="es-ES"/>
        </w:rPr>
        <w:t>En los contratos de trabajo y/o documentos de vinculación laboral, el ESTUDIO deberá incorporar cláusulas que informen al personal sobre el tratamiento de sus datos personales durante la vigencia de la relación laboral.</w:t>
      </w:r>
    </w:p>
    <w:p w14:paraId="7FFB9E55" w14:textId="77777777" w:rsidR="00CC4EA9" w:rsidRDefault="00CC4EA9" w:rsidP="00CC4EA9">
      <w:pPr>
        <w:ind w:right="-4"/>
        <w:jc w:val="both"/>
        <w:rPr>
          <w:lang w:val="es-ES"/>
        </w:rPr>
      </w:pPr>
      <w:r w:rsidRPr="00CC4EA9">
        <w:rPr>
          <w:lang w:val="es-ES"/>
        </w:rPr>
        <w:t xml:space="preserve">Asimismo, los contratos deben incluir obligaciones de </w:t>
      </w:r>
      <w:r w:rsidRPr="00CC4EA9">
        <w:rPr>
          <w:b/>
          <w:bCs/>
          <w:lang w:val="es-ES"/>
        </w:rPr>
        <w:t>confidencialidad</w:t>
      </w:r>
      <w:r w:rsidRPr="00CC4EA9">
        <w:rPr>
          <w:lang w:val="es-ES"/>
        </w:rPr>
        <w:t xml:space="preserve"> vinculadas al acceso o conocimiento de datos personales y demás información sensible que el personal trate o conozca en el ejercicio de sus funciones.</w:t>
      </w:r>
    </w:p>
    <w:p w14:paraId="60B2EE98" w14:textId="77777777" w:rsidR="00CC4EA9" w:rsidRPr="00CC4EA9" w:rsidRDefault="00CC4EA9" w:rsidP="00CC4EA9">
      <w:pPr>
        <w:ind w:right="-4"/>
        <w:jc w:val="both"/>
        <w:rPr>
          <w:lang w:val="es-ES"/>
        </w:rPr>
      </w:pPr>
    </w:p>
    <w:p w14:paraId="72F62C85" w14:textId="77777777" w:rsidR="00CC4EA9" w:rsidRPr="00CC4EA9" w:rsidRDefault="00CC4EA9" w:rsidP="00CC4EA9">
      <w:pPr>
        <w:ind w:right="-4"/>
        <w:jc w:val="both"/>
        <w:rPr>
          <w:lang w:val="es-ES"/>
        </w:rPr>
      </w:pPr>
      <w:r w:rsidRPr="00CC4EA9">
        <w:rPr>
          <w:b/>
          <w:bCs/>
          <w:lang w:val="es-ES"/>
        </w:rPr>
        <w:lastRenderedPageBreak/>
        <w:t>Medidas aplicables por actividad:</w:t>
      </w:r>
    </w:p>
    <w:p w14:paraId="5165CAAC" w14:textId="70DC2150" w:rsidR="00CC4EA9" w:rsidRDefault="00CC4EA9" w:rsidP="00CC4EA9">
      <w:pPr>
        <w:pStyle w:val="Prrafodelista"/>
        <w:numPr>
          <w:ilvl w:val="0"/>
          <w:numId w:val="26"/>
        </w:numPr>
        <w:ind w:right="-4"/>
        <w:jc w:val="both"/>
        <w:rPr>
          <w:lang w:val="es-ES"/>
        </w:rPr>
      </w:pPr>
      <w:r w:rsidRPr="00CC4EA9">
        <w:rPr>
          <w:lang w:val="es-ES"/>
        </w:rPr>
        <w:t>Contratación de personal</w:t>
      </w:r>
      <w:r>
        <w:rPr>
          <w:lang w:val="es-ES"/>
        </w:rPr>
        <w:t>:</w:t>
      </w:r>
    </w:p>
    <w:p w14:paraId="29461022" w14:textId="115A6CA5" w:rsidR="00CC4EA9" w:rsidRDefault="00CC4EA9" w:rsidP="00CC4EA9">
      <w:pPr>
        <w:pStyle w:val="Prrafodelista"/>
        <w:numPr>
          <w:ilvl w:val="1"/>
          <w:numId w:val="26"/>
        </w:numPr>
        <w:ind w:right="-4"/>
        <w:jc w:val="both"/>
        <w:rPr>
          <w:lang w:val="es-ES"/>
        </w:rPr>
      </w:pPr>
      <w:r w:rsidRPr="00CC4EA9">
        <w:rPr>
          <w:lang w:val="es-ES"/>
        </w:rPr>
        <w:t xml:space="preserve">A) Incluir una </w:t>
      </w:r>
      <w:r w:rsidRPr="00CC4EA9">
        <w:rPr>
          <w:b/>
          <w:bCs/>
          <w:lang w:val="es-ES"/>
        </w:rPr>
        <w:t>“Cláusula de tratamiento de datos personales”</w:t>
      </w:r>
      <w:r w:rsidRPr="00CC4EA9">
        <w:rPr>
          <w:lang w:val="es-ES"/>
        </w:rPr>
        <w:t>, mediante la cual se informa el tratamiento de los datos en el marco de la relación contractual y, cuando corresponda, se deja constancia del consentimiento del trabajador.</w:t>
      </w:r>
    </w:p>
    <w:p w14:paraId="3FB1CE3D" w14:textId="2341BFD8" w:rsidR="00CC4EA9" w:rsidRDefault="00CC4EA9" w:rsidP="00CC4EA9">
      <w:pPr>
        <w:pStyle w:val="Prrafodelista"/>
        <w:numPr>
          <w:ilvl w:val="1"/>
          <w:numId w:val="26"/>
        </w:numPr>
        <w:ind w:right="-4"/>
        <w:jc w:val="both"/>
        <w:rPr>
          <w:lang w:val="es-ES"/>
        </w:rPr>
      </w:pPr>
      <w:r w:rsidRPr="00CC4EA9">
        <w:rPr>
          <w:lang w:val="es-ES"/>
        </w:rPr>
        <w:t xml:space="preserve">B) Incluir una </w:t>
      </w:r>
      <w:r w:rsidRPr="00CC4EA9">
        <w:rPr>
          <w:b/>
          <w:bCs/>
          <w:lang w:val="es-ES"/>
        </w:rPr>
        <w:t>“Cláusula de confidencialidad en el tratamiento de datos personales”</w:t>
      </w:r>
      <w:r w:rsidRPr="00CC4EA9">
        <w:rPr>
          <w:lang w:val="es-ES"/>
        </w:rPr>
        <w:t>, que establezca el deber de reserva del personal respecto de los datos personales y de la información a la que acceda por razón de sus funciones.</w:t>
      </w:r>
    </w:p>
    <w:p w14:paraId="755DC094" w14:textId="77777777" w:rsidR="00AA7CF8" w:rsidRPr="00AA7CF8" w:rsidRDefault="00AA7CF8" w:rsidP="00AA7CF8">
      <w:pPr>
        <w:pStyle w:val="Ttulo2"/>
        <w:rPr>
          <w:lang w:val="es-ES"/>
        </w:rPr>
      </w:pPr>
      <w:bookmarkStart w:id="29" w:name="_Toc220335928"/>
      <w:r w:rsidRPr="00AA7CF8">
        <w:rPr>
          <w:lang w:val="es-ES"/>
        </w:rPr>
        <w:t>6.3. Cláusulas en contratos con terceros (proveedores y aliados)</w:t>
      </w:r>
      <w:bookmarkEnd w:id="29"/>
    </w:p>
    <w:p w14:paraId="28B1EFC5" w14:textId="0F96FD03" w:rsidR="00AA7CF8" w:rsidRPr="00AA7CF8" w:rsidRDefault="00AA7CF8" w:rsidP="00D56AD6">
      <w:pPr>
        <w:ind w:right="-4"/>
        <w:jc w:val="both"/>
        <w:rPr>
          <w:lang w:val="es-ES"/>
        </w:rPr>
      </w:pPr>
      <w:r w:rsidRPr="00AA7CF8">
        <w:rPr>
          <w:lang w:val="es-ES"/>
        </w:rPr>
        <w:t>Los contratos suscritos con terceros (proveedores, aliados estratégicos u otros), cuando impliquen tratamiento de datos personales o acceso a datos personales de titularidad del ESTUDIO, deberán incluir estipulaciones que:</w:t>
      </w:r>
    </w:p>
    <w:p w14:paraId="4D4811BC" w14:textId="77777777" w:rsidR="00AA7CF8" w:rsidRPr="009376FB" w:rsidRDefault="00AA7CF8" w:rsidP="00D56AD6">
      <w:pPr>
        <w:pStyle w:val="Prrafodelista"/>
        <w:numPr>
          <w:ilvl w:val="0"/>
          <w:numId w:val="26"/>
        </w:numPr>
        <w:ind w:right="-4"/>
        <w:jc w:val="both"/>
        <w:rPr>
          <w:lang w:val="es-ES"/>
        </w:rPr>
      </w:pPr>
      <w:r w:rsidRPr="009376FB">
        <w:rPr>
          <w:lang w:val="es-ES"/>
        </w:rPr>
        <w:t>Informen al tercero sobre el alcance del tratamiento y las finalidades correspondientes.</w:t>
      </w:r>
    </w:p>
    <w:p w14:paraId="60DD49D6" w14:textId="77777777" w:rsidR="00AA7CF8" w:rsidRPr="009376FB" w:rsidRDefault="00AA7CF8" w:rsidP="00D56AD6">
      <w:pPr>
        <w:pStyle w:val="Prrafodelista"/>
        <w:numPr>
          <w:ilvl w:val="0"/>
          <w:numId w:val="26"/>
        </w:numPr>
        <w:ind w:right="-4"/>
        <w:jc w:val="both"/>
        <w:rPr>
          <w:lang w:val="es-ES"/>
        </w:rPr>
      </w:pPr>
      <w:r w:rsidRPr="009376FB">
        <w:rPr>
          <w:lang w:val="es-ES"/>
        </w:rPr>
        <w:t>Establezcan obligaciones de confidencialidad, uso limitado y medidas de seguridad.</w:t>
      </w:r>
    </w:p>
    <w:p w14:paraId="24669034" w14:textId="77777777" w:rsidR="00AA7CF8" w:rsidRPr="009376FB" w:rsidRDefault="00AA7CF8" w:rsidP="00D56AD6">
      <w:pPr>
        <w:pStyle w:val="Prrafodelista"/>
        <w:numPr>
          <w:ilvl w:val="0"/>
          <w:numId w:val="26"/>
        </w:numPr>
        <w:ind w:right="-4"/>
        <w:jc w:val="both"/>
        <w:rPr>
          <w:lang w:val="es-ES"/>
        </w:rPr>
      </w:pPr>
      <w:r w:rsidRPr="009376FB">
        <w:rPr>
          <w:lang w:val="es-ES"/>
        </w:rPr>
        <w:t>Regulen responsabilidades y condiciones de acceso, custodia, devolución y eliminación de datos.</w:t>
      </w:r>
    </w:p>
    <w:p w14:paraId="0DB6DF3B" w14:textId="77777777" w:rsidR="00AA7CF8" w:rsidRDefault="00AA7CF8" w:rsidP="00D56AD6">
      <w:pPr>
        <w:ind w:right="-4"/>
        <w:jc w:val="both"/>
        <w:rPr>
          <w:lang w:val="es-ES"/>
        </w:rPr>
      </w:pPr>
      <w:r w:rsidRPr="00AA7CF8">
        <w:rPr>
          <w:lang w:val="es-ES"/>
        </w:rPr>
        <w:t xml:space="preserve">Cuando el tercero actúe como </w:t>
      </w:r>
      <w:r w:rsidRPr="00AA7CF8">
        <w:rPr>
          <w:b/>
          <w:bCs/>
          <w:lang w:val="es-ES"/>
        </w:rPr>
        <w:t>encargado del tratamiento</w:t>
      </w:r>
      <w:r w:rsidRPr="00AA7CF8">
        <w:rPr>
          <w:lang w:val="es-ES"/>
        </w:rPr>
        <w:t>, el contrato deberá reflejar expresamente esa condición y las obligaciones asociadas, alineadas con el requisito aplicable de la Directiva.</w:t>
      </w:r>
    </w:p>
    <w:p w14:paraId="3B83981B" w14:textId="2C3D018C" w:rsidR="009376FB" w:rsidRPr="00882B58" w:rsidRDefault="009376FB" w:rsidP="00D56AD6">
      <w:pPr>
        <w:ind w:right="-4"/>
        <w:jc w:val="both"/>
        <w:rPr>
          <w:b/>
          <w:bCs/>
        </w:rPr>
      </w:pPr>
      <w:r w:rsidRPr="00882B58">
        <w:rPr>
          <w:b/>
          <w:bCs/>
        </w:rPr>
        <w:t>Medidas aplicables por tema:</w:t>
      </w:r>
    </w:p>
    <w:p w14:paraId="39B6CB42" w14:textId="2ADA82C2" w:rsidR="009376FB" w:rsidRDefault="00882B58" w:rsidP="00D56AD6">
      <w:pPr>
        <w:pStyle w:val="Prrafodelista"/>
        <w:numPr>
          <w:ilvl w:val="0"/>
          <w:numId w:val="28"/>
        </w:numPr>
        <w:ind w:right="-4"/>
        <w:jc w:val="both"/>
      </w:pPr>
      <w:r w:rsidRPr="00882B58">
        <w:t>Proveedores</w:t>
      </w:r>
      <w:r>
        <w:t xml:space="preserve">: </w:t>
      </w:r>
    </w:p>
    <w:p w14:paraId="0DC5A855" w14:textId="5D1898F0" w:rsidR="00882B58" w:rsidRDefault="00882B58" w:rsidP="00D56AD6">
      <w:pPr>
        <w:pStyle w:val="Prrafodelista"/>
        <w:numPr>
          <w:ilvl w:val="1"/>
          <w:numId w:val="28"/>
        </w:numPr>
        <w:ind w:right="-4"/>
        <w:jc w:val="both"/>
      </w:pPr>
      <w:r w:rsidRPr="00882B58">
        <w:t xml:space="preserve">A) Incorporar una </w:t>
      </w:r>
      <w:r w:rsidRPr="00882B58">
        <w:rPr>
          <w:b/>
          <w:bCs/>
        </w:rPr>
        <w:t>“Cláusula general de protección de datos personales”</w:t>
      </w:r>
      <w:r w:rsidRPr="00882B58">
        <w:t xml:space="preserve"> cuando el servicio implique que el proveedor conozca o acceda a datos personales de bancos de titularidad del ESTUDIO, estableciendo el deber de tratar los datos solo en el marco del contrato y bajo instrucciones del ESTUDIO.</w:t>
      </w:r>
    </w:p>
    <w:p w14:paraId="26FA0DB4" w14:textId="69CB41C6" w:rsidR="00882B58" w:rsidRDefault="00882B58" w:rsidP="00D56AD6">
      <w:pPr>
        <w:pStyle w:val="Prrafodelista"/>
        <w:numPr>
          <w:ilvl w:val="1"/>
          <w:numId w:val="28"/>
        </w:numPr>
        <w:ind w:right="-4"/>
        <w:jc w:val="both"/>
      </w:pPr>
      <w:r w:rsidRPr="00882B58">
        <w:t xml:space="preserve">B) Incorporar una </w:t>
      </w:r>
      <w:r w:rsidRPr="00882B58">
        <w:rPr>
          <w:b/>
          <w:bCs/>
        </w:rPr>
        <w:t>“Cláusula de confidencialidad en el tratamiento de datos personales”</w:t>
      </w:r>
      <w:r w:rsidRPr="00882B58">
        <w:t xml:space="preserve"> que obligue a las partes a mantener la reserva y </w:t>
      </w:r>
      <w:r w:rsidRPr="00882B58">
        <w:lastRenderedPageBreak/>
        <w:t>confidencialidad de los datos personales conocidos durante la ejecución contractual, limitando su uso a la finalidad del contrato.</w:t>
      </w:r>
    </w:p>
    <w:p w14:paraId="68580C73" w14:textId="7B2A0B5D" w:rsidR="00AC0404" w:rsidRDefault="00AC0404" w:rsidP="00D56AD6">
      <w:pPr>
        <w:pStyle w:val="Ttulo2"/>
        <w:jc w:val="both"/>
      </w:pPr>
      <w:bookmarkStart w:id="30" w:name="_Toc220335929"/>
      <w:r w:rsidRPr="00AC0404">
        <w:t>6.4. Conservación y evidencia</w:t>
      </w:r>
      <w:bookmarkEnd w:id="30"/>
    </w:p>
    <w:p w14:paraId="17549174" w14:textId="77777777" w:rsidR="00AC0404" w:rsidRPr="00AC0404" w:rsidRDefault="00AC0404" w:rsidP="00D56AD6">
      <w:pPr>
        <w:jc w:val="both"/>
        <w:rPr>
          <w:lang w:val="es-ES"/>
        </w:rPr>
      </w:pPr>
      <w:r w:rsidRPr="00AC0404">
        <w:rPr>
          <w:lang w:val="es-ES"/>
        </w:rPr>
        <w:t>El ESTUDIO mantendrá evidencia documental de:</w:t>
      </w:r>
    </w:p>
    <w:p w14:paraId="225CE037" w14:textId="77777777" w:rsidR="00AC0404" w:rsidRPr="00AC0404" w:rsidRDefault="00AC0404" w:rsidP="00D56AD6">
      <w:pPr>
        <w:pStyle w:val="Prrafodelista"/>
        <w:numPr>
          <w:ilvl w:val="0"/>
          <w:numId w:val="28"/>
        </w:numPr>
        <w:jc w:val="both"/>
        <w:rPr>
          <w:lang w:val="es-ES"/>
        </w:rPr>
      </w:pPr>
      <w:r w:rsidRPr="00AC0404">
        <w:rPr>
          <w:lang w:val="es-ES"/>
        </w:rPr>
        <w:t>Formatos de información y consentimiento (cuando apliquen).</w:t>
      </w:r>
    </w:p>
    <w:p w14:paraId="601265FC" w14:textId="77777777" w:rsidR="00AC0404" w:rsidRPr="00AC0404" w:rsidRDefault="00AC0404" w:rsidP="00D56AD6">
      <w:pPr>
        <w:pStyle w:val="Prrafodelista"/>
        <w:numPr>
          <w:ilvl w:val="0"/>
          <w:numId w:val="28"/>
        </w:numPr>
        <w:jc w:val="both"/>
        <w:rPr>
          <w:lang w:val="es-ES"/>
        </w:rPr>
      </w:pPr>
      <w:r w:rsidRPr="00AC0404">
        <w:rPr>
          <w:lang w:val="es-ES"/>
        </w:rPr>
        <w:t>Contratos y anexos con cláusulas de protección de datos y confidencialidad.</w:t>
      </w:r>
    </w:p>
    <w:p w14:paraId="3CDF63BE" w14:textId="77777777" w:rsidR="00AC0404" w:rsidRDefault="00AC0404" w:rsidP="00D56AD6">
      <w:pPr>
        <w:pStyle w:val="Prrafodelista"/>
        <w:numPr>
          <w:ilvl w:val="0"/>
          <w:numId w:val="28"/>
        </w:numPr>
        <w:jc w:val="both"/>
        <w:rPr>
          <w:lang w:val="es-ES"/>
        </w:rPr>
      </w:pPr>
      <w:r w:rsidRPr="00AC0404">
        <w:rPr>
          <w:lang w:val="es-ES"/>
        </w:rPr>
        <w:t>Registros de aceptación, entrega y recepción de documentos vinculados a seguridad y privacidad.</w:t>
      </w:r>
    </w:p>
    <w:p w14:paraId="723189CF" w14:textId="3E916633" w:rsidR="006C37C7" w:rsidRPr="006C37C7" w:rsidRDefault="006C37C7" w:rsidP="00D56AD6">
      <w:pPr>
        <w:jc w:val="both"/>
        <w:rPr>
          <w:lang w:val="es-ES"/>
        </w:rPr>
      </w:pPr>
      <w:r w:rsidRPr="006C37C7">
        <w:t>La conservación de dicha evidencia se realizará de manera segura y por el tiempo necesario para acreditar el cumplimiento normativo y atender requerimientos de la Autoridad competente o derechos de los titulares.</w:t>
      </w:r>
    </w:p>
    <w:p w14:paraId="014C12E3" w14:textId="1BBB22E1" w:rsidR="00AC0404" w:rsidRDefault="005C3046" w:rsidP="00D9313C">
      <w:pPr>
        <w:pStyle w:val="Ttulo1"/>
      </w:pPr>
      <w:bookmarkStart w:id="31" w:name="_Toc220335930"/>
      <w:r>
        <w:t xml:space="preserve">7. </w:t>
      </w:r>
      <w:r w:rsidRPr="005C3046">
        <w:t>MEDIDAS DE SEGURIDAD TÉCNICO-ORGANIZATIVAS</w:t>
      </w:r>
      <w:bookmarkEnd w:id="31"/>
    </w:p>
    <w:p w14:paraId="49F4AF9F" w14:textId="6A634379" w:rsidR="00A3672B" w:rsidRPr="00A3672B" w:rsidRDefault="00D56AD6" w:rsidP="00D56AD6">
      <w:pPr>
        <w:jc w:val="both"/>
      </w:pPr>
      <w:r w:rsidRPr="00D56AD6">
        <w:t xml:space="preserve">Las presentes medidas técnico-organizativas establecen los controles mínimos para proteger la confidencialidad, integridad y disponibilidad de los datos personales tratados por el </w:t>
      </w:r>
      <w:r w:rsidRPr="00D56AD6">
        <w:rPr>
          <w:b/>
          <w:bCs/>
        </w:rPr>
        <w:t>ESTUDIO PALACIOS ABOGADOS S.A.C.</w:t>
      </w:r>
      <w:r w:rsidRPr="00D56AD6">
        <w:t xml:space="preserve"> (en adelante, el “ESTUDIO”). Su aplicación alcanza a los sistemas, equipos, redes, soportes y procedimientos que intervienen en el tratamiento de datos personales.</w:t>
      </w:r>
    </w:p>
    <w:p w14:paraId="44C6D4B8" w14:textId="77777777" w:rsidR="00455120" w:rsidRPr="00455120" w:rsidRDefault="00455120" w:rsidP="00455120">
      <w:pPr>
        <w:pStyle w:val="Ttulo2"/>
        <w:rPr>
          <w:lang w:val="es-ES"/>
        </w:rPr>
      </w:pPr>
      <w:bookmarkStart w:id="32" w:name="_Toc220335931"/>
      <w:r w:rsidRPr="00455120">
        <w:rPr>
          <w:lang w:val="es-ES"/>
        </w:rPr>
        <w:t>7.1. Identificación y autenticación</w:t>
      </w:r>
      <w:bookmarkEnd w:id="32"/>
    </w:p>
    <w:p w14:paraId="1ADB8045" w14:textId="77777777" w:rsidR="00455120" w:rsidRPr="000B4C54" w:rsidRDefault="00455120" w:rsidP="000B4C54">
      <w:pPr>
        <w:pStyle w:val="Prrafodelista"/>
        <w:numPr>
          <w:ilvl w:val="0"/>
          <w:numId w:val="35"/>
        </w:numPr>
        <w:ind w:right="-4"/>
        <w:jc w:val="both"/>
        <w:rPr>
          <w:lang w:val="es-ES"/>
        </w:rPr>
      </w:pPr>
      <w:r w:rsidRPr="000B4C54">
        <w:rPr>
          <w:b/>
          <w:bCs/>
          <w:lang w:val="es-ES"/>
        </w:rPr>
        <w:t>Credenciales individuales.</w:t>
      </w:r>
      <w:r w:rsidRPr="000B4C54">
        <w:rPr>
          <w:lang w:val="es-ES"/>
        </w:rPr>
        <w:t xml:space="preserve"> Todo acceso a sistemas que traten datos personales se realizará con credenciales </w:t>
      </w:r>
      <w:r w:rsidRPr="000B4C54">
        <w:rPr>
          <w:b/>
          <w:bCs/>
          <w:lang w:val="es-ES"/>
        </w:rPr>
        <w:t>individuales</w:t>
      </w:r>
      <w:r w:rsidRPr="000B4C54">
        <w:rPr>
          <w:lang w:val="es-ES"/>
        </w:rPr>
        <w:t xml:space="preserve"> (usuario/identificador y contraseña). Se prohíben cuentas compartidas, salvo cuentas técnicas estrictamente controladas.</w:t>
      </w:r>
    </w:p>
    <w:p w14:paraId="71D4A058" w14:textId="19C1A875" w:rsidR="00455120" w:rsidRPr="000B4C54" w:rsidRDefault="00455120" w:rsidP="000B4C54">
      <w:pPr>
        <w:pStyle w:val="Prrafodelista"/>
        <w:numPr>
          <w:ilvl w:val="0"/>
          <w:numId w:val="35"/>
        </w:numPr>
        <w:ind w:right="-4"/>
        <w:jc w:val="both"/>
        <w:rPr>
          <w:lang w:val="es-ES"/>
        </w:rPr>
      </w:pPr>
      <w:r w:rsidRPr="000B4C54">
        <w:rPr>
          <w:b/>
          <w:bCs/>
          <w:lang w:val="es-ES"/>
        </w:rPr>
        <w:t>Alta inicial y cambio obligatorio.</w:t>
      </w:r>
      <w:r w:rsidRPr="000B4C54">
        <w:rPr>
          <w:lang w:val="es-ES"/>
        </w:rPr>
        <w:t xml:space="preserve"> Para el primer acceso, el </w:t>
      </w:r>
      <w:r w:rsidR="00FC3EA0" w:rsidRPr="000B4C54">
        <w:rPr>
          <w:lang w:val="es-ES"/>
        </w:rPr>
        <w:t>responsable</w:t>
      </w:r>
      <w:r w:rsidRPr="000B4C54">
        <w:rPr>
          <w:lang w:val="es-ES"/>
        </w:rPr>
        <w:t xml:space="preserve"> de Seguridad (o quien este designe) asignará al usuario su identificador y una contraseña inicial. El usuario deberá </w:t>
      </w:r>
      <w:r w:rsidRPr="000B4C54">
        <w:rPr>
          <w:b/>
          <w:bCs/>
          <w:lang w:val="es-ES"/>
        </w:rPr>
        <w:t>cambiarla en el primer inicio de sesión</w:t>
      </w:r>
      <w:r w:rsidRPr="000B4C54">
        <w:rPr>
          <w:lang w:val="es-ES"/>
        </w:rPr>
        <w:t>, manteniéndola en estricta confidencialidad.</w:t>
      </w:r>
    </w:p>
    <w:p w14:paraId="0518428A" w14:textId="77777777" w:rsidR="00455120" w:rsidRPr="000B4C54" w:rsidRDefault="00455120" w:rsidP="000B4C54">
      <w:pPr>
        <w:pStyle w:val="Prrafodelista"/>
        <w:numPr>
          <w:ilvl w:val="0"/>
          <w:numId w:val="35"/>
        </w:numPr>
        <w:ind w:right="-4"/>
        <w:jc w:val="both"/>
        <w:rPr>
          <w:lang w:val="es-ES"/>
        </w:rPr>
      </w:pPr>
      <w:r w:rsidRPr="000B4C54">
        <w:rPr>
          <w:b/>
          <w:bCs/>
          <w:lang w:val="es-ES"/>
        </w:rPr>
        <w:t>Gestión y custodia.</w:t>
      </w:r>
      <w:r w:rsidRPr="000B4C54">
        <w:rPr>
          <w:lang w:val="es-ES"/>
        </w:rPr>
        <w:t xml:space="preserve"> El usuario es responsable de la custodia de su contraseña y de evitar su divulgación o registro visible. Ante sospecha de compromiso (p. ej., phishing, uso indebido, filtración), el usuario deberá cambiar la contraseña de inmediato y reportar la incidencia.</w:t>
      </w:r>
    </w:p>
    <w:p w14:paraId="0EBD5146" w14:textId="77777777" w:rsidR="00455120" w:rsidRPr="000B4C54" w:rsidRDefault="00455120" w:rsidP="000B4C54">
      <w:pPr>
        <w:pStyle w:val="Prrafodelista"/>
        <w:numPr>
          <w:ilvl w:val="0"/>
          <w:numId w:val="35"/>
        </w:numPr>
        <w:ind w:right="-4"/>
        <w:jc w:val="both"/>
        <w:rPr>
          <w:lang w:val="es-ES"/>
        </w:rPr>
      </w:pPr>
      <w:r w:rsidRPr="000B4C54">
        <w:rPr>
          <w:b/>
          <w:bCs/>
          <w:lang w:val="es-ES"/>
        </w:rPr>
        <w:lastRenderedPageBreak/>
        <w:t>Requisitos mínimos de contraseña.</w:t>
      </w:r>
      <w:r w:rsidRPr="000B4C54">
        <w:rPr>
          <w:lang w:val="es-ES"/>
        </w:rPr>
        <w:t xml:space="preserve"> Las contraseñas deberán cumplir, como mínimo, con lo siguiente:</w:t>
      </w:r>
    </w:p>
    <w:p w14:paraId="0FE39332" w14:textId="77777777" w:rsidR="00455120" w:rsidRPr="000B4C54" w:rsidRDefault="00455120" w:rsidP="000B4C54">
      <w:pPr>
        <w:pStyle w:val="Prrafodelista"/>
        <w:numPr>
          <w:ilvl w:val="1"/>
          <w:numId w:val="35"/>
        </w:numPr>
        <w:ind w:right="-4"/>
        <w:jc w:val="both"/>
        <w:rPr>
          <w:lang w:val="es-ES"/>
        </w:rPr>
      </w:pPr>
      <w:r w:rsidRPr="000B4C54">
        <w:rPr>
          <w:lang w:val="es-ES"/>
        </w:rPr>
        <w:t xml:space="preserve">Longitud mínima: </w:t>
      </w:r>
      <w:r w:rsidRPr="000B4C54">
        <w:rPr>
          <w:b/>
          <w:bCs/>
          <w:lang w:val="es-ES"/>
        </w:rPr>
        <w:t>7 caracteres</w:t>
      </w:r>
      <w:r w:rsidRPr="000B4C54">
        <w:rPr>
          <w:lang w:val="es-ES"/>
        </w:rPr>
        <w:t>.</w:t>
      </w:r>
    </w:p>
    <w:p w14:paraId="28929173" w14:textId="77777777" w:rsidR="00455120" w:rsidRPr="000B4C54" w:rsidRDefault="00455120" w:rsidP="000B4C54">
      <w:pPr>
        <w:pStyle w:val="Prrafodelista"/>
        <w:numPr>
          <w:ilvl w:val="1"/>
          <w:numId w:val="35"/>
        </w:numPr>
        <w:ind w:right="-4"/>
        <w:jc w:val="both"/>
        <w:rPr>
          <w:lang w:val="es-ES"/>
        </w:rPr>
      </w:pPr>
      <w:r w:rsidRPr="000B4C54">
        <w:rPr>
          <w:lang w:val="es-ES"/>
        </w:rPr>
        <w:t xml:space="preserve">Composición: </w:t>
      </w:r>
      <w:r w:rsidRPr="000B4C54">
        <w:rPr>
          <w:b/>
          <w:bCs/>
          <w:lang w:val="es-ES"/>
        </w:rPr>
        <w:t>mayúsculas, minúsculas, números</w:t>
      </w:r>
      <w:r w:rsidRPr="000B4C54">
        <w:rPr>
          <w:lang w:val="es-ES"/>
        </w:rPr>
        <w:t xml:space="preserve"> y al menos </w:t>
      </w:r>
      <w:r w:rsidRPr="000B4C54">
        <w:rPr>
          <w:b/>
          <w:bCs/>
          <w:lang w:val="es-ES"/>
        </w:rPr>
        <w:t>un carácter especial</w:t>
      </w:r>
      <w:r w:rsidRPr="000B4C54">
        <w:rPr>
          <w:lang w:val="es-ES"/>
        </w:rPr>
        <w:t>.</w:t>
      </w:r>
    </w:p>
    <w:p w14:paraId="19E2A9AB" w14:textId="77777777" w:rsidR="00455120" w:rsidRPr="000B4C54" w:rsidRDefault="00455120" w:rsidP="000B4C54">
      <w:pPr>
        <w:pStyle w:val="Prrafodelista"/>
        <w:numPr>
          <w:ilvl w:val="1"/>
          <w:numId w:val="35"/>
        </w:numPr>
        <w:ind w:right="-4"/>
        <w:jc w:val="both"/>
        <w:rPr>
          <w:lang w:val="es-ES"/>
        </w:rPr>
      </w:pPr>
      <w:r w:rsidRPr="000B4C54">
        <w:rPr>
          <w:lang w:val="es-ES"/>
        </w:rPr>
        <w:t>Prohibición de contraseñas obvias (nombres, fechas, secuencias simples).</w:t>
      </w:r>
    </w:p>
    <w:p w14:paraId="2793C423" w14:textId="77777777" w:rsidR="00455120" w:rsidRPr="000B4C54" w:rsidRDefault="00455120" w:rsidP="000B4C54">
      <w:pPr>
        <w:pStyle w:val="Prrafodelista"/>
        <w:numPr>
          <w:ilvl w:val="0"/>
          <w:numId w:val="35"/>
        </w:numPr>
        <w:ind w:right="-4"/>
        <w:jc w:val="both"/>
        <w:rPr>
          <w:lang w:val="es-ES"/>
        </w:rPr>
      </w:pPr>
      <w:r w:rsidRPr="000B4C54">
        <w:rPr>
          <w:b/>
          <w:bCs/>
          <w:lang w:val="es-ES"/>
        </w:rPr>
        <w:t>Periodicidad de cambio.</w:t>
      </w:r>
      <w:r w:rsidRPr="000B4C54">
        <w:rPr>
          <w:lang w:val="es-ES"/>
        </w:rPr>
        <w:t xml:space="preserve"> El usuario efectuará el </w:t>
      </w:r>
      <w:r w:rsidRPr="000B4C54">
        <w:rPr>
          <w:b/>
          <w:bCs/>
          <w:lang w:val="es-ES"/>
        </w:rPr>
        <w:t>cambio mensual</w:t>
      </w:r>
      <w:r w:rsidRPr="000B4C54">
        <w:rPr>
          <w:lang w:val="es-ES"/>
        </w:rPr>
        <w:t xml:space="preserve"> de su contraseña, salvo que el ESTUDIO defina un criterio distinto en su política interna de contraseñas.</w:t>
      </w:r>
    </w:p>
    <w:p w14:paraId="6AD84356" w14:textId="77777777" w:rsidR="00455120" w:rsidRPr="000B4C54" w:rsidRDefault="00455120" w:rsidP="000B4C54">
      <w:pPr>
        <w:pStyle w:val="Prrafodelista"/>
        <w:numPr>
          <w:ilvl w:val="0"/>
          <w:numId w:val="35"/>
        </w:numPr>
        <w:ind w:right="-4"/>
        <w:jc w:val="both"/>
        <w:rPr>
          <w:lang w:val="es-ES"/>
        </w:rPr>
      </w:pPr>
      <w:r w:rsidRPr="000B4C54">
        <w:rPr>
          <w:b/>
          <w:bCs/>
          <w:lang w:val="es-ES"/>
        </w:rPr>
        <w:t>Almacenamiento seguro.</w:t>
      </w:r>
      <w:r w:rsidRPr="000B4C54">
        <w:rPr>
          <w:lang w:val="es-ES"/>
        </w:rPr>
        <w:t xml:space="preserve"> Las contraseñas se almacenarán de forma </w:t>
      </w:r>
      <w:r w:rsidRPr="000B4C54">
        <w:rPr>
          <w:b/>
          <w:bCs/>
          <w:lang w:val="es-ES"/>
        </w:rPr>
        <w:t>cifrada/</w:t>
      </w:r>
      <w:proofErr w:type="spellStart"/>
      <w:r w:rsidRPr="000B4C54">
        <w:rPr>
          <w:b/>
          <w:bCs/>
          <w:lang w:val="es-ES"/>
        </w:rPr>
        <w:t>hasheada</w:t>
      </w:r>
      <w:proofErr w:type="spellEnd"/>
      <w:r w:rsidRPr="000B4C54">
        <w:rPr>
          <w:lang w:val="es-ES"/>
        </w:rPr>
        <w:t xml:space="preserve"> en los sistemas que lo permitan. No se habilitará el acceso a mecanismos de descifrado.</w:t>
      </w:r>
    </w:p>
    <w:p w14:paraId="059C252B" w14:textId="77777777" w:rsidR="00455120" w:rsidRPr="000B4C54" w:rsidRDefault="00455120" w:rsidP="000B4C54">
      <w:pPr>
        <w:pStyle w:val="Prrafodelista"/>
        <w:numPr>
          <w:ilvl w:val="0"/>
          <w:numId w:val="35"/>
        </w:numPr>
        <w:ind w:right="-4"/>
        <w:jc w:val="both"/>
        <w:rPr>
          <w:lang w:val="es-ES"/>
        </w:rPr>
      </w:pPr>
      <w:r w:rsidRPr="000B4C54">
        <w:rPr>
          <w:b/>
          <w:bCs/>
          <w:lang w:val="es-ES"/>
        </w:rPr>
        <w:t>Contraseñas de emergencia.</w:t>
      </w:r>
      <w:r w:rsidRPr="000B4C54">
        <w:rPr>
          <w:lang w:val="es-ES"/>
        </w:rPr>
        <w:t xml:space="preserve"> Las credenciales de emergencia (cuando existan por privilegios elevados) deberán:</w:t>
      </w:r>
    </w:p>
    <w:p w14:paraId="524A9DE3" w14:textId="77777777" w:rsidR="00455120" w:rsidRPr="000B4C54" w:rsidRDefault="00455120" w:rsidP="000B4C54">
      <w:pPr>
        <w:pStyle w:val="Prrafodelista"/>
        <w:numPr>
          <w:ilvl w:val="1"/>
          <w:numId w:val="35"/>
        </w:numPr>
        <w:ind w:right="-4"/>
        <w:jc w:val="both"/>
        <w:rPr>
          <w:lang w:val="es-ES"/>
        </w:rPr>
      </w:pPr>
      <w:r w:rsidRPr="000B4C54">
        <w:rPr>
          <w:lang w:val="es-ES"/>
        </w:rPr>
        <w:t xml:space="preserve">Mantenerse bajo custodia del </w:t>
      </w:r>
      <w:proofErr w:type="gramStart"/>
      <w:r w:rsidRPr="000B4C54">
        <w:rPr>
          <w:lang w:val="es-ES"/>
        </w:rPr>
        <w:t>Responsable</w:t>
      </w:r>
      <w:proofErr w:type="gramEnd"/>
      <w:r w:rsidRPr="000B4C54">
        <w:rPr>
          <w:lang w:val="es-ES"/>
        </w:rPr>
        <w:t xml:space="preserve"> de Seguridad.</w:t>
      </w:r>
    </w:p>
    <w:p w14:paraId="1398014F" w14:textId="77777777" w:rsidR="00455120" w:rsidRPr="000B4C54" w:rsidRDefault="00455120" w:rsidP="000B4C54">
      <w:pPr>
        <w:pStyle w:val="Prrafodelista"/>
        <w:numPr>
          <w:ilvl w:val="1"/>
          <w:numId w:val="35"/>
        </w:numPr>
        <w:ind w:right="-4"/>
        <w:jc w:val="both"/>
        <w:rPr>
          <w:lang w:val="es-ES"/>
        </w:rPr>
      </w:pPr>
      <w:r w:rsidRPr="000B4C54">
        <w:rPr>
          <w:lang w:val="es-ES"/>
        </w:rPr>
        <w:t>Permanecer selladas/registradas y con acceso restringido.</w:t>
      </w:r>
    </w:p>
    <w:p w14:paraId="4976E022" w14:textId="77777777" w:rsidR="00455120" w:rsidRPr="000B4C54" w:rsidRDefault="00455120" w:rsidP="000B4C54">
      <w:pPr>
        <w:pStyle w:val="Prrafodelista"/>
        <w:numPr>
          <w:ilvl w:val="1"/>
          <w:numId w:val="35"/>
        </w:numPr>
        <w:ind w:right="-4"/>
        <w:jc w:val="both"/>
        <w:rPr>
          <w:lang w:val="es-ES"/>
        </w:rPr>
      </w:pPr>
      <w:r w:rsidRPr="000B4C54">
        <w:rPr>
          <w:lang w:val="es-ES"/>
        </w:rPr>
        <w:t>Contar con registro de uso y cambio inmediato tras su utilización.</w:t>
      </w:r>
    </w:p>
    <w:p w14:paraId="7081472C" w14:textId="77777777" w:rsidR="00455120" w:rsidRPr="000B4C54" w:rsidRDefault="00455120" w:rsidP="000B4C54">
      <w:pPr>
        <w:pStyle w:val="Prrafodelista"/>
        <w:numPr>
          <w:ilvl w:val="0"/>
          <w:numId w:val="35"/>
        </w:numPr>
        <w:ind w:right="-4"/>
        <w:jc w:val="both"/>
        <w:rPr>
          <w:lang w:val="es-ES"/>
        </w:rPr>
      </w:pPr>
      <w:r w:rsidRPr="000B4C54">
        <w:rPr>
          <w:b/>
          <w:bCs/>
          <w:lang w:val="es-ES"/>
        </w:rPr>
        <w:t>Bloqueo por intentos fallidos.</w:t>
      </w:r>
      <w:r w:rsidRPr="000B4C54">
        <w:rPr>
          <w:lang w:val="es-ES"/>
        </w:rPr>
        <w:t xml:space="preserve"> Cuando el acceso esté expuesto en intranet, internet o entornos equivalentes, se bloqueará la cuenta tras </w:t>
      </w:r>
      <w:r w:rsidRPr="000B4C54">
        <w:rPr>
          <w:b/>
          <w:bCs/>
          <w:lang w:val="es-ES"/>
        </w:rPr>
        <w:t>cinco (05) intentos fallidos consecutivos</w:t>
      </w:r>
      <w:r w:rsidRPr="000B4C54">
        <w:rPr>
          <w:lang w:val="es-ES"/>
        </w:rPr>
        <w:t>.</w:t>
      </w:r>
    </w:p>
    <w:p w14:paraId="2A94667C" w14:textId="006E7309" w:rsidR="00455120" w:rsidRPr="00455120" w:rsidRDefault="00455120" w:rsidP="00455120">
      <w:pPr>
        <w:ind w:right="-4"/>
        <w:jc w:val="both"/>
        <w:rPr>
          <w:lang w:val="es-ES"/>
        </w:rPr>
      </w:pPr>
      <w:r w:rsidRPr="00455120">
        <w:rPr>
          <w:lang w:val="es-ES"/>
        </w:rPr>
        <w:t>Controles asociados recomendados: bloqueo automático de pantalla por inactividad y autenticación reforzada (p. ej., segundo factor) en accesos remotos, cuando sea posible.</w:t>
      </w:r>
    </w:p>
    <w:p w14:paraId="4189FF99" w14:textId="77777777" w:rsidR="00AE237B" w:rsidRPr="00AE237B" w:rsidRDefault="00AE237B" w:rsidP="00AE237B">
      <w:pPr>
        <w:pStyle w:val="Ttulo2"/>
        <w:rPr>
          <w:lang w:val="es-ES"/>
        </w:rPr>
      </w:pPr>
      <w:bookmarkStart w:id="33" w:name="_Toc220335932"/>
      <w:r w:rsidRPr="00AE237B">
        <w:rPr>
          <w:lang w:val="es-ES"/>
        </w:rPr>
        <w:t>7.2. Control de acceso</w:t>
      </w:r>
      <w:bookmarkEnd w:id="33"/>
    </w:p>
    <w:p w14:paraId="661F5B0F" w14:textId="77777777" w:rsidR="00AE237B" w:rsidRPr="000B4C54" w:rsidRDefault="00AE237B" w:rsidP="000B4C54">
      <w:pPr>
        <w:pStyle w:val="Prrafodelista"/>
        <w:numPr>
          <w:ilvl w:val="0"/>
          <w:numId w:val="37"/>
        </w:numPr>
        <w:ind w:right="-4"/>
        <w:jc w:val="both"/>
        <w:rPr>
          <w:lang w:val="es-ES"/>
        </w:rPr>
      </w:pPr>
      <w:r w:rsidRPr="000B4C54">
        <w:rPr>
          <w:b/>
          <w:bCs/>
          <w:lang w:val="es-ES"/>
        </w:rPr>
        <w:t>Principio de mínimo privilegio.</w:t>
      </w:r>
      <w:r w:rsidRPr="000B4C54">
        <w:rPr>
          <w:lang w:val="es-ES"/>
        </w:rPr>
        <w:t xml:space="preserve"> El personal solo accederá a los datos personales estrictamente necesarios para el cumplimiento de sus funciones.</w:t>
      </w:r>
    </w:p>
    <w:p w14:paraId="5BF53D6B" w14:textId="54702575" w:rsidR="00AE237B" w:rsidRPr="000B4C54" w:rsidRDefault="00AE237B" w:rsidP="000B4C54">
      <w:pPr>
        <w:pStyle w:val="Prrafodelista"/>
        <w:numPr>
          <w:ilvl w:val="0"/>
          <w:numId w:val="37"/>
        </w:numPr>
        <w:ind w:right="-4"/>
        <w:jc w:val="both"/>
        <w:rPr>
          <w:lang w:val="es-ES"/>
        </w:rPr>
      </w:pPr>
      <w:r w:rsidRPr="000B4C54">
        <w:rPr>
          <w:b/>
          <w:bCs/>
          <w:lang w:val="es-ES"/>
        </w:rPr>
        <w:t>Administración de accesos.</w:t>
      </w:r>
      <w:r w:rsidRPr="000B4C54">
        <w:rPr>
          <w:lang w:val="es-ES"/>
        </w:rPr>
        <w:t xml:space="preserve"> El responsable de Seguridad es el encargado de conceder, modificar o revocar accesos autorizados, manteniendo una relación actualizada de usuarios con acceso a datos personales.</w:t>
      </w:r>
    </w:p>
    <w:p w14:paraId="6A420C15" w14:textId="77777777" w:rsidR="00AE237B" w:rsidRPr="000B4C54" w:rsidRDefault="00AE237B" w:rsidP="000B4C54">
      <w:pPr>
        <w:pStyle w:val="Prrafodelista"/>
        <w:numPr>
          <w:ilvl w:val="0"/>
          <w:numId w:val="37"/>
        </w:numPr>
        <w:ind w:right="-4"/>
        <w:jc w:val="both"/>
        <w:rPr>
          <w:lang w:val="es-ES"/>
        </w:rPr>
      </w:pPr>
      <w:r w:rsidRPr="000B4C54">
        <w:rPr>
          <w:b/>
          <w:bCs/>
          <w:lang w:val="es-ES"/>
        </w:rPr>
        <w:t>Revisión periódica.</w:t>
      </w:r>
      <w:r w:rsidRPr="000B4C54">
        <w:rPr>
          <w:lang w:val="es-ES"/>
        </w:rPr>
        <w:t xml:space="preserve"> La relación de usuarios y permisos se revisará </w:t>
      </w:r>
      <w:r w:rsidRPr="000B4C54">
        <w:rPr>
          <w:b/>
          <w:bCs/>
          <w:lang w:val="es-ES"/>
        </w:rPr>
        <w:t>al menos cada seis (06) meses</w:t>
      </w:r>
      <w:r w:rsidRPr="000B4C54">
        <w:rPr>
          <w:lang w:val="es-ES"/>
        </w:rPr>
        <w:t xml:space="preserve"> y ante cambios relevantes (ingreso, cambio de rol, cese).</w:t>
      </w:r>
    </w:p>
    <w:p w14:paraId="02D67625" w14:textId="77777777" w:rsidR="00AE237B" w:rsidRPr="000B4C54" w:rsidRDefault="00AE237B" w:rsidP="000B4C54">
      <w:pPr>
        <w:pStyle w:val="Prrafodelista"/>
        <w:numPr>
          <w:ilvl w:val="0"/>
          <w:numId w:val="37"/>
        </w:numPr>
        <w:ind w:right="-4"/>
        <w:jc w:val="both"/>
        <w:rPr>
          <w:lang w:val="es-ES"/>
        </w:rPr>
      </w:pPr>
      <w:r w:rsidRPr="000B4C54">
        <w:rPr>
          <w:b/>
          <w:bCs/>
          <w:lang w:val="es-ES"/>
        </w:rPr>
        <w:t>Personal externo.</w:t>
      </w:r>
      <w:r w:rsidRPr="000B4C54">
        <w:rPr>
          <w:lang w:val="es-ES"/>
        </w:rPr>
        <w:t xml:space="preserve"> Si personal ajeno al ESTUDIO (proveedores/terceros) accede a datos personales, quedará sujeto a las mismas obligaciones y controles, además de lo pactado contractualmente.</w:t>
      </w:r>
    </w:p>
    <w:p w14:paraId="787F2E39" w14:textId="77777777" w:rsidR="00AE237B" w:rsidRPr="000B4C54" w:rsidRDefault="00AE237B" w:rsidP="000B4C54">
      <w:pPr>
        <w:pStyle w:val="Prrafodelista"/>
        <w:numPr>
          <w:ilvl w:val="0"/>
          <w:numId w:val="37"/>
        </w:numPr>
        <w:ind w:right="-4"/>
        <w:jc w:val="both"/>
        <w:rPr>
          <w:lang w:val="es-ES"/>
        </w:rPr>
      </w:pPr>
      <w:r w:rsidRPr="000B4C54">
        <w:rPr>
          <w:b/>
          <w:bCs/>
          <w:lang w:val="es-ES"/>
        </w:rPr>
        <w:lastRenderedPageBreak/>
        <w:t>Conexiones remotas (alta/baja).</w:t>
      </w:r>
      <w:r w:rsidRPr="000B4C54">
        <w:rPr>
          <w:lang w:val="es-ES"/>
        </w:rPr>
        <w:t xml:space="preserve"> Para accesos remotos, el procedimiento mínimo será:</w:t>
      </w:r>
    </w:p>
    <w:p w14:paraId="421D372C" w14:textId="77777777" w:rsidR="00AE237B" w:rsidRPr="000B4C54" w:rsidRDefault="00AE237B" w:rsidP="000B4C54">
      <w:pPr>
        <w:pStyle w:val="Prrafodelista"/>
        <w:numPr>
          <w:ilvl w:val="1"/>
          <w:numId w:val="37"/>
        </w:numPr>
        <w:ind w:right="-4"/>
        <w:jc w:val="both"/>
        <w:rPr>
          <w:lang w:val="es-ES"/>
        </w:rPr>
      </w:pPr>
      <w:r w:rsidRPr="000B4C54">
        <w:rPr>
          <w:lang w:val="es-ES"/>
        </w:rPr>
        <w:t>El gerente/supervisor identifica la necesidad de habilitar o cancelar el acceso remoto (por término contractual, renuncia u otra causa).</w:t>
      </w:r>
    </w:p>
    <w:p w14:paraId="75DA6421" w14:textId="77777777" w:rsidR="00AE237B" w:rsidRPr="000B4C54" w:rsidRDefault="00AE237B" w:rsidP="000B4C54">
      <w:pPr>
        <w:pStyle w:val="Prrafodelista"/>
        <w:numPr>
          <w:ilvl w:val="1"/>
          <w:numId w:val="37"/>
        </w:numPr>
        <w:ind w:right="-4"/>
        <w:jc w:val="both"/>
        <w:rPr>
          <w:lang w:val="es-ES"/>
        </w:rPr>
      </w:pPr>
      <w:r w:rsidRPr="000B4C54">
        <w:rPr>
          <w:lang w:val="es-ES"/>
        </w:rPr>
        <w:t>El gerente/supervisor comunica por canal formal al área responsable (TI/Responsable de Seguridad), identificando al usuario y los recursos.</w:t>
      </w:r>
    </w:p>
    <w:p w14:paraId="56403B53" w14:textId="77777777" w:rsidR="00AE237B" w:rsidRPr="000B4C54" w:rsidRDefault="00AE237B" w:rsidP="000B4C54">
      <w:pPr>
        <w:pStyle w:val="Prrafodelista"/>
        <w:numPr>
          <w:ilvl w:val="1"/>
          <w:numId w:val="37"/>
        </w:numPr>
        <w:ind w:right="-4"/>
        <w:jc w:val="both"/>
        <w:rPr>
          <w:lang w:val="es-ES"/>
        </w:rPr>
      </w:pPr>
      <w:r w:rsidRPr="000B4C54">
        <w:rPr>
          <w:lang w:val="es-ES"/>
        </w:rPr>
        <w:t>Se verifica la identidad del solicitante (y del usuario, si corresponde) antes de ejecutar la acción.</w:t>
      </w:r>
    </w:p>
    <w:p w14:paraId="7930CA5F" w14:textId="77777777" w:rsidR="00AE237B" w:rsidRPr="000B4C54" w:rsidRDefault="00AE237B" w:rsidP="000B4C54">
      <w:pPr>
        <w:pStyle w:val="Prrafodelista"/>
        <w:numPr>
          <w:ilvl w:val="1"/>
          <w:numId w:val="37"/>
        </w:numPr>
        <w:ind w:right="-4"/>
        <w:jc w:val="both"/>
        <w:rPr>
          <w:lang w:val="es-ES"/>
        </w:rPr>
      </w:pPr>
      <w:r w:rsidRPr="000B4C54">
        <w:rPr>
          <w:lang w:val="es-ES"/>
        </w:rPr>
        <w:t>Se revocan credenciales y se fuerza la desconexión de sesiones activas cuando aplique.</w:t>
      </w:r>
    </w:p>
    <w:p w14:paraId="5FD09BF1" w14:textId="77777777" w:rsidR="00AE237B" w:rsidRPr="000B4C54" w:rsidRDefault="00AE237B" w:rsidP="000B4C54">
      <w:pPr>
        <w:pStyle w:val="Prrafodelista"/>
        <w:numPr>
          <w:ilvl w:val="1"/>
          <w:numId w:val="37"/>
        </w:numPr>
        <w:ind w:right="-4"/>
        <w:jc w:val="both"/>
        <w:rPr>
          <w:lang w:val="es-ES"/>
        </w:rPr>
      </w:pPr>
      <w:r w:rsidRPr="000B4C54">
        <w:rPr>
          <w:lang w:val="es-ES"/>
        </w:rPr>
        <w:t>Se registra la acción (fecha, usuario, motivo y responsable de la ejecución).</w:t>
      </w:r>
    </w:p>
    <w:p w14:paraId="1B0FE957" w14:textId="77777777" w:rsidR="00C8193B" w:rsidRPr="00C8193B" w:rsidRDefault="00C8193B" w:rsidP="00C8193B">
      <w:pPr>
        <w:pStyle w:val="Ttulo2"/>
        <w:rPr>
          <w:lang w:val="es-ES"/>
        </w:rPr>
      </w:pPr>
      <w:bookmarkStart w:id="34" w:name="_Toc220335933"/>
      <w:r w:rsidRPr="00C8193B">
        <w:rPr>
          <w:lang w:val="es-ES"/>
        </w:rPr>
        <w:t>7.3. Control de acceso a páginas no autorizadas</w:t>
      </w:r>
      <w:bookmarkEnd w:id="34"/>
    </w:p>
    <w:p w14:paraId="4C7775F0" w14:textId="77777777" w:rsidR="00C8193B" w:rsidRPr="000B4C54" w:rsidRDefault="00C8193B" w:rsidP="000B4C54">
      <w:pPr>
        <w:pStyle w:val="Prrafodelista"/>
        <w:numPr>
          <w:ilvl w:val="0"/>
          <w:numId w:val="39"/>
        </w:numPr>
        <w:ind w:right="-4"/>
        <w:jc w:val="both"/>
        <w:rPr>
          <w:lang w:val="es-ES"/>
        </w:rPr>
      </w:pPr>
      <w:r w:rsidRPr="000B4C54">
        <w:rPr>
          <w:b/>
          <w:bCs/>
          <w:lang w:val="es-ES"/>
        </w:rPr>
        <w:t>Definición.</w:t>
      </w:r>
      <w:r w:rsidRPr="000B4C54">
        <w:rPr>
          <w:lang w:val="es-ES"/>
        </w:rPr>
        <w:t xml:space="preserve"> Se consideran páginas no autorizadas aquellas no relacionadas con el trabajo del ESTUDIO o que representen un riesgo de seguridad o incumplimiento (</w:t>
      </w:r>
      <w:proofErr w:type="gramStart"/>
      <w:r w:rsidRPr="000B4C54">
        <w:rPr>
          <w:lang w:val="es-ES"/>
        </w:rPr>
        <w:t>malware</w:t>
      </w:r>
      <w:proofErr w:type="gramEnd"/>
      <w:r w:rsidRPr="000B4C54">
        <w:rPr>
          <w:lang w:val="es-ES"/>
        </w:rPr>
        <w:t>, phishing, contenido inapropiado, servicios no confiables).</w:t>
      </w:r>
    </w:p>
    <w:p w14:paraId="1DF44F08" w14:textId="77777777" w:rsidR="00C8193B" w:rsidRPr="000B4C54" w:rsidRDefault="00C8193B" w:rsidP="000B4C54">
      <w:pPr>
        <w:pStyle w:val="Prrafodelista"/>
        <w:numPr>
          <w:ilvl w:val="0"/>
          <w:numId w:val="39"/>
        </w:numPr>
        <w:ind w:right="-4"/>
        <w:jc w:val="both"/>
        <w:rPr>
          <w:lang w:val="es-ES"/>
        </w:rPr>
      </w:pPr>
      <w:r w:rsidRPr="000B4C54">
        <w:rPr>
          <w:b/>
          <w:bCs/>
          <w:lang w:val="es-ES"/>
        </w:rPr>
        <w:t>Uso responsable.</w:t>
      </w:r>
      <w:r w:rsidRPr="000B4C54">
        <w:rPr>
          <w:lang w:val="es-ES"/>
        </w:rPr>
        <w:t xml:space="preserve"> Los miembros del ESTUDIO evitarán el acceso a páginas no autorizadas durante la jornada laboral. Si fuera necesario por una tarea legítima, el acceso se limitará estrictamente al objetivo de trabajo.</w:t>
      </w:r>
    </w:p>
    <w:p w14:paraId="4088AD63" w14:textId="77777777" w:rsidR="00C8193B" w:rsidRPr="000B4C54" w:rsidRDefault="00C8193B" w:rsidP="000B4C54">
      <w:pPr>
        <w:pStyle w:val="Prrafodelista"/>
        <w:numPr>
          <w:ilvl w:val="0"/>
          <w:numId w:val="39"/>
        </w:numPr>
        <w:ind w:right="-4"/>
        <w:jc w:val="both"/>
        <w:rPr>
          <w:lang w:val="es-ES"/>
        </w:rPr>
      </w:pPr>
      <w:r w:rsidRPr="000B4C54">
        <w:rPr>
          <w:b/>
          <w:bCs/>
          <w:lang w:val="es-ES"/>
        </w:rPr>
        <w:t>Concientización.</w:t>
      </w:r>
      <w:r w:rsidRPr="000B4C54">
        <w:rPr>
          <w:lang w:val="es-ES"/>
        </w:rPr>
        <w:t xml:space="preserve"> El ESTUDIO brindará capacitación periódica sobre riesgos asociados a navegación (phishing, descargas, enlaces maliciosos) y buenas prácticas.</w:t>
      </w:r>
    </w:p>
    <w:p w14:paraId="71B08DA5" w14:textId="4D26EB5D" w:rsidR="00AA7CF8" w:rsidRPr="000B4C54" w:rsidRDefault="00C8193B" w:rsidP="00AA7CF8">
      <w:pPr>
        <w:pStyle w:val="Prrafodelista"/>
        <w:numPr>
          <w:ilvl w:val="0"/>
          <w:numId w:val="39"/>
        </w:numPr>
        <w:ind w:right="-4"/>
        <w:jc w:val="both"/>
        <w:rPr>
          <w:lang w:val="es-ES"/>
        </w:rPr>
      </w:pPr>
      <w:r w:rsidRPr="000B4C54">
        <w:rPr>
          <w:b/>
          <w:bCs/>
          <w:lang w:val="es-ES"/>
        </w:rPr>
        <w:t>Reporte de incidentes.</w:t>
      </w:r>
      <w:r w:rsidRPr="000B4C54">
        <w:rPr>
          <w:lang w:val="es-ES"/>
        </w:rPr>
        <w:t xml:space="preserve"> Toda detección de sitios sospechosos, </w:t>
      </w:r>
      <w:proofErr w:type="gramStart"/>
      <w:r w:rsidRPr="000B4C54">
        <w:rPr>
          <w:lang w:val="es-ES"/>
        </w:rPr>
        <w:t>malware</w:t>
      </w:r>
      <w:proofErr w:type="gramEnd"/>
      <w:r w:rsidRPr="000B4C54">
        <w:rPr>
          <w:lang w:val="es-ES"/>
        </w:rPr>
        <w:t xml:space="preserve"> o intentos de phishing deberá reportarse de inmediato al </w:t>
      </w:r>
      <w:proofErr w:type="gramStart"/>
      <w:r w:rsidRPr="000B4C54">
        <w:rPr>
          <w:lang w:val="es-ES"/>
        </w:rPr>
        <w:t>Responsable</w:t>
      </w:r>
      <w:proofErr w:type="gramEnd"/>
      <w:r w:rsidRPr="000B4C54">
        <w:rPr>
          <w:lang w:val="es-ES"/>
        </w:rPr>
        <w:t xml:space="preserve"> de Seguridad.</w:t>
      </w:r>
    </w:p>
    <w:p w14:paraId="7D470B4E" w14:textId="77777777" w:rsidR="000B4C54" w:rsidRPr="000B4C54" w:rsidRDefault="000B4C54" w:rsidP="000B4C54">
      <w:pPr>
        <w:pStyle w:val="Ttulo2"/>
        <w:rPr>
          <w:lang w:val="es-ES"/>
        </w:rPr>
      </w:pPr>
      <w:bookmarkStart w:id="35" w:name="_Toc220335934"/>
      <w:r w:rsidRPr="000B4C54">
        <w:rPr>
          <w:lang w:val="es-ES"/>
        </w:rPr>
        <w:t>7.4. Control de acceso físico</w:t>
      </w:r>
      <w:bookmarkEnd w:id="35"/>
    </w:p>
    <w:p w14:paraId="2989B1F0" w14:textId="77777777" w:rsidR="000B4C54" w:rsidRPr="000B4C54" w:rsidRDefault="000B4C54" w:rsidP="000B4C54">
      <w:pPr>
        <w:pStyle w:val="Prrafodelista"/>
        <w:numPr>
          <w:ilvl w:val="0"/>
          <w:numId w:val="41"/>
        </w:numPr>
        <w:ind w:right="-4"/>
        <w:rPr>
          <w:lang w:val="es-ES"/>
        </w:rPr>
      </w:pPr>
      <w:r w:rsidRPr="000B4C54">
        <w:rPr>
          <w:b/>
          <w:bCs/>
          <w:lang w:val="es-ES"/>
        </w:rPr>
        <w:t>Restricción de acceso.</w:t>
      </w:r>
      <w:r w:rsidRPr="000B4C54">
        <w:rPr>
          <w:lang w:val="es-ES"/>
        </w:rPr>
        <w:t xml:space="preserve"> El acceso físico a información y soportes que contengan datos personales se restringirá al personal autorizado.</w:t>
      </w:r>
    </w:p>
    <w:p w14:paraId="227C0EBE" w14:textId="77777777" w:rsidR="000B4C54" w:rsidRPr="000B4C54" w:rsidRDefault="000B4C54" w:rsidP="000B4C54">
      <w:pPr>
        <w:pStyle w:val="Prrafodelista"/>
        <w:numPr>
          <w:ilvl w:val="0"/>
          <w:numId w:val="41"/>
        </w:numPr>
        <w:ind w:right="-4"/>
        <w:rPr>
          <w:lang w:val="es-ES"/>
        </w:rPr>
      </w:pPr>
      <w:r w:rsidRPr="000B4C54">
        <w:rPr>
          <w:b/>
          <w:bCs/>
          <w:lang w:val="es-ES"/>
        </w:rPr>
        <w:t>Resguardo de documentación.</w:t>
      </w:r>
      <w:r w:rsidRPr="000B4C54">
        <w:rPr>
          <w:lang w:val="es-ES"/>
        </w:rPr>
        <w:t xml:space="preserve"> La documentación física con datos personales se almacenará en ambientes controlados (archivadores/armarios bajo llave o salas con control de acceso). Los ambientes permanecerán cerrados cuando no se encuentre personal autorizado.</w:t>
      </w:r>
    </w:p>
    <w:p w14:paraId="0C4E5E9A" w14:textId="77777777" w:rsidR="000B4C54" w:rsidRPr="000B4C54" w:rsidRDefault="000B4C54" w:rsidP="000B4C54">
      <w:pPr>
        <w:pStyle w:val="Prrafodelista"/>
        <w:numPr>
          <w:ilvl w:val="0"/>
          <w:numId w:val="41"/>
        </w:numPr>
        <w:ind w:right="-4"/>
        <w:rPr>
          <w:lang w:val="es-ES"/>
        </w:rPr>
      </w:pPr>
      <w:r w:rsidRPr="000B4C54">
        <w:rPr>
          <w:b/>
          <w:bCs/>
          <w:lang w:val="es-ES"/>
        </w:rPr>
        <w:t>Datos sensibles.</w:t>
      </w:r>
      <w:r w:rsidRPr="000B4C54">
        <w:rPr>
          <w:lang w:val="es-ES"/>
        </w:rPr>
        <w:t xml:space="preserve"> Cuando existan datos sensibles, el banco de datos personal (físico o soportes que lo contengan) deberá ubicarse en un ambiente aislado </w:t>
      </w:r>
      <w:r w:rsidRPr="000B4C54">
        <w:rPr>
          <w:lang w:val="es-ES"/>
        </w:rPr>
        <w:lastRenderedPageBreak/>
        <w:t>con cerradura u otro mecanismo equivalente, bajo responsabilidad del Titular o responsable delegado.</w:t>
      </w:r>
    </w:p>
    <w:p w14:paraId="358FE9AD" w14:textId="77777777" w:rsidR="000B4C54" w:rsidRPr="000B4C54" w:rsidRDefault="000B4C54" w:rsidP="000B4C54">
      <w:pPr>
        <w:pStyle w:val="Prrafodelista"/>
        <w:numPr>
          <w:ilvl w:val="0"/>
          <w:numId w:val="41"/>
        </w:numPr>
        <w:ind w:right="-4"/>
        <w:rPr>
          <w:lang w:val="es-ES"/>
        </w:rPr>
      </w:pPr>
      <w:r w:rsidRPr="000B4C54">
        <w:rPr>
          <w:b/>
          <w:bCs/>
          <w:lang w:val="es-ES"/>
        </w:rPr>
        <w:t>Matriz por puesto.</w:t>
      </w:r>
      <w:r w:rsidRPr="000B4C54">
        <w:rPr>
          <w:lang w:val="es-ES"/>
        </w:rPr>
        <w:t xml:space="preserve"> El ESTUDIO mantendrá una matriz de accesos por puesto laboral (Gerencia, Administración, Abogados, Practicantes) para:</w:t>
      </w:r>
    </w:p>
    <w:p w14:paraId="6D04605F" w14:textId="77777777" w:rsidR="000B4C54" w:rsidRPr="000B4C54" w:rsidRDefault="000B4C54" w:rsidP="000B4C54">
      <w:pPr>
        <w:pStyle w:val="Prrafodelista"/>
        <w:numPr>
          <w:ilvl w:val="1"/>
          <w:numId w:val="41"/>
        </w:numPr>
        <w:ind w:right="-4"/>
        <w:rPr>
          <w:lang w:val="es-ES"/>
        </w:rPr>
      </w:pPr>
      <w:r w:rsidRPr="000B4C54">
        <w:rPr>
          <w:lang w:val="es-ES"/>
        </w:rPr>
        <w:t>Custodia y traslado de soportes.</w:t>
      </w:r>
    </w:p>
    <w:p w14:paraId="5BF20423" w14:textId="77777777" w:rsidR="000B4C54" w:rsidRPr="000B4C54" w:rsidRDefault="000B4C54" w:rsidP="000B4C54">
      <w:pPr>
        <w:pStyle w:val="Prrafodelista"/>
        <w:numPr>
          <w:ilvl w:val="1"/>
          <w:numId w:val="41"/>
        </w:numPr>
        <w:ind w:right="-4"/>
        <w:rPr>
          <w:lang w:val="es-ES"/>
        </w:rPr>
      </w:pPr>
      <w:r w:rsidRPr="000B4C54">
        <w:rPr>
          <w:lang w:val="es-ES"/>
        </w:rPr>
        <w:t>Elaboración/restauración de copias de respaldo.</w:t>
      </w:r>
    </w:p>
    <w:p w14:paraId="6E9594A5" w14:textId="77777777" w:rsidR="000B4C54" w:rsidRPr="000B4C54" w:rsidRDefault="000B4C54" w:rsidP="000B4C54">
      <w:pPr>
        <w:pStyle w:val="Prrafodelista"/>
        <w:numPr>
          <w:ilvl w:val="1"/>
          <w:numId w:val="41"/>
        </w:numPr>
        <w:ind w:right="-4"/>
        <w:rPr>
          <w:lang w:val="es-ES"/>
        </w:rPr>
      </w:pPr>
      <w:r w:rsidRPr="000B4C54">
        <w:rPr>
          <w:lang w:val="es-ES"/>
        </w:rPr>
        <w:t>Acceso a archivos (clientes, trabajadores, contabilidad/facturación, compras).</w:t>
      </w:r>
    </w:p>
    <w:p w14:paraId="262DE934" w14:textId="77777777" w:rsidR="001E2431" w:rsidRPr="001E2431" w:rsidRDefault="001E2431" w:rsidP="001E2431">
      <w:pPr>
        <w:pStyle w:val="Ttulo2"/>
        <w:rPr>
          <w:lang w:val="es-ES"/>
        </w:rPr>
      </w:pPr>
      <w:bookmarkStart w:id="36" w:name="_Toc220335935"/>
      <w:r w:rsidRPr="001E2431">
        <w:rPr>
          <w:lang w:val="es-ES"/>
        </w:rPr>
        <w:t>7.5. Registro de acceso</w:t>
      </w:r>
      <w:bookmarkEnd w:id="36"/>
    </w:p>
    <w:p w14:paraId="4A582CCF" w14:textId="77777777" w:rsidR="001E2431" w:rsidRPr="003D133A" w:rsidRDefault="001E2431" w:rsidP="003D133A">
      <w:pPr>
        <w:pStyle w:val="Prrafodelista"/>
        <w:numPr>
          <w:ilvl w:val="0"/>
          <w:numId w:val="43"/>
        </w:numPr>
        <w:ind w:right="-4"/>
        <w:jc w:val="both"/>
        <w:rPr>
          <w:lang w:val="es-ES"/>
        </w:rPr>
      </w:pPr>
      <w:r w:rsidRPr="003D133A">
        <w:rPr>
          <w:b/>
          <w:bCs/>
          <w:lang w:val="es-ES"/>
        </w:rPr>
        <w:t>Registro en sistemas automatizados.</w:t>
      </w:r>
      <w:r w:rsidRPr="003D133A">
        <w:rPr>
          <w:lang w:val="es-ES"/>
        </w:rPr>
        <w:t xml:space="preserve"> En bancos de datos de mayor exposición o criticidad (y cuando el sistema lo permita), se registrará como mínimo:</w:t>
      </w:r>
    </w:p>
    <w:p w14:paraId="33BBCE87" w14:textId="77777777" w:rsidR="001E2431" w:rsidRPr="003D133A" w:rsidRDefault="001E2431" w:rsidP="003D133A">
      <w:pPr>
        <w:pStyle w:val="Prrafodelista"/>
        <w:numPr>
          <w:ilvl w:val="1"/>
          <w:numId w:val="43"/>
        </w:numPr>
        <w:ind w:right="-4"/>
        <w:jc w:val="both"/>
        <w:rPr>
          <w:lang w:val="es-ES"/>
        </w:rPr>
      </w:pPr>
      <w:r w:rsidRPr="003D133A">
        <w:rPr>
          <w:lang w:val="es-ES"/>
        </w:rPr>
        <w:t>Identificación del usuario.</w:t>
      </w:r>
    </w:p>
    <w:p w14:paraId="46EED5E7" w14:textId="77777777" w:rsidR="001E2431" w:rsidRPr="003D133A" w:rsidRDefault="001E2431" w:rsidP="003D133A">
      <w:pPr>
        <w:pStyle w:val="Prrafodelista"/>
        <w:numPr>
          <w:ilvl w:val="1"/>
          <w:numId w:val="43"/>
        </w:numPr>
        <w:ind w:right="-4"/>
        <w:jc w:val="both"/>
        <w:rPr>
          <w:lang w:val="es-ES"/>
        </w:rPr>
      </w:pPr>
      <w:r w:rsidRPr="003D133A">
        <w:rPr>
          <w:lang w:val="es-ES"/>
        </w:rPr>
        <w:t>Fecha y hora.</w:t>
      </w:r>
    </w:p>
    <w:p w14:paraId="5390D5FC" w14:textId="77777777" w:rsidR="001E2431" w:rsidRPr="003D133A" w:rsidRDefault="001E2431" w:rsidP="003D133A">
      <w:pPr>
        <w:pStyle w:val="Prrafodelista"/>
        <w:numPr>
          <w:ilvl w:val="1"/>
          <w:numId w:val="43"/>
        </w:numPr>
        <w:ind w:right="-4"/>
        <w:jc w:val="both"/>
        <w:rPr>
          <w:lang w:val="es-ES"/>
        </w:rPr>
      </w:pPr>
      <w:r w:rsidRPr="003D133A">
        <w:rPr>
          <w:lang w:val="es-ES"/>
        </w:rPr>
        <w:t>Banco de datos/sistema accedido.</w:t>
      </w:r>
    </w:p>
    <w:p w14:paraId="766E00EE" w14:textId="77777777" w:rsidR="001E2431" w:rsidRPr="003D133A" w:rsidRDefault="001E2431" w:rsidP="003D133A">
      <w:pPr>
        <w:pStyle w:val="Prrafodelista"/>
        <w:numPr>
          <w:ilvl w:val="1"/>
          <w:numId w:val="43"/>
        </w:numPr>
        <w:ind w:right="-4"/>
        <w:jc w:val="both"/>
        <w:rPr>
          <w:lang w:val="es-ES"/>
        </w:rPr>
      </w:pPr>
      <w:r w:rsidRPr="003D133A">
        <w:rPr>
          <w:lang w:val="es-ES"/>
        </w:rPr>
        <w:t>Tipo de acceso (consulta/edición/descarga u otro).</w:t>
      </w:r>
    </w:p>
    <w:p w14:paraId="7526A93D" w14:textId="77777777" w:rsidR="001E2431" w:rsidRPr="003D133A" w:rsidRDefault="001E2431" w:rsidP="003D133A">
      <w:pPr>
        <w:pStyle w:val="Prrafodelista"/>
        <w:numPr>
          <w:ilvl w:val="1"/>
          <w:numId w:val="43"/>
        </w:numPr>
        <w:ind w:right="-4"/>
        <w:jc w:val="both"/>
        <w:rPr>
          <w:lang w:val="es-ES"/>
        </w:rPr>
      </w:pPr>
      <w:r w:rsidRPr="003D133A">
        <w:rPr>
          <w:lang w:val="es-ES"/>
        </w:rPr>
        <w:t>Resultado (autorizado/denegado, cuando aplique).</w:t>
      </w:r>
    </w:p>
    <w:p w14:paraId="67376FE3" w14:textId="30D0DCA9" w:rsidR="001E2431" w:rsidRPr="003D133A" w:rsidRDefault="001E2431" w:rsidP="003D133A">
      <w:pPr>
        <w:pStyle w:val="Prrafodelista"/>
        <w:numPr>
          <w:ilvl w:val="0"/>
          <w:numId w:val="43"/>
        </w:numPr>
        <w:ind w:right="-4"/>
        <w:jc w:val="both"/>
        <w:rPr>
          <w:lang w:val="es-ES"/>
        </w:rPr>
      </w:pPr>
      <w:r w:rsidRPr="003D133A">
        <w:rPr>
          <w:b/>
          <w:bCs/>
          <w:lang w:val="es-ES"/>
        </w:rPr>
        <w:t>Verificación periódica.</w:t>
      </w:r>
      <w:r w:rsidRPr="003D133A">
        <w:rPr>
          <w:lang w:val="es-ES"/>
        </w:rPr>
        <w:t xml:space="preserve"> El </w:t>
      </w:r>
      <w:r w:rsidR="003D133A" w:rsidRPr="003D133A">
        <w:rPr>
          <w:lang w:val="es-ES"/>
        </w:rPr>
        <w:t>responsable</w:t>
      </w:r>
      <w:r w:rsidRPr="003D133A">
        <w:rPr>
          <w:lang w:val="es-ES"/>
        </w:rPr>
        <w:t xml:space="preserve"> de Seguridad verificará </w:t>
      </w:r>
      <w:r w:rsidRPr="003D133A">
        <w:rPr>
          <w:b/>
          <w:bCs/>
          <w:lang w:val="es-ES"/>
        </w:rPr>
        <w:t>mensualmente</w:t>
      </w:r>
      <w:r w:rsidRPr="003D133A">
        <w:rPr>
          <w:lang w:val="es-ES"/>
        </w:rPr>
        <w:t xml:space="preserve"> que los registros se estén generando y conservará evidencia. Si no se generan, registrará la incidencia y dispondrá medidas correctivas.</w:t>
      </w:r>
    </w:p>
    <w:p w14:paraId="54CC3280" w14:textId="5D36683F" w:rsidR="001E2431" w:rsidRDefault="001E2431" w:rsidP="003D133A">
      <w:pPr>
        <w:pStyle w:val="Prrafodelista"/>
        <w:numPr>
          <w:ilvl w:val="0"/>
          <w:numId w:val="43"/>
        </w:numPr>
        <w:ind w:right="-4"/>
        <w:jc w:val="both"/>
        <w:rPr>
          <w:lang w:val="es-ES"/>
        </w:rPr>
      </w:pPr>
      <w:r w:rsidRPr="003D133A">
        <w:rPr>
          <w:b/>
          <w:bCs/>
          <w:lang w:val="es-ES"/>
        </w:rPr>
        <w:t>Bancos no automatizados.</w:t>
      </w:r>
      <w:r w:rsidRPr="003D133A">
        <w:rPr>
          <w:lang w:val="es-ES"/>
        </w:rPr>
        <w:t xml:space="preserve"> Para documentación física, el acceso se limitará a personal autorizado y se controlará mediante mecanismos que aseguren confidencialidad (armarios bajo llave, control de despacho, registro de préstamo/consulta). Cuando sea posible el acceso por múltiples usuarios, se registrará el acceso en el anexo correspondiente.</w:t>
      </w:r>
      <w:r w:rsidR="00167B4F">
        <w:rPr>
          <w:lang w:val="es-ES"/>
        </w:rPr>
        <w:t xml:space="preserve"> (Anexo 1 y 2)</w:t>
      </w:r>
    </w:p>
    <w:p w14:paraId="6B66AD52" w14:textId="77777777" w:rsidR="009C16C2" w:rsidRPr="009C16C2" w:rsidRDefault="009C16C2" w:rsidP="009C16C2">
      <w:pPr>
        <w:pStyle w:val="Ttulo2"/>
        <w:rPr>
          <w:lang w:val="es-ES"/>
        </w:rPr>
      </w:pPr>
      <w:bookmarkStart w:id="37" w:name="_Toc220335936"/>
      <w:r w:rsidRPr="009C16C2">
        <w:rPr>
          <w:lang w:val="es-ES"/>
        </w:rPr>
        <w:t>7.6. Gestión y distribución de soportes y documentos</w:t>
      </w:r>
      <w:bookmarkEnd w:id="37"/>
    </w:p>
    <w:p w14:paraId="5D141CD9" w14:textId="77777777" w:rsidR="009C16C2" w:rsidRPr="009C16C2" w:rsidRDefault="009C16C2" w:rsidP="009C16C2">
      <w:pPr>
        <w:pStyle w:val="Prrafodelista"/>
        <w:numPr>
          <w:ilvl w:val="0"/>
          <w:numId w:val="45"/>
        </w:numPr>
        <w:ind w:right="-4"/>
        <w:jc w:val="both"/>
        <w:rPr>
          <w:lang w:val="es-ES"/>
        </w:rPr>
      </w:pPr>
      <w:r w:rsidRPr="009C16C2">
        <w:rPr>
          <w:b/>
          <w:bCs/>
          <w:lang w:val="es-ES"/>
        </w:rPr>
        <w:t>Definición.</w:t>
      </w:r>
      <w:r w:rsidRPr="009C16C2">
        <w:rPr>
          <w:lang w:val="es-ES"/>
        </w:rPr>
        <w:t xml:space="preserve"> Se considera soporte cualquier medio físico susceptible de contener datos (USB, discos, CD/DVD, impresos, expedientes, etc.).</w:t>
      </w:r>
    </w:p>
    <w:p w14:paraId="67A3869F" w14:textId="1DDDFCE9" w:rsidR="009C16C2" w:rsidRPr="009C16C2" w:rsidRDefault="009C16C2" w:rsidP="009C16C2">
      <w:pPr>
        <w:pStyle w:val="Prrafodelista"/>
        <w:numPr>
          <w:ilvl w:val="0"/>
          <w:numId w:val="45"/>
        </w:numPr>
        <w:ind w:right="-4"/>
        <w:jc w:val="both"/>
        <w:rPr>
          <w:lang w:val="es-ES"/>
        </w:rPr>
      </w:pPr>
      <w:r w:rsidRPr="009C16C2">
        <w:rPr>
          <w:b/>
          <w:bCs/>
          <w:lang w:val="es-ES"/>
        </w:rPr>
        <w:t>Etiquetado e inventario.</w:t>
      </w:r>
      <w:r w:rsidRPr="009C16C2">
        <w:rPr>
          <w:lang w:val="es-ES"/>
        </w:rPr>
        <w:t xml:space="preserve"> Todo soporte con datos personales deberá estar </w:t>
      </w:r>
      <w:r w:rsidRPr="009C16C2">
        <w:rPr>
          <w:b/>
          <w:bCs/>
          <w:lang w:val="es-ES"/>
        </w:rPr>
        <w:t>etiquetado</w:t>
      </w:r>
      <w:r w:rsidRPr="009C16C2">
        <w:rPr>
          <w:lang w:val="es-ES"/>
        </w:rPr>
        <w:t xml:space="preserve"> de forma comprensible para usuarios autorizados y, cuando corresponda, </w:t>
      </w:r>
      <w:r w:rsidRPr="009C16C2">
        <w:rPr>
          <w:b/>
          <w:bCs/>
          <w:lang w:val="es-ES"/>
        </w:rPr>
        <w:t>inventariado</w:t>
      </w:r>
      <w:r w:rsidRPr="009C16C2">
        <w:rPr>
          <w:lang w:val="es-ES"/>
        </w:rPr>
        <w:t xml:space="preserve"> (Anexo</w:t>
      </w:r>
      <w:r w:rsidR="005D30BD">
        <w:rPr>
          <w:lang w:val="es-ES"/>
        </w:rPr>
        <w:t xml:space="preserve"> 4</w:t>
      </w:r>
      <w:r w:rsidRPr="009C16C2">
        <w:rPr>
          <w:lang w:val="es-ES"/>
        </w:rPr>
        <w:t>).</w:t>
      </w:r>
    </w:p>
    <w:p w14:paraId="07708125" w14:textId="77777777" w:rsidR="009C16C2" w:rsidRPr="009C16C2" w:rsidRDefault="009C16C2" w:rsidP="009C16C2">
      <w:pPr>
        <w:pStyle w:val="Prrafodelista"/>
        <w:numPr>
          <w:ilvl w:val="0"/>
          <w:numId w:val="45"/>
        </w:numPr>
        <w:ind w:right="-4"/>
        <w:jc w:val="both"/>
        <w:rPr>
          <w:lang w:val="es-ES"/>
        </w:rPr>
      </w:pPr>
      <w:r w:rsidRPr="009C16C2">
        <w:rPr>
          <w:b/>
          <w:bCs/>
          <w:lang w:val="es-ES"/>
        </w:rPr>
        <w:t>Almacenamiento seguro.</w:t>
      </w:r>
      <w:r w:rsidRPr="009C16C2">
        <w:rPr>
          <w:lang w:val="es-ES"/>
        </w:rPr>
        <w:t xml:space="preserve"> Los soportes se almacenarán en lugares restringidos y bajo custodia de personal autorizado.</w:t>
      </w:r>
    </w:p>
    <w:p w14:paraId="021713D4" w14:textId="77777777" w:rsidR="009C16C2" w:rsidRPr="009C16C2" w:rsidRDefault="009C16C2" w:rsidP="009C16C2">
      <w:pPr>
        <w:pStyle w:val="Prrafodelista"/>
        <w:numPr>
          <w:ilvl w:val="0"/>
          <w:numId w:val="45"/>
        </w:numPr>
        <w:ind w:right="-4"/>
        <w:jc w:val="both"/>
        <w:rPr>
          <w:lang w:val="es-ES"/>
        </w:rPr>
      </w:pPr>
      <w:r w:rsidRPr="009C16C2">
        <w:rPr>
          <w:b/>
          <w:bCs/>
          <w:lang w:val="es-ES"/>
        </w:rPr>
        <w:t>Reutilización.</w:t>
      </w:r>
      <w:r w:rsidRPr="009C16C2">
        <w:rPr>
          <w:lang w:val="es-ES"/>
        </w:rPr>
        <w:t xml:space="preserve"> Los soportes reutilizables deberán ser </w:t>
      </w:r>
      <w:r w:rsidRPr="009C16C2">
        <w:rPr>
          <w:b/>
          <w:bCs/>
          <w:lang w:val="es-ES"/>
        </w:rPr>
        <w:t>borrados</w:t>
      </w:r>
      <w:r w:rsidRPr="009C16C2">
        <w:rPr>
          <w:lang w:val="es-ES"/>
        </w:rPr>
        <w:t xml:space="preserve"> antes de su reutilización, conforme al procedimiento de borrado seguro.</w:t>
      </w:r>
    </w:p>
    <w:p w14:paraId="4A606603" w14:textId="6B4A8957" w:rsidR="009C16C2" w:rsidRPr="009C16C2" w:rsidRDefault="009C16C2" w:rsidP="009C16C2">
      <w:pPr>
        <w:pStyle w:val="Prrafodelista"/>
        <w:numPr>
          <w:ilvl w:val="0"/>
          <w:numId w:val="45"/>
        </w:numPr>
        <w:ind w:right="-4"/>
        <w:jc w:val="both"/>
        <w:rPr>
          <w:lang w:val="es-ES"/>
        </w:rPr>
      </w:pPr>
      <w:r w:rsidRPr="009C16C2">
        <w:rPr>
          <w:b/>
          <w:bCs/>
          <w:lang w:val="es-ES"/>
        </w:rPr>
        <w:lastRenderedPageBreak/>
        <w:t>Entrada/salida.</w:t>
      </w:r>
      <w:r w:rsidRPr="009C16C2">
        <w:rPr>
          <w:lang w:val="es-ES"/>
        </w:rPr>
        <w:t xml:space="preserve"> Toda salida o ingreso de soportes con datos personales deberá estar </w:t>
      </w:r>
      <w:r w:rsidRPr="009C16C2">
        <w:rPr>
          <w:b/>
          <w:bCs/>
          <w:lang w:val="es-ES"/>
        </w:rPr>
        <w:t>autorizada y registrada</w:t>
      </w:r>
      <w:r w:rsidRPr="009C16C2">
        <w:rPr>
          <w:lang w:val="es-ES"/>
        </w:rPr>
        <w:t xml:space="preserve"> (Anexo </w:t>
      </w:r>
      <w:r w:rsidR="005D30BD">
        <w:rPr>
          <w:lang w:val="es-ES"/>
        </w:rPr>
        <w:t>5</w:t>
      </w:r>
      <w:r w:rsidRPr="009C16C2">
        <w:rPr>
          <w:lang w:val="es-ES"/>
        </w:rPr>
        <w:t>), indicando responsable, fecha, destino y motivo.</w:t>
      </w:r>
    </w:p>
    <w:p w14:paraId="6F364B32" w14:textId="77777777" w:rsidR="009C16C2" w:rsidRPr="009C16C2" w:rsidRDefault="009C16C2" w:rsidP="009C16C2">
      <w:pPr>
        <w:pStyle w:val="Prrafodelista"/>
        <w:numPr>
          <w:ilvl w:val="0"/>
          <w:numId w:val="45"/>
        </w:numPr>
        <w:ind w:right="-4"/>
        <w:jc w:val="both"/>
        <w:rPr>
          <w:lang w:val="es-ES"/>
        </w:rPr>
      </w:pPr>
      <w:r w:rsidRPr="009C16C2">
        <w:rPr>
          <w:b/>
          <w:bCs/>
          <w:lang w:val="es-ES"/>
        </w:rPr>
        <w:t>Transporte de datos sensibles.</w:t>
      </w:r>
      <w:r w:rsidRPr="009C16C2">
        <w:rPr>
          <w:lang w:val="es-ES"/>
        </w:rPr>
        <w:t xml:space="preserve"> Si el soporte contiene datos sensibles, se exigirá cifrado o mecanismo equivalente que impida acceso no autorizado durante el traslado.</w:t>
      </w:r>
    </w:p>
    <w:p w14:paraId="10EFA04C" w14:textId="77777777" w:rsidR="009C16C2" w:rsidRPr="009C16C2" w:rsidRDefault="009C16C2" w:rsidP="009C16C2">
      <w:pPr>
        <w:pStyle w:val="Prrafodelista"/>
        <w:numPr>
          <w:ilvl w:val="0"/>
          <w:numId w:val="45"/>
        </w:numPr>
        <w:ind w:right="-4"/>
        <w:jc w:val="both"/>
        <w:rPr>
          <w:lang w:val="es-ES"/>
        </w:rPr>
      </w:pPr>
      <w:r w:rsidRPr="009C16C2">
        <w:rPr>
          <w:b/>
          <w:bCs/>
          <w:lang w:val="es-ES"/>
        </w:rPr>
        <w:t>Destrucción.</w:t>
      </w:r>
      <w:r w:rsidRPr="009C16C2">
        <w:rPr>
          <w:lang w:val="es-ES"/>
        </w:rPr>
        <w:t xml:space="preserve"> Soportes defectuosos o dados de baja deberán destruirse de forma que impida la recuperación de información (triturado de papel y destrucción física de medios cuando aplique).</w:t>
      </w:r>
    </w:p>
    <w:p w14:paraId="5757ABDB" w14:textId="77777777" w:rsidR="00087403" w:rsidRPr="00087403" w:rsidRDefault="00087403" w:rsidP="00087403">
      <w:pPr>
        <w:pStyle w:val="Ttulo2"/>
        <w:rPr>
          <w:lang w:val="es-ES"/>
        </w:rPr>
      </w:pPr>
      <w:bookmarkStart w:id="38" w:name="_Toc220335937"/>
      <w:r w:rsidRPr="00087403">
        <w:rPr>
          <w:lang w:val="es-ES"/>
        </w:rPr>
        <w:t>7.7. Acceso a través de redes de comunicación</w:t>
      </w:r>
      <w:bookmarkEnd w:id="38"/>
    </w:p>
    <w:p w14:paraId="5968DDBA" w14:textId="77777777" w:rsidR="00087403" w:rsidRPr="00087403" w:rsidRDefault="00087403" w:rsidP="00087403">
      <w:pPr>
        <w:pStyle w:val="Prrafodelista"/>
        <w:numPr>
          <w:ilvl w:val="0"/>
          <w:numId w:val="47"/>
        </w:numPr>
        <w:ind w:right="-4"/>
        <w:jc w:val="both"/>
        <w:rPr>
          <w:lang w:val="es-ES"/>
        </w:rPr>
      </w:pPr>
      <w:r w:rsidRPr="00087403">
        <w:rPr>
          <w:b/>
          <w:bCs/>
          <w:lang w:val="es-ES"/>
        </w:rPr>
        <w:t>Equivalencia de seguridad.</w:t>
      </w:r>
      <w:r w:rsidRPr="00087403">
        <w:rPr>
          <w:lang w:val="es-ES"/>
        </w:rPr>
        <w:t xml:space="preserve"> El acceso por red deberá garantizar un nivel de seguridad equivalente al acceso local.</w:t>
      </w:r>
    </w:p>
    <w:p w14:paraId="270F1B5D" w14:textId="77777777" w:rsidR="00087403" w:rsidRPr="00087403" w:rsidRDefault="00087403" w:rsidP="00087403">
      <w:pPr>
        <w:pStyle w:val="Prrafodelista"/>
        <w:numPr>
          <w:ilvl w:val="0"/>
          <w:numId w:val="47"/>
        </w:numPr>
        <w:ind w:right="-4"/>
        <w:jc w:val="both"/>
        <w:rPr>
          <w:lang w:val="es-ES"/>
        </w:rPr>
      </w:pPr>
      <w:r w:rsidRPr="00087403">
        <w:rPr>
          <w:b/>
          <w:bCs/>
          <w:lang w:val="es-ES"/>
        </w:rPr>
        <w:t>Cifrado en tránsito.</w:t>
      </w:r>
      <w:r w:rsidRPr="00087403">
        <w:rPr>
          <w:lang w:val="es-ES"/>
        </w:rPr>
        <w:t xml:space="preserve"> Para transmisión de datos sensibles o de mayor criticidad, se utilizarán mecanismos de cifrado (p. ej., TLS/VPN) u otros controles equivalentes.</w:t>
      </w:r>
    </w:p>
    <w:p w14:paraId="09997CC1" w14:textId="77777777" w:rsidR="00087403" w:rsidRDefault="00087403" w:rsidP="00087403">
      <w:pPr>
        <w:pStyle w:val="Prrafodelista"/>
        <w:numPr>
          <w:ilvl w:val="0"/>
          <w:numId w:val="47"/>
        </w:numPr>
        <w:ind w:right="-4"/>
        <w:jc w:val="both"/>
        <w:rPr>
          <w:lang w:val="es-ES"/>
        </w:rPr>
      </w:pPr>
      <w:r w:rsidRPr="00087403">
        <w:rPr>
          <w:b/>
          <w:bCs/>
          <w:lang w:val="es-ES"/>
        </w:rPr>
        <w:t xml:space="preserve">Protección perimetral y </w:t>
      </w:r>
      <w:proofErr w:type="spellStart"/>
      <w:r w:rsidRPr="00087403">
        <w:rPr>
          <w:b/>
          <w:bCs/>
          <w:lang w:val="es-ES"/>
        </w:rPr>
        <w:t>endpoint</w:t>
      </w:r>
      <w:proofErr w:type="spellEnd"/>
      <w:r w:rsidRPr="00087403">
        <w:rPr>
          <w:b/>
          <w:bCs/>
          <w:lang w:val="es-ES"/>
        </w:rPr>
        <w:t>.</w:t>
      </w:r>
      <w:r w:rsidRPr="00087403">
        <w:rPr>
          <w:lang w:val="es-ES"/>
        </w:rPr>
        <w:t xml:space="preserve"> Se mantendrán controles de seguridad en las comunicaciones (cortafuegos, antivirus/antimalware, actualizaciones) conforme a los recursos del ESTUDIO.</w:t>
      </w:r>
    </w:p>
    <w:p w14:paraId="6C88E120" w14:textId="77777777" w:rsidR="00087403" w:rsidRPr="00087403" w:rsidRDefault="00087403" w:rsidP="00087403">
      <w:pPr>
        <w:pStyle w:val="Ttulo2"/>
        <w:rPr>
          <w:lang w:val="es-ES"/>
        </w:rPr>
      </w:pPr>
      <w:bookmarkStart w:id="39" w:name="_Toc220335938"/>
      <w:r w:rsidRPr="00087403">
        <w:rPr>
          <w:lang w:val="es-ES"/>
        </w:rPr>
        <w:t>7.8. Régimen de trabajo fuera de los locales</w:t>
      </w:r>
      <w:bookmarkEnd w:id="39"/>
    </w:p>
    <w:p w14:paraId="5A3167A2" w14:textId="0F06E742" w:rsidR="00087403" w:rsidRPr="00087403" w:rsidRDefault="00087403" w:rsidP="00087403">
      <w:pPr>
        <w:pStyle w:val="Prrafodelista"/>
        <w:numPr>
          <w:ilvl w:val="0"/>
          <w:numId w:val="49"/>
        </w:numPr>
        <w:ind w:right="-4"/>
        <w:jc w:val="both"/>
        <w:rPr>
          <w:lang w:val="es-ES"/>
        </w:rPr>
      </w:pPr>
      <w:r w:rsidRPr="00087403">
        <w:rPr>
          <w:b/>
          <w:bCs/>
          <w:lang w:val="es-ES"/>
        </w:rPr>
        <w:t>Autorización previa.</w:t>
      </w:r>
      <w:r w:rsidRPr="00087403">
        <w:rPr>
          <w:lang w:val="es-ES"/>
        </w:rPr>
        <w:t xml:space="preserve"> Todo trabajo fuera de los locales donde se ubiquen bancos de datos personales requerirá autorización previa del responsable de Seguridad.</w:t>
      </w:r>
    </w:p>
    <w:p w14:paraId="346197FB" w14:textId="77777777" w:rsidR="00087403" w:rsidRPr="00087403" w:rsidRDefault="00087403" w:rsidP="00087403">
      <w:pPr>
        <w:pStyle w:val="Prrafodelista"/>
        <w:numPr>
          <w:ilvl w:val="0"/>
          <w:numId w:val="49"/>
        </w:numPr>
        <w:ind w:right="-4"/>
        <w:jc w:val="both"/>
        <w:rPr>
          <w:lang w:val="es-ES"/>
        </w:rPr>
      </w:pPr>
      <w:r w:rsidRPr="00087403">
        <w:rPr>
          <w:b/>
          <w:bCs/>
          <w:lang w:val="es-ES"/>
        </w:rPr>
        <w:t>Condiciones mínimas.</w:t>
      </w:r>
      <w:r w:rsidRPr="00087403">
        <w:rPr>
          <w:lang w:val="es-ES"/>
        </w:rPr>
        <w:t xml:space="preserve"> El trabajo remoto deberá asegurar:</w:t>
      </w:r>
    </w:p>
    <w:p w14:paraId="1F1041C4" w14:textId="77777777" w:rsidR="00087403" w:rsidRPr="00087403" w:rsidRDefault="00087403" w:rsidP="00087403">
      <w:pPr>
        <w:pStyle w:val="Prrafodelista"/>
        <w:numPr>
          <w:ilvl w:val="1"/>
          <w:numId w:val="49"/>
        </w:numPr>
        <w:ind w:right="-4"/>
        <w:jc w:val="both"/>
        <w:rPr>
          <w:lang w:val="es-ES"/>
        </w:rPr>
      </w:pPr>
      <w:r w:rsidRPr="00087403">
        <w:rPr>
          <w:lang w:val="es-ES"/>
        </w:rPr>
        <w:t>Acceso únicamente por medios autorizados.</w:t>
      </w:r>
    </w:p>
    <w:p w14:paraId="4DB7BDEA" w14:textId="77777777" w:rsidR="00087403" w:rsidRPr="00087403" w:rsidRDefault="00087403" w:rsidP="00087403">
      <w:pPr>
        <w:pStyle w:val="Prrafodelista"/>
        <w:numPr>
          <w:ilvl w:val="1"/>
          <w:numId w:val="49"/>
        </w:numPr>
        <w:ind w:right="-4"/>
        <w:jc w:val="both"/>
        <w:rPr>
          <w:lang w:val="es-ES"/>
        </w:rPr>
      </w:pPr>
      <w:r w:rsidRPr="00087403">
        <w:rPr>
          <w:lang w:val="es-ES"/>
        </w:rPr>
        <w:t>Protección del dispositivo (bloqueo de pantalla, contraseñas, cifrado si aplica).</w:t>
      </w:r>
    </w:p>
    <w:p w14:paraId="1CFD9F50" w14:textId="77777777" w:rsidR="00087403" w:rsidRPr="00087403" w:rsidRDefault="00087403" w:rsidP="00087403">
      <w:pPr>
        <w:pStyle w:val="Prrafodelista"/>
        <w:numPr>
          <w:ilvl w:val="1"/>
          <w:numId w:val="49"/>
        </w:numPr>
        <w:ind w:right="-4"/>
        <w:jc w:val="both"/>
        <w:rPr>
          <w:lang w:val="es-ES"/>
        </w:rPr>
      </w:pPr>
      <w:r w:rsidRPr="00087403">
        <w:rPr>
          <w:lang w:val="es-ES"/>
        </w:rPr>
        <w:t>Evitar el uso de redes públicas inseguras sin protección.</w:t>
      </w:r>
    </w:p>
    <w:p w14:paraId="48D589B8" w14:textId="77777777" w:rsidR="00087403" w:rsidRPr="00087403" w:rsidRDefault="00087403" w:rsidP="00087403">
      <w:pPr>
        <w:pStyle w:val="Prrafodelista"/>
        <w:numPr>
          <w:ilvl w:val="1"/>
          <w:numId w:val="49"/>
        </w:numPr>
        <w:ind w:right="-4"/>
        <w:jc w:val="both"/>
        <w:rPr>
          <w:lang w:val="es-ES"/>
        </w:rPr>
      </w:pPr>
      <w:r w:rsidRPr="00087403">
        <w:rPr>
          <w:lang w:val="es-ES"/>
        </w:rPr>
        <w:t>Custodia de documentación física y prohibición de exposición a terceros.</w:t>
      </w:r>
    </w:p>
    <w:p w14:paraId="43112086" w14:textId="77777777" w:rsidR="00087403" w:rsidRPr="00087403" w:rsidRDefault="00087403" w:rsidP="00087403">
      <w:pPr>
        <w:pStyle w:val="Prrafodelista"/>
        <w:numPr>
          <w:ilvl w:val="0"/>
          <w:numId w:val="49"/>
        </w:numPr>
        <w:ind w:right="-4"/>
        <w:jc w:val="both"/>
        <w:rPr>
          <w:lang w:val="es-ES"/>
        </w:rPr>
      </w:pPr>
      <w:r w:rsidRPr="00087403">
        <w:rPr>
          <w:b/>
          <w:bCs/>
          <w:lang w:val="es-ES"/>
        </w:rPr>
        <w:t>Traslado de documentación.</w:t>
      </w:r>
      <w:r w:rsidRPr="00087403">
        <w:rPr>
          <w:lang w:val="es-ES"/>
        </w:rPr>
        <w:t xml:space="preserve"> Si es indispensable trasladar documentación física, se aplicarán medidas para prevenir pérdida, alteración o acceso por terceros.</w:t>
      </w:r>
    </w:p>
    <w:p w14:paraId="4AB1D6EB" w14:textId="77777777" w:rsidR="00010BA8" w:rsidRPr="00010BA8" w:rsidRDefault="00010BA8" w:rsidP="00010BA8">
      <w:pPr>
        <w:pStyle w:val="Ttulo2"/>
        <w:rPr>
          <w:lang w:val="es-ES"/>
        </w:rPr>
      </w:pPr>
      <w:bookmarkStart w:id="40" w:name="_Toc220335939"/>
      <w:r w:rsidRPr="00010BA8">
        <w:rPr>
          <w:lang w:val="es-ES"/>
        </w:rPr>
        <w:t>7.9. Bancos de datos temporales</w:t>
      </w:r>
      <w:bookmarkEnd w:id="40"/>
    </w:p>
    <w:p w14:paraId="238EC04D" w14:textId="77777777" w:rsidR="00010BA8" w:rsidRPr="00010BA8" w:rsidRDefault="00010BA8" w:rsidP="00010BA8">
      <w:pPr>
        <w:ind w:right="-4"/>
        <w:jc w:val="both"/>
        <w:rPr>
          <w:lang w:val="es-ES"/>
        </w:rPr>
      </w:pPr>
      <w:r w:rsidRPr="00010BA8">
        <w:rPr>
          <w:lang w:val="es-ES"/>
        </w:rPr>
        <w:t>Se consideran bancos temporales aquellos creados exclusivamente para tareas auxiliares o de corta duración. Deberán:</w:t>
      </w:r>
    </w:p>
    <w:p w14:paraId="36741607" w14:textId="77777777" w:rsidR="00010BA8" w:rsidRPr="00010BA8" w:rsidRDefault="00010BA8" w:rsidP="00010BA8">
      <w:pPr>
        <w:pStyle w:val="Prrafodelista"/>
        <w:numPr>
          <w:ilvl w:val="1"/>
          <w:numId w:val="52"/>
        </w:numPr>
        <w:ind w:right="-4"/>
        <w:jc w:val="both"/>
        <w:rPr>
          <w:lang w:val="es-ES"/>
        </w:rPr>
      </w:pPr>
      <w:r w:rsidRPr="00010BA8">
        <w:rPr>
          <w:lang w:val="es-ES"/>
        </w:rPr>
        <w:lastRenderedPageBreak/>
        <w:t>Cumplir las medidas exigibles según la naturaleza del dato y el nivel de riesgo.</w:t>
      </w:r>
    </w:p>
    <w:p w14:paraId="1E7DCC08" w14:textId="77777777" w:rsidR="00010BA8" w:rsidRPr="00010BA8" w:rsidRDefault="00010BA8" w:rsidP="00010BA8">
      <w:pPr>
        <w:pStyle w:val="Prrafodelista"/>
        <w:numPr>
          <w:ilvl w:val="1"/>
          <w:numId w:val="52"/>
        </w:numPr>
        <w:ind w:right="-4"/>
        <w:jc w:val="both"/>
        <w:rPr>
          <w:lang w:val="es-ES"/>
        </w:rPr>
      </w:pPr>
      <w:r w:rsidRPr="00010BA8">
        <w:rPr>
          <w:lang w:val="es-ES"/>
        </w:rPr>
        <w:t>Ser eliminados o destruidos una vez concluida la finalidad que motivó su creación.</w:t>
      </w:r>
    </w:p>
    <w:p w14:paraId="3DF14629" w14:textId="083F1948" w:rsidR="007E5ED9" w:rsidRPr="007E5ED9" w:rsidRDefault="007E5ED9" w:rsidP="007E5ED9">
      <w:pPr>
        <w:pStyle w:val="Ttulo2"/>
        <w:rPr>
          <w:lang w:val="es-ES"/>
        </w:rPr>
      </w:pPr>
      <w:bookmarkStart w:id="41" w:name="_Toc220335940"/>
      <w:r w:rsidRPr="007E5ED9">
        <w:rPr>
          <w:lang w:val="es-ES"/>
        </w:rPr>
        <w:t xml:space="preserve">7.10. Copia o </w:t>
      </w:r>
      <w:r>
        <w:rPr>
          <w:lang w:val="es-ES"/>
        </w:rPr>
        <w:t>R</w:t>
      </w:r>
      <w:r w:rsidRPr="007E5ED9">
        <w:rPr>
          <w:lang w:val="es-ES"/>
        </w:rPr>
        <w:t>eproducción</w:t>
      </w:r>
      <w:bookmarkEnd w:id="41"/>
    </w:p>
    <w:p w14:paraId="3D6036CF" w14:textId="654C5EAF" w:rsidR="007E5ED9" w:rsidRPr="007E5ED9" w:rsidRDefault="007E5ED9" w:rsidP="007E5ED9">
      <w:pPr>
        <w:ind w:right="-4"/>
        <w:jc w:val="both"/>
        <w:rPr>
          <w:lang w:val="es-ES"/>
        </w:rPr>
      </w:pPr>
      <w:r w:rsidRPr="007E5ED9">
        <w:rPr>
          <w:lang w:val="es-ES"/>
        </w:rPr>
        <w:t>Cuando sea necesario, el Titular designará a las personas autorizadas para generar y/o eliminar copias o reproducciones de datos personales. Para preservar la confidencialidad:</w:t>
      </w:r>
    </w:p>
    <w:p w14:paraId="7F303DEC" w14:textId="7E98CB01" w:rsidR="007E5ED9" w:rsidRPr="007E5ED9" w:rsidRDefault="007E5ED9" w:rsidP="007E5ED9">
      <w:pPr>
        <w:pStyle w:val="Prrafodelista"/>
        <w:numPr>
          <w:ilvl w:val="0"/>
          <w:numId w:val="53"/>
        </w:numPr>
        <w:ind w:right="-4"/>
        <w:jc w:val="both"/>
        <w:rPr>
          <w:lang w:val="es-ES"/>
        </w:rPr>
      </w:pPr>
      <w:r w:rsidRPr="007E5ED9">
        <w:rPr>
          <w:lang w:val="es-ES"/>
        </w:rPr>
        <w:t>Usar únicamente equipos autorizados (impresoras, fotocopiadoras, escáneres).</w:t>
      </w:r>
    </w:p>
    <w:p w14:paraId="2673B732" w14:textId="16580B6B" w:rsidR="007E5ED9" w:rsidRPr="007E5ED9" w:rsidRDefault="007E5ED9" w:rsidP="007E5ED9">
      <w:pPr>
        <w:pStyle w:val="Prrafodelista"/>
        <w:numPr>
          <w:ilvl w:val="0"/>
          <w:numId w:val="53"/>
        </w:numPr>
        <w:ind w:right="-4"/>
        <w:jc w:val="both"/>
        <w:rPr>
          <w:lang w:val="es-ES"/>
        </w:rPr>
      </w:pPr>
      <w:r w:rsidRPr="007E5ED9">
        <w:rPr>
          <w:lang w:val="es-ES"/>
        </w:rPr>
        <w:t>Supervisar el proceso de copia/reproducción (no dejar equipos desatendidos).</w:t>
      </w:r>
    </w:p>
    <w:p w14:paraId="1AF007A5" w14:textId="56C13562" w:rsidR="007E5ED9" w:rsidRPr="007E5ED9" w:rsidRDefault="007E5ED9" w:rsidP="007E5ED9">
      <w:pPr>
        <w:pStyle w:val="Prrafodelista"/>
        <w:numPr>
          <w:ilvl w:val="0"/>
          <w:numId w:val="53"/>
        </w:numPr>
        <w:ind w:right="-4"/>
        <w:jc w:val="both"/>
        <w:rPr>
          <w:lang w:val="es-ES"/>
        </w:rPr>
      </w:pPr>
      <w:r w:rsidRPr="007E5ED9">
        <w:rPr>
          <w:lang w:val="es-ES"/>
        </w:rPr>
        <w:t>Retirar originales y copias inmediatamente.</w:t>
      </w:r>
    </w:p>
    <w:p w14:paraId="1EE69C0B" w14:textId="056213FF" w:rsidR="00087403" w:rsidRPr="00087403" w:rsidRDefault="007E5ED9" w:rsidP="007E5ED9">
      <w:pPr>
        <w:ind w:right="-4"/>
        <w:jc w:val="both"/>
        <w:rPr>
          <w:lang w:val="es-ES"/>
        </w:rPr>
      </w:pPr>
      <w:r w:rsidRPr="007E5ED9">
        <w:rPr>
          <w:lang w:val="es-ES"/>
        </w:rPr>
        <w:t>Se registrarán las copias/reproducciones con, como mínimo: solicitante, autorizado, descripción general, número de copias, motivo, receptor, destino y periodo de validez. Las copias vigentes deberán estar marcadas y, al vencer, destruirse de forma segura.</w:t>
      </w:r>
    </w:p>
    <w:p w14:paraId="678F758E" w14:textId="77777777" w:rsidR="00F96285" w:rsidRPr="00F96285" w:rsidRDefault="00F96285" w:rsidP="00F96285">
      <w:pPr>
        <w:pStyle w:val="Ttulo2"/>
        <w:rPr>
          <w:lang w:val="es-ES"/>
        </w:rPr>
      </w:pPr>
      <w:bookmarkStart w:id="42" w:name="_Toc220335941"/>
      <w:r w:rsidRPr="00F96285">
        <w:rPr>
          <w:lang w:val="es-ES"/>
        </w:rPr>
        <w:t>7.11. Copia de seguridad</w:t>
      </w:r>
      <w:bookmarkEnd w:id="42"/>
    </w:p>
    <w:p w14:paraId="059DA49A" w14:textId="77777777" w:rsidR="00F96285" w:rsidRPr="00F96285" w:rsidRDefault="00F96285" w:rsidP="00F96285">
      <w:pPr>
        <w:pStyle w:val="Prrafodelista"/>
        <w:numPr>
          <w:ilvl w:val="0"/>
          <w:numId w:val="56"/>
        </w:numPr>
        <w:ind w:right="-4"/>
        <w:jc w:val="both"/>
        <w:rPr>
          <w:lang w:val="es-ES"/>
        </w:rPr>
      </w:pPr>
      <w:r w:rsidRPr="00F96285">
        <w:rPr>
          <w:b/>
          <w:bCs/>
          <w:lang w:val="es-ES"/>
        </w:rPr>
        <w:t>Periodicidad.</w:t>
      </w:r>
      <w:r w:rsidRPr="00F96285">
        <w:rPr>
          <w:lang w:val="es-ES"/>
        </w:rPr>
        <w:t xml:space="preserve"> Se realizarán copias de respaldo </w:t>
      </w:r>
      <w:r w:rsidRPr="00F96285">
        <w:rPr>
          <w:b/>
          <w:bCs/>
          <w:lang w:val="es-ES"/>
        </w:rPr>
        <w:t>al menos semanalmente</w:t>
      </w:r>
      <w:r w:rsidRPr="00F96285">
        <w:rPr>
          <w:lang w:val="es-ES"/>
        </w:rPr>
        <w:t>, salvo que no existan cambios en la información.</w:t>
      </w:r>
    </w:p>
    <w:p w14:paraId="0BC05D86" w14:textId="77777777" w:rsidR="00F96285" w:rsidRPr="00F96285" w:rsidRDefault="00F96285" w:rsidP="00F96285">
      <w:pPr>
        <w:pStyle w:val="Prrafodelista"/>
        <w:numPr>
          <w:ilvl w:val="0"/>
          <w:numId w:val="56"/>
        </w:numPr>
        <w:ind w:right="-4"/>
        <w:jc w:val="both"/>
        <w:rPr>
          <w:lang w:val="es-ES"/>
        </w:rPr>
      </w:pPr>
      <w:r w:rsidRPr="00F96285">
        <w:rPr>
          <w:b/>
          <w:bCs/>
          <w:lang w:val="es-ES"/>
        </w:rPr>
        <w:t>Objetivo.</w:t>
      </w:r>
      <w:r w:rsidRPr="00F96285">
        <w:rPr>
          <w:lang w:val="es-ES"/>
        </w:rPr>
        <w:t xml:space="preserve"> Las copias deberán permitir la recuperación de la información al estado previo a una pérdida o destrucción.</w:t>
      </w:r>
    </w:p>
    <w:p w14:paraId="6DD08C48" w14:textId="77777777" w:rsidR="00F96285" w:rsidRPr="00F96285" w:rsidRDefault="00F96285" w:rsidP="00F96285">
      <w:pPr>
        <w:pStyle w:val="Prrafodelista"/>
        <w:numPr>
          <w:ilvl w:val="0"/>
          <w:numId w:val="56"/>
        </w:numPr>
        <w:ind w:right="-4"/>
        <w:jc w:val="both"/>
        <w:rPr>
          <w:lang w:val="es-ES"/>
        </w:rPr>
      </w:pPr>
      <w:r w:rsidRPr="00F96285">
        <w:rPr>
          <w:b/>
          <w:bCs/>
          <w:lang w:val="es-ES"/>
        </w:rPr>
        <w:t>Verificación.</w:t>
      </w:r>
      <w:r w:rsidRPr="00F96285">
        <w:rPr>
          <w:lang w:val="es-ES"/>
        </w:rPr>
        <w:t xml:space="preserve"> Se efectuarán verificaciones del correcto funcionamiento de las copias </w:t>
      </w:r>
      <w:r w:rsidRPr="00F96285">
        <w:rPr>
          <w:b/>
          <w:bCs/>
          <w:lang w:val="es-ES"/>
        </w:rPr>
        <w:t>al menos semestralmente</w:t>
      </w:r>
      <w:r w:rsidRPr="00F96285">
        <w:rPr>
          <w:lang w:val="es-ES"/>
        </w:rPr>
        <w:t>.</w:t>
      </w:r>
    </w:p>
    <w:p w14:paraId="74A2A59B" w14:textId="77777777" w:rsidR="00F96285" w:rsidRPr="00F96285" w:rsidRDefault="00F96285" w:rsidP="00F96285">
      <w:pPr>
        <w:pStyle w:val="Prrafodelista"/>
        <w:numPr>
          <w:ilvl w:val="0"/>
          <w:numId w:val="56"/>
        </w:numPr>
        <w:ind w:right="-4"/>
        <w:jc w:val="both"/>
        <w:rPr>
          <w:lang w:val="es-ES"/>
        </w:rPr>
      </w:pPr>
      <w:r w:rsidRPr="00F96285">
        <w:rPr>
          <w:b/>
          <w:bCs/>
          <w:lang w:val="es-ES"/>
        </w:rPr>
        <w:t>Respaldo externo.</w:t>
      </w:r>
      <w:r w:rsidRPr="00F96285">
        <w:rPr>
          <w:lang w:val="es-ES"/>
        </w:rPr>
        <w:t xml:space="preserve"> Para bancos con datos sensibles o de mayor riesgo, se mantendrá una copia adicional fuera del lugar donde se ubiquen los equipos principales, según el procedimiento definido por el ESTUDIO.</w:t>
      </w:r>
    </w:p>
    <w:p w14:paraId="1EB82A77" w14:textId="77777777" w:rsidR="00F96285" w:rsidRPr="00F96285" w:rsidRDefault="00F96285" w:rsidP="00F96285">
      <w:pPr>
        <w:pStyle w:val="Prrafodelista"/>
        <w:numPr>
          <w:ilvl w:val="0"/>
          <w:numId w:val="56"/>
        </w:numPr>
        <w:ind w:right="-4"/>
        <w:jc w:val="both"/>
        <w:rPr>
          <w:lang w:val="es-ES"/>
        </w:rPr>
      </w:pPr>
      <w:r w:rsidRPr="00F96285">
        <w:rPr>
          <w:b/>
          <w:bCs/>
          <w:lang w:val="es-ES"/>
        </w:rPr>
        <w:t>Procedimiento operativo.</w:t>
      </w:r>
      <w:r w:rsidRPr="00F96285">
        <w:rPr>
          <w:lang w:val="es-ES"/>
        </w:rPr>
        <w:t xml:space="preserve"> Cada usuario realizará el respaldo de la información de trabajo en el equipo asignado siguiendo el procedimiento interno, almacenándolo en una unidad externa proporcionada por el ESTUDIO, con custodia y registro correspondientes.</w:t>
      </w:r>
    </w:p>
    <w:p w14:paraId="7728A01A" w14:textId="77777777" w:rsidR="00954CD1" w:rsidRPr="00954CD1" w:rsidRDefault="00954CD1" w:rsidP="00954CD1">
      <w:pPr>
        <w:pStyle w:val="Ttulo2"/>
        <w:rPr>
          <w:lang w:val="es-ES"/>
        </w:rPr>
      </w:pPr>
      <w:bookmarkStart w:id="43" w:name="_Toc220335942"/>
      <w:r w:rsidRPr="00954CD1">
        <w:rPr>
          <w:lang w:val="es-ES"/>
        </w:rPr>
        <w:t>7.12. Borrado seguro y destrucción de activos</w:t>
      </w:r>
      <w:bookmarkEnd w:id="43"/>
    </w:p>
    <w:p w14:paraId="6C930485" w14:textId="77777777" w:rsidR="00954CD1" w:rsidRPr="00954CD1" w:rsidRDefault="00954CD1" w:rsidP="00954CD1">
      <w:pPr>
        <w:ind w:right="-4"/>
        <w:jc w:val="both"/>
        <w:rPr>
          <w:lang w:val="es-ES"/>
        </w:rPr>
      </w:pPr>
      <w:r w:rsidRPr="00954CD1">
        <w:rPr>
          <w:lang w:val="es-ES"/>
        </w:rPr>
        <w:t>Este procedimiento aplica a activos que contengan información confidencial (equipos, discos, USB, documentos físicos u otros) al final de su vida útil o cuando dejen de ser necesarios.</w:t>
      </w:r>
    </w:p>
    <w:p w14:paraId="5F2164EA" w14:textId="77777777" w:rsidR="00954CD1" w:rsidRPr="00954CD1" w:rsidRDefault="00954CD1" w:rsidP="00954CD1">
      <w:pPr>
        <w:pStyle w:val="Prrafodelista"/>
        <w:numPr>
          <w:ilvl w:val="0"/>
          <w:numId w:val="58"/>
        </w:numPr>
        <w:ind w:right="-4"/>
        <w:jc w:val="both"/>
        <w:rPr>
          <w:lang w:val="es-ES"/>
        </w:rPr>
      </w:pPr>
      <w:r w:rsidRPr="00954CD1">
        <w:rPr>
          <w:b/>
          <w:bCs/>
          <w:lang w:val="es-ES"/>
        </w:rPr>
        <w:lastRenderedPageBreak/>
        <w:t>Identificación y etiquetado.</w:t>
      </w:r>
      <w:r w:rsidRPr="00954CD1">
        <w:rPr>
          <w:lang w:val="es-ES"/>
        </w:rPr>
        <w:t xml:space="preserve"> El usuario responsable identifica el activo y lo etiqueta como “Para eliminar” o “Para destrucción”.</w:t>
      </w:r>
    </w:p>
    <w:p w14:paraId="1F2955ED" w14:textId="77777777" w:rsidR="00954CD1" w:rsidRPr="00954CD1" w:rsidRDefault="00954CD1" w:rsidP="00954CD1">
      <w:pPr>
        <w:pStyle w:val="Prrafodelista"/>
        <w:numPr>
          <w:ilvl w:val="0"/>
          <w:numId w:val="58"/>
        </w:numPr>
        <w:ind w:right="-4"/>
        <w:jc w:val="both"/>
        <w:rPr>
          <w:lang w:val="es-ES"/>
        </w:rPr>
      </w:pPr>
      <w:r w:rsidRPr="00954CD1">
        <w:rPr>
          <w:b/>
          <w:bCs/>
          <w:lang w:val="es-ES"/>
        </w:rPr>
        <w:t>Evaluación.</w:t>
      </w:r>
      <w:r w:rsidRPr="00954CD1">
        <w:rPr>
          <w:lang w:val="es-ES"/>
        </w:rPr>
        <w:t xml:space="preserve"> Se verifica si el activo contiene datos personales o información confidencial.</w:t>
      </w:r>
    </w:p>
    <w:p w14:paraId="0FD234AD" w14:textId="77777777" w:rsidR="00954CD1" w:rsidRPr="00954CD1" w:rsidRDefault="00954CD1" w:rsidP="00954CD1">
      <w:pPr>
        <w:pStyle w:val="Prrafodelista"/>
        <w:numPr>
          <w:ilvl w:val="0"/>
          <w:numId w:val="58"/>
        </w:numPr>
        <w:ind w:right="-4"/>
        <w:jc w:val="both"/>
        <w:rPr>
          <w:lang w:val="es-ES"/>
        </w:rPr>
      </w:pPr>
      <w:r w:rsidRPr="00954CD1">
        <w:rPr>
          <w:b/>
          <w:bCs/>
          <w:lang w:val="es-ES"/>
        </w:rPr>
        <w:t>Borrado seguro / destrucción.</w:t>
      </w:r>
    </w:p>
    <w:p w14:paraId="0E3B8095" w14:textId="77777777" w:rsidR="00954CD1" w:rsidRPr="00954CD1" w:rsidRDefault="00954CD1" w:rsidP="00954CD1">
      <w:pPr>
        <w:pStyle w:val="Prrafodelista"/>
        <w:numPr>
          <w:ilvl w:val="1"/>
          <w:numId w:val="58"/>
        </w:numPr>
        <w:ind w:right="-4"/>
        <w:jc w:val="both"/>
        <w:rPr>
          <w:lang w:val="es-ES"/>
        </w:rPr>
      </w:pPr>
      <w:r w:rsidRPr="00954CD1">
        <w:rPr>
          <w:lang w:val="es-ES"/>
        </w:rPr>
        <w:t>Dispositivos electrónicos: borrado seguro conforme a buenas prácticas y herramientas autorizadas.</w:t>
      </w:r>
    </w:p>
    <w:p w14:paraId="1BC07C4B" w14:textId="77777777" w:rsidR="00954CD1" w:rsidRPr="00954CD1" w:rsidRDefault="00954CD1" w:rsidP="00954CD1">
      <w:pPr>
        <w:pStyle w:val="Prrafodelista"/>
        <w:numPr>
          <w:ilvl w:val="1"/>
          <w:numId w:val="58"/>
        </w:numPr>
        <w:ind w:right="-4"/>
        <w:jc w:val="both"/>
        <w:rPr>
          <w:lang w:val="es-ES"/>
        </w:rPr>
      </w:pPr>
      <w:r w:rsidRPr="00954CD1">
        <w:rPr>
          <w:lang w:val="es-ES"/>
        </w:rPr>
        <w:t>Documentos físicos: destrucción por triturado u otro método que impida reconstrucción.</w:t>
      </w:r>
    </w:p>
    <w:p w14:paraId="426D0A82" w14:textId="77777777" w:rsidR="00954CD1" w:rsidRPr="00954CD1" w:rsidRDefault="00954CD1" w:rsidP="00954CD1">
      <w:pPr>
        <w:pStyle w:val="Prrafodelista"/>
        <w:numPr>
          <w:ilvl w:val="1"/>
          <w:numId w:val="58"/>
        </w:numPr>
        <w:ind w:right="-4"/>
        <w:jc w:val="both"/>
        <w:rPr>
          <w:lang w:val="es-ES"/>
        </w:rPr>
      </w:pPr>
      <w:r w:rsidRPr="00954CD1">
        <w:rPr>
          <w:lang w:val="es-ES"/>
        </w:rPr>
        <w:t>Medios (CD/DVD/USB): destrucción física que impida recuperación.</w:t>
      </w:r>
    </w:p>
    <w:p w14:paraId="6C38FF15" w14:textId="25D1026D" w:rsidR="00954CD1" w:rsidRPr="00954CD1" w:rsidRDefault="00954CD1" w:rsidP="00954CD1">
      <w:pPr>
        <w:pStyle w:val="Prrafodelista"/>
        <w:numPr>
          <w:ilvl w:val="0"/>
          <w:numId w:val="58"/>
        </w:numPr>
        <w:ind w:right="-4"/>
        <w:jc w:val="both"/>
        <w:rPr>
          <w:lang w:val="es-ES"/>
        </w:rPr>
      </w:pPr>
      <w:r w:rsidRPr="00954CD1">
        <w:rPr>
          <w:b/>
          <w:bCs/>
          <w:lang w:val="es-ES"/>
        </w:rPr>
        <w:t>Registro.</w:t>
      </w:r>
      <w:r w:rsidRPr="00954CD1">
        <w:rPr>
          <w:lang w:val="es-ES"/>
        </w:rPr>
        <w:t xml:space="preserve"> Se mantendrá un registro (Anexo</w:t>
      </w:r>
      <w:r w:rsidR="00825A7C">
        <w:rPr>
          <w:lang w:val="es-ES"/>
        </w:rPr>
        <w:t xml:space="preserve"> 4</w:t>
      </w:r>
      <w:r w:rsidRPr="00954CD1">
        <w:rPr>
          <w:lang w:val="es-ES"/>
        </w:rPr>
        <w:t>) con fecha, descripción del activo, método y responsable.</w:t>
      </w:r>
    </w:p>
    <w:p w14:paraId="619EAB02" w14:textId="77777777" w:rsidR="00954CD1" w:rsidRPr="00954CD1" w:rsidRDefault="00954CD1" w:rsidP="00954CD1">
      <w:pPr>
        <w:pStyle w:val="Prrafodelista"/>
        <w:numPr>
          <w:ilvl w:val="0"/>
          <w:numId w:val="58"/>
        </w:numPr>
        <w:ind w:right="-4"/>
        <w:jc w:val="both"/>
        <w:rPr>
          <w:lang w:val="es-ES"/>
        </w:rPr>
      </w:pPr>
      <w:r w:rsidRPr="00954CD1">
        <w:rPr>
          <w:b/>
          <w:bCs/>
          <w:lang w:val="es-ES"/>
        </w:rPr>
        <w:t>Verificación y disposición.</w:t>
      </w:r>
      <w:r w:rsidRPr="00954CD1">
        <w:rPr>
          <w:lang w:val="es-ES"/>
        </w:rPr>
        <w:t xml:space="preserve"> Se verifica el resultado y se dispone residuos conforme a regulación ambiental aplicable.</w:t>
      </w:r>
    </w:p>
    <w:p w14:paraId="1F13589A" w14:textId="77777777" w:rsidR="00954CD1" w:rsidRDefault="00954CD1" w:rsidP="00954CD1">
      <w:pPr>
        <w:pStyle w:val="Prrafodelista"/>
        <w:numPr>
          <w:ilvl w:val="0"/>
          <w:numId w:val="58"/>
        </w:numPr>
        <w:ind w:right="-4"/>
        <w:jc w:val="both"/>
        <w:rPr>
          <w:lang w:val="es-ES"/>
        </w:rPr>
      </w:pPr>
      <w:r w:rsidRPr="00954CD1">
        <w:rPr>
          <w:b/>
          <w:bCs/>
          <w:lang w:val="es-ES"/>
        </w:rPr>
        <w:t>Revisión y capacitación.</w:t>
      </w:r>
      <w:r w:rsidRPr="00954CD1">
        <w:rPr>
          <w:lang w:val="es-ES"/>
        </w:rPr>
        <w:t xml:space="preserve"> Se revisará periódicamente el cumplimiento y se capacitará al personal involucrado.</w:t>
      </w:r>
    </w:p>
    <w:p w14:paraId="0681CBA6" w14:textId="77777777" w:rsidR="00777CDE" w:rsidRPr="00777CDE" w:rsidRDefault="00777CDE" w:rsidP="00777CDE">
      <w:pPr>
        <w:pStyle w:val="Ttulo2"/>
        <w:rPr>
          <w:lang w:val="es-ES"/>
        </w:rPr>
      </w:pPr>
      <w:bookmarkStart w:id="44" w:name="_Toc220335943"/>
      <w:r w:rsidRPr="00777CDE">
        <w:rPr>
          <w:lang w:val="es-ES"/>
        </w:rPr>
        <w:t>7.13. Desarrollo seguro de buenas prácticas (cuando aplique)</w:t>
      </w:r>
      <w:bookmarkEnd w:id="44"/>
    </w:p>
    <w:p w14:paraId="3C6E4F09" w14:textId="77777777" w:rsidR="00777CDE" w:rsidRPr="00777CDE" w:rsidRDefault="00777CDE" w:rsidP="003C237A">
      <w:pPr>
        <w:ind w:right="-4"/>
        <w:jc w:val="both"/>
        <w:rPr>
          <w:lang w:val="es-ES"/>
        </w:rPr>
      </w:pPr>
      <w:r w:rsidRPr="00777CDE">
        <w:rPr>
          <w:lang w:val="es-ES"/>
        </w:rPr>
        <w:t>Cuando el ESTUDIO desarrolle o mantenga software o soluciones internas que traten datos personales, se aplicarán buenas prácticas de seguridad, incluyendo:</w:t>
      </w:r>
    </w:p>
    <w:p w14:paraId="6EDADACB" w14:textId="77777777" w:rsidR="00777CDE" w:rsidRPr="00777CDE" w:rsidRDefault="00777CDE" w:rsidP="003C237A">
      <w:pPr>
        <w:pStyle w:val="Prrafodelista"/>
        <w:numPr>
          <w:ilvl w:val="0"/>
          <w:numId w:val="60"/>
        </w:numPr>
        <w:ind w:right="-4"/>
        <w:jc w:val="both"/>
        <w:rPr>
          <w:lang w:val="es-ES"/>
        </w:rPr>
      </w:pPr>
      <w:r w:rsidRPr="00777CDE">
        <w:rPr>
          <w:lang w:val="es-ES"/>
        </w:rPr>
        <w:t>Consideración de seguridad desde el diseño (</w:t>
      </w:r>
      <w:proofErr w:type="spellStart"/>
      <w:r w:rsidRPr="00777CDE">
        <w:rPr>
          <w:lang w:val="es-ES"/>
        </w:rPr>
        <w:t>security-by-design</w:t>
      </w:r>
      <w:proofErr w:type="spellEnd"/>
      <w:r w:rsidRPr="00777CDE">
        <w:rPr>
          <w:lang w:val="es-ES"/>
        </w:rPr>
        <w:t>) y evaluación de riesgos.</w:t>
      </w:r>
    </w:p>
    <w:p w14:paraId="5D08855F" w14:textId="77777777" w:rsidR="00777CDE" w:rsidRPr="00777CDE" w:rsidRDefault="00777CDE" w:rsidP="003C237A">
      <w:pPr>
        <w:pStyle w:val="Prrafodelista"/>
        <w:numPr>
          <w:ilvl w:val="0"/>
          <w:numId w:val="60"/>
        </w:numPr>
        <w:ind w:right="-4"/>
        <w:jc w:val="both"/>
        <w:rPr>
          <w:lang w:val="es-ES"/>
        </w:rPr>
      </w:pPr>
      <w:r w:rsidRPr="00777CDE">
        <w:rPr>
          <w:lang w:val="es-ES"/>
        </w:rPr>
        <w:t>Control de accesos, validación de entradas y prevención de vulnerabilidades comunes.</w:t>
      </w:r>
    </w:p>
    <w:p w14:paraId="2AF16F72" w14:textId="77777777" w:rsidR="00777CDE" w:rsidRPr="00777CDE" w:rsidRDefault="00777CDE" w:rsidP="003C237A">
      <w:pPr>
        <w:pStyle w:val="Prrafodelista"/>
        <w:numPr>
          <w:ilvl w:val="0"/>
          <w:numId w:val="60"/>
        </w:numPr>
        <w:ind w:right="-4"/>
        <w:jc w:val="both"/>
        <w:rPr>
          <w:lang w:val="es-ES"/>
        </w:rPr>
      </w:pPr>
      <w:r w:rsidRPr="00777CDE">
        <w:rPr>
          <w:lang w:val="es-ES"/>
        </w:rPr>
        <w:t>Gestión segura de sesiones, errores y registros.</w:t>
      </w:r>
    </w:p>
    <w:p w14:paraId="0B4D2B67" w14:textId="77777777" w:rsidR="00777CDE" w:rsidRPr="00777CDE" w:rsidRDefault="00777CDE" w:rsidP="003C237A">
      <w:pPr>
        <w:pStyle w:val="Prrafodelista"/>
        <w:numPr>
          <w:ilvl w:val="0"/>
          <w:numId w:val="60"/>
        </w:numPr>
        <w:ind w:right="-4"/>
        <w:jc w:val="both"/>
        <w:rPr>
          <w:lang w:val="es-ES"/>
        </w:rPr>
      </w:pPr>
      <w:r w:rsidRPr="00777CDE">
        <w:rPr>
          <w:lang w:val="es-ES"/>
        </w:rPr>
        <w:t>Actualización de componentes y bibliotecas.</w:t>
      </w:r>
    </w:p>
    <w:p w14:paraId="2A86D0BB" w14:textId="77777777" w:rsidR="00777CDE" w:rsidRPr="00777CDE" w:rsidRDefault="00777CDE" w:rsidP="003C237A">
      <w:pPr>
        <w:pStyle w:val="Prrafodelista"/>
        <w:numPr>
          <w:ilvl w:val="0"/>
          <w:numId w:val="60"/>
        </w:numPr>
        <w:ind w:right="-4"/>
        <w:jc w:val="both"/>
        <w:rPr>
          <w:lang w:val="es-ES"/>
        </w:rPr>
      </w:pPr>
      <w:r w:rsidRPr="00777CDE">
        <w:rPr>
          <w:lang w:val="es-ES"/>
        </w:rPr>
        <w:t>Pruebas y revisiones (revisión por pares, pruebas antes de despliegue).</w:t>
      </w:r>
    </w:p>
    <w:p w14:paraId="11026643" w14:textId="77777777" w:rsidR="00777CDE" w:rsidRPr="00777CDE" w:rsidRDefault="00777CDE" w:rsidP="003C237A">
      <w:pPr>
        <w:pStyle w:val="Prrafodelista"/>
        <w:numPr>
          <w:ilvl w:val="0"/>
          <w:numId w:val="60"/>
        </w:numPr>
        <w:ind w:right="-4"/>
        <w:jc w:val="both"/>
        <w:rPr>
          <w:lang w:val="es-ES"/>
        </w:rPr>
      </w:pPr>
      <w:r w:rsidRPr="00777CDE">
        <w:rPr>
          <w:lang w:val="es-ES"/>
        </w:rPr>
        <w:t>Control de versiones y documentación de decisiones de seguridad.</w:t>
      </w:r>
    </w:p>
    <w:p w14:paraId="2419C107" w14:textId="77777777" w:rsidR="00777CDE" w:rsidRPr="00777CDE" w:rsidRDefault="00777CDE" w:rsidP="003C237A">
      <w:pPr>
        <w:pStyle w:val="Prrafodelista"/>
        <w:numPr>
          <w:ilvl w:val="0"/>
          <w:numId w:val="60"/>
        </w:numPr>
        <w:ind w:right="-4"/>
        <w:jc w:val="both"/>
        <w:rPr>
          <w:lang w:val="es-ES"/>
        </w:rPr>
      </w:pPr>
      <w:r w:rsidRPr="00777CDE">
        <w:rPr>
          <w:lang w:val="es-ES"/>
        </w:rPr>
        <w:t>Plan de respuesta ante incidentes de seguridad.</w:t>
      </w:r>
    </w:p>
    <w:p w14:paraId="5483F5B2" w14:textId="5673FD7B" w:rsidR="00777CDE" w:rsidRPr="00777CDE" w:rsidRDefault="00031370" w:rsidP="00031370">
      <w:pPr>
        <w:pStyle w:val="Ttulo1"/>
        <w:rPr>
          <w:lang w:val="es-ES"/>
        </w:rPr>
      </w:pPr>
      <w:bookmarkStart w:id="45" w:name="_Toc220335944"/>
      <w:r>
        <w:rPr>
          <w:lang w:val="es-ES"/>
        </w:rPr>
        <w:t>8</w:t>
      </w:r>
      <w:r w:rsidR="00233B7D">
        <w:rPr>
          <w:lang w:val="es-ES"/>
        </w:rPr>
        <w:t xml:space="preserve">. </w:t>
      </w:r>
      <w:r w:rsidR="00233B7D" w:rsidRPr="00233B7D">
        <w:rPr>
          <w:lang w:val="es-ES"/>
        </w:rPr>
        <w:t>POLÍTICA DE CIBERSEGURIDAD</w:t>
      </w:r>
      <w:bookmarkEnd w:id="45"/>
    </w:p>
    <w:p w14:paraId="6798867D" w14:textId="48FAB541" w:rsidR="00A219EB" w:rsidRPr="00A219EB" w:rsidRDefault="00A219EB" w:rsidP="00A219EB">
      <w:pPr>
        <w:ind w:right="-4"/>
        <w:jc w:val="both"/>
        <w:rPr>
          <w:lang w:val="es-ES"/>
        </w:rPr>
      </w:pPr>
      <w:r w:rsidRPr="00A219EB">
        <w:rPr>
          <w:lang w:val="es-ES"/>
        </w:rPr>
        <w:t xml:space="preserve">El </w:t>
      </w:r>
      <w:r w:rsidRPr="00A219EB">
        <w:rPr>
          <w:b/>
          <w:bCs/>
          <w:lang w:val="es-ES"/>
        </w:rPr>
        <w:t>ESTUDIO PALACIOS ABOGADOS S.A.C.</w:t>
      </w:r>
      <w:r w:rsidRPr="00A219EB">
        <w:rPr>
          <w:lang w:val="es-ES"/>
        </w:rPr>
        <w:t xml:space="preserve"> (en adelante, el “ESTUDIO”) establece la presente Política de Ciberseguridad con el propósito de definir principios, objetivos y lineamientos generales para proteger la información y los activos digitales que soportan sus operaciones. Esta política </w:t>
      </w:r>
      <w:r w:rsidR="00FC6AA9" w:rsidRPr="00A219EB">
        <w:rPr>
          <w:lang w:val="es-ES"/>
        </w:rPr>
        <w:t>se aplica</w:t>
      </w:r>
      <w:r w:rsidRPr="00A219EB">
        <w:rPr>
          <w:lang w:val="es-ES"/>
        </w:rPr>
        <w:t xml:space="preserve"> a todo el personal, practicantes, </w:t>
      </w:r>
      <w:r w:rsidRPr="00A219EB">
        <w:rPr>
          <w:lang w:val="es-ES"/>
        </w:rPr>
        <w:lastRenderedPageBreak/>
        <w:t>proveedores y terceros autorizados que accedan o utilicen recursos tecnológicos del ESTUDIO.</w:t>
      </w:r>
    </w:p>
    <w:p w14:paraId="616C4A37" w14:textId="77777777" w:rsidR="00A219EB" w:rsidRPr="00A219EB" w:rsidRDefault="00A219EB" w:rsidP="0029056A">
      <w:pPr>
        <w:pStyle w:val="Ttulo2"/>
        <w:rPr>
          <w:lang w:val="es-ES"/>
        </w:rPr>
      </w:pPr>
      <w:bookmarkStart w:id="46" w:name="_Toc220335945"/>
      <w:r w:rsidRPr="00A219EB">
        <w:rPr>
          <w:lang w:val="es-ES"/>
        </w:rPr>
        <w:t>8.1. Principios y objetivos</w:t>
      </w:r>
      <w:bookmarkEnd w:id="46"/>
    </w:p>
    <w:p w14:paraId="126813E6" w14:textId="77777777" w:rsidR="00A219EB" w:rsidRPr="00A219EB" w:rsidRDefault="00A219EB" w:rsidP="00A219EB">
      <w:pPr>
        <w:ind w:right="-4"/>
        <w:jc w:val="both"/>
        <w:rPr>
          <w:lang w:val="es-ES"/>
        </w:rPr>
      </w:pPr>
      <w:r w:rsidRPr="00A219EB">
        <w:rPr>
          <w:lang w:val="es-ES"/>
        </w:rPr>
        <w:t>El ESTUDIO orienta su gestión de ciberseguridad a:</w:t>
      </w:r>
    </w:p>
    <w:p w14:paraId="3DD011F5" w14:textId="77777777" w:rsidR="00A219EB" w:rsidRPr="00A219EB" w:rsidRDefault="00A219EB" w:rsidP="00A219EB">
      <w:pPr>
        <w:numPr>
          <w:ilvl w:val="0"/>
          <w:numId w:val="61"/>
        </w:numPr>
        <w:ind w:right="-4"/>
        <w:jc w:val="both"/>
        <w:rPr>
          <w:lang w:val="es-ES"/>
        </w:rPr>
      </w:pPr>
      <w:r w:rsidRPr="00A219EB">
        <w:rPr>
          <w:lang w:val="es-ES"/>
        </w:rPr>
        <w:t xml:space="preserve">Proteger la </w:t>
      </w:r>
      <w:r w:rsidRPr="00A219EB">
        <w:rPr>
          <w:b/>
          <w:bCs/>
          <w:lang w:val="es-ES"/>
        </w:rPr>
        <w:t>confidencialidad, integridad y disponibilidad</w:t>
      </w:r>
      <w:r w:rsidRPr="00A219EB">
        <w:rPr>
          <w:lang w:val="es-ES"/>
        </w:rPr>
        <w:t xml:space="preserve"> de la información.</w:t>
      </w:r>
    </w:p>
    <w:p w14:paraId="724DAEB4" w14:textId="77777777" w:rsidR="00A219EB" w:rsidRPr="00A219EB" w:rsidRDefault="00A219EB" w:rsidP="00A219EB">
      <w:pPr>
        <w:numPr>
          <w:ilvl w:val="0"/>
          <w:numId w:val="61"/>
        </w:numPr>
        <w:ind w:right="-4"/>
        <w:jc w:val="both"/>
        <w:rPr>
          <w:lang w:val="es-ES"/>
        </w:rPr>
      </w:pPr>
      <w:r w:rsidRPr="00A219EB">
        <w:rPr>
          <w:lang w:val="es-ES"/>
        </w:rPr>
        <w:t>Reducir el riesgo de acceso no autorizado, pérdida, alteración, indisponibilidad o divulgación indebida.</w:t>
      </w:r>
    </w:p>
    <w:p w14:paraId="29343344" w14:textId="77777777" w:rsidR="00A219EB" w:rsidRPr="00A219EB" w:rsidRDefault="00A219EB" w:rsidP="00A219EB">
      <w:pPr>
        <w:numPr>
          <w:ilvl w:val="0"/>
          <w:numId w:val="61"/>
        </w:numPr>
        <w:ind w:right="-4"/>
        <w:jc w:val="both"/>
        <w:rPr>
          <w:lang w:val="es-ES"/>
        </w:rPr>
      </w:pPr>
      <w:r w:rsidRPr="00A219EB">
        <w:rPr>
          <w:lang w:val="es-ES"/>
        </w:rPr>
        <w:t>Asegurar la continuidad de las operaciones y la capacidad de recuperación ante incidentes.</w:t>
      </w:r>
    </w:p>
    <w:p w14:paraId="529F858E" w14:textId="77777777" w:rsidR="00A219EB" w:rsidRPr="00A219EB" w:rsidRDefault="00A219EB" w:rsidP="00A219EB">
      <w:pPr>
        <w:numPr>
          <w:ilvl w:val="0"/>
          <w:numId w:val="61"/>
        </w:numPr>
        <w:ind w:right="-4"/>
        <w:jc w:val="both"/>
        <w:rPr>
          <w:lang w:val="es-ES"/>
        </w:rPr>
      </w:pPr>
      <w:r w:rsidRPr="00A219EB">
        <w:rPr>
          <w:lang w:val="es-ES"/>
        </w:rPr>
        <w:t>Cumplir con la normativa aplicable y con las políticas internas relacionadas con seguridad de la información y protección de datos personales.</w:t>
      </w:r>
    </w:p>
    <w:p w14:paraId="4CD367DC" w14:textId="77777777" w:rsidR="00A219EB" w:rsidRPr="00A219EB" w:rsidRDefault="00A219EB" w:rsidP="0029056A">
      <w:pPr>
        <w:pStyle w:val="Ttulo2"/>
        <w:rPr>
          <w:lang w:val="es-ES"/>
        </w:rPr>
      </w:pPr>
      <w:bookmarkStart w:id="47" w:name="_Toc220335946"/>
      <w:r w:rsidRPr="00A219EB">
        <w:rPr>
          <w:lang w:val="es-ES"/>
        </w:rPr>
        <w:t>8.2. Comunicación y cumplimiento</w:t>
      </w:r>
      <w:bookmarkEnd w:id="47"/>
    </w:p>
    <w:p w14:paraId="65444381" w14:textId="77777777" w:rsidR="00A219EB" w:rsidRPr="00A219EB" w:rsidRDefault="00A219EB" w:rsidP="00A219EB">
      <w:pPr>
        <w:ind w:right="-4"/>
        <w:jc w:val="both"/>
        <w:rPr>
          <w:lang w:val="es-ES"/>
        </w:rPr>
      </w:pPr>
      <w:r w:rsidRPr="00A219EB">
        <w:rPr>
          <w:lang w:val="es-ES"/>
        </w:rPr>
        <w:t xml:space="preserve">La presente política deberá ser </w:t>
      </w:r>
      <w:r w:rsidRPr="00A219EB">
        <w:rPr>
          <w:b/>
          <w:bCs/>
          <w:lang w:val="es-ES"/>
        </w:rPr>
        <w:t>comunicada, comprendida y cumplida</w:t>
      </w:r>
      <w:r w:rsidRPr="00A219EB">
        <w:rPr>
          <w:lang w:val="es-ES"/>
        </w:rPr>
        <w:t xml:space="preserve"> por todo el personal y partes interesadas relevantes. El ESTUDIO promoverá la adopción de estas directrices mediante inducción, recordatorios periódicos y difusión de buenas prácticas.</w:t>
      </w:r>
    </w:p>
    <w:p w14:paraId="06DE8AE0" w14:textId="77777777" w:rsidR="00A219EB" w:rsidRPr="00A219EB" w:rsidRDefault="00A219EB" w:rsidP="0029056A">
      <w:pPr>
        <w:pStyle w:val="Ttulo2"/>
        <w:rPr>
          <w:lang w:val="es-ES"/>
        </w:rPr>
      </w:pPr>
      <w:bookmarkStart w:id="48" w:name="_Toc220335947"/>
      <w:r w:rsidRPr="00A219EB">
        <w:rPr>
          <w:lang w:val="es-ES"/>
        </w:rPr>
        <w:t>8.3. Gestión de riesgos</w:t>
      </w:r>
      <w:bookmarkEnd w:id="48"/>
    </w:p>
    <w:p w14:paraId="22827324" w14:textId="77777777" w:rsidR="00A219EB" w:rsidRPr="00A219EB" w:rsidRDefault="00A219EB" w:rsidP="00A219EB">
      <w:pPr>
        <w:ind w:right="-4"/>
        <w:jc w:val="both"/>
        <w:rPr>
          <w:lang w:val="es-ES"/>
        </w:rPr>
      </w:pPr>
      <w:r w:rsidRPr="00A219EB">
        <w:rPr>
          <w:lang w:val="es-ES"/>
        </w:rPr>
        <w:t xml:space="preserve">El ESTUDIO realizará </w:t>
      </w:r>
      <w:r w:rsidRPr="00A219EB">
        <w:rPr>
          <w:b/>
          <w:bCs/>
          <w:lang w:val="es-ES"/>
        </w:rPr>
        <w:t>evaluaciones periódicas de riesgos</w:t>
      </w:r>
      <w:r w:rsidRPr="00A219EB">
        <w:rPr>
          <w:lang w:val="es-ES"/>
        </w:rPr>
        <w:t xml:space="preserve"> para identificar amenazas y vulnerabilidades que puedan afectar la seguridad de la información. Estas evaluaciones considerarán la identificación de activos críticos (por ejemplo, equipos, cuentas, repositorios, información de clientes y expedientes), la probabilidad de ocurrencia y el impacto de los riesgos asociados.</w:t>
      </w:r>
    </w:p>
    <w:p w14:paraId="0187F5A9" w14:textId="77777777" w:rsidR="00A219EB" w:rsidRPr="00A219EB" w:rsidRDefault="00A219EB" w:rsidP="00A219EB">
      <w:pPr>
        <w:ind w:right="-4"/>
        <w:jc w:val="both"/>
        <w:rPr>
          <w:lang w:val="es-ES"/>
        </w:rPr>
      </w:pPr>
      <w:r w:rsidRPr="00A219EB">
        <w:rPr>
          <w:lang w:val="es-ES"/>
        </w:rPr>
        <w:t>Las medidas de control se priorizarán en función del nivel de riesgo identificado.</w:t>
      </w:r>
    </w:p>
    <w:p w14:paraId="57E8161B" w14:textId="77777777" w:rsidR="00A219EB" w:rsidRPr="00A219EB" w:rsidRDefault="00A219EB" w:rsidP="0029056A">
      <w:pPr>
        <w:pStyle w:val="Ttulo2"/>
        <w:rPr>
          <w:lang w:val="es-ES"/>
        </w:rPr>
      </w:pPr>
      <w:bookmarkStart w:id="49" w:name="_Toc220335948"/>
      <w:r w:rsidRPr="00A219EB">
        <w:rPr>
          <w:lang w:val="es-ES"/>
        </w:rPr>
        <w:t>8.4. Control de acceso y autenticación</w:t>
      </w:r>
      <w:bookmarkEnd w:id="49"/>
    </w:p>
    <w:p w14:paraId="7DA4EF1C" w14:textId="77777777" w:rsidR="00A219EB" w:rsidRPr="00A219EB" w:rsidRDefault="00A219EB" w:rsidP="00A219EB">
      <w:pPr>
        <w:ind w:right="-4"/>
        <w:jc w:val="both"/>
        <w:rPr>
          <w:lang w:val="es-ES"/>
        </w:rPr>
      </w:pPr>
      <w:r w:rsidRPr="00A219EB">
        <w:rPr>
          <w:lang w:val="es-ES"/>
        </w:rPr>
        <w:t>El ESTUDIO implementará controles para proteger el acceso a sus activos digitales, incluyendo:</w:t>
      </w:r>
    </w:p>
    <w:p w14:paraId="3B7600A8" w14:textId="77777777" w:rsidR="00A219EB" w:rsidRPr="00A219EB" w:rsidRDefault="00A219EB" w:rsidP="00A219EB">
      <w:pPr>
        <w:numPr>
          <w:ilvl w:val="0"/>
          <w:numId w:val="62"/>
        </w:numPr>
        <w:ind w:right="-4"/>
        <w:jc w:val="both"/>
        <w:rPr>
          <w:lang w:val="es-ES"/>
        </w:rPr>
      </w:pPr>
      <w:r w:rsidRPr="00A219EB">
        <w:rPr>
          <w:lang w:val="es-ES"/>
        </w:rPr>
        <w:t xml:space="preserve">Uso de </w:t>
      </w:r>
      <w:r w:rsidRPr="00A219EB">
        <w:rPr>
          <w:b/>
          <w:bCs/>
          <w:lang w:val="es-ES"/>
        </w:rPr>
        <w:t>contraseñas robustas</w:t>
      </w:r>
      <w:r w:rsidRPr="00A219EB">
        <w:rPr>
          <w:lang w:val="es-ES"/>
        </w:rPr>
        <w:t xml:space="preserve"> y gestión segura de credenciales.</w:t>
      </w:r>
    </w:p>
    <w:p w14:paraId="3903EDB2" w14:textId="77777777" w:rsidR="00A219EB" w:rsidRPr="00A219EB" w:rsidRDefault="00A219EB" w:rsidP="00A219EB">
      <w:pPr>
        <w:numPr>
          <w:ilvl w:val="0"/>
          <w:numId w:val="62"/>
        </w:numPr>
        <w:ind w:right="-4"/>
        <w:jc w:val="both"/>
        <w:rPr>
          <w:lang w:val="es-ES"/>
        </w:rPr>
      </w:pPr>
      <w:r w:rsidRPr="00A219EB">
        <w:rPr>
          <w:lang w:val="es-ES"/>
        </w:rPr>
        <w:t xml:space="preserve">Implementación de </w:t>
      </w:r>
      <w:r w:rsidRPr="00A219EB">
        <w:rPr>
          <w:b/>
          <w:bCs/>
          <w:lang w:val="es-ES"/>
        </w:rPr>
        <w:t>autenticación reforzada</w:t>
      </w:r>
      <w:r w:rsidRPr="00A219EB">
        <w:rPr>
          <w:lang w:val="es-ES"/>
        </w:rPr>
        <w:t xml:space="preserve"> (por ejemplo, segundo factor) cuando sea posible y especialmente en accesos remotos o servicios críticos.</w:t>
      </w:r>
    </w:p>
    <w:p w14:paraId="66C29623" w14:textId="77777777" w:rsidR="00A219EB" w:rsidRPr="00A219EB" w:rsidRDefault="00A219EB" w:rsidP="00A219EB">
      <w:pPr>
        <w:numPr>
          <w:ilvl w:val="0"/>
          <w:numId w:val="62"/>
        </w:numPr>
        <w:ind w:right="-4"/>
        <w:jc w:val="both"/>
        <w:rPr>
          <w:lang w:val="es-ES"/>
        </w:rPr>
      </w:pPr>
      <w:r w:rsidRPr="00A219EB">
        <w:rPr>
          <w:lang w:val="es-ES"/>
        </w:rPr>
        <w:lastRenderedPageBreak/>
        <w:t xml:space="preserve">Definición de </w:t>
      </w:r>
      <w:r w:rsidRPr="00A219EB">
        <w:rPr>
          <w:b/>
          <w:bCs/>
          <w:lang w:val="es-ES"/>
        </w:rPr>
        <w:t>accesos por roles</w:t>
      </w:r>
      <w:r w:rsidRPr="00A219EB">
        <w:rPr>
          <w:lang w:val="es-ES"/>
        </w:rPr>
        <w:t xml:space="preserve"> (mínimo privilegio), otorgando únicamente los permisos necesarios para el desempeño de funciones.</w:t>
      </w:r>
    </w:p>
    <w:p w14:paraId="520699B3" w14:textId="77777777" w:rsidR="00A219EB" w:rsidRPr="00A219EB" w:rsidRDefault="00A219EB" w:rsidP="00A219EB">
      <w:pPr>
        <w:numPr>
          <w:ilvl w:val="0"/>
          <w:numId w:val="62"/>
        </w:numPr>
        <w:ind w:right="-4"/>
        <w:jc w:val="both"/>
        <w:rPr>
          <w:lang w:val="es-ES"/>
        </w:rPr>
      </w:pPr>
      <w:r w:rsidRPr="00A219EB">
        <w:rPr>
          <w:lang w:val="es-ES"/>
        </w:rPr>
        <w:t>Revisión y revocación oportuna de accesos ante cambios de puesto, desvinculación o riesgo identificado.</w:t>
      </w:r>
    </w:p>
    <w:p w14:paraId="624351D3" w14:textId="77777777" w:rsidR="00A219EB" w:rsidRPr="00A219EB" w:rsidRDefault="00A219EB" w:rsidP="0029056A">
      <w:pPr>
        <w:pStyle w:val="Ttulo2"/>
        <w:rPr>
          <w:lang w:val="es-ES"/>
        </w:rPr>
      </w:pPr>
      <w:bookmarkStart w:id="50" w:name="_Toc220335949"/>
      <w:r w:rsidRPr="00A219EB">
        <w:rPr>
          <w:lang w:val="es-ES"/>
        </w:rPr>
        <w:t>8.5. Gestión de actualizaciones y parches</w:t>
      </w:r>
      <w:bookmarkEnd w:id="50"/>
    </w:p>
    <w:p w14:paraId="4BA6F7C6" w14:textId="77777777" w:rsidR="00A219EB" w:rsidRPr="00A219EB" w:rsidRDefault="00A219EB" w:rsidP="00A219EB">
      <w:pPr>
        <w:ind w:right="-4"/>
        <w:jc w:val="both"/>
        <w:rPr>
          <w:lang w:val="es-ES"/>
        </w:rPr>
      </w:pPr>
      <w:r w:rsidRPr="00A219EB">
        <w:rPr>
          <w:lang w:val="es-ES"/>
        </w:rPr>
        <w:t xml:space="preserve">El ESTUDIO mantendrá los sistemas operativos, aplicaciones y dispositivos con </w:t>
      </w:r>
      <w:r w:rsidRPr="00A219EB">
        <w:rPr>
          <w:b/>
          <w:bCs/>
          <w:lang w:val="es-ES"/>
        </w:rPr>
        <w:t>actualizaciones y parches de seguridad</w:t>
      </w:r>
      <w:r w:rsidRPr="00A219EB">
        <w:rPr>
          <w:lang w:val="es-ES"/>
        </w:rPr>
        <w:t xml:space="preserve"> vigentes. Se priorizarán actualizaciones relacionadas con vulnerabilidades críticas y aquellas que afecten servicios expuestos o de uso intensivo.</w:t>
      </w:r>
    </w:p>
    <w:p w14:paraId="5F7C44E3" w14:textId="77777777" w:rsidR="00A219EB" w:rsidRPr="00A219EB" w:rsidRDefault="00A219EB" w:rsidP="00F848B2">
      <w:pPr>
        <w:pStyle w:val="Ttulo2"/>
        <w:rPr>
          <w:lang w:val="es-ES"/>
        </w:rPr>
      </w:pPr>
      <w:bookmarkStart w:id="51" w:name="_Toc220335950"/>
      <w:r w:rsidRPr="00A219EB">
        <w:rPr>
          <w:lang w:val="es-ES"/>
        </w:rPr>
        <w:t>8.6. Capacitación y concientización</w:t>
      </w:r>
      <w:bookmarkEnd w:id="51"/>
    </w:p>
    <w:p w14:paraId="3D6BB020" w14:textId="77777777" w:rsidR="00A219EB" w:rsidRPr="00A219EB" w:rsidRDefault="00A219EB" w:rsidP="00A219EB">
      <w:pPr>
        <w:ind w:right="-4"/>
        <w:jc w:val="both"/>
        <w:rPr>
          <w:lang w:val="es-ES"/>
        </w:rPr>
      </w:pPr>
      <w:r w:rsidRPr="00A219EB">
        <w:rPr>
          <w:lang w:val="es-ES"/>
        </w:rPr>
        <w:t>El ESTUDIO brindará capacitación y concientización periódica en seguridad de la información para fortalecer la conducta segura del personal y mejorar la detección de amenazas comunes, tales como:</w:t>
      </w:r>
    </w:p>
    <w:p w14:paraId="67509889" w14:textId="77777777" w:rsidR="00A219EB" w:rsidRPr="00A219EB" w:rsidRDefault="00A219EB" w:rsidP="00A219EB">
      <w:pPr>
        <w:numPr>
          <w:ilvl w:val="0"/>
          <w:numId w:val="63"/>
        </w:numPr>
        <w:ind w:right="-4"/>
        <w:jc w:val="both"/>
        <w:rPr>
          <w:lang w:val="es-ES"/>
        </w:rPr>
      </w:pPr>
      <w:r w:rsidRPr="00A219EB">
        <w:rPr>
          <w:lang w:val="es-ES"/>
        </w:rPr>
        <w:t>Phishing y suplantación de identidad.</w:t>
      </w:r>
    </w:p>
    <w:p w14:paraId="19F8A29A" w14:textId="77777777" w:rsidR="00A219EB" w:rsidRPr="00A219EB" w:rsidRDefault="00A219EB" w:rsidP="00A219EB">
      <w:pPr>
        <w:numPr>
          <w:ilvl w:val="0"/>
          <w:numId w:val="63"/>
        </w:numPr>
        <w:ind w:right="-4"/>
        <w:jc w:val="both"/>
        <w:rPr>
          <w:lang w:val="es-ES"/>
        </w:rPr>
      </w:pPr>
      <w:r w:rsidRPr="00A219EB">
        <w:rPr>
          <w:lang w:val="es-ES"/>
        </w:rPr>
        <w:t>Descargas y enlaces maliciosos.</w:t>
      </w:r>
    </w:p>
    <w:p w14:paraId="7282B7D2" w14:textId="77777777" w:rsidR="00A219EB" w:rsidRPr="00A219EB" w:rsidRDefault="00A219EB" w:rsidP="00A219EB">
      <w:pPr>
        <w:numPr>
          <w:ilvl w:val="0"/>
          <w:numId w:val="63"/>
        </w:numPr>
        <w:ind w:right="-4"/>
        <w:jc w:val="both"/>
        <w:rPr>
          <w:lang w:val="es-ES"/>
        </w:rPr>
      </w:pPr>
      <w:r w:rsidRPr="00A219EB">
        <w:rPr>
          <w:lang w:val="es-ES"/>
        </w:rPr>
        <w:t>Uso seguro de contraseñas y resguardo de credenciales.</w:t>
      </w:r>
    </w:p>
    <w:p w14:paraId="1BD2F73E" w14:textId="77777777" w:rsidR="00A219EB" w:rsidRPr="00A219EB" w:rsidRDefault="00A219EB" w:rsidP="00A219EB">
      <w:pPr>
        <w:numPr>
          <w:ilvl w:val="0"/>
          <w:numId w:val="63"/>
        </w:numPr>
        <w:ind w:right="-4"/>
        <w:jc w:val="both"/>
        <w:rPr>
          <w:lang w:val="es-ES"/>
        </w:rPr>
      </w:pPr>
      <w:r w:rsidRPr="00A219EB">
        <w:rPr>
          <w:lang w:val="es-ES"/>
        </w:rPr>
        <w:t>Manejo de información sensible y confidencial.</w:t>
      </w:r>
    </w:p>
    <w:p w14:paraId="0763B40F" w14:textId="77777777" w:rsidR="00A219EB" w:rsidRPr="00A219EB" w:rsidRDefault="00A219EB" w:rsidP="00F848B2">
      <w:pPr>
        <w:pStyle w:val="Ttulo2"/>
        <w:rPr>
          <w:lang w:val="es-ES"/>
        </w:rPr>
      </w:pPr>
      <w:bookmarkStart w:id="52" w:name="_Toc220335951"/>
      <w:r w:rsidRPr="00A219EB">
        <w:rPr>
          <w:lang w:val="es-ES"/>
        </w:rPr>
        <w:t>8.7. Monitoreo y detección</w:t>
      </w:r>
      <w:bookmarkEnd w:id="52"/>
    </w:p>
    <w:p w14:paraId="16FF4F36" w14:textId="77777777" w:rsidR="00A219EB" w:rsidRPr="00A219EB" w:rsidRDefault="00A219EB" w:rsidP="00A219EB">
      <w:pPr>
        <w:ind w:right="-4"/>
        <w:jc w:val="both"/>
        <w:rPr>
          <w:lang w:val="es-ES"/>
        </w:rPr>
      </w:pPr>
      <w:r w:rsidRPr="00A219EB">
        <w:rPr>
          <w:lang w:val="es-ES"/>
        </w:rPr>
        <w:t xml:space="preserve">En la medida de los recursos disponibles, el ESTUDIO implementará mecanismos de </w:t>
      </w:r>
      <w:r w:rsidRPr="00A219EB">
        <w:rPr>
          <w:b/>
          <w:bCs/>
          <w:lang w:val="es-ES"/>
        </w:rPr>
        <w:t>monitoreo y revisión</w:t>
      </w:r>
      <w:r w:rsidRPr="00A219EB">
        <w:rPr>
          <w:lang w:val="es-ES"/>
        </w:rPr>
        <w:t xml:space="preserve"> para detectar actividad inusual o potencialmente maliciosa en sistemas y redes. Se establecerán alertas o revisiones periódicas que permitan actuar de forma oportuna ante eventos de seguridad.</w:t>
      </w:r>
    </w:p>
    <w:p w14:paraId="5B8E8117" w14:textId="77777777" w:rsidR="00A219EB" w:rsidRPr="00A219EB" w:rsidRDefault="00A219EB" w:rsidP="00F848B2">
      <w:pPr>
        <w:pStyle w:val="Ttulo2"/>
        <w:rPr>
          <w:lang w:val="es-ES"/>
        </w:rPr>
      </w:pPr>
      <w:bookmarkStart w:id="53" w:name="_Toc220335952"/>
      <w:r w:rsidRPr="00A219EB">
        <w:rPr>
          <w:lang w:val="es-ES"/>
        </w:rPr>
        <w:t>8.8. Respuesta a incidentes</w:t>
      </w:r>
      <w:bookmarkEnd w:id="53"/>
    </w:p>
    <w:p w14:paraId="04FB2B39" w14:textId="77777777" w:rsidR="00A219EB" w:rsidRPr="00A219EB" w:rsidRDefault="00A219EB" w:rsidP="00A219EB">
      <w:pPr>
        <w:ind w:right="-4"/>
        <w:jc w:val="both"/>
        <w:rPr>
          <w:lang w:val="es-ES"/>
        </w:rPr>
      </w:pPr>
      <w:r w:rsidRPr="00A219EB">
        <w:rPr>
          <w:lang w:val="es-ES"/>
        </w:rPr>
        <w:t xml:space="preserve">El ESTUDIO desarrollará y mantendrá un </w:t>
      </w:r>
      <w:r w:rsidRPr="00A219EB">
        <w:rPr>
          <w:b/>
          <w:bCs/>
          <w:lang w:val="es-ES"/>
        </w:rPr>
        <w:t>plan de respuesta a incidentes</w:t>
      </w:r>
      <w:r w:rsidRPr="00A219EB">
        <w:rPr>
          <w:lang w:val="es-ES"/>
        </w:rPr>
        <w:t xml:space="preserve"> que establezca responsabilidades, canales de comunicación y pasos a seguir ante incidentes cibernéticos (por ejemplo, </w:t>
      </w:r>
      <w:proofErr w:type="gramStart"/>
      <w:r w:rsidRPr="00A219EB">
        <w:rPr>
          <w:lang w:val="es-ES"/>
        </w:rPr>
        <w:t>malware</w:t>
      </w:r>
      <w:proofErr w:type="gramEnd"/>
      <w:r w:rsidRPr="00A219EB">
        <w:rPr>
          <w:lang w:val="es-ES"/>
        </w:rPr>
        <w:t>, accesos no autorizados, fuga de información, indisponibilidad de servicios).</w:t>
      </w:r>
    </w:p>
    <w:p w14:paraId="32B5D158" w14:textId="77777777" w:rsidR="00A219EB" w:rsidRPr="00A219EB" w:rsidRDefault="00A219EB" w:rsidP="00A219EB">
      <w:pPr>
        <w:ind w:right="-4"/>
        <w:jc w:val="both"/>
        <w:rPr>
          <w:lang w:val="es-ES"/>
        </w:rPr>
      </w:pPr>
      <w:r w:rsidRPr="00A219EB">
        <w:rPr>
          <w:lang w:val="es-ES"/>
        </w:rPr>
        <w:t>El plan considerará:</w:t>
      </w:r>
    </w:p>
    <w:p w14:paraId="042CFA2F" w14:textId="77777777" w:rsidR="00A219EB" w:rsidRPr="00A219EB" w:rsidRDefault="00A219EB" w:rsidP="00A219EB">
      <w:pPr>
        <w:numPr>
          <w:ilvl w:val="0"/>
          <w:numId w:val="64"/>
        </w:numPr>
        <w:ind w:right="-4"/>
        <w:jc w:val="both"/>
        <w:rPr>
          <w:lang w:val="es-ES"/>
        </w:rPr>
      </w:pPr>
      <w:r w:rsidRPr="00A219EB">
        <w:rPr>
          <w:lang w:val="es-ES"/>
        </w:rPr>
        <w:t>Contención y mitigación del incidente.</w:t>
      </w:r>
    </w:p>
    <w:p w14:paraId="4C868F0D" w14:textId="77777777" w:rsidR="00A219EB" w:rsidRPr="00A219EB" w:rsidRDefault="00A219EB" w:rsidP="00A219EB">
      <w:pPr>
        <w:numPr>
          <w:ilvl w:val="0"/>
          <w:numId w:val="64"/>
        </w:numPr>
        <w:ind w:right="-4"/>
        <w:jc w:val="both"/>
        <w:rPr>
          <w:lang w:val="es-ES"/>
        </w:rPr>
      </w:pPr>
      <w:r w:rsidRPr="00A219EB">
        <w:rPr>
          <w:lang w:val="es-ES"/>
        </w:rPr>
        <w:t>Investigación y registro de evidencias.</w:t>
      </w:r>
    </w:p>
    <w:p w14:paraId="612AC57B" w14:textId="77777777" w:rsidR="00A219EB" w:rsidRPr="00A219EB" w:rsidRDefault="00A219EB" w:rsidP="00A219EB">
      <w:pPr>
        <w:numPr>
          <w:ilvl w:val="0"/>
          <w:numId w:val="64"/>
        </w:numPr>
        <w:ind w:right="-4"/>
        <w:jc w:val="both"/>
        <w:rPr>
          <w:lang w:val="es-ES"/>
        </w:rPr>
      </w:pPr>
      <w:r w:rsidRPr="00A219EB">
        <w:rPr>
          <w:lang w:val="es-ES"/>
        </w:rPr>
        <w:lastRenderedPageBreak/>
        <w:t>Recuperación y restablecimiento de servicios.</w:t>
      </w:r>
    </w:p>
    <w:p w14:paraId="40E6DEC5" w14:textId="77777777" w:rsidR="00A219EB" w:rsidRPr="00A219EB" w:rsidRDefault="00A219EB" w:rsidP="00A219EB">
      <w:pPr>
        <w:numPr>
          <w:ilvl w:val="0"/>
          <w:numId w:val="64"/>
        </w:numPr>
        <w:ind w:right="-4"/>
        <w:jc w:val="both"/>
        <w:rPr>
          <w:lang w:val="es-ES"/>
        </w:rPr>
      </w:pPr>
      <w:r w:rsidRPr="00A219EB">
        <w:rPr>
          <w:lang w:val="es-ES"/>
        </w:rPr>
        <w:t>Comunicación interna y, cuando corresponda, notificación a autoridades competentes conforme a la normativa aplicable.</w:t>
      </w:r>
    </w:p>
    <w:p w14:paraId="73FCF24C" w14:textId="77777777" w:rsidR="00A219EB" w:rsidRPr="00A219EB" w:rsidRDefault="00A219EB" w:rsidP="00F848B2">
      <w:pPr>
        <w:pStyle w:val="Ttulo2"/>
        <w:rPr>
          <w:lang w:val="es-ES"/>
        </w:rPr>
      </w:pPr>
      <w:bookmarkStart w:id="54" w:name="_Toc220335953"/>
      <w:r w:rsidRPr="00A219EB">
        <w:rPr>
          <w:lang w:val="es-ES"/>
        </w:rPr>
        <w:t>8.9. Copias de seguridad y continuidad</w:t>
      </w:r>
      <w:bookmarkEnd w:id="54"/>
    </w:p>
    <w:p w14:paraId="49E8396E" w14:textId="77777777" w:rsidR="00A219EB" w:rsidRPr="00A219EB" w:rsidRDefault="00A219EB" w:rsidP="00A219EB">
      <w:pPr>
        <w:ind w:right="-4"/>
        <w:jc w:val="both"/>
        <w:rPr>
          <w:lang w:val="es-ES"/>
        </w:rPr>
      </w:pPr>
      <w:r w:rsidRPr="00A219EB">
        <w:rPr>
          <w:lang w:val="es-ES"/>
        </w:rPr>
        <w:t xml:space="preserve">El ESTUDIO realizará </w:t>
      </w:r>
      <w:r w:rsidRPr="00A219EB">
        <w:rPr>
          <w:b/>
          <w:bCs/>
          <w:lang w:val="es-ES"/>
        </w:rPr>
        <w:t>copias de seguridad periódicas</w:t>
      </w:r>
      <w:r w:rsidRPr="00A219EB">
        <w:rPr>
          <w:lang w:val="es-ES"/>
        </w:rPr>
        <w:t xml:space="preserve"> de la información crítica y mantendrá un enfoque de continuidad que permita recuperar operaciones ante incidentes o eventos catastróficos. Se establecerán criterios para verificación de copias y pruebas de recuperación en los plazos definidos por los procedimientos internos.</w:t>
      </w:r>
    </w:p>
    <w:p w14:paraId="6CF0197C" w14:textId="77777777" w:rsidR="00A219EB" w:rsidRPr="00A219EB" w:rsidRDefault="00A219EB" w:rsidP="00F848B2">
      <w:pPr>
        <w:pStyle w:val="Ttulo2"/>
        <w:rPr>
          <w:lang w:val="es-ES"/>
        </w:rPr>
      </w:pPr>
      <w:bookmarkStart w:id="55" w:name="_Toc220335954"/>
      <w:r w:rsidRPr="00A219EB">
        <w:rPr>
          <w:lang w:val="es-ES"/>
        </w:rPr>
        <w:t>8.10. Uso aceptable de recursos tecnológicos</w:t>
      </w:r>
      <w:bookmarkEnd w:id="55"/>
    </w:p>
    <w:p w14:paraId="520E92CC" w14:textId="77777777" w:rsidR="00A219EB" w:rsidRPr="00A219EB" w:rsidRDefault="00A219EB" w:rsidP="00A219EB">
      <w:pPr>
        <w:ind w:right="-4"/>
        <w:jc w:val="both"/>
        <w:rPr>
          <w:lang w:val="es-ES"/>
        </w:rPr>
      </w:pPr>
      <w:r w:rsidRPr="00A219EB">
        <w:rPr>
          <w:lang w:val="es-ES"/>
        </w:rPr>
        <w:t xml:space="preserve">El ESTUDIO definirá y hará cumplir una </w:t>
      </w:r>
      <w:r w:rsidRPr="00A219EB">
        <w:rPr>
          <w:b/>
          <w:bCs/>
          <w:lang w:val="es-ES"/>
        </w:rPr>
        <w:t>política de uso aceptable</w:t>
      </w:r>
      <w:r w:rsidRPr="00A219EB">
        <w:rPr>
          <w:lang w:val="es-ES"/>
        </w:rPr>
        <w:t xml:space="preserve"> que establezca conductas permitidas y prohibidas en el uso de equipos, cuentas, correo electrónico, internet, software y demás recursos tecnológicos, incluyendo lineamientos para reducir riesgos de seguridad y preservar la productividad.</w:t>
      </w:r>
    </w:p>
    <w:p w14:paraId="1422738E" w14:textId="77777777" w:rsidR="00A219EB" w:rsidRPr="00A219EB" w:rsidRDefault="00A219EB" w:rsidP="00F848B2">
      <w:pPr>
        <w:pStyle w:val="Ttulo2"/>
        <w:rPr>
          <w:lang w:val="es-ES"/>
        </w:rPr>
      </w:pPr>
      <w:bookmarkStart w:id="56" w:name="_Toc220335955"/>
      <w:r w:rsidRPr="00A219EB">
        <w:rPr>
          <w:lang w:val="es-ES"/>
        </w:rPr>
        <w:t>8.11. Gestión de proveedores</w:t>
      </w:r>
      <w:bookmarkEnd w:id="56"/>
    </w:p>
    <w:p w14:paraId="08B7C117" w14:textId="77777777" w:rsidR="00A219EB" w:rsidRPr="00A219EB" w:rsidRDefault="00A219EB" w:rsidP="00A219EB">
      <w:pPr>
        <w:ind w:right="-4"/>
        <w:jc w:val="both"/>
        <w:rPr>
          <w:lang w:val="es-ES"/>
        </w:rPr>
      </w:pPr>
      <w:r w:rsidRPr="00A219EB">
        <w:rPr>
          <w:lang w:val="es-ES"/>
        </w:rPr>
        <w:t>Cuando el ESTUDIO contrate proveedores de tecnología o servicios que puedan involucrar acceso a información o sistemas, se evaluará que cuenten con medidas razonables de seguridad y protección de datos. El ESTUDIO procurará incorporar obligaciones contractuales de confidencialidad, seguridad y uso limitado de la información, cuando corresponda.</w:t>
      </w:r>
    </w:p>
    <w:p w14:paraId="0C77532B" w14:textId="77777777" w:rsidR="00A219EB" w:rsidRPr="00A219EB" w:rsidRDefault="00A219EB" w:rsidP="00F848B2">
      <w:pPr>
        <w:pStyle w:val="Ttulo2"/>
        <w:rPr>
          <w:lang w:val="es-ES"/>
        </w:rPr>
      </w:pPr>
      <w:bookmarkStart w:id="57" w:name="_Toc220335956"/>
      <w:r w:rsidRPr="00A219EB">
        <w:rPr>
          <w:lang w:val="es-ES"/>
        </w:rPr>
        <w:t>8.12. Revisión y mejora continua</w:t>
      </w:r>
      <w:bookmarkEnd w:id="57"/>
    </w:p>
    <w:p w14:paraId="58BE5ADB" w14:textId="77777777" w:rsidR="00A219EB" w:rsidRPr="00A219EB" w:rsidRDefault="00A219EB" w:rsidP="00A219EB">
      <w:pPr>
        <w:ind w:right="-4"/>
        <w:jc w:val="both"/>
        <w:rPr>
          <w:lang w:val="es-ES"/>
        </w:rPr>
      </w:pPr>
      <w:r w:rsidRPr="00A219EB">
        <w:rPr>
          <w:lang w:val="es-ES"/>
        </w:rPr>
        <w:t>El ESTUDIO evaluará de manera periódica la efectividad de los controles implementados y realizará ajustes para mejorar su postura de ciberseguridad. La revisión podrá apoyarse en resultados de auditorías internas, incidentes, cambios tecnológicos o actualizaciones normativas.</w:t>
      </w:r>
    </w:p>
    <w:p w14:paraId="236987B5" w14:textId="77777777" w:rsidR="00B542A1" w:rsidRPr="00B542A1" w:rsidRDefault="00B542A1" w:rsidP="00B542A1">
      <w:pPr>
        <w:pStyle w:val="Ttulo1"/>
        <w:rPr>
          <w:lang w:val="es-ES"/>
        </w:rPr>
      </w:pPr>
      <w:bookmarkStart w:id="58" w:name="_Toc220335957"/>
      <w:r w:rsidRPr="00B542A1">
        <w:rPr>
          <w:lang w:val="es-ES"/>
        </w:rPr>
        <w:t>9. FUNCIONES Y OBLIGACIONES DEL PERSONAL</w:t>
      </w:r>
      <w:bookmarkEnd w:id="58"/>
    </w:p>
    <w:p w14:paraId="2287DED5" w14:textId="77777777" w:rsidR="00B542A1" w:rsidRPr="00B542A1" w:rsidRDefault="00B542A1" w:rsidP="00B542A1">
      <w:pPr>
        <w:ind w:right="-4"/>
        <w:jc w:val="both"/>
        <w:rPr>
          <w:lang w:val="es-ES"/>
        </w:rPr>
      </w:pPr>
      <w:r w:rsidRPr="00B542A1">
        <w:rPr>
          <w:lang w:val="es-ES"/>
        </w:rPr>
        <w:t xml:space="preserve">El personal del </w:t>
      </w:r>
      <w:r w:rsidRPr="00B542A1">
        <w:rPr>
          <w:b/>
          <w:bCs/>
          <w:lang w:val="es-ES"/>
        </w:rPr>
        <w:t>ESTUDIO PALACIOS ABOGADOS S.A.C.</w:t>
      </w:r>
      <w:r w:rsidRPr="00B542A1">
        <w:rPr>
          <w:lang w:val="es-ES"/>
        </w:rPr>
        <w:t xml:space="preserve"> que, por razón de sus funciones, tenga acceso a datos personales o a bancos de datos personales, se encuentra obligado a </w:t>
      </w:r>
      <w:r w:rsidRPr="00B542A1">
        <w:rPr>
          <w:b/>
          <w:bCs/>
          <w:lang w:val="es-ES"/>
        </w:rPr>
        <w:t>cumplir estrictamente</w:t>
      </w:r>
      <w:r w:rsidRPr="00B542A1">
        <w:rPr>
          <w:lang w:val="es-ES"/>
        </w:rPr>
        <w:t xml:space="preserve"> las medidas, procedimientos y normas de seguridad establecidas en el presente documento, así como cualquier directriz interna complementaria que resulte aplicable.</w:t>
      </w:r>
    </w:p>
    <w:p w14:paraId="517C4E12" w14:textId="77777777" w:rsidR="00B542A1" w:rsidRPr="00B542A1" w:rsidRDefault="00B542A1" w:rsidP="00B542A1">
      <w:pPr>
        <w:ind w:right="-4"/>
        <w:jc w:val="both"/>
        <w:rPr>
          <w:lang w:val="es-ES"/>
        </w:rPr>
      </w:pPr>
      <w:r w:rsidRPr="00B542A1">
        <w:rPr>
          <w:lang w:val="es-ES"/>
        </w:rPr>
        <w:lastRenderedPageBreak/>
        <w:t>En particular, todo el personal deberá:</w:t>
      </w:r>
    </w:p>
    <w:p w14:paraId="28CBE753" w14:textId="77777777" w:rsidR="00B542A1" w:rsidRPr="00B542A1" w:rsidRDefault="00B542A1" w:rsidP="00B542A1">
      <w:pPr>
        <w:pStyle w:val="Prrafodelista"/>
        <w:numPr>
          <w:ilvl w:val="0"/>
          <w:numId w:val="67"/>
        </w:numPr>
        <w:ind w:right="-4"/>
        <w:jc w:val="both"/>
        <w:rPr>
          <w:lang w:val="es-ES"/>
        </w:rPr>
      </w:pPr>
      <w:r w:rsidRPr="00B542A1">
        <w:rPr>
          <w:b/>
          <w:bCs/>
          <w:lang w:val="es-ES"/>
        </w:rPr>
        <w:t>Mantener el deber de secreto y confidencialidad</w:t>
      </w:r>
      <w:r w:rsidRPr="00B542A1">
        <w:rPr>
          <w:lang w:val="es-ES"/>
        </w:rPr>
        <w:t xml:space="preserve"> respecto de los datos personales y de la información a la que acceda en el desarrollo de sus labores. Esta obligación se mantiene vigente </w:t>
      </w:r>
      <w:r w:rsidRPr="00B542A1">
        <w:rPr>
          <w:b/>
          <w:bCs/>
          <w:lang w:val="es-ES"/>
        </w:rPr>
        <w:t>incluso después</w:t>
      </w:r>
      <w:r w:rsidRPr="00B542A1">
        <w:rPr>
          <w:lang w:val="es-ES"/>
        </w:rPr>
        <w:t xml:space="preserve"> de finalizada la relación laboral, contractual o de colaboración con el ESTUDIO.</w:t>
      </w:r>
    </w:p>
    <w:p w14:paraId="31762C60" w14:textId="77777777" w:rsidR="00B542A1" w:rsidRPr="00B542A1" w:rsidRDefault="00B542A1" w:rsidP="00B542A1">
      <w:pPr>
        <w:pStyle w:val="Prrafodelista"/>
        <w:numPr>
          <w:ilvl w:val="0"/>
          <w:numId w:val="67"/>
        </w:numPr>
        <w:ind w:right="-4"/>
        <w:jc w:val="both"/>
        <w:rPr>
          <w:lang w:val="es-ES"/>
        </w:rPr>
      </w:pPr>
      <w:r w:rsidRPr="00B542A1">
        <w:rPr>
          <w:b/>
          <w:bCs/>
          <w:lang w:val="es-ES"/>
        </w:rPr>
        <w:t>Utilizar la información únicamente para fines autorizados</w:t>
      </w:r>
      <w:r w:rsidRPr="00B542A1">
        <w:rPr>
          <w:lang w:val="es-ES"/>
        </w:rPr>
        <w:t>, vinculados a sus funciones y a la finalidad del tratamiento definida por el ESTUDIO.</w:t>
      </w:r>
    </w:p>
    <w:p w14:paraId="1D9134D2" w14:textId="25B5882F" w:rsidR="00B542A1" w:rsidRPr="00B542A1" w:rsidRDefault="00B542A1" w:rsidP="00B542A1">
      <w:pPr>
        <w:pStyle w:val="Prrafodelista"/>
        <w:numPr>
          <w:ilvl w:val="0"/>
          <w:numId w:val="67"/>
        </w:numPr>
        <w:ind w:right="-4"/>
        <w:jc w:val="both"/>
        <w:rPr>
          <w:lang w:val="es-ES"/>
        </w:rPr>
      </w:pPr>
      <w:r w:rsidRPr="00B542A1">
        <w:rPr>
          <w:b/>
          <w:bCs/>
          <w:lang w:val="es-ES"/>
        </w:rPr>
        <w:t>Reportar de manera inmediata</w:t>
      </w:r>
      <w:r w:rsidRPr="00B542A1">
        <w:rPr>
          <w:lang w:val="es-ES"/>
        </w:rPr>
        <w:t xml:space="preserve"> al responsable de Seguridad cualquier incidente, sospecha o evento que afecte o pueda afectar la seguridad de los datos personales (por ejemplo, pérdida de documentos, accesos no autorizados, phishing, </w:t>
      </w:r>
      <w:proofErr w:type="gramStart"/>
      <w:r w:rsidRPr="00B542A1">
        <w:rPr>
          <w:lang w:val="es-ES"/>
        </w:rPr>
        <w:t>malware</w:t>
      </w:r>
      <w:proofErr w:type="gramEnd"/>
      <w:r w:rsidRPr="00B542A1">
        <w:rPr>
          <w:lang w:val="es-ES"/>
        </w:rPr>
        <w:t>, fuga de información o uso indebido de credenciales).</w:t>
      </w:r>
    </w:p>
    <w:p w14:paraId="66A41CE0" w14:textId="77777777" w:rsidR="00B542A1" w:rsidRPr="00B542A1" w:rsidRDefault="00B542A1" w:rsidP="00B542A1">
      <w:pPr>
        <w:ind w:right="-4"/>
        <w:jc w:val="both"/>
        <w:rPr>
          <w:lang w:val="es-ES"/>
        </w:rPr>
      </w:pPr>
      <w:r w:rsidRPr="00B542A1">
        <w:rPr>
          <w:lang w:val="es-ES"/>
        </w:rPr>
        <w:t xml:space="preserve">Cuando el acceso a datos personales sea realizado por </w:t>
      </w:r>
      <w:r w:rsidRPr="00B542A1">
        <w:rPr>
          <w:b/>
          <w:bCs/>
          <w:lang w:val="es-ES"/>
        </w:rPr>
        <w:t>personal externo</w:t>
      </w:r>
      <w:r w:rsidRPr="00B542A1">
        <w:rPr>
          <w:lang w:val="es-ES"/>
        </w:rPr>
        <w:t xml:space="preserve"> (proveedores, consultores u otros terceros), el ESTUDIO deberá asegurar que dicha situación se encuentre regulada contractualmente, estableciendo como mínimo:</w:t>
      </w:r>
    </w:p>
    <w:p w14:paraId="40F4AD3E" w14:textId="77777777" w:rsidR="00B542A1" w:rsidRPr="00B542A1" w:rsidRDefault="00B542A1" w:rsidP="00B542A1">
      <w:pPr>
        <w:pStyle w:val="Prrafodelista"/>
        <w:numPr>
          <w:ilvl w:val="0"/>
          <w:numId w:val="68"/>
        </w:numPr>
        <w:ind w:right="-4"/>
        <w:jc w:val="both"/>
        <w:rPr>
          <w:lang w:val="es-ES"/>
        </w:rPr>
      </w:pPr>
      <w:r w:rsidRPr="00B542A1">
        <w:rPr>
          <w:lang w:val="es-ES"/>
        </w:rPr>
        <w:t xml:space="preserve">La </w:t>
      </w:r>
      <w:r w:rsidRPr="00B542A1">
        <w:rPr>
          <w:b/>
          <w:bCs/>
          <w:lang w:val="es-ES"/>
        </w:rPr>
        <w:t>prohibición de acceso</w:t>
      </w:r>
      <w:r w:rsidRPr="00B542A1">
        <w:rPr>
          <w:lang w:val="es-ES"/>
        </w:rPr>
        <w:t xml:space="preserve"> a datos personales cuando dicho acceso no sea necesario para la prestación del servicio; y, cuando el acceso sea indispensable,</w:t>
      </w:r>
    </w:p>
    <w:p w14:paraId="1150CF8F" w14:textId="6D54E86A" w:rsidR="009C16C2" w:rsidRPr="00B72481" w:rsidRDefault="00B542A1" w:rsidP="009C16C2">
      <w:pPr>
        <w:pStyle w:val="Prrafodelista"/>
        <w:numPr>
          <w:ilvl w:val="0"/>
          <w:numId w:val="68"/>
        </w:numPr>
        <w:ind w:right="-4"/>
        <w:jc w:val="both"/>
        <w:rPr>
          <w:lang w:val="es-ES"/>
        </w:rPr>
      </w:pPr>
      <w:r w:rsidRPr="00B542A1">
        <w:rPr>
          <w:lang w:val="es-ES"/>
        </w:rPr>
        <w:t xml:space="preserve">La </w:t>
      </w:r>
      <w:r w:rsidRPr="00B542A1">
        <w:rPr>
          <w:b/>
          <w:bCs/>
          <w:lang w:val="es-ES"/>
        </w:rPr>
        <w:t>obligación de confidencialidad</w:t>
      </w:r>
      <w:r w:rsidRPr="00B542A1">
        <w:rPr>
          <w:lang w:val="es-ES"/>
        </w:rPr>
        <w:t>, el uso limitado a la finalidad del contrato y el cumplimiento de las medidas de seguridad definidas por el ESTUDIO, además de las responsabilidades aplicables en caso de incumplimiento.</w:t>
      </w:r>
    </w:p>
    <w:p w14:paraId="4C70F251" w14:textId="77777777" w:rsidR="00B72481" w:rsidRPr="00B72481" w:rsidRDefault="00B72481" w:rsidP="00B72481">
      <w:pPr>
        <w:pStyle w:val="Ttulo1"/>
        <w:rPr>
          <w:lang w:val="es-ES"/>
        </w:rPr>
      </w:pPr>
      <w:bookmarkStart w:id="59" w:name="_Toc220335958"/>
      <w:r w:rsidRPr="00B72481">
        <w:rPr>
          <w:lang w:val="es-ES"/>
        </w:rPr>
        <w:t>10. NOTIFICACIÓN, GESTIÓN Y RESPUESTA ANTE INCIDENCIAS</w:t>
      </w:r>
      <w:bookmarkEnd w:id="59"/>
    </w:p>
    <w:p w14:paraId="240CE3AC" w14:textId="77777777" w:rsidR="00B72481" w:rsidRPr="00B72481" w:rsidRDefault="00B72481" w:rsidP="006B2204">
      <w:pPr>
        <w:ind w:right="-4"/>
        <w:jc w:val="both"/>
        <w:rPr>
          <w:lang w:val="es-ES"/>
        </w:rPr>
      </w:pPr>
      <w:r w:rsidRPr="00B72481">
        <w:rPr>
          <w:lang w:val="es-ES"/>
        </w:rPr>
        <w:t xml:space="preserve">Se considera </w:t>
      </w:r>
      <w:r w:rsidRPr="00B72481">
        <w:rPr>
          <w:b/>
          <w:bCs/>
          <w:lang w:val="es-ES"/>
        </w:rPr>
        <w:t>incidencia de seguridad</w:t>
      </w:r>
      <w:r w:rsidRPr="00B72481">
        <w:rPr>
          <w:lang w:val="es-ES"/>
        </w:rPr>
        <w:t xml:space="preserve"> a toda anomalía, evento o situación que afecte o pueda afectar la seguridad de los datos personales, incluyendo riesgos sobre su confidencialidad, integridad o disponibilidad, así como cualquier indicio de acceso no autorizado, pérdida, alteración o divulgación indebida.</w:t>
      </w:r>
    </w:p>
    <w:p w14:paraId="1D86F396" w14:textId="77777777" w:rsidR="00B72481" w:rsidRPr="00B72481" w:rsidRDefault="00B72481" w:rsidP="006B2204">
      <w:pPr>
        <w:pStyle w:val="Ttulo2"/>
        <w:jc w:val="both"/>
        <w:rPr>
          <w:lang w:val="es-ES"/>
        </w:rPr>
      </w:pPr>
      <w:bookmarkStart w:id="60" w:name="_Toc220335959"/>
      <w:r w:rsidRPr="00B72481">
        <w:rPr>
          <w:lang w:val="es-ES"/>
        </w:rPr>
        <w:t>10.1. Obligación de notificación</w:t>
      </w:r>
      <w:bookmarkEnd w:id="60"/>
    </w:p>
    <w:p w14:paraId="5D3B7A83" w14:textId="77777777" w:rsidR="00B72481" w:rsidRPr="00B72481" w:rsidRDefault="00B72481" w:rsidP="006B2204">
      <w:pPr>
        <w:ind w:right="-4"/>
        <w:jc w:val="both"/>
        <w:rPr>
          <w:lang w:val="es-ES"/>
        </w:rPr>
      </w:pPr>
      <w:r w:rsidRPr="00B72481">
        <w:rPr>
          <w:lang w:val="es-ES"/>
        </w:rPr>
        <w:t xml:space="preserve">Todos los usuarios que tengan acceso a datos personales, sin distinción de área o función, están obligados a </w:t>
      </w:r>
      <w:r w:rsidRPr="00B72481">
        <w:rPr>
          <w:b/>
          <w:bCs/>
          <w:lang w:val="es-ES"/>
        </w:rPr>
        <w:t>comunicar de inmediato</w:t>
      </w:r>
      <w:r w:rsidRPr="00B72481">
        <w:rPr>
          <w:lang w:val="es-ES"/>
        </w:rPr>
        <w:t xml:space="preserve"> cualquier incidencia de la que tomen conocimiento o que detecten durante el desarrollo de sus actividades.</w:t>
      </w:r>
    </w:p>
    <w:p w14:paraId="4DD7D632" w14:textId="77777777" w:rsidR="00B72481" w:rsidRPr="00B72481" w:rsidRDefault="00B72481" w:rsidP="006B2204">
      <w:pPr>
        <w:pStyle w:val="Ttulo2"/>
        <w:jc w:val="both"/>
        <w:rPr>
          <w:lang w:val="es-ES"/>
        </w:rPr>
      </w:pPr>
      <w:bookmarkStart w:id="61" w:name="_Toc220335960"/>
      <w:r w:rsidRPr="00B72481">
        <w:rPr>
          <w:lang w:val="es-ES"/>
        </w:rPr>
        <w:lastRenderedPageBreak/>
        <w:t>10.2. Registro y custodia de incidencias</w:t>
      </w:r>
      <w:bookmarkEnd w:id="61"/>
    </w:p>
    <w:p w14:paraId="6C411780" w14:textId="77777777" w:rsidR="00B72481" w:rsidRPr="00B72481" w:rsidRDefault="00B72481" w:rsidP="006B2204">
      <w:pPr>
        <w:ind w:right="-4"/>
        <w:jc w:val="both"/>
        <w:rPr>
          <w:lang w:val="es-ES"/>
        </w:rPr>
      </w:pPr>
      <w:r w:rsidRPr="00B72481">
        <w:rPr>
          <w:lang w:val="es-ES"/>
        </w:rPr>
        <w:t xml:space="preserve">El ESTUDIO mantendrá un </w:t>
      </w:r>
      <w:r w:rsidRPr="00B72481">
        <w:rPr>
          <w:b/>
          <w:bCs/>
          <w:lang w:val="es-ES"/>
        </w:rPr>
        <w:t>registro de incidencias</w:t>
      </w:r>
      <w:r w:rsidRPr="00B72481">
        <w:rPr>
          <w:lang w:val="es-ES"/>
        </w:rPr>
        <w:t xml:space="preserve"> y conservará la documentación relacionada con cada caso, con el fin de asegurar trazabilidad, análisis de causas y adopción de medidas correctivas.</w:t>
      </w:r>
    </w:p>
    <w:p w14:paraId="182F7374" w14:textId="77777777" w:rsidR="00B72481" w:rsidRPr="00B72481" w:rsidRDefault="00B72481" w:rsidP="006B2204">
      <w:pPr>
        <w:ind w:right="-4"/>
        <w:jc w:val="both"/>
        <w:rPr>
          <w:lang w:val="es-ES"/>
        </w:rPr>
      </w:pPr>
      <w:r w:rsidRPr="00B72481">
        <w:rPr>
          <w:lang w:val="es-ES"/>
        </w:rPr>
        <w:t>A modo referencial, se consideran incidencias frecuentes, entre otras:</w:t>
      </w:r>
    </w:p>
    <w:p w14:paraId="6F6CD69F" w14:textId="77777777" w:rsidR="00B72481" w:rsidRPr="00B72481" w:rsidRDefault="00B72481" w:rsidP="006B2204">
      <w:pPr>
        <w:pStyle w:val="Prrafodelista"/>
        <w:numPr>
          <w:ilvl w:val="0"/>
          <w:numId w:val="72"/>
        </w:numPr>
        <w:ind w:right="-4"/>
        <w:jc w:val="both"/>
        <w:rPr>
          <w:lang w:val="es-ES"/>
        </w:rPr>
      </w:pPr>
      <w:r w:rsidRPr="00B72481">
        <w:rPr>
          <w:lang w:val="es-ES"/>
        </w:rPr>
        <w:t>Compromiso o pérdida de confidencialidad de contraseñas.</w:t>
      </w:r>
    </w:p>
    <w:p w14:paraId="3D72756B" w14:textId="77777777" w:rsidR="00B72481" w:rsidRPr="00B72481" w:rsidRDefault="00B72481" w:rsidP="006B2204">
      <w:pPr>
        <w:pStyle w:val="Prrafodelista"/>
        <w:numPr>
          <w:ilvl w:val="0"/>
          <w:numId w:val="72"/>
        </w:numPr>
        <w:ind w:right="-4"/>
        <w:jc w:val="both"/>
        <w:rPr>
          <w:lang w:val="es-ES"/>
        </w:rPr>
      </w:pPr>
      <w:r w:rsidRPr="00B72481">
        <w:rPr>
          <w:lang w:val="es-ES"/>
        </w:rPr>
        <w:t>Contraseñas visibles o anotadas en puestos de trabajo.</w:t>
      </w:r>
    </w:p>
    <w:p w14:paraId="6B0F53D3" w14:textId="77777777" w:rsidR="00B72481" w:rsidRPr="00B72481" w:rsidRDefault="00B72481" w:rsidP="006B2204">
      <w:pPr>
        <w:pStyle w:val="Prrafodelista"/>
        <w:numPr>
          <w:ilvl w:val="0"/>
          <w:numId w:val="72"/>
        </w:numPr>
        <w:ind w:right="-4"/>
        <w:jc w:val="both"/>
        <w:rPr>
          <w:lang w:val="es-ES"/>
        </w:rPr>
      </w:pPr>
      <w:r w:rsidRPr="00B72481">
        <w:rPr>
          <w:lang w:val="es-ES"/>
        </w:rPr>
        <w:t>Pérdida, sustracción o extravío de soportes que contengan datos personales (USB, expedientes, impresos, etc.).</w:t>
      </w:r>
    </w:p>
    <w:p w14:paraId="460FAA35" w14:textId="77777777" w:rsidR="00B72481" w:rsidRPr="00B72481" w:rsidRDefault="00B72481" w:rsidP="006B2204">
      <w:pPr>
        <w:pStyle w:val="Prrafodelista"/>
        <w:numPr>
          <w:ilvl w:val="0"/>
          <w:numId w:val="72"/>
        </w:numPr>
        <w:ind w:right="-4"/>
        <w:jc w:val="both"/>
        <w:rPr>
          <w:lang w:val="es-ES"/>
        </w:rPr>
      </w:pPr>
      <w:r w:rsidRPr="00B72481">
        <w:rPr>
          <w:lang w:val="es-ES"/>
        </w:rPr>
        <w:t>Errores en la ejecución o verificación de copias de seguridad.</w:t>
      </w:r>
    </w:p>
    <w:p w14:paraId="6201841A" w14:textId="77777777" w:rsidR="00B72481" w:rsidRPr="00B72481" w:rsidRDefault="00B72481" w:rsidP="006B2204">
      <w:pPr>
        <w:ind w:right="-4"/>
        <w:jc w:val="both"/>
        <w:rPr>
          <w:lang w:val="es-ES"/>
        </w:rPr>
      </w:pPr>
      <w:r w:rsidRPr="00B72481">
        <w:rPr>
          <w:lang w:val="es-ES"/>
        </w:rPr>
        <w:t>La lista anterior es orientativa y no limita la obligación de reportar cualquier otro evento que pueda representar un riesgo.</w:t>
      </w:r>
    </w:p>
    <w:p w14:paraId="6F35B2E8" w14:textId="77777777" w:rsidR="00B72481" w:rsidRPr="00B72481" w:rsidRDefault="00B72481" w:rsidP="006B2204">
      <w:pPr>
        <w:pStyle w:val="Ttulo2"/>
        <w:jc w:val="both"/>
        <w:rPr>
          <w:lang w:val="es-ES"/>
        </w:rPr>
      </w:pPr>
      <w:bookmarkStart w:id="62" w:name="_Toc220335961"/>
      <w:r w:rsidRPr="00B72481">
        <w:rPr>
          <w:lang w:val="es-ES"/>
        </w:rPr>
        <w:t>10.3. Canales y procedimiento de comunicación</w:t>
      </w:r>
      <w:bookmarkEnd w:id="62"/>
    </w:p>
    <w:p w14:paraId="7A1D69D6" w14:textId="77777777" w:rsidR="00B72481" w:rsidRPr="00B72481" w:rsidRDefault="00B72481" w:rsidP="006B2204">
      <w:pPr>
        <w:ind w:right="-4"/>
        <w:jc w:val="both"/>
        <w:rPr>
          <w:lang w:val="es-ES"/>
        </w:rPr>
      </w:pPr>
      <w:r w:rsidRPr="00B72481">
        <w:rPr>
          <w:lang w:val="es-ES"/>
        </w:rPr>
        <w:t xml:space="preserve">El usuario que detecte la incidencia deberá comunicarla, con la máxima brevedad posible, al </w:t>
      </w:r>
      <w:proofErr w:type="gramStart"/>
      <w:r w:rsidRPr="00B72481">
        <w:rPr>
          <w:b/>
          <w:bCs/>
          <w:lang w:val="es-ES"/>
        </w:rPr>
        <w:t>Responsable</w:t>
      </w:r>
      <w:proofErr w:type="gramEnd"/>
      <w:r w:rsidRPr="00B72481">
        <w:rPr>
          <w:b/>
          <w:bCs/>
          <w:lang w:val="es-ES"/>
        </w:rPr>
        <w:t xml:space="preserve"> de Seguridad</w:t>
      </w:r>
      <w:r w:rsidRPr="00B72481">
        <w:rPr>
          <w:lang w:val="es-ES"/>
        </w:rPr>
        <w:t>, quien se encargará de su evaluación, registro, custodia y archivo. La comunicación deberá incluir, de ser posible:</w:t>
      </w:r>
    </w:p>
    <w:p w14:paraId="557224D0" w14:textId="77777777" w:rsidR="00B72481" w:rsidRPr="00B72481" w:rsidRDefault="00B72481" w:rsidP="006B2204">
      <w:pPr>
        <w:pStyle w:val="Prrafodelista"/>
        <w:numPr>
          <w:ilvl w:val="0"/>
          <w:numId w:val="73"/>
        </w:numPr>
        <w:ind w:right="-4"/>
        <w:jc w:val="both"/>
        <w:rPr>
          <w:lang w:val="es-ES"/>
        </w:rPr>
      </w:pPr>
      <w:r w:rsidRPr="00B72481">
        <w:rPr>
          <w:lang w:val="es-ES"/>
        </w:rPr>
        <w:t>Descripción de la incidencia y fecha/hora aproximada de detección.</w:t>
      </w:r>
    </w:p>
    <w:p w14:paraId="16FB12F6" w14:textId="77777777" w:rsidR="00B72481" w:rsidRPr="00B72481" w:rsidRDefault="00B72481" w:rsidP="006B2204">
      <w:pPr>
        <w:pStyle w:val="Prrafodelista"/>
        <w:numPr>
          <w:ilvl w:val="0"/>
          <w:numId w:val="73"/>
        </w:numPr>
        <w:ind w:right="-4"/>
        <w:jc w:val="both"/>
        <w:rPr>
          <w:lang w:val="es-ES"/>
        </w:rPr>
      </w:pPr>
      <w:r w:rsidRPr="00B72481">
        <w:rPr>
          <w:lang w:val="es-ES"/>
        </w:rPr>
        <w:t>Sistemas, documentos o soportes involucrados.</w:t>
      </w:r>
    </w:p>
    <w:p w14:paraId="39132136" w14:textId="77777777" w:rsidR="00B72481" w:rsidRPr="00B72481" w:rsidRDefault="00B72481" w:rsidP="006B2204">
      <w:pPr>
        <w:pStyle w:val="Prrafodelista"/>
        <w:numPr>
          <w:ilvl w:val="0"/>
          <w:numId w:val="73"/>
        </w:numPr>
        <w:ind w:right="-4"/>
        <w:jc w:val="both"/>
        <w:rPr>
          <w:lang w:val="es-ES"/>
        </w:rPr>
      </w:pPr>
      <w:r w:rsidRPr="00B72481">
        <w:rPr>
          <w:lang w:val="es-ES"/>
        </w:rPr>
        <w:t>Personas o usuarios que pudieron verse afectados.</w:t>
      </w:r>
    </w:p>
    <w:p w14:paraId="2DEDF726" w14:textId="77777777" w:rsidR="00B72481" w:rsidRPr="00B72481" w:rsidRDefault="00B72481" w:rsidP="006B2204">
      <w:pPr>
        <w:pStyle w:val="Prrafodelista"/>
        <w:numPr>
          <w:ilvl w:val="0"/>
          <w:numId w:val="73"/>
        </w:numPr>
        <w:ind w:right="-4"/>
        <w:jc w:val="both"/>
        <w:rPr>
          <w:lang w:val="es-ES"/>
        </w:rPr>
      </w:pPr>
      <w:r w:rsidRPr="00B72481">
        <w:rPr>
          <w:lang w:val="es-ES"/>
        </w:rPr>
        <w:t>Medidas inmediatas adoptadas (acciones de contención o urgencia).</w:t>
      </w:r>
    </w:p>
    <w:p w14:paraId="1D2F412D" w14:textId="77777777" w:rsidR="00B72481" w:rsidRPr="00B72481" w:rsidRDefault="00B72481" w:rsidP="006B2204">
      <w:pPr>
        <w:ind w:right="-4"/>
        <w:jc w:val="both"/>
        <w:rPr>
          <w:lang w:val="es-ES"/>
        </w:rPr>
      </w:pPr>
      <w:r w:rsidRPr="00B72481">
        <w:rPr>
          <w:lang w:val="es-ES"/>
        </w:rPr>
        <w:t xml:space="preserve">Se adjunta en el </w:t>
      </w:r>
      <w:r w:rsidRPr="00B72481">
        <w:rPr>
          <w:b/>
          <w:bCs/>
          <w:lang w:val="es-ES"/>
        </w:rPr>
        <w:t>Anexo 6</w:t>
      </w:r>
      <w:r w:rsidRPr="00B72481">
        <w:rPr>
          <w:lang w:val="es-ES"/>
        </w:rPr>
        <w:t xml:space="preserve"> el </w:t>
      </w:r>
      <w:r w:rsidRPr="00B72481">
        <w:rPr>
          <w:b/>
          <w:bCs/>
          <w:lang w:val="es-ES"/>
        </w:rPr>
        <w:t>modelo de notificación y resolución de incidencias</w:t>
      </w:r>
      <w:r w:rsidRPr="00B72481">
        <w:rPr>
          <w:lang w:val="es-ES"/>
        </w:rPr>
        <w:t>.</w:t>
      </w:r>
    </w:p>
    <w:p w14:paraId="38E4230E" w14:textId="246F3208" w:rsidR="00B72481" w:rsidRPr="00B72481" w:rsidRDefault="00B72481" w:rsidP="006B2204">
      <w:pPr>
        <w:ind w:right="-4"/>
        <w:jc w:val="both"/>
        <w:rPr>
          <w:lang w:val="es-ES"/>
        </w:rPr>
      </w:pPr>
      <w:r w:rsidRPr="00B72481">
        <w:rPr>
          <w:lang w:val="es-ES"/>
        </w:rPr>
        <w:t xml:space="preserve">Cuando la incidencia se relacione directamente con un sistema, aplicación o componente tecnológico, el usuario podrá comunicarla también al </w:t>
      </w:r>
      <w:r w:rsidRPr="00B72481">
        <w:rPr>
          <w:b/>
          <w:bCs/>
          <w:lang w:val="es-ES"/>
        </w:rPr>
        <w:t>responsable informático</w:t>
      </w:r>
      <w:r w:rsidRPr="00B72481">
        <w:rPr>
          <w:lang w:val="es-ES"/>
        </w:rPr>
        <w:t xml:space="preserve"> o encargado de soporte, quien deberá coordinar la atención técnica inmediata y </w:t>
      </w:r>
      <w:r w:rsidRPr="00B72481">
        <w:rPr>
          <w:b/>
          <w:bCs/>
          <w:lang w:val="es-ES"/>
        </w:rPr>
        <w:t xml:space="preserve">notificar al </w:t>
      </w:r>
      <w:r w:rsidR="006B2204" w:rsidRPr="00B72481">
        <w:rPr>
          <w:b/>
          <w:bCs/>
          <w:lang w:val="es-ES"/>
        </w:rPr>
        <w:t>responsable</w:t>
      </w:r>
      <w:r w:rsidRPr="00B72481">
        <w:rPr>
          <w:b/>
          <w:bCs/>
          <w:lang w:val="es-ES"/>
        </w:rPr>
        <w:t xml:space="preserve"> de Seguridad</w:t>
      </w:r>
      <w:r w:rsidRPr="00B72481">
        <w:rPr>
          <w:lang w:val="es-ES"/>
        </w:rPr>
        <w:t xml:space="preserve"> para el registro formal y seguimiento.</w:t>
      </w:r>
    </w:p>
    <w:p w14:paraId="2321A369" w14:textId="77777777" w:rsidR="00B72481" w:rsidRPr="00B72481" w:rsidRDefault="00B72481" w:rsidP="006B2204">
      <w:pPr>
        <w:pStyle w:val="Ttulo2"/>
        <w:jc w:val="both"/>
        <w:rPr>
          <w:lang w:val="es-ES"/>
        </w:rPr>
      </w:pPr>
      <w:bookmarkStart w:id="63" w:name="_Toc220335962"/>
      <w:r w:rsidRPr="00B72481">
        <w:rPr>
          <w:lang w:val="es-ES"/>
        </w:rPr>
        <w:t>10.4. Recuperación de datos y registro asociado</w:t>
      </w:r>
      <w:bookmarkEnd w:id="63"/>
    </w:p>
    <w:p w14:paraId="5C86A605" w14:textId="77777777" w:rsidR="00B72481" w:rsidRPr="00B72481" w:rsidRDefault="00B72481" w:rsidP="006B2204">
      <w:pPr>
        <w:ind w:right="-4"/>
        <w:jc w:val="both"/>
        <w:rPr>
          <w:lang w:val="es-ES"/>
        </w:rPr>
      </w:pPr>
      <w:r w:rsidRPr="00B72481">
        <w:rPr>
          <w:lang w:val="es-ES"/>
        </w:rPr>
        <w:t xml:space="preserve">Cuando una incidencia requiera o genere un proceso de </w:t>
      </w:r>
      <w:r w:rsidRPr="00B72481">
        <w:rPr>
          <w:b/>
          <w:bCs/>
          <w:lang w:val="es-ES"/>
        </w:rPr>
        <w:t>recuperación de datos</w:t>
      </w:r>
      <w:r w:rsidRPr="00B72481">
        <w:rPr>
          <w:lang w:val="es-ES"/>
        </w:rPr>
        <w:t>, dicho proceso deberá registrarse obligatoriamente, incluyendo como mínimo:</w:t>
      </w:r>
    </w:p>
    <w:p w14:paraId="349BF478" w14:textId="77777777" w:rsidR="00B72481" w:rsidRPr="00B72481" w:rsidRDefault="00B72481" w:rsidP="006B2204">
      <w:pPr>
        <w:pStyle w:val="Prrafodelista"/>
        <w:numPr>
          <w:ilvl w:val="0"/>
          <w:numId w:val="74"/>
        </w:numPr>
        <w:ind w:right="-4"/>
        <w:jc w:val="both"/>
        <w:rPr>
          <w:lang w:val="es-ES"/>
        </w:rPr>
      </w:pPr>
      <w:r w:rsidRPr="00B72481">
        <w:rPr>
          <w:lang w:val="es-ES"/>
        </w:rPr>
        <w:t>Identificación de la incidencia relacionada.</w:t>
      </w:r>
    </w:p>
    <w:p w14:paraId="5DFE7396" w14:textId="77777777" w:rsidR="00B72481" w:rsidRPr="00B72481" w:rsidRDefault="00B72481" w:rsidP="006B2204">
      <w:pPr>
        <w:pStyle w:val="Prrafodelista"/>
        <w:numPr>
          <w:ilvl w:val="0"/>
          <w:numId w:val="74"/>
        </w:numPr>
        <w:ind w:right="-4"/>
        <w:jc w:val="both"/>
        <w:rPr>
          <w:lang w:val="es-ES"/>
        </w:rPr>
      </w:pPr>
      <w:r w:rsidRPr="00B72481">
        <w:rPr>
          <w:lang w:val="es-ES"/>
        </w:rPr>
        <w:t>Descripción del procedimiento de recuperación aplicado.</w:t>
      </w:r>
    </w:p>
    <w:p w14:paraId="05A53316" w14:textId="77777777" w:rsidR="00B72481" w:rsidRPr="00B72481" w:rsidRDefault="00B72481" w:rsidP="006B2204">
      <w:pPr>
        <w:pStyle w:val="Prrafodelista"/>
        <w:numPr>
          <w:ilvl w:val="0"/>
          <w:numId w:val="74"/>
        </w:numPr>
        <w:ind w:right="-4"/>
        <w:jc w:val="both"/>
        <w:rPr>
          <w:lang w:val="es-ES"/>
        </w:rPr>
      </w:pPr>
      <w:r w:rsidRPr="00B72481">
        <w:rPr>
          <w:lang w:val="es-ES"/>
        </w:rPr>
        <w:lastRenderedPageBreak/>
        <w:t>Persona que ejecutó el proceso.</w:t>
      </w:r>
    </w:p>
    <w:p w14:paraId="2DA5948E" w14:textId="77777777" w:rsidR="00B72481" w:rsidRPr="00B72481" w:rsidRDefault="00B72481" w:rsidP="006B2204">
      <w:pPr>
        <w:pStyle w:val="Prrafodelista"/>
        <w:numPr>
          <w:ilvl w:val="0"/>
          <w:numId w:val="74"/>
        </w:numPr>
        <w:ind w:right="-4"/>
        <w:jc w:val="both"/>
        <w:rPr>
          <w:lang w:val="es-ES"/>
        </w:rPr>
      </w:pPr>
      <w:r w:rsidRPr="00B72481">
        <w:rPr>
          <w:lang w:val="es-ES"/>
        </w:rPr>
        <w:t>Datos restaurados (alcance general) y fecha/hora de la recuperación.</w:t>
      </w:r>
    </w:p>
    <w:p w14:paraId="4440E2F4" w14:textId="77777777" w:rsidR="00B72481" w:rsidRPr="00B72481" w:rsidRDefault="00B72481" w:rsidP="006B2204">
      <w:pPr>
        <w:pStyle w:val="Prrafodelista"/>
        <w:numPr>
          <w:ilvl w:val="0"/>
          <w:numId w:val="74"/>
        </w:numPr>
        <w:ind w:right="-4"/>
        <w:jc w:val="both"/>
        <w:rPr>
          <w:lang w:val="es-ES"/>
        </w:rPr>
      </w:pPr>
      <w:r w:rsidRPr="00B72481">
        <w:rPr>
          <w:lang w:val="es-ES"/>
        </w:rPr>
        <w:t>Resultado de la recuperación y validación básica.</w:t>
      </w:r>
    </w:p>
    <w:p w14:paraId="084F7C8A" w14:textId="77777777" w:rsidR="00B72481" w:rsidRPr="00B72481" w:rsidRDefault="00B72481" w:rsidP="006B2204">
      <w:pPr>
        <w:ind w:right="-4"/>
        <w:jc w:val="both"/>
        <w:rPr>
          <w:lang w:val="es-ES"/>
        </w:rPr>
      </w:pPr>
      <w:r w:rsidRPr="00B72481">
        <w:rPr>
          <w:lang w:val="es-ES"/>
        </w:rPr>
        <w:t xml:space="preserve">Se adjunta en el </w:t>
      </w:r>
      <w:r w:rsidRPr="00B72481">
        <w:rPr>
          <w:b/>
          <w:bCs/>
          <w:lang w:val="es-ES"/>
        </w:rPr>
        <w:t>Anexo 7</w:t>
      </w:r>
      <w:r w:rsidRPr="00B72481">
        <w:rPr>
          <w:lang w:val="es-ES"/>
        </w:rPr>
        <w:t xml:space="preserve"> el </w:t>
      </w:r>
      <w:r w:rsidRPr="00B72481">
        <w:rPr>
          <w:b/>
          <w:bCs/>
          <w:lang w:val="es-ES"/>
        </w:rPr>
        <w:t>modelo de notificación de recuperación de datos</w:t>
      </w:r>
      <w:r w:rsidRPr="00B72481">
        <w:rPr>
          <w:lang w:val="es-ES"/>
        </w:rPr>
        <w:t>.</w:t>
      </w:r>
    </w:p>
    <w:p w14:paraId="0D2F3EF3" w14:textId="77777777" w:rsidR="00994C6E" w:rsidRPr="00994C6E" w:rsidRDefault="00994C6E" w:rsidP="00994C6E">
      <w:pPr>
        <w:pStyle w:val="Ttulo1"/>
        <w:rPr>
          <w:lang w:val="es-ES"/>
        </w:rPr>
      </w:pPr>
      <w:bookmarkStart w:id="64" w:name="_Toc220335963"/>
      <w:r w:rsidRPr="00994C6E">
        <w:rPr>
          <w:lang w:val="es-ES"/>
        </w:rPr>
        <w:t>11. PROCEDIMIENTOS DE REVISIÓN</w:t>
      </w:r>
      <w:bookmarkEnd w:id="64"/>
    </w:p>
    <w:p w14:paraId="688EB13D" w14:textId="77777777" w:rsidR="00994C6E" w:rsidRPr="00994C6E" w:rsidRDefault="00994C6E" w:rsidP="00994C6E">
      <w:pPr>
        <w:pStyle w:val="Ttulo2"/>
        <w:rPr>
          <w:lang w:val="es-ES"/>
        </w:rPr>
      </w:pPr>
      <w:bookmarkStart w:id="65" w:name="_Toc220335964"/>
      <w:r w:rsidRPr="00994C6E">
        <w:rPr>
          <w:lang w:val="es-ES"/>
        </w:rPr>
        <w:t>11.1. Revisión del Documento Maestro de Seguridad</w:t>
      </w:r>
      <w:bookmarkEnd w:id="65"/>
    </w:p>
    <w:p w14:paraId="45325D82" w14:textId="77777777" w:rsidR="00994C6E" w:rsidRPr="00994C6E" w:rsidRDefault="00994C6E" w:rsidP="00D25F2E">
      <w:pPr>
        <w:ind w:right="-4"/>
        <w:jc w:val="both"/>
        <w:rPr>
          <w:lang w:val="es-ES"/>
        </w:rPr>
      </w:pPr>
      <w:r w:rsidRPr="00994C6E">
        <w:rPr>
          <w:lang w:val="es-ES"/>
        </w:rPr>
        <w:t xml:space="preserve">El </w:t>
      </w:r>
      <w:r w:rsidRPr="00994C6E">
        <w:rPr>
          <w:b/>
          <w:bCs/>
          <w:lang w:val="es-ES"/>
        </w:rPr>
        <w:t>Documento Maestro de Seguridad</w:t>
      </w:r>
      <w:r w:rsidRPr="00994C6E">
        <w:rPr>
          <w:lang w:val="es-ES"/>
        </w:rPr>
        <w:t xml:space="preserve"> deberá mantenerse </w:t>
      </w:r>
      <w:r w:rsidRPr="00994C6E">
        <w:rPr>
          <w:b/>
          <w:bCs/>
          <w:lang w:val="es-ES"/>
        </w:rPr>
        <w:t>permanentemente actualizado</w:t>
      </w:r>
      <w:r w:rsidRPr="00994C6E">
        <w:rPr>
          <w:lang w:val="es-ES"/>
        </w:rPr>
        <w:t>, reflejando de manera fiel la realidad operativa del ESTUDIO en materia de bancos de datos personales, tratamientos y medidas de seguridad.</w:t>
      </w:r>
    </w:p>
    <w:p w14:paraId="383A10BB" w14:textId="45ADDFDB" w:rsidR="00994C6E" w:rsidRPr="00994C6E" w:rsidRDefault="00994C6E" w:rsidP="00D25F2E">
      <w:pPr>
        <w:ind w:right="-4"/>
        <w:jc w:val="both"/>
        <w:rPr>
          <w:lang w:val="es-ES"/>
        </w:rPr>
      </w:pPr>
      <w:r w:rsidRPr="00994C6E">
        <w:rPr>
          <w:lang w:val="es-ES"/>
        </w:rPr>
        <w:t xml:space="preserve">El </w:t>
      </w:r>
      <w:r w:rsidR="00D25F2E">
        <w:rPr>
          <w:b/>
          <w:bCs/>
          <w:lang w:val="es-ES"/>
        </w:rPr>
        <w:t>r</w:t>
      </w:r>
      <w:r w:rsidRPr="00994C6E">
        <w:rPr>
          <w:b/>
          <w:bCs/>
          <w:lang w:val="es-ES"/>
        </w:rPr>
        <w:t>esponsable de Seguridad</w:t>
      </w:r>
      <w:r w:rsidRPr="00994C6E">
        <w:rPr>
          <w:lang w:val="es-ES"/>
        </w:rPr>
        <w:t xml:space="preserve"> es el encargado de revisar el documento cuando ocurra cualquiera de los siguientes supuestos:</w:t>
      </w:r>
    </w:p>
    <w:p w14:paraId="26A09ADF" w14:textId="77777777" w:rsidR="00994C6E" w:rsidRPr="00D25F2E" w:rsidRDefault="00994C6E" w:rsidP="00D25F2E">
      <w:pPr>
        <w:pStyle w:val="Prrafodelista"/>
        <w:numPr>
          <w:ilvl w:val="0"/>
          <w:numId w:val="77"/>
        </w:numPr>
        <w:ind w:right="-4"/>
        <w:jc w:val="both"/>
        <w:rPr>
          <w:lang w:val="es-ES"/>
        </w:rPr>
      </w:pPr>
      <w:r w:rsidRPr="00D25F2E">
        <w:rPr>
          <w:lang w:val="es-ES"/>
        </w:rPr>
        <w:t xml:space="preserve">Cambios relevantes en el </w:t>
      </w:r>
      <w:r w:rsidRPr="00D25F2E">
        <w:rPr>
          <w:b/>
          <w:bCs/>
          <w:lang w:val="es-ES"/>
        </w:rPr>
        <w:t>sistema de información</w:t>
      </w:r>
      <w:r w:rsidRPr="00D25F2E">
        <w:rPr>
          <w:lang w:val="es-ES"/>
        </w:rPr>
        <w:t xml:space="preserve"> (equipos, servicios, software, accesos, redes o mecanismos de seguridad).</w:t>
      </w:r>
    </w:p>
    <w:p w14:paraId="7A6214AE" w14:textId="77777777" w:rsidR="00994C6E" w:rsidRPr="00D25F2E" w:rsidRDefault="00994C6E" w:rsidP="00D25F2E">
      <w:pPr>
        <w:pStyle w:val="Prrafodelista"/>
        <w:numPr>
          <w:ilvl w:val="0"/>
          <w:numId w:val="77"/>
        </w:numPr>
        <w:ind w:right="-4"/>
        <w:jc w:val="both"/>
        <w:rPr>
          <w:lang w:val="es-ES"/>
        </w:rPr>
      </w:pPr>
      <w:r w:rsidRPr="00D25F2E">
        <w:rPr>
          <w:lang w:val="es-ES"/>
        </w:rPr>
        <w:t xml:space="preserve">Creación, modificación o eliminación de </w:t>
      </w:r>
      <w:r w:rsidRPr="00D25F2E">
        <w:rPr>
          <w:b/>
          <w:bCs/>
          <w:lang w:val="es-ES"/>
        </w:rPr>
        <w:t>bancos de datos personales</w:t>
      </w:r>
      <w:r w:rsidRPr="00D25F2E">
        <w:rPr>
          <w:lang w:val="es-ES"/>
        </w:rPr>
        <w:t xml:space="preserve"> o variación sustantiva de los tratamientos.</w:t>
      </w:r>
    </w:p>
    <w:p w14:paraId="1FC055D8" w14:textId="77777777" w:rsidR="00994C6E" w:rsidRPr="00D25F2E" w:rsidRDefault="00994C6E" w:rsidP="00D25F2E">
      <w:pPr>
        <w:pStyle w:val="Prrafodelista"/>
        <w:numPr>
          <w:ilvl w:val="0"/>
          <w:numId w:val="77"/>
        </w:numPr>
        <w:ind w:right="-4"/>
        <w:jc w:val="both"/>
        <w:rPr>
          <w:lang w:val="es-ES"/>
        </w:rPr>
      </w:pPr>
      <w:r w:rsidRPr="00D25F2E">
        <w:rPr>
          <w:lang w:val="es-ES"/>
        </w:rPr>
        <w:t xml:space="preserve">Cambios relevantes en la </w:t>
      </w:r>
      <w:r w:rsidRPr="00D25F2E">
        <w:rPr>
          <w:b/>
          <w:bCs/>
          <w:lang w:val="es-ES"/>
        </w:rPr>
        <w:t>organización del tratamiento</w:t>
      </w:r>
      <w:r w:rsidRPr="00D25F2E">
        <w:rPr>
          <w:lang w:val="es-ES"/>
        </w:rPr>
        <w:t xml:space="preserve"> (roles, funciones, tercerizaciones o procedimientos).</w:t>
      </w:r>
    </w:p>
    <w:p w14:paraId="30A9F20C" w14:textId="77777777" w:rsidR="00994C6E" w:rsidRPr="00D25F2E" w:rsidRDefault="00994C6E" w:rsidP="00D25F2E">
      <w:pPr>
        <w:pStyle w:val="Prrafodelista"/>
        <w:numPr>
          <w:ilvl w:val="0"/>
          <w:numId w:val="77"/>
        </w:numPr>
        <w:ind w:right="-4"/>
        <w:jc w:val="both"/>
        <w:rPr>
          <w:lang w:val="es-ES"/>
        </w:rPr>
      </w:pPr>
      <w:r w:rsidRPr="00D25F2E">
        <w:rPr>
          <w:lang w:val="es-ES"/>
        </w:rPr>
        <w:t xml:space="preserve">Emisión o actualización de disposiciones aplicables en materia de </w:t>
      </w:r>
      <w:r w:rsidRPr="00D25F2E">
        <w:rPr>
          <w:b/>
          <w:bCs/>
          <w:lang w:val="es-ES"/>
        </w:rPr>
        <w:t>protección de datos personales</w:t>
      </w:r>
      <w:r w:rsidRPr="00D25F2E">
        <w:rPr>
          <w:lang w:val="es-ES"/>
        </w:rPr>
        <w:t xml:space="preserve"> o seguridad.</w:t>
      </w:r>
    </w:p>
    <w:p w14:paraId="54E20031" w14:textId="0D6B7CAE" w:rsidR="00994C6E" w:rsidRPr="00994C6E" w:rsidRDefault="00994C6E" w:rsidP="00D25F2E">
      <w:pPr>
        <w:ind w:right="-4"/>
        <w:jc w:val="both"/>
        <w:rPr>
          <w:lang w:val="es-ES"/>
        </w:rPr>
      </w:pPr>
      <w:r w:rsidRPr="00994C6E">
        <w:rPr>
          <w:lang w:val="es-ES"/>
        </w:rPr>
        <w:t xml:space="preserve">Toda modificación aprobada deberá ser comunicada a los usuarios y terceros autorizados </w:t>
      </w:r>
      <w:r w:rsidRPr="00994C6E">
        <w:rPr>
          <w:b/>
          <w:bCs/>
          <w:lang w:val="es-ES"/>
        </w:rPr>
        <w:t>en la medida en que resulte aplicable</w:t>
      </w:r>
      <w:r w:rsidRPr="00994C6E">
        <w:rPr>
          <w:lang w:val="es-ES"/>
        </w:rPr>
        <w:t xml:space="preserve"> a sus funciones.</w:t>
      </w:r>
    </w:p>
    <w:p w14:paraId="7D2E47E4" w14:textId="77777777" w:rsidR="00994C6E" w:rsidRPr="00994C6E" w:rsidRDefault="00994C6E" w:rsidP="00D25F2E">
      <w:pPr>
        <w:pStyle w:val="Ttulo2"/>
        <w:jc w:val="both"/>
        <w:rPr>
          <w:lang w:val="es-ES"/>
        </w:rPr>
      </w:pPr>
      <w:bookmarkStart w:id="66" w:name="_Toc220335965"/>
      <w:r w:rsidRPr="00994C6E">
        <w:rPr>
          <w:lang w:val="es-ES"/>
        </w:rPr>
        <w:t>11.2. Auditoría</w:t>
      </w:r>
      <w:bookmarkEnd w:id="66"/>
    </w:p>
    <w:p w14:paraId="738902D7" w14:textId="77777777" w:rsidR="00994C6E" w:rsidRPr="00994C6E" w:rsidRDefault="00994C6E" w:rsidP="00D25F2E">
      <w:pPr>
        <w:ind w:right="-4"/>
        <w:jc w:val="both"/>
        <w:rPr>
          <w:lang w:val="es-ES"/>
        </w:rPr>
      </w:pPr>
      <w:r w:rsidRPr="00994C6E">
        <w:rPr>
          <w:lang w:val="es-ES"/>
        </w:rPr>
        <w:t xml:space="preserve">En cumplimiento de la </w:t>
      </w:r>
      <w:r w:rsidRPr="00994C6E">
        <w:rPr>
          <w:b/>
          <w:bCs/>
          <w:lang w:val="es-ES"/>
        </w:rPr>
        <w:t>Directiva de Seguridad</w:t>
      </w:r>
      <w:r w:rsidRPr="00994C6E">
        <w:rPr>
          <w:lang w:val="es-ES"/>
        </w:rPr>
        <w:t xml:space="preserve"> (medidas de seguridad), el ESTUDIO realizará una </w:t>
      </w:r>
      <w:r w:rsidRPr="00994C6E">
        <w:rPr>
          <w:b/>
          <w:bCs/>
          <w:lang w:val="es-ES"/>
        </w:rPr>
        <w:t>auditoría, como mínimo, una vez al año</w:t>
      </w:r>
      <w:r w:rsidRPr="00994C6E">
        <w:rPr>
          <w:lang w:val="es-ES"/>
        </w:rPr>
        <w:t>.</w:t>
      </w:r>
    </w:p>
    <w:p w14:paraId="6A3EEC9C" w14:textId="77777777" w:rsidR="00994C6E" w:rsidRPr="00994C6E" w:rsidRDefault="00994C6E" w:rsidP="00D25F2E">
      <w:pPr>
        <w:ind w:right="-4"/>
        <w:jc w:val="both"/>
        <w:rPr>
          <w:lang w:val="es-ES"/>
        </w:rPr>
      </w:pPr>
      <w:r w:rsidRPr="00994C6E">
        <w:rPr>
          <w:lang w:val="es-ES"/>
        </w:rPr>
        <w:t xml:space="preserve">Asimismo, se realizará una auditoría cuando se produzcan </w:t>
      </w:r>
      <w:r w:rsidRPr="00994C6E">
        <w:rPr>
          <w:b/>
          <w:bCs/>
          <w:lang w:val="es-ES"/>
        </w:rPr>
        <w:t>modificaciones sustanciales</w:t>
      </w:r>
      <w:r w:rsidRPr="00994C6E">
        <w:rPr>
          <w:lang w:val="es-ES"/>
        </w:rPr>
        <w:t xml:space="preserve"> en el sistema de información o en el tratamiento de datos personales que puedan impactar las medidas ya implementadas, con el fin de verificar la </w:t>
      </w:r>
      <w:r w:rsidRPr="00994C6E">
        <w:rPr>
          <w:b/>
          <w:bCs/>
          <w:lang w:val="es-ES"/>
        </w:rPr>
        <w:t>adaptación, adecuación y eficacia</w:t>
      </w:r>
      <w:r w:rsidRPr="00994C6E">
        <w:rPr>
          <w:lang w:val="es-ES"/>
        </w:rPr>
        <w:t xml:space="preserve"> de los controles.</w:t>
      </w:r>
    </w:p>
    <w:p w14:paraId="0B081C47" w14:textId="77777777" w:rsidR="00994C6E" w:rsidRPr="00994C6E" w:rsidRDefault="00994C6E" w:rsidP="00D25F2E">
      <w:pPr>
        <w:ind w:right="-4"/>
        <w:jc w:val="both"/>
        <w:rPr>
          <w:lang w:val="es-ES"/>
        </w:rPr>
      </w:pPr>
      <w:r w:rsidRPr="00994C6E">
        <w:rPr>
          <w:lang w:val="es-ES"/>
        </w:rPr>
        <w:t xml:space="preserve">Como resultado de cada auditoría se elaborará un </w:t>
      </w:r>
      <w:r w:rsidRPr="00994C6E">
        <w:rPr>
          <w:b/>
          <w:bCs/>
          <w:lang w:val="es-ES"/>
        </w:rPr>
        <w:t>Informe de Auditoría</w:t>
      </w:r>
      <w:r w:rsidRPr="00994C6E">
        <w:rPr>
          <w:lang w:val="es-ES"/>
        </w:rPr>
        <w:t>, que deberá incluir, como mínimo:</w:t>
      </w:r>
    </w:p>
    <w:p w14:paraId="51319015" w14:textId="7C0BC5C2" w:rsidR="00994C6E" w:rsidRPr="00D25F2E" w:rsidRDefault="00994C6E" w:rsidP="00D25F2E">
      <w:pPr>
        <w:pStyle w:val="Prrafodelista"/>
        <w:numPr>
          <w:ilvl w:val="0"/>
          <w:numId w:val="78"/>
        </w:numPr>
        <w:ind w:right="-4"/>
        <w:jc w:val="both"/>
        <w:rPr>
          <w:lang w:val="es-ES"/>
        </w:rPr>
      </w:pPr>
      <w:r w:rsidRPr="00D25F2E">
        <w:rPr>
          <w:lang w:val="es-ES"/>
        </w:rPr>
        <w:lastRenderedPageBreak/>
        <w:t>Grado de cumplimiento con la Ley N° 29733 y su Reglamento.</w:t>
      </w:r>
    </w:p>
    <w:p w14:paraId="7571499F" w14:textId="77777777" w:rsidR="00994C6E" w:rsidRPr="00D25F2E" w:rsidRDefault="00994C6E" w:rsidP="00D25F2E">
      <w:pPr>
        <w:pStyle w:val="Prrafodelista"/>
        <w:numPr>
          <w:ilvl w:val="0"/>
          <w:numId w:val="78"/>
        </w:numPr>
        <w:ind w:right="-4"/>
        <w:jc w:val="both"/>
        <w:rPr>
          <w:lang w:val="es-ES"/>
        </w:rPr>
      </w:pPr>
      <w:r w:rsidRPr="00D25F2E">
        <w:rPr>
          <w:lang w:val="es-ES"/>
        </w:rPr>
        <w:t>Hallazgos, desviaciones o deficiencias identificadas.</w:t>
      </w:r>
    </w:p>
    <w:p w14:paraId="16224A5B" w14:textId="77777777" w:rsidR="00994C6E" w:rsidRPr="00D25F2E" w:rsidRDefault="00994C6E" w:rsidP="00D25F2E">
      <w:pPr>
        <w:pStyle w:val="Prrafodelista"/>
        <w:numPr>
          <w:ilvl w:val="0"/>
          <w:numId w:val="78"/>
        </w:numPr>
        <w:ind w:right="-4"/>
        <w:jc w:val="both"/>
        <w:rPr>
          <w:lang w:val="es-ES"/>
        </w:rPr>
      </w:pPr>
      <w:r w:rsidRPr="00D25F2E">
        <w:rPr>
          <w:lang w:val="es-ES"/>
        </w:rPr>
        <w:t>Medidas correctivas propuestas y responsables.</w:t>
      </w:r>
    </w:p>
    <w:p w14:paraId="3C8B469F" w14:textId="77777777" w:rsidR="00994C6E" w:rsidRPr="00D25F2E" w:rsidRDefault="00994C6E" w:rsidP="00D25F2E">
      <w:pPr>
        <w:pStyle w:val="Prrafodelista"/>
        <w:numPr>
          <w:ilvl w:val="0"/>
          <w:numId w:val="78"/>
        </w:numPr>
        <w:ind w:right="-4"/>
        <w:jc w:val="both"/>
        <w:rPr>
          <w:lang w:val="es-ES"/>
        </w:rPr>
      </w:pPr>
      <w:r w:rsidRPr="00D25F2E">
        <w:rPr>
          <w:lang w:val="es-ES"/>
        </w:rPr>
        <w:t>Plazos de implementación y mecanismos de verificación.</w:t>
      </w:r>
    </w:p>
    <w:p w14:paraId="46211921" w14:textId="30886808" w:rsidR="00994C6E" w:rsidRPr="00994C6E" w:rsidRDefault="00994C6E" w:rsidP="00D25F2E">
      <w:pPr>
        <w:ind w:right="-4"/>
        <w:jc w:val="both"/>
        <w:rPr>
          <w:lang w:val="es-ES"/>
        </w:rPr>
      </w:pPr>
      <w:r w:rsidRPr="00994C6E">
        <w:rPr>
          <w:lang w:val="es-ES"/>
        </w:rPr>
        <w:t xml:space="preserve">El </w:t>
      </w:r>
      <w:r w:rsidR="00D25F2E" w:rsidRPr="00994C6E">
        <w:rPr>
          <w:lang w:val="es-ES"/>
        </w:rPr>
        <w:t>responsable</w:t>
      </w:r>
      <w:r w:rsidRPr="00994C6E">
        <w:rPr>
          <w:lang w:val="es-ES"/>
        </w:rPr>
        <w:t xml:space="preserve"> de Seguridad revisará el informe y elevará conclusiones a la </w:t>
      </w:r>
      <w:r w:rsidRPr="00994C6E">
        <w:rPr>
          <w:b/>
          <w:bCs/>
          <w:lang w:val="es-ES"/>
        </w:rPr>
        <w:t>Gerencia</w:t>
      </w:r>
      <w:r w:rsidRPr="00994C6E">
        <w:rPr>
          <w:lang w:val="es-ES"/>
        </w:rPr>
        <w:t xml:space="preserve"> para la aprobación e implementación de medidas correctivas.</w:t>
      </w:r>
    </w:p>
    <w:p w14:paraId="3DD47AAD" w14:textId="77777777" w:rsidR="00A55A3B" w:rsidRPr="002B0807" w:rsidRDefault="00A55A3B" w:rsidP="00A55A3B">
      <w:pPr>
        <w:rPr>
          <w:lang w:val="es-ES"/>
        </w:rPr>
      </w:pPr>
      <w:r w:rsidRPr="002B0807">
        <w:rPr>
          <w:b/>
          <w:bCs/>
          <w:lang w:val="es-ES"/>
        </w:rPr>
        <w:t>Registro de auditorías realizadas</w:t>
      </w:r>
    </w:p>
    <w:tbl>
      <w:tblPr>
        <w:tblStyle w:val="Tablaconcuadrcula6concolores"/>
        <w:tblW w:w="0" w:type="auto"/>
        <w:tblLook w:val="04A0" w:firstRow="1" w:lastRow="0" w:firstColumn="1" w:lastColumn="0" w:noHBand="0" w:noVBand="1"/>
      </w:tblPr>
      <w:tblGrid>
        <w:gridCol w:w="1161"/>
        <w:gridCol w:w="660"/>
        <w:gridCol w:w="1980"/>
        <w:gridCol w:w="2135"/>
        <w:gridCol w:w="1662"/>
        <w:gridCol w:w="1313"/>
      </w:tblGrid>
      <w:tr w:rsidR="00A55A3B" w:rsidRPr="002B0807" w14:paraId="319D3371" w14:textId="77777777" w:rsidTr="001140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7319AA" w14:textId="77777777" w:rsidR="00A55A3B" w:rsidRPr="002B0807" w:rsidRDefault="00A55A3B" w:rsidP="0011408D">
            <w:pPr>
              <w:spacing w:after="160" w:line="278" w:lineRule="auto"/>
              <w:rPr>
                <w:sz w:val="16"/>
                <w:szCs w:val="16"/>
                <w:lang w:val="es-ES"/>
              </w:rPr>
            </w:pPr>
            <w:r w:rsidRPr="002B0807">
              <w:rPr>
                <w:sz w:val="16"/>
                <w:szCs w:val="16"/>
                <w:lang w:val="es-ES"/>
              </w:rPr>
              <w:t>Tipo de auditoría</w:t>
            </w:r>
          </w:p>
        </w:tc>
        <w:tc>
          <w:tcPr>
            <w:tcW w:w="0" w:type="auto"/>
            <w:hideMark/>
          </w:tcPr>
          <w:p w14:paraId="29AC47EE" w14:textId="77777777" w:rsidR="00A55A3B" w:rsidRPr="002B0807" w:rsidRDefault="00A55A3B" w:rsidP="0011408D">
            <w:pPr>
              <w:spacing w:after="160" w:line="278" w:lineRule="auto"/>
              <w:cnfStyle w:val="100000000000" w:firstRow="1" w:lastRow="0" w:firstColumn="0" w:lastColumn="0" w:oddVBand="0" w:evenVBand="0" w:oddHBand="0" w:evenHBand="0" w:firstRowFirstColumn="0" w:firstRowLastColumn="0" w:lastRowFirstColumn="0" w:lastRowLastColumn="0"/>
              <w:rPr>
                <w:sz w:val="16"/>
                <w:szCs w:val="16"/>
                <w:lang w:val="es-ES"/>
              </w:rPr>
            </w:pPr>
            <w:r w:rsidRPr="002B0807">
              <w:rPr>
                <w:sz w:val="16"/>
                <w:szCs w:val="16"/>
                <w:lang w:val="es-ES"/>
              </w:rPr>
              <w:t>Fecha</w:t>
            </w:r>
          </w:p>
        </w:tc>
        <w:tc>
          <w:tcPr>
            <w:tcW w:w="0" w:type="auto"/>
            <w:hideMark/>
          </w:tcPr>
          <w:p w14:paraId="51503FA4" w14:textId="77777777" w:rsidR="00A55A3B" w:rsidRPr="002B0807" w:rsidRDefault="00A55A3B" w:rsidP="0011408D">
            <w:pPr>
              <w:spacing w:after="160" w:line="278" w:lineRule="auto"/>
              <w:cnfStyle w:val="100000000000" w:firstRow="1" w:lastRow="0" w:firstColumn="0" w:lastColumn="0" w:oddVBand="0" w:evenVBand="0" w:oddHBand="0" w:evenHBand="0" w:firstRowFirstColumn="0" w:firstRowLastColumn="0" w:lastRowFirstColumn="0" w:lastRowLastColumn="0"/>
              <w:rPr>
                <w:sz w:val="16"/>
                <w:szCs w:val="16"/>
                <w:lang w:val="es-ES"/>
              </w:rPr>
            </w:pPr>
            <w:r w:rsidRPr="002B0807">
              <w:rPr>
                <w:sz w:val="16"/>
                <w:szCs w:val="16"/>
                <w:lang w:val="es-ES"/>
              </w:rPr>
              <w:t>Responsable/Proveedor</w:t>
            </w:r>
          </w:p>
        </w:tc>
        <w:tc>
          <w:tcPr>
            <w:tcW w:w="0" w:type="auto"/>
            <w:hideMark/>
          </w:tcPr>
          <w:p w14:paraId="0EA649AD" w14:textId="77777777" w:rsidR="00A55A3B" w:rsidRPr="002B0807" w:rsidRDefault="00A55A3B" w:rsidP="0011408D">
            <w:pPr>
              <w:spacing w:after="160" w:line="278" w:lineRule="auto"/>
              <w:cnfStyle w:val="100000000000" w:firstRow="1" w:lastRow="0" w:firstColumn="0" w:lastColumn="0" w:oddVBand="0" w:evenVBand="0" w:oddHBand="0" w:evenHBand="0" w:firstRowFirstColumn="0" w:firstRowLastColumn="0" w:lastRowFirstColumn="0" w:lastRowLastColumn="0"/>
              <w:rPr>
                <w:sz w:val="16"/>
                <w:szCs w:val="16"/>
                <w:lang w:val="es-ES"/>
              </w:rPr>
            </w:pPr>
            <w:r w:rsidRPr="002B0807">
              <w:rPr>
                <w:sz w:val="16"/>
                <w:szCs w:val="16"/>
                <w:lang w:val="es-ES"/>
              </w:rPr>
              <w:t>Resultado (Aprobado/Con hallazgos)</w:t>
            </w:r>
          </w:p>
        </w:tc>
        <w:tc>
          <w:tcPr>
            <w:tcW w:w="0" w:type="auto"/>
            <w:hideMark/>
          </w:tcPr>
          <w:p w14:paraId="1C65362F" w14:textId="77777777" w:rsidR="00A55A3B" w:rsidRPr="002B0807" w:rsidRDefault="00A55A3B" w:rsidP="0011408D">
            <w:pPr>
              <w:spacing w:after="160" w:line="278" w:lineRule="auto"/>
              <w:cnfStyle w:val="100000000000" w:firstRow="1" w:lastRow="0" w:firstColumn="0" w:lastColumn="0" w:oddVBand="0" w:evenVBand="0" w:oddHBand="0" w:evenHBand="0" w:firstRowFirstColumn="0" w:firstRowLastColumn="0" w:lastRowFirstColumn="0" w:lastRowLastColumn="0"/>
              <w:rPr>
                <w:sz w:val="16"/>
                <w:szCs w:val="16"/>
                <w:lang w:val="es-ES"/>
              </w:rPr>
            </w:pPr>
            <w:r w:rsidRPr="002B0807">
              <w:rPr>
                <w:sz w:val="16"/>
                <w:szCs w:val="16"/>
                <w:lang w:val="es-ES"/>
              </w:rPr>
              <w:t>Acciones correctivas (sí/no)</w:t>
            </w:r>
          </w:p>
        </w:tc>
        <w:tc>
          <w:tcPr>
            <w:tcW w:w="0" w:type="auto"/>
            <w:hideMark/>
          </w:tcPr>
          <w:p w14:paraId="71DC75B9" w14:textId="77777777" w:rsidR="00A55A3B" w:rsidRPr="002B0807" w:rsidRDefault="00A55A3B" w:rsidP="0011408D">
            <w:pPr>
              <w:spacing w:after="160" w:line="278" w:lineRule="auto"/>
              <w:cnfStyle w:val="100000000000" w:firstRow="1" w:lastRow="0" w:firstColumn="0" w:lastColumn="0" w:oddVBand="0" w:evenVBand="0" w:oddHBand="0" w:evenHBand="0" w:firstRowFirstColumn="0" w:firstRowLastColumn="0" w:lastRowFirstColumn="0" w:lastRowLastColumn="0"/>
              <w:rPr>
                <w:sz w:val="16"/>
                <w:szCs w:val="16"/>
                <w:lang w:val="es-ES"/>
              </w:rPr>
            </w:pPr>
            <w:r w:rsidRPr="002B0807">
              <w:rPr>
                <w:sz w:val="16"/>
                <w:szCs w:val="16"/>
                <w:lang w:val="es-ES"/>
              </w:rPr>
              <w:t>Observaciones</w:t>
            </w:r>
          </w:p>
        </w:tc>
      </w:tr>
      <w:tr w:rsidR="00A55A3B" w:rsidRPr="002B0807" w14:paraId="38620C6C" w14:textId="77777777" w:rsidTr="00114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CB4BFE" w14:textId="77777777" w:rsidR="00A55A3B" w:rsidRPr="002B0807" w:rsidRDefault="00A55A3B" w:rsidP="0011408D">
            <w:pPr>
              <w:spacing w:after="160" w:line="278" w:lineRule="auto"/>
              <w:rPr>
                <w:lang w:val="es-ES"/>
              </w:rPr>
            </w:pPr>
          </w:p>
        </w:tc>
        <w:tc>
          <w:tcPr>
            <w:tcW w:w="0" w:type="auto"/>
            <w:hideMark/>
          </w:tcPr>
          <w:p w14:paraId="702F3639" w14:textId="77777777" w:rsidR="00A55A3B" w:rsidRPr="002B0807" w:rsidRDefault="00A55A3B" w:rsidP="0011408D">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p>
        </w:tc>
        <w:tc>
          <w:tcPr>
            <w:tcW w:w="0" w:type="auto"/>
            <w:hideMark/>
          </w:tcPr>
          <w:p w14:paraId="5E4018B9" w14:textId="77777777" w:rsidR="00A55A3B" w:rsidRPr="002B0807" w:rsidRDefault="00A55A3B" w:rsidP="0011408D">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p>
        </w:tc>
        <w:tc>
          <w:tcPr>
            <w:tcW w:w="0" w:type="auto"/>
            <w:hideMark/>
          </w:tcPr>
          <w:p w14:paraId="5C016053" w14:textId="77777777" w:rsidR="00A55A3B" w:rsidRPr="002B0807" w:rsidRDefault="00A55A3B" w:rsidP="0011408D">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p>
        </w:tc>
        <w:tc>
          <w:tcPr>
            <w:tcW w:w="0" w:type="auto"/>
            <w:hideMark/>
          </w:tcPr>
          <w:p w14:paraId="3BD9384E" w14:textId="77777777" w:rsidR="00A55A3B" w:rsidRPr="002B0807" w:rsidRDefault="00A55A3B" w:rsidP="0011408D">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p>
        </w:tc>
        <w:tc>
          <w:tcPr>
            <w:tcW w:w="0" w:type="auto"/>
            <w:hideMark/>
          </w:tcPr>
          <w:p w14:paraId="1751CE3F" w14:textId="77777777" w:rsidR="00A55A3B" w:rsidRPr="002B0807" w:rsidRDefault="00A55A3B" w:rsidP="0011408D">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p>
        </w:tc>
      </w:tr>
      <w:tr w:rsidR="00A55A3B" w:rsidRPr="002B0807" w14:paraId="737E34A6" w14:textId="77777777" w:rsidTr="0011408D">
        <w:tc>
          <w:tcPr>
            <w:cnfStyle w:val="001000000000" w:firstRow="0" w:lastRow="0" w:firstColumn="1" w:lastColumn="0" w:oddVBand="0" w:evenVBand="0" w:oddHBand="0" w:evenHBand="0" w:firstRowFirstColumn="0" w:firstRowLastColumn="0" w:lastRowFirstColumn="0" w:lastRowLastColumn="0"/>
            <w:tcW w:w="0" w:type="auto"/>
            <w:hideMark/>
          </w:tcPr>
          <w:p w14:paraId="2483544B" w14:textId="77777777" w:rsidR="00A55A3B" w:rsidRPr="002B0807" w:rsidRDefault="00A55A3B" w:rsidP="0011408D">
            <w:pPr>
              <w:spacing w:after="160" w:line="278" w:lineRule="auto"/>
              <w:rPr>
                <w:lang w:val="es-ES"/>
              </w:rPr>
            </w:pPr>
          </w:p>
        </w:tc>
        <w:tc>
          <w:tcPr>
            <w:tcW w:w="0" w:type="auto"/>
            <w:hideMark/>
          </w:tcPr>
          <w:p w14:paraId="5D45788B" w14:textId="77777777" w:rsidR="00A55A3B" w:rsidRPr="002B0807" w:rsidRDefault="00A55A3B" w:rsidP="0011408D">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p>
        </w:tc>
        <w:tc>
          <w:tcPr>
            <w:tcW w:w="0" w:type="auto"/>
            <w:hideMark/>
          </w:tcPr>
          <w:p w14:paraId="4D2E4848" w14:textId="77777777" w:rsidR="00A55A3B" w:rsidRPr="002B0807" w:rsidRDefault="00A55A3B" w:rsidP="0011408D">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p>
        </w:tc>
        <w:tc>
          <w:tcPr>
            <w:tcW w:w="0" w:type="auto"/>
            <w:hideMark/>
          </w:tcPr>
          <w:p w14:paraId="0397DF8E" w14:textId="77777777" w:rsidR="00A55A3B" w:rsidRPr="002B0807" w:rsidRDefault="00A55A3B" w:rsidP="0011408D">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p>
        </w:tc>
        <w:tc>
          <w:tcPr>
            <w:tcW w:w="0" w:type="auto"/>
            <w:hideMark/>
          </w:tcPr>
          <w:p w14:paraId="7468058D" w14:textId="77777777" w:rsidR="00A55A3B" w:rsidRPr="002B0807" w:rsidRDefault="00A55A3B" w:rsidP="0011408D">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p>
        </w:tc>
        <w:tc>
          <w:tcPr>
            <w:tcW w:w="0" w:type="auto"/>
            <w:hideMark/>
          </w:tcPr>
          <w:p w14:paraId="55A9F08D" w14:textId="77777777" w:rsidR="00A55A3B" w:rsidRPr="002B0807" w:rsidRDefault="00A55A3B" w:rsidP="0011408D">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p>
        </w:tc>
      </w:tr>
      <w:tr w:rsidR="00A55A3B" w:rsidRPr="002B0807" w14:paraId="7336A1C3" w14:textId="77777777" w:rsidTr="00114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BB6C5EE" w14:textId="77777777" w:rsidR="00A55A3B" w:rsidRPr="002B0807" w:rsidRDefault="00A55A3B" w:rsidP="0011408D">
            <w:pPr>
              <w:rPr>
                <w:lang w:val="es-ES"/>
              </w:rPr>
            </w:pPr>
          </w:p>
        </w:tc>
        <w:tc>
          <w:tcPr>
            <w:tcW w:w="0" w:type="auto"/>
          </w:tcPr>
          <w:p w14:paraId="3DD41E97" w14:textId="77777777" w:rsidR="00A55A3B" w:rsidRPr="002B0807" w:rsidRDefault="00A55A3B" w:rsidP="0011408D">
            <w:pPr>
              <w:cnfStyle w:val="000000100000" w:firstRow="0" w:lastRow="0" w:firstColumn="0" w:lastColumn="0" w:oddVBand="0" w:evenVBand="0" w:oddHBand="1" w:evenHBand="0" w:firstRowFirstColumn="0" w:firstRowLastColumn="0" w:lastRowFirstColumn="0" w:lastRowLastColumn="0"/>
              <w:rPr>
                <w:lang w:val="es-ES"/>
              </w:rPr>
            </w:pPr>
          </w:p>
        </w:tc>
        <w:tc>
          <w:tcPr>
            <w:tcW w:w="0" w:type="auto"/>
          </w:tcPr>
          <w:p w14:paraId="0DA66C9D" w14:textId="77777777" w:rsidR="00A55A3B" w:rsidRPr="002B0807" w:rsidRDefault="00A55A3B" w:rsidP="0011408D">
            <w:pPr>
              <w:cnfStyle w:val="000000100000" w:firstRow="0" w:lastRow="0" w:firstColumn="0" w:lastColumn="0" w:oddVBand="0" w:evenVBand="0" w:oddHBand="1" w:evenHBand="0" w:firstRowFirstColumn="0" w:firstRowLastColumn="0" w:lastRowFirstColumn="0" w:lastRowLastColumn="0"/>
              <w:rPr>
                <w:lang w:val="es-ES"/>
              </w:rPr>
            </w:pPr>
          </w:p>
        </w:tc>
        <w:tc>
          <w:tcPr>
            <w:tcW w:w="0" w:type="auto"/>
          </w:tcPr>
          <w:p w14:paraId="44A169C6" w14:textId="77777777" w:rsidR="00A55A3B" w:rsidRPr="002B0807" w:rsidRDefault="00A55A3B" w:rsidP="0011408D">
            <w:pPr>
              <w:cnfStyle w:val="000000100000" w:firstRow="0" w:lastRow="0" w:firstColumn="0" w:lastColumn="0" w:oddVBand="0" w:evenVBand="0" w:oddHBand="1" w:evenHBand="0" w:firstRowFirstColumn="0" w:firstRowLastColumn="0" w:lastRowFirstColumn="0" w:lastRowLastColumn="0"/>
              <w:rPr>
                <w:lang w:val="es-ES"/>
              </w:rPr>
            </w:pPr>
          </w:p>
        </w:tc>
        <w:tc>
          <w:tcPr>
            <w:tcW w:w="0" w:type="auto"/>
          </w:tcPr>
          <w:p w14:paraId="7F63A73E" w14:textId="77777777" w:rsidR="00A55A3B" w:rsidRPr="002B0807" w:rsidRDefault="00A55A3B" w:rsidP="0011408D">
            <w:pPr>
              <w:cnfStyle w:val="000000100000" w:firstRow="0" w:lastRow="0" w:firstColumn="0" w:lastColumn="0" w:oddVBand="0" w:evenVBand="0" w:oddHBand="1" w:evenHBand="0" w:firstRowFirstColumn="0" w:firstRowLastColumn="0" w:lastRowFirstColumn="0" w:lastRowLastColumn="0"/>
              <w:rPr>
                <w:lang w:val="es-ES"/>
              </w:rPr>
            </w:pPr>
          </w:p>
        </w:tc>
        <w:tc>
          <w:tcPr>
            <w:tcW w:w="0" w:type="auto"/>
          </w:tcPr>
          <w:p w14:paraId="2D13FF51" w14:textId="77777777" w:rsidR="00A55A3B" w:rsidRPr="002B0807" w:rsidRDefault="00A55A3B" w:rsidP="0011408D">
            <w:pPr>
              <w:cnfStyle w:val="000000100000" w:firstRow="0" w:lastRow="0" w:firstColumn="0" w:lastColumn="0" w:oddVBand="0" w:evenVBand="0" w:oddHBand="1" w:evenHBand="0" w:firstRowFirstColumn="0" w:firstRowLastColumn="0" w:lastRowFirstColumn="0" w:lastRowLastColumn="0"/>
              <w:rPr>
                <w:lang w:val="es-ES"/>
              </w:rPr>
            </w:pPr>
          </w:p>
        </w:tc>
      </w:tr>
      <w:tr w:rsidR="00A55A3B" w:rsidRPr="002B0807" w14:paraId="1CE65743" w14:textId="77777777" w:rsidTr="0011408D">
        <w:tc>
          <w:tcPr>
            <w:cnfStyle w:val="001000000000" w:firstRow="0" w:lastRow="0" w:firstColumn="1" w:lastColumn="0" w:oddVBand="0" w:evenVBand="0" w:oddHBand="0" w:evenHBand="0" w:firstRowFirstColumn="0" w:firstRowLastColumn="0" w:lastRowFirstColumn="0" w:lastRowLastColumn="0"/>
            <w:tcW w:w="0" w:type="auto"/>
          </w:tcPr>
          <w:p w14:paraId="11E89FCB" w14:textId="77777777" w:rsidR="00A55A3B" w:rsidRPr="002B0807" w:rsidRDefault="00A55A3B" w:rsidP="0011408D">
            <w:pPr>
              <w:rPr>
                <w:lang w:val="es-ES"/>
              </w:rPr>
            </w:pPr>
          </w:p>
        </w:tc>
        <w:tc>
          <w:tcPr>
            <w:tcW w:w="0" w:type="auto"/>
          </w:tcPr>
          <w:p w14:paraId="2446DC3B" w14:textId="77777777" w:rsidR="00A55A3B" w:rsidRPr="002B0807" w:rsidRDefault="00A55A3B" w:rsidP="0011408D">
            <w:pPr>
              <w:cnfStyle w:val="000000000000" w:firstRow="0" w:lastRow="0" w:firstColumn="0" w:lastColumn="0" w:oddVBand="0" w:evenVBand="0" w:oddHBand="0" w:evenHBand="0" w:firstRowFirstColumn="0" w:firstRowLastColumn="0" w:lastRowFirstColumn="0" w:lastRowLastColumn="0"/>
              <w:rPr>
                <w:lang w:val="es-ES"/>
              </w:rPr>
            </w:pPr>
          </w:p>
        </w:tc>
        <w:tc>
          <w:tcPr>
            <w:tcW w:w="0" w:type="auto"/>
          </w:tcPr>
          <w:p w14:paraId="4D7B80B9" w14:textId="77777777" w:rsidR="00A55A3B" w:rsidRPr="002B0807" w:rsidRDefault="00A55A3B" w:rsidP="0011408D">
            <w:pPr>
              <w:cnfStyle w:val="000000000000" w:firstRow="0" w:lastRow="0" w:firstColumn="0" w:lastColumn="0" w:oddVBand="0" w:evenVBand="0" w:oddHBand="0" w:evenHBand="0" w:firstRowFirstColumn="0" w:firstRowLastColumn="0" w:lastRowFirstColumn="0" w:lastRowLastColumn="0"/>
              <w:rPr>
                <w:lang w:val="es-ES"/>
              </w:rPr>
            </w:pPr>
          </w:p>
        </w:tc>
        <w:tc>
          <w:tcPr>
            <w:tcW w:w="0" w:type="auto"/>
          </w:tcPr>
          <w:p w14:paraId="16062961" w14:textId="77777777" w:rsidR="00A55A3B" w:rsidRPr="002B0807" w:rsidRDefault="00A55A3B" w:rsidP="0011408D">
            <w:pPr>
              <w:cnfStyle w:val="000000000000" w:firstRow="0" w:lastRow="0" w:firstColumn="0" w:lastColumn="0" w:oddVBand="0" w:evenVBand="0" w:oddHBand="0" w:evenHBand="0" w:firstRowFirstColumn="0" w:firstRowLastColumn="0" w:lastRowFirstColumn="0" w:lastRowLastColumn="0"/>
              <w:rPr>
                <w:lang w:val="es-ES"/>
              </w:rPr>
            </w:pPr>
          </w:p>
        </w:tc>
        <w:tc>
          <w:tcPr>
            <w:tcW w:w="0" w:type="auto"/>
          </w:tcPr>
          <w:p w14:paraId="056E1E7F" w14:textId="77777777" w:rsidR="00A55A3B" w:rsidRPr="002B0807" w:rsidRDefault="00A55A3B" w:rsidP="0011408D">
            <w:pPr>
              <w:cnfStyle w:val="000000000000" w:firstRow="0" w:lastRow="0" w:firstColumn="0" w:lastColumn="0" w:oddVBand="0" w:evenVBand="0" w:oddHBand="0" w:evenHBand="0" w:firstRowFirstColumn="0" w:firstRowLastColumn="0" w:lastRowFirstColumn="0" w:lastRowLastColumn="0"/>
              <w:rPr>
                <w:lang w:val="es-ES"/>
              </w:rPr>
            </w:pPr>
          </w:p>
        </w:tc>
        <w:tc>
          <w:tcPr>
            <w:tcW w:w="0" w:type="auto"/>
          </w:tcPr>
          <w:p w14:paraId="6C94A0B6" w14:textId="77777777" w:rsidR="00A55A3B" w:rsidRPr="002B0807" w:rsidRDefault="00A55A3B" w:rsidP="0011408D">
            <w:pPr>
              <w:cnfStyle w:val="000000000000" w:firstRow="0" w:lastRow="0" w:firstColumn="0" w:lastColumn="0" w:oddVBand="0" w:evenVBand="0" w:oddHBand="0" w:evenHBand="0" w:firstRowFirstColumn="0" w:firstRowLastColumn="0" w:lastRowFirstColumn="0" w:lastRowLastColumn="0"/>
              <w:rPr>
                <w:lang w:val="es-ES"/>
              </w:rPr>
            </w:pPr>
          </w:p>
        </w:tc>
      </w:tr>
      <w:tr w:rsidR="00A55A3B" w:rsidRPr="002B0807" w14:paraId="2790EB1A" w14:textId="77777777" w:rsidTr="00114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BAE639B" w14:textId="77777777" w:rsidR="00A55A3B" w:rsidRPr="002B0807" w:rsidRDefault="00A55A3B" w:rsidP="0011408D">
            <w:pPr>
              <w:rPr>
                <w:lang w:val="es-ES"/>
              </w:rPr>
            </w:pPr>
          </w:p>
        </w:tc>
        <w:tc>
          <w:tcPr>
            <w:tcW w:w="0" w:type="auto"/>
          </w:tcPr>
          <w:p w14:paraId="7C3008F9" w14:textId="77777777" w:rsidR="00A55A3B" w:rsidRPr="002B0807" w:rsidRDefault="00A55A3B" w:rsidP="0011408D">
            <w:pPr>
              <w:cnfStyle w:val="000000100000" w:firstRow="0" w:lastRow="0" w:firstColumn="0" w:lastColumn="0" w:oddVBand="0" w:evenVBand="0" w:oddHBand="1" w:evenHBand="0" w:firstRowFirstColumn="0" w:firstRowLastColumn="0" w:lastRowFirstColumn="0" w:lastRowLastColumn="0"/>
              <w:rPr>
                <w:lang w:val="es-ES"/>
              </w:rPr>
            </w:pPr>
          </w:p>
        </w:tc>
        <w:tc>
          <w:tcPr>
            <w:tcW w:w="0" w:type="auto"/>
          </w:tcPr>
          <w:p w14:paraId="59D5263A" w14:textId="77777777" w:rsidR="00A55A3B" w:rsidRPr="002B0807" w:rsidRDefault="00A55A3B" w:rsidP="0011408D">
            <w:pPr>
              <w:cnfStyle w:val="000000100000" w:firstRow="0" w:lastRow="0" w:firstColumn="0" w:lastColumn="0" w:oddVBand="0" w:evenVBand="0" w:oddHBand="1" w:evenHBand="0" w:firstRowFirstColumn="0" w:firstRowLastColumn="0" w:lastRowFirstColumn="0" w:lastRowLastColumn="0"/>
              <w:rPr>
                <w:lang w:val="es-ES"/>
              </w:rPr>
            </w:pPr>
          </w:p>
        </w:tc>
        <w:tc>
          <w:tcPr>
            <w:tcW w:w="0" w:type="auto"/>
          </w:tcPr>
          <w:p w14:paraId="61285CF4" w14:textId="77777777" w:rsidR="00A55A3B" w:rsidRPr="002B0807" w:rsidRDefault="00A55A3B" w:rsidP="0011408D">
            <w:pPr>
              <w:cnfStyle w:val="000000100000" w:firstRow="0" w:lastRow="0" w:firstColumn="0" w:lastColumn="0" w:oddVBand="0" w:evenVBand="0" w:oddHBand="1" w:evenHBand="0" w:firstRowFirstColumn="0" w:firstRowLastColumn="0" w:lastRowFirstColumn="0" w:lastRowLastColumn="0"/>
              <w:rPr>
                <w:lang w:val="es-ES"/>
              </w:rPr>
            </w:pPr>
          </w:p>
        </w:tc>
        <w:tc>
          <w:tcPr>
            <w:tcW w:w="0" w:type="auto"/>
          </w:tcPr>
          <w:p w14:paraId="6482ED55" w14:textId="77777777" w:rsidR="00A55A3B" w:rsidRPr="002B0807" w:rsidRDefault="00A55A3B" w:rsidP="0011408D">
            <w:pPr>
              <w:cnfStyle w:val="000000100000" w:firstRow="0" w:lastRow="0" w:firstColumn="0" w:lastColumn="0" w:oddVBand="0" w:evenVBand="0" w:oddHBand="1" w:evenHBand="0" w:firstRowFirstColumn="0" w:firstRowLastColumn="0" w:lastRowFirstColumn="0" w:lastRowLastColumn="0"/>
              <w:rPr>
                <w:lang w:val="es-ES"/>
              </w:rPr>
            </w:pPr>
          </w:p>
        </w:tc>
        <w:tc>
          <w:tcPr>
            <w:tcW w:w="0" w:type="auto"/>
          </w:tcPr>
          <w:p w14:paraId="0DD7B6EA" w14:textId="77777777" w:rsidR="00A55A3B" w:rsidRPr="002B0807" w:rsidRDefault="00A55A3B" w:rsidP="0011408D">
            <w:pPr>
              <w:cnfStyle w:val="000000100000" w:firstRow="0" w:lastRow="0" w:firstColumn="0" w:lastColumn="0" w:oddVBand="0" w:evenVBand="0" w:oddHBand="1" w:evenHBand="0" w:firstRowFirstColumn="0" w:firstRowLastColumn="0" w:lastRowFirstColumn="0" w:lastRowLastColumn="0"/>
              <w:rPr>
                <w:lang w:val="es-ES"/>
              </w:rPr>
            </w:pPr>
          </w:p>
        </w:tc>
      </w:tr>
    </w:tbl>
    <w:p w14:paraId="091151E9" w14:textId="2DEF1F01" w:rsidR="003B21C2" w:rsidRDefault="003B21C2" w:rsidP="0028098B">
      <w:pPr>
        <w:ind w:right="-4"/>
        <w:rPr>
          <w:lang w:val="es-ES"/>
        </w:rPr>
      </w:pPr>
    </w:p>
    <w:p w14:paraId="682339F5" w14:textId="77777777" w:rsidR="002B287B" w:rsidRPr="002B287B" w:rsidRDefault="002B287B" w:rsidP="002B287B">
      <w:pPr>
        <w:pStyle w:val="Ttulo1"/>
        <w:rPr>
          <w:lang w:val="es-ES"/>
        </w:rPr>
      </w:pPr>
      <w:bookmarkStart w:id="67" w:name="_Toc220335966"/>
      <w:r w:rsidRPr="002B287B">
        <w:rPr>
          <w:lang w:val="es-ES"/>
        </w:rPr>
        <w:t>12. METODOLOGÍA DE EVALUACIÓN DE RIESGOS</w:t>
      </w:r>
      <w:bookmarkEnd w:id="67"/>
    </w:p>
    <w:p w14:paraId="2A735967" w14:textId="77777777" w:rsidR="002B287B" w:rsidRPr="002B287B" w:rsidRDefault="002B287B" w:rsidP="002B287B">
      <w:pPr>
        <w:ind w:right="-4"/>
        <w:rPr>
          <w:lang w:val="es-ES"/>
        </w:rPr>
      </w:pPr>
      <w:r w:rsidRPr="002B287B">
        <w:rPr>
          <w:lang w:val="es-ES"/>
        </w:rPr>
        <w:t>El ESTUDIO adopta una metodología de evaluación de riesgos orientada a identificar, valorar y tratar los riesgos que puedan afectar la seguridad de la información y, en particular, la protección de datos personales.</w:t>
      </w:r>
    </w:p>
    <w:p w14:paraId="26397F63" w14:textId="77777777" w:rsidR="002B287B" w:rsidRPr="002B287B" w:rsidRDefault="002B287B" w:rsidP="002B287B">
      <w:pPr>
        <w:pStyle w:val="Ttulo2"/>
        <w:jc w:val="both"/>
        <w:rPr>
          <w:lang w:val="es-ES"/>
        </w:rPr>
      </w:pPr>
      <w:bookmarkStart w:id="68" w:name="_Toc220335967"/>
      <w:r w:rsidRPr="002B287B">
        <w:rPr>
          <w:lang w:val="es-ES"/>
        </w:rPr>
        <w:t>12.1. Identificación de activos</w:t>
      </w:r>
      <w:bookmarkEnd w:id="68"/>
    </w:p>
    <w:p w14:paraId="06D8D0EF" w14:textId="77777777" w:rsidR="002B287B" w:rsidRPr="002B287B" w:rsidRDefault="002B287B" w:rsidP="002B287B">
      <w:pPr>
        <w:ind w:right="-4"/>
        <w:jc w:val="both"/>
        <w:rPr>
          <w:lang w:val="es-ES"/>
        </w:rPr>
      </w:pPr>
      <w:r w:rsidRPr="002B287B">
        <w:rPr>
          <w:lang w:val="es-ES"/>
        </w:rPr>
        <w:t xml:space="preserve">Se enumerarán los </w:t>
      </w:r>
      <w:r w:rsidRPr="002B287B">
        <w:rPr>
          <w:b/>
          <w:bCs/>
          <w:lang w:val="es-ES"/>
        </w:rPr>
        <w:t>activos relevantes</w:t>
      </w:r>
      <w:r w:rsidRPr="002B287B">
        <w:rPr>
          <w:lang w:val="es-ES"/>
        </w:rPr>
        <w:t xml:space="preserve"> del ESTUDIO, incluyendo:</w:t>
      </w:r>
    </w:p>
    <w:p w14:paraId="46D41DBE" w14:textId="77777777" w:rsidR="002B287B" w:rsidRPr="002B287B" w:rsidRDefault="002B287B" w:rsidP="002B287B">
      <w:pPr>
        <w:pStyle w:val="Prrafodelista"/>
        <w:numPr>
          <w:ilvl w:val="0"/>
          <w:numId w:val="85"/>
        </w:numPr>
        <w:ind w:right="-4"/>
        <w:jc w:val="both"/>
        <w:rPr>
          <w:lang w:val="en-US"/>
        </w:rPr>
      </w:pPr>
      <w:r w:rsidRPr="002B287B">
        <w:rPr>
          <w:b/>
          <w:bCs/>
          <w:lang w:val="en-US"/>
        </w:rPr>
        <w:t>Hardware</w:t>
      </w:r>
      <w:r w:rsidRPr="002B287B">
        <w:rPr>
          <w:lang w:val="en-US"/>
        </w:rPr>
        <w:t xml:space="preserve"> (PC, laptops, discos, USB, </w:t>
      </w:r>
      <w:proofErr w:type="spellStart"/>
      <w:r w:rsidRPr="002B287B">
        <w:rPr>
          <w:lang w:val="en-US"/>
        </w:rPr>
        <w:t>impresoras</w:t>
      </w:r>
      <w:proofErr w:type="spellEnd"/>
      <w:r w:rsidRPr="002B287B">
        <w:rPr>
          <w:lang w:val="en-US"/>
        </w:rPr>
        <w:t>, router/switch).</w:t>
      </w:r>
    </w:p>
    <w:p w14:paraId="5285CF59" w14:textId="77777777" w:rsidR="002B287B" w:rsidRPr="002B287B" w:rsidRDefault="002B287B" w:rsidP="002B287B">
      <w:pPr>
        <w:pStyle w:val="Prrafodelista"/>
        <w:numPr>
          <w:ilvl w:val="0"/>
          <w:numId w:val="85"/>
        </w:numPr>
        <w:ind w:right="-4"/>
        <w:jc w:val="both"/>
        <w:rPr>
          <w:lang w:val="es-ES"/>
        </w:rPr>
      </w:pPr>
      <w:r w:rsidRPr="002B287B">
        <w:rPr>
          <w:b/>
          <w:bCs/>
          <w:lang w:val="es-ES"/>
        </w:rPr>
        <w:t>Software</w:t>
      </w:r>
      <w:r w:rsidRPr="002B287B">
        <w:rPr>
          <w:lang w:val="es-ES"/>
        </w:rPr>
        <w:t xml:space="preserve"> (sistema operativo, ofimática, antivirus, navegadores, herramientas de gestión documental/correo).</w:t>
      </w:r>
    </w:p>
    <w:p w14:paraId="7270748D" w14:textId="77777777" w:rsidR="002B287B" w:rsidRPr="002B287B" w:rsidRDefault="002B287B" w:rsidP="002B287B">
      <w:pPr>
        <w:pStyle w:val="Prrafodelista"/>
        <w:numPr>
          <w:ilvl w:val="0"/>
          <w:numId w:val="85"/>
        </w:numPr>
        <w:ind w:right="-4"/>
        <w:jc w:val="both"/>
        <w:rPr>
          <w:lang w:val="es-ES"/>
        </w:rPr>
      </w:pPr>
      <w:r w:rsidRPr="002B287B">
        <w:rPr>
          <w:b/>
          <w:bCs/>
          <w:lang w:val="es-ES"/>
        </w:rPr>
        <w:t>Información</w:t>
      </w:r>
      <w:r w:rsidRPr="002B287B">
        <w:rPr>
          <w:lang w:val="es-ES"/>
        </w:rPr>
        <w:t xml:space="preserve"> (expedientes, contratos, clientes, personal, contabilidad/facturación).</w:t>
      </w:r>
    </w:p>
    <w:p w14:paraId="5F3442A7" w14:textId="77777777" w:rsidR="002B287B" w:rsidRPr="002B287B" w:rsidRDefault="002B287B" w:rsidP="002B287B">
      <w:pPr>
        <w:pStyle w:val="Prrafodelista"/>
        <w:numPr>
          <w:ilvl w:val="0"/>
          <w:numId w:val="85"/>
        </w:numPr>
        <w:ind w:right="-4"/>
        <w:jc w:val="both"/>
        <w:rPr>
          <w:lang w:val="es-ES"/>
        </w:rPr>
      </w:pPr>
      <w:r w:rsidRPr="002B287B">
        <w:rPr>
          <w:b/>
          <w:bCs/>
          <w:lang w:val="es-ES"/>
        </w:rPr>
        <w:t>Recursos humanos</w:t>
      </w:r>
      <w:r w:rsidRPr="002B287B">
        <w:rPr>
          <w:lang w:val="es-ES"/>
        </w:rPr>
        <w:t xml:space="preserve"> (roles y usuarios con acceso).</w:t>
      </w:r>
    </w:p>
    <w:p w14:paraId="72EDDD34" w14:textId="77777777" w:rsidR="002B287B" w:rsidRPr="002B287B" w:rsidRDefault="002B287B" w:rsidP="002B287B">
      <w:pPr>
        <w:pStyle w:val="Prrafodelista"/>
        <w:numPr>
          <w:ilvl w:val="0"/>
          <w:numId w:val="85"/>
        </w:numPr>
        <w:ind w:right="-4"/>
        <w:jc w:val="both"/>
        <w:rPr>
          <w:lang w:val="es-ES"/>
        </w:rPr>
      </w:pPr>
      <w:r w:rsidRPr="002B287B">
        <w:rPr>
          <w:b/>
          <w:bCs/>
          <w:lang w:val="es-ES"/>
        </w:rPr>
        <w:t>Procesos</w:t>
      </w:r>
      <w:r w:rsidRPr="002B287B">
        <w:rPr>
          <w:lang w:val="es-ES"/>
        </w:rPr>
        <w:t xml:space="preserve"> (atención de casos, archivo, envío de información, </w:t>
      </w:r>
      <w:proofErr w:type="spellStart"/>
      <w:r w:rsidRPr="002B287B">
        <w:rPr>
          <w:lang w:val="es-ES"/>
        </w:rPr>
        <w:t>backups</w:t>
      </w:r>
      <w:proofErr w:type="spellEnd"/>
      <w:r w:rsidRPr="002B287B">
        <w:rPr>
          <w:lang w:val="es-ES"/>
        </w:rPr>
        <w:t>, soporte).</w:t>
      </w:r>
    </w:p>
    <w:p w14:paraId="2A4BFA3F" w14:textId="77777777" w:rsidR="002B287B" w:rsidRPr="002B287B" w:rsidRDefault="002B287B" w:rsidP="002B287B">
      <w:pPr>
        <w:ind w:right="-4"/>
        <w:jc w:val="both"/>
        <w:rPr>
          <w:lang w:val="es-ES"/>
        </w:rPr>
      </w:pPr>
      <w:r w:rsidRPr="002B287B">
        <w:rPr>
          <w:lang w:val="es-ES"/>
        </w:rPr>
        <w:t xml:space="preserve">Se identificarán activos </w:t>
      </w:r>
      <w:r w:rsidRPr="002B287B">
        <w:rPr>
          <w:b/>
          <w:bCs/>
          <w:lang w:val="es-ES"/>
        </w:rPr>
        <w:t>críticos</w:t>
      </w:r>
      <w:r w:rsidRPr="002B287B">
        <w:rPr>
          <w:lang w:val="es-ES"/>
        </w:rPr>
        <w:t xml:space="preserve"> por su impacto en la continuidad operativa y confidencialidad.</w:t>
      </w:r>
    </w:p>
    <w:p w14:paraId="3FCBFB29" w14:textId="77777777" w:rsidR="002B287B" w:rsidRPr="002B287B" w:rsidRDefault="002B287B" w:rsidP="002B287B">
      <w:pPr>
        <w:pStyle w:val="Ttulo2"/>
        <w:rPr>
          <w:lang w:val="es-ES"/>
        </w:rPr>
      </w:pPr>
      <w:bookmarkStart w:id="69" w:name="_Toc220335968"/>
      <w:r w:rsidRPr="002B287B">
        <w:rPr>
          <w:lang w:val="es-ES"/>
        </w:rPr>
        <w:t>12.2. Identificación de amenazas</w:t>
      </w:r>
      <w:bookmarkEnd w:id="69"/>
    </w:p>
    <w:p w14:paraId="0F6F172F" w14:textId="77777777" w:rsidR="002B287B" w:rsidRPr="002B287B" w:rsidRDefault="002B287B" w:rsidP="002B287B">
      <w:pPr>
        <w:ind w:right="-4"/>
        <w:jc w:val="both"/>
        <w:rPr>
          <w:lang w:val="es-ES"/>
        </w:rPr>
      </w:pPr>
      <w:r w:rsidRPr="002B287B">
        <w:rPr>
          <w:lang w:val="es-ES"/>
        </w:rPr>
        <w:t>Se enumerarán amenazas internas y externas, incluyendo (sin limitarse a):</w:t>
      </w:r>
    </w:p>
    <w:p w14:paraId="33D91DE6" w14:textId="77777777" w:rsidR="002B287B" w:rsidRPr="002B287B" w:rsidRDefault="002B287B" w:rsidP="002B287B">
      <w:pPr>
        <w:pStyle w:val="Prrafodelista"/>
        <w:numPr>
          <w:ilvl w:val="0"/>
          <w:numId w:val="86"/>
        </w:numPr>
        <w:ind w:right="-4"/>
        <w:jc w:val="both"/>
        <w:rPr>
          <w:lang w:val="es-ES"/>
        </w:rPr>
      </w:pPr>
      <w:r w:rsidRPr="002B287B">
        <w:rPr>
          <w:lang w:val="es-ES"/>
        </w:rPr>
        <w:t xml:space="preserve">Phishing, </w:t>
      </w:r>
      <w:proofErr w:type="gramStart"/>
      <w:r w:rsidRPr="002B287B">
        <w:rPr>
          <w:lang w:val="es-ES"/>
        </w:rPr>
        <w:t>malware</w:t>
      </w:r>
      <w:proofErr w:type="gramEnd"/>
      <w:r w:rsidRPr="002B287B">
        <w:rPr>
          <w:lang w:val="es-ES"/>
        </w:rPr>
        <w:t xml:space="preserve">, </w:t>
      </w:r>
      <w:proofErr w:type="spellStart"/>
      <w:r w:rsidRPr="002B287B">
        <w:rPr>
          <w:lang w:val="es-ES"/>
        </w:rPr>
        <w:t>ransomware</w:t>
      </w:r>
      <w:proofErr w:type="spellEnd"/>
      <w:r w:rsidRPr="002B287B">
        <w:rPr>
          <w:lang w:val="es-ES"/>
        </w:rPr>
        <w:t>, accesos no autorizados.</w:t>
      </w:r>
    </w:p>
    <w:p w14:paraId="2B5CC065" w14:textId="77777777" w:rsidR="002B287B" w:rsidRPr="002B287B" w:rsidRDefault="002B287B" w:rsidP="002B287B">
      <w:pPr>
        <w:pStyle w:val="Prrafodelista"/>
        <w:numPr>
          <w:ilvl w:val="0"/>
          <w:numId w:val="86"/>
        </w:numPr>
        <w:ind w:right="-4"/>
        <w:jc w:val="both"/>
        <w:rPr>
          <w:lang w:val="es-ES"/>
        </w:rPr>
      </w:pPr>
      <w:r w:rsidRPr="002B287B">
        <w:rPr>
          <w:lang w:val="es-ES"/>
        </w:rPr>
        <w:lastRenderedPageBreak/>
        <w:t>Pérdida o robo de dispositivos/soportes.</w:t>
      </w:r>
    </w:p>
    <w:p w14:paraId="204DB33E" w14:textId="77777777" w:rsidR="002B287B" w:rsidRPr="002B287B" w:rsidRDefault="002B287B" w:rsidP="002B287B">
      <w:pPr>
        <w:pStyle w:val="Prrafodelista"/>
        <w:numPr>
          <w:ilvl w:val="0"/>
          <w:numId w:val="86"/>
        </w:numPr>
        <w:ind w:right="-4"/>
        <w:jc w:val="both"/>
        <w:rPr>
          <w:lang w:val="es-ES"/>
        </w:rPr>
      </w:pPr>
      <w:r w:rsidRPr="002B287B">
        <w:rPr>
          <w:lang w:val="es-ES"/>
        </w:rPr>
        <w:t>Error humano (envíos erróneos, eliminación accidental, configuración indebida).</w:t>
      </w:r>
    </w:p>
    <w:p w14:paraId="5FE20F1D" w14:textId="77777777" w:rsidR="002B287B" w:rsidRPr="002B287B" w:rsidRDefault="002B287B" w:rsidP="002B287B">
      <w:pPr>
        <w:pStyle w:val="Prrafodelista"/>
        <w:numPr>
          <w:ilvl w:val="0"/>
          <w:numId w:val="86"/>
        </w:numPr>
        <w:ind w:right="-4"/>
        <w:jc w:val="both"/>
        <w:rPr>
          <w:lang w:val="es-ES"/>
        </w:rPr>
      </w:pPr>
      <w:r w:rsidRPr="002B287B">
        <w:rPr>
          <w:lang w:val="es-ES"/>
        </w:rPr>
        <w:t>Fallas técnicas (disco dañado, corte eléctrico, caída de servicio).</w:t>
      </w:r>
    </w:p>
    <w:p w14:paraId="7E6AB136" w14:textId="77777777" w:rsidR="002B287B" w:rsidRPr="002B287B" w:rsidRDefault="002B287B" w:rsidP="002B287B">
      <w:pPr>
        <w:pStyle w:val="Prrafodelista"/>
        <w:numPr>
          <w:ilvl w:val="0"/>
          <w:numId w:val="86"/>
        </w:numPr>
        <w:ind w:right="-4"/>
        <w:jc w:val="both"/>
        <w:rPr>
          <w:lang w:val="es-ES"/>
        </w:rPr>
      </w:pPr>
      <w:r w:rsidRPr="002B287B">
        <w:rPr>
          <w:lang w:val="es-ES"/>
        </w:rPr>
        <w:t>Eventos físicos o naturales (incendio, inundación, sismo).</w:t>
      </w:r>
    </w:p>
    <w:p w14:paraId="5E1D511D" w14:textId="77777777" w:rsidR="002B287B" w:rsidRPr="002B287B" w:rsidRDefault="002B287B" w:rsidP="002B287B">
      <w:pPr>
        <w:pStyle w:val="Ttulo2"/>
        <w:rPr>
          <w:lang w:val="es-ES"/>
        </w:rPr>
      </w:pPr>
      <w:bookmarkStart w:id="70" w:name="_Toc220335969"/>
      <w:r w:rsidRPr="002B287B">
        <w:rPr>
          <w:lang w:val="es-ES"/>
        </w:rPr>
        <w:t>12.3. Identificación de vulnerabilidades</w:t>
      </w:r>
      <w:bookmarkEnd w:id="70"/>
    </w:p>
    <w:p w14:paraId="25BD9FFA" w14:textId="77777777" w:rsidR="002B287B" w:rsidRPr="002B287B" w:rsidRDefault="002B287B" w:rsidP="002B287B">
      <w:pPr>
        <w:ind w:right="-4"/>
        <w:jc w:val="both"/>
        <w:rPr>
          <w:lang w:val="es-ES"/>
        </w:rPr>
      </w:pPr>
      <w:r w:rsidRPr="002B287B">
        <w:rPr>
          <w:lang w:val="es-ES"/>
        </w:rPr>
        <w:t>Se identificarán debilidades que puedan ser explotadas por amenazas, tales como:</w:t>
      </w:r>
    </w:p>
    <w:p w14:paraId="76AEF682" w14:textId="77777777" w:rsidR="002B287B" w:rsidRPr="002B287B" w:rsidRDefault="002B287B" w:rsidP="002B287B">
      <w:pPr>
        <w:pStyle w:val="Prrafodelista"/>
        <w:numPr>
          <w:ilvl w:val="0"/>
          <w:numId w:val="87"/>
        </w:numPr>
        <w:ind w:right="-4"/>
        <w:jc w:val="both"/>
        <w:rPr>
          <w:lang w:val="es-ES"/>
        </w:rPr>
      </w:pPr>
      <w:r w:rsidRPr="002B287B">
        <w:rPr>
          <w:lang w:val="es-ES"/>
        </w:rPr>
        <w:t>Contraseñas débiles o reutilizadas.</w:t>
      </w:r>
    </w:p>
    <w:p w14:paraId="3133DE60" w14:textId="77777777" w:rsidR="002B287B" w:rsidRPr="002B287B" w:rsidRDefault="002B287B" w:rsidP="002B287B">
      <w:pPr>
        <w:pStyle w:val="Prrafodelista"/>
        <w:numPr>
          <w:ilvl w:val="0"/>
          <w:numId w:val="87"/>
        </w:numPr>
        <w:ind w:right="-4"/>
        <w:jc w:val="both"/>
        <w:rPr>
          <w:lang w:val="es-ES"/>
        </w:rPr>
      </w:pPr>
      <w:r w:rsidRPr="002B287B">
        <w:rPr>
          <w:lang w:val="es-ES"/>
        </w:rPr>
        <w:t>Falta de actualización de software.</w:t>
      </w:r>
    </w:p>
    <w:p w14:paraId="2DE6DA2C" w14:textId="77777777" w:rsidR="002B287B" w:rsidRPr="002B287B" w:rsidRDefault="002B287B" w:rsidP="002B287B">
      <w:pPr>
        <w:pStyle w:val="Prrafodelista"/>
        <w:numPr>
          <w:ilvl w:val="0"/>
          <w:numId w:val="87"/>
        </w:numPr>
        <w:ind w:right="-4"/>
        <w:jc w:val="both"/>
        <w:rPr>
          <w:lang w:val="es-ES"/>
        </w:rPr>
      </w:pPr>
      <w:r w:rsidRPr="002B287B">
        <w:rPr>
          <w:lang w:val="es-ES"/>
        </w:rPr>
        <w:t>Ausencia de cifrado o controles de acceso.</w:t>
      </w:r>
    </w:p>
    <w:p w14:paraId="0C4CA6E6" w14:textId="77777777" w:rsidR="002B287B" w:rsidRPr="002B287B" w:rsidRDefault="002B287B" w:rsidP="002B287B">
      <w:pPr>
        <w:pStyle w:val="Prrafodelista"/>
        <w:numPr>
          <w:ilvl w:val="0"/>
          <w:numId w:val="87"/>
        </w:numPr>
        <w:ind w:right="-4"/>
        <w:jc w:val="both"/>
        <w:rPr>
          <w:lang w:val="es-ES"/>
        </w:rPr>
      </w:pPr>
      <w:r w:rsidRPr="002B287B">
        <w:rPr>
          <w:lang w:val="es-ES"/>
        </w:rPr>
        <w:t>Procedimientos insuficientes para respaldos/recuperación.</w:t>
      </w:r>
    </w:p>
    <w:p w14:paraId="73AB8205" w14:textId="77777777" w:rsidR="002B287B" w:rsidRPr="002B287B" w:rsidRDefault="002B287B" w:rsidP="002B287B">
      <w:pPr>
        <w:pStyle w:val="Prrafodelista"/>
        <w:numPr>
          <w:ilvl w:val="0"/>
          <w:numId w:val="87"/>
        </w:numPr>
        <w:ind w:right="-4"/>
        <w:jc w:val="both"/>
        <w:rPr>
          <w:lang w:val="es-ES"/>
        </w:rPr>
      </w:pPr>
      <w:r w:rsidRPr="002B287B">
        <w:rPr>
          <w:lang w:val="es-ES"/>
        </w:rPr>
        <w:t>Falta de capacitación o controles de uso aceptable.</w:t>
      </w:r>
    </w:p>
    <w:p w14:paraId="15A7EA10" w14:textId="77777777" w:rsidR="002B287B" w:rsidRPr="002B287B" w:rsidRDefault="002B287B" w:rsidP="002B287B">
      <w:pPr>
        <w:pStyle w:val="Ttulo2"/>
        <w:rPr>
          <w:lang w:val="es-ES"/>
        </w:rPr>
      </w:pPr>
      <w:bookmarkStart w:id="71" w:name="_Toc220335970"/>
      <w:r w:rsidRPr="002B287B">
        <w:rPr>
          <w:lang w:val="es-ES"/>
        </w:rPr>
        <w:t>12.4. Valoración del riesgo</w:t>
      </w:r>
      <w:bookmarkEnd w:id="71"/>
    </w:p>
    <w:p w14:paraId="65CB1F2F" w14:textId="77777777" w:rsidR="002B287B" w:rsidRPr="002B287B" w:rsidRDefault="002B287B" w:rsidP="002B287B">
      <w:pPr>
        <w:ind w:right="-4"/>
        <w:jc w:val="both"/>
        <w:rPr>
          <w:lang w:val="es-ES"/>
        </w:rPr>
      </w:pPr>
      <w:r w:rsidRPr="002B287B">
        <w:rPr>
          <w:lang w:val="es-ES"/>
        </w:rPr>
        <w:t>Para cada riesgo se asignará:</w:t>
      </w:r>
    </w:p>
    <w:p w14:paraId="3C7830D5" w14:textId="77777777" w:rsidR="002B287B" w:rsidRPr="002B287B" w:rsidRDefault="002B287B" w:rsidP="002B287B">
      <w:pPr>
        <w:pStyle w:val="Prrafodelista"/>
        <w:numPr>
          <w:ilvl w:val="0"/>
          <w:numId w:val="88"/>
        </w:numPr>
        <w:ind w:right="-4"/>
        <w:jc w:val="both"/>
        <w:rPr>
          <w:lang w:val="es-ES"/>
        </w:rPr>
      </w:pPr>
      <w:r w:rsidRPr="002B287B">
        <w:rPr>
          <w:b/>
          <w:bCs/>
          <w:lang w:val="es-ES"/>
        </w:rPr>
        <w:t>Impacto</w:t>
      </w:r>
      <w:r w:rsidRPr="002B287B">
        <w:rPr>
          <w:lang w:val="es-ES"/>
        </w:rPr>
        <w:t xml:space="preserve"> (p. ej., financiero, reputacional, legal, confidencialidad) en una escala definida por el ESTUDIO.</w:t>
      </w:r>
    </w:p>
    <w:p w14:paraId="69F61E4A" w14:textId="77777777" w:rsidR="002B287B" w:rsidRPr="002B287B" w:rsidRDefault="002B287B" w:rsidP="002B287B">
      <w:pPr>
        <w:pStyle w:val="Prrafodelista"/>
        <w:numPr>
          <w:ilvl w:val="0"/>
          <w:numId w:val="88"/>
        </w:numPr>
        <w:ind w:right="-4"/>
        <w:jc w:val="both"/>
        <w:rPr>
          <w:lang w:val="es-ES"/>
        </w:rPr>
      </w:pPr>
      <w:r w:rsidRPr="002B287B">
        <w:rPr>
          <w:b/>
          <w:bCs/>
          <w:lang w:val="es-ES"/>
        </w:rPr>
        <w:t>Probabilidad</w:t>
      </w:r>
      <w:r w:rsidRPr="002B287B">
        <w:rPr>
          <w:lang w:val="es-ES"/>
        </w:rPr>
        <w:t xml:space="preserve"> de ocurrencia en una escala definida por el ESTUDIO.</w:t>
      </w:r>
    </w:p>
    <w:p w14:paraId="21F4DE97" w14:textId="77777777" w:rsidR="002B287B" w:rsidRPr="002B287B" w:rsidRDefault="002B287B" w:rsidP="002B287B">
      <w:pPr>
        <w:ind w:right="-4"/>
        <w:jc w:val="both"/>
        <w:rPr>
          <w:lang w:val="es-ES"/>
        </w:rPr>
      </w:pPr>
      <w:r w:rsidRPr="002B287B">
        <w:rPr>
          <w:lang w:val="es-ES"/>
        </w:rPr>
        <w:t xml:space="preserve">El nivel de riesgo se estimará mediante una </w:t>
      </w:r>
      <w:r w:rsidRPr="002B287B">
        <w:rPr>
          <w:b/>
          <w:bCs/>
          <w:lang w:val="es-ES"/>
        </w:rPr>
        <w:t>matriz de riesgo</w:t>
      </w:r>
      <w:r w:rsidRPr="002B287B">
        <w:rPr>
          <w:lang w:val="es-ES"/>
        </w:rPr>
        <w:t xml:space="preserve"> (por ejemplo, Impacto × Probabilidad) para priorizar el tratamiento.</w:t>
      </w:r>
    </w:p>
    <w:p w14:paraId="4A0C1B4D" w14:textId="77777777" w:rsidR="002B287B" w:rsidRPr="002B287B" w:rsidRDefault="002B287B" w:rsidP="002B287B">
      <w:pPr>
        <w:pStyle w:val="Ttulo2"/>
        <w:rPr>
          <w:lang w:val="es-ES"/>
        </w:rPr>
      </w:pPr>
      <w:bookmarkStart w:id="72" w:name="_Toc220335971"/>
      <w:r w:rsidRPr="002B287B">
        <w:rPr>
          <w:lang w:val="es-ES"/>
        </w:rPr>
        <w:t>12.5. Tratamiento y planes de acción</w:t>
      </w:r>
      <w:bookmarkEnd w:id="72"/>
    </w:p>
    <w:p w14:paraId="4D8027A6" w14:textId="77777777" w:rsidR="002B287B" w:rsidRPr="002B287B" w:rsidRDefault="002B287B" w:rsidP="002B287B">
      <w:pPr>
        <w:ind w:right="-4"/>
        <w:jc w:val="both"/>
        <w:rPr>
          <w:lang w:val="es-ES"/>
        </w:rPr>
      </w:pPr>
      <w:r w:rsidRPr="002B287B">
        <w:rPr>
          <w:lang w:val="es-ES"/>
        </w:rPr>
        <w:t>Para los riesgos priorizados se definirán medidas de mitigación y planes de acción que incluyan:</w:t>
      </w:r>
    </w:p>
    <w:p w14:paraId="487DDA81" w14:textId="77777777" w:rsidR="002B287B" w:rsidRPr="002B287B" w:rsidRDefault="002B287B" w:rsidP="002B287B">
      <w:pPr>
        <w:pStyle w:val="Prrafodelista"/>
        <w:numPr>
          <w:ilvl w:val="0"/>
          <w:numId w:val="89"/>
        </w:numPr>
        <w:ind w:right="-4"/>
        <w:jc w:val="both"/>
        <w:rPr>
          <w:lang w:val="es-ES"/>
        </w:rPr>
      </w:pPr>
      <w:r w:rsidRPr="002B287B">
        <w:rPr>
          <w:lang w:val="es-ES"/>
        </w:rPr>
        <w:t>Control o medida a implementar.</w:t>
      </w:r>
    </w:p>
    <w:p w14:paraId="1F34607B" w14:textId="77777777" w:rsidR="002B287B" w:rsidRPr="002B287B" w:rsidRDefault="002B287B" w:rsidP="002B287B">
      <w:pPr>
        <w:pStyle w:val="Prrafodelista"/>
        <w:numPr>
          <w:ilvl w:val="0"/>
          <w:numId w:val="89"/>
        </w:numPr>
        <w:ind w:right="-4"/>
        <w:jc w:val="both"/>
        <w:rPr>
          <w:lang w:val="es-ES"/>
        </w:rPr>
      </w:pPr>
      <w:r w:rsidRPr="002B287B">
        <w:rPr>
          <w:lang w:val="es-ES"/>
        </w:rPr>
        <w:t>Responsable.</w:t>
      </w:r>
    </w:p>
    <w:p w14:paraId="37660B74" w14:textId="77777777" w:rsidR="002B287B" w:rsidRPr="002B287B" w:rsidRDefault="002B287B" w:rsidP="002B287B">
      <w:pPr>
        <w:pStyle w:val="Prrafodelista"/>
        <w:numPr>
          <w:ilvl w:val="0"/>
          <w:numId w:val="89"/>
        </w:numPr>
        <w:ind w:right="-4"/>
        <w:jc w:val="both"/>
        <w:rPr>
          <w:lang w:val="es-ES"/>
        </w:rPr>
      </w:pPr>
      <w:r w:rsidRPr="002B287B">
        <w:rPr>
          <w:lang w:val="es-ES"/>
        </w:rPr>
        <w:t>Plazo.</w:t>
      </w:r>
    </w:p>
    <w:p w14:paraId="60D22087" w14:textId="77777777" w:rsidR="002B287B" w:rsidRPr="002B287B" w:rsidRDefault="002B287B" w:rsidP="002B287B">
      <w:pPr>
        <w:pStyle w:val="Prrafodelista"/>
        <w:numPr>
          <w:ilvl w:val="0"/>
          <w:numId w:val="89"/>
        </w:numPr>
        <w:ind w:right="-4"/>
        <w:jc w:val="both"/>
        <w:rPr>
          <w:lang w:val="es-ES"/>
        </w:rPr>
      </w:pPr>
      <w:r w:rsidRPr="002B287B">
        <w:rPr>
          <w:lang w:val="es-ES"/>
        </w:rPr>
        <w:t>Recursos requeridos.</w:t>
      </w:r>
    </w:p>
    <w:p w14:paraId="7836CE81" w14:textId="77777777" w:rsidR="002B287B" w:rsidRPr="002B287B" w:rsidRDefault="002B287B" w:rsidP="002B287B">
      <w:pPr>
        <w:pStyle w:val="Prrafodelista"/>
        <w:numPr>
          <w:ilvl w:val="0"/>
          <w:numId w:val="89"/>
        </w:numPr>
        <w:ind w:right="-4"/>
        <w:jc w:val="both"/>
        <w:rPr>
          <w:lang w:val="es-ES"/>
        </w:rPr>
      </w:pPr>
      <w:r w:rsidRPr="002B287B">
        <w:rPr>
          <w:lang w:val="es-ES"/>
        </w:rPr>
        <w:t>Evidencia de implementación.</w:t>
      </w:r>
    </w:p>
    <w:p w14:paraId="699D278B" w14:textId="77777777" w:rsidR="002B287B" w:rsidRPr="002B287B" w:rsidRDefault="002B287B" w:rsidP="002B287B">
      <w:pPr>
        <w:pStyle w:val="Ttulo2"/>
        <w:rPr>
          <w:lang w:val="es-ES"/>
        </w:rPr>
      </w:pPr>
      <w:bookmarkStart w:id="73" w:name="_Toc220335972"/>
      <w:r w:rsidRPr="002B287B">
        <w:rPr>
          <w:lang w:val="es-ES"/>
        </w:rPr>
        <w:t>12.6. Monitoreo, revisión y documentación</w:t>
      </w:r>
      <w:bookmarkEnd w:id="73"/>
    </w:p>
    <w:p w14:paraId="4D02E2ED" w14:textId="77777777" w:rsidR="002B287B" w:rsidRPr="002B287B" w:rsidRDefault="002B287B" w:rsidP="002B287B">
      <w:pPr>
        <w:ind w:right="-4"/>
        <w:jc w:val="both"/>
        <w:rPr>
          <w:lang w:val="es-ES"/>
        </w:rPr>
      </w:pPr>
      <w:r w:rsidRPr="002B287B">
        <w:rPr>
          <w:lang w:val="es-ES"/>
        </w:rPr>
        <w:t>El ESTUDIO establecerá un proceso de monitoreo para:</w:t>
      </w:r>
    </w:p>
    <w:p w14:paraId="02C8795D" w14:textId="77777777" w:rsidR="002B287B" w:rsidRPr="002B287B" w:rsidRDefault="002B287B" w:rsidP="002B287B">
      <w:pPr>
        <w:pStyle w:val="Prrafodelista"/>
        <w:numPr>
          <w:ilvl w:val="0"/>
          <w:numId w:val="90"/>
        </w:numPr>
        <w:ind w:right="-4"/>
        <w:jc w:val="both"/>
        <w:rPr>
          <w:lang w:val="es-ES"/>
        </w:rPr>
      </w:pPr>
      <w:r w:rsidRPr="002B287B">
        <w:rPr>
          <w:lang w:val="es-ES"/>
        </w:rPr>
        <w:t>Verificar la efectividad de controles.</w:t>
      </w:r>
    </w:p>
    <w:p w14:paraId="5FE4A167" w14:textId="77777777" w:rsidR="002B287B" w:rsidRPr="002B287B" w:rsidRDefault="002B287B" w:rsidP="002B287B">
      <w:pPr>
        <w:pStyle w:val="Prrafodelista"/>
        <w:numPr>
          <w:ilvl w:val="0"/>
          <w:numId w:val="90"/>
        </w:numPr>
        <w:ind w:right="-4"/>
        <w:jc w:val="both"/>
        <w:rPr>
          <w:lang w:val="es-ES"/>
        </w:rPr>
      </w:pPr>
      <w:r w:rsidRPr="002B287B">
        <w:rPr>
          <w:lang w:val="es-ES"/>
        </w:rPr>
        <w:t>Detectar cambios en amenazas/vulnerabilidades.</w:t>
      </w:r>
    </w:p>
    <w:p w14:paraId="6110C43C" w14:textId="77777777" w:rsidR="002B287B" w:rsidRPr="002B287B" w:rsidRDefault="002B287B" w:rsidP="002B287B">
      <w:pPr>
        <w:pStyle w:val="Prrafodelista"/>
        <w:numPr>
          <w:ilvl w:val="0"/>
          <w:numId w:val="90"/>
        </w:numPr>
        <w:ind w:right="-4"/>
        <w:jc w:val="both"/>
        <w:rPr>
          <w:lang w:val="es-ES"/>
        </w:rPr>
      </w:pPr>
      <w:r w:rsidRPr="002B287B">
        <w:rPr>
          <w:lang w:val="es-ES"/>
        </w:rPr>
        <w:lastRenderedPageBreak/>
        <w:t>Actualizar la evaluación cuando existan cambios relevantes.</w:t>
      </w:r>
    </w:p>
    <w:p w14:paraId="5B451E24" w14:textId="77777777" w:rsidR="002B287B" w:rsidRPr="002B287B" w:rsidRDefault="002B287B" w:rsidP="002B287B">
      <w:pPr>
        <w:ind w:right="-4"/>
        <w:jc w:val="both"/>
        <w:rPr>
          <w:lang w:val="es-ES"/>
        </w:rPr>
      </w:pPr>
      <w:r w:rsidRPr="002B287B">
        <w:rPr>
          <w:lang w:val="es-ES"/>
        </w:rPr>
        <w:t>Se documentará el proceso (activos, amenazas, vulnerabilidades, riesgos, controles y evidencias) y se revisará periódicamente la metodología para su mejora.</w:t>
      </w:r>
    </w:p>
    <w:p w14:paraId="10FF2F5C" w14:textId="77777777" w:rsidR="00E82E3D" w:rsidRPr="00E82E3D" w:rsidRDefault="00E82E3D" w:rsidP="00E82E3D">
      <w:pPr>
        <w:pStyle w:val="Ttulo1"/>
        <w:rPr>
          <w:lang w:val="es-ES"/>
        </w:rPr>
      </w:pPr>
      <w:bookmarkStart w:id="74" w:name="_Toc220335973"/>
      <w:r w:rsidRPr="00E82E3D">
        <w:rPr>
          <w:lang w:val="es-ES"/>
        </w:rPr>
        <w:t>13. BANCOS DE DATOS INSCRITOS</w:t>
      </w:r>
      <w:bookmarkEnd w:id="74"/>
    </w:p>
    <w:p w14:paraId="28C8A135" w14:textId="77777777" w:rsidR="00E82E3D" w:rsidRPr="00E82E3D" w:rsidRDefault="00E82E3D" w:rsidP="00E82E3D">
      <w:pPr>
        <w:ind w:right="-4"/>
        <w:jc w:val="both"/>
        <w:rPr>
          <w:lang w:val="es-ES"/>
        </w:rPr>
      </w:pPr>
      <w:r w:rsidRPr="00E82E3D">
        <w:rPr>
          <w:lang w:val="es-ES"/>
        </w:rPr>
        <w:t xml:space="preserve">El ESTUDIO registrará en la siguiente tabla los bancos de datos personales que se encuentren inscritos ante la Autoridad competente, consignando el </w:t>
      </w:r>
      <w:r w:rsidRPr="00E82E3D">
        <w:rPr>
          <w:b/>
          <w:bCs/>
          <w:lang w:val="es-ES"/>
        </w:rPr>
        <w:t>código de inscripción</w:t>
      </w:r>
      <w:r w:rsidRPr="00E82E3D">
        <w:rPr>
          <w:lang w:val="es-ES"/>
        </w:rPr>
        <w:t xml:space="preserve"> y el alcance del tratamiento.</w:t>
      </w:r>
    </w:p>
    <w:tbl>
      <w:tblPr>
        <w:tblStyle w:val="Tablaconcuadrcula6concolores"/>
        <w:tblW w:w="8926" w:type="dxa"/>
        <w:tblLook w:val="04A0" w:firstRow="1" w:lastRow="0" w:firstColumn="1" w:lastColumn="0" w:noHBand="0" w:noVBand="1"/>
      </w:tblPr>
      <w:tblGrid>
        <w:gridCol w:w="2405"/>
        <w:gridCol w:w="1399"/>
        <w:gridCol w:w="1436"/>
        <w:gridCol w:w="1919"/>
        <w:gridCol w:w="1767"/>
      </w:tblGrid>
      <w:tr w:rsidR="00E42DF5" w:rsidRPr="002B0807" w14:paraId="6638D486" w14:textId="77777777" w:rsidTr="001140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2F36EFFF" w14:textId="77777777" w:rsidR="00E42DF5" w:rsidRPr="002B0807" w:rsidRDefault="00E42DF5" w:rsidP="0011408D">
            <w:pPr>
              <w:spacing w:after="160" w:line="278" w:lineRule="auto"/>
              <w:rPr>
                <w:sz w:val="16"/>
                <w:szCs w:val="16"/>
                <w:lang w:val="es-ES"/>
              </w:rPr>
            </w:pPr>
            <w:r w:rsidRPr="002B0807">
              <w:rPr>
                <w:sz w:val="16"/>
                <w:szCs w:val="16"/>
                <w:lang w:val="es-ES"/>
              </w:rPr>
              <w:t>Nombre del banco de datos</w:t>
            </w:r>
          </w:p>
        </w:tc>
        <w:tc>
          <w:tcPr>
            <w:tcW w:w="1399" w:type="dxa"/>
            <w:hideMark/>
          </w:tcPr>
          <w:p w14:paraId="69A1C308" w14:textId="77777777" w:rsidR="00E42DF5" w:rsidRPr="002B0807" w:rsidRDefault="00E42DF5" w:rsidP="0011408D">
            <w:pPr>
              <w:spacing w:after="160" w:line="278" w:lineRule="auto"/>
              <w:cnfStyle w:val="100000000000" w:firstRow="1" w:lastRow="0" w:firstColumn="0" w:lastColumn="0" w:oddVBand="0" w:evenVBand="0" w:oddHBand="0" w:evenHBand="0" w:firstRowFirstColumn="0" w:firstRowLastColumn="0" w:lastRowFirstColumn="0" w:lastRowLastColumn="0"/>
              <w:rPr>
                <w:sz w:val="16"/>
                <w:szCs w:val="16"/>
                <w:lang w:val="es-ES"/>
              </w:rPr>
            </w:pPr>
            <w:r w:rsidRPr="002B0807">
              <w:rPr>
                <w:sz w:val="16"/>
                <w:szCs w:val="16"/>
                <w:lang w:val="es-ES"/>
              </w:rPr>
              <w:t>Código/Registro</w:t>
            </w:r>
          </w:p>
        </w:tc>
        <w:tc>
          <w:tcPr>
            <w:tcW w:w="1436" w:type="dxa"/>
            <w:hideMark/>
          </w:tcPr>
          <w:p w14:paraId="7DC3E8FD" w14:textId="77777777" w:rsidR="00E42DF5" w:rsidRPr="002B0807" w:rsidRDefault="00E42DF5" w:rsidP="0011408D">
            <w:pPr>
              <w:spacing w:after="160" w:line="278" w:lineRule="auto"/>
              <w:cnfStyle w:val="100000000000" w:firstRow="1" w:lastRow="0" w:firstColumn="0" w:lastColumn="0" w:oddVBand="0" w:evenVBand="0" w:oddHBand="0" w:evenHBand="0" w:firstRowFirstColumn="0" w:firstRowLastColumn="0" w:lastRowFirstColumn="0" w:lastRowLastColumn="0"/>
              <w:rPr>
                <w:sz w:val="16"/>
                <w:szCs w:val="16"/>
                <w:lang w:val="es-ES"/>
              </w:rPr>
            </w:pPr>
            <w:r w:rsidRPr="002B0807">
              <w:rPr>
                <w:sz w:val="16"/>
                <w:szCs w:val="16"/>
                <w:lang w:val="es-ES"/>
              </w:rPr>
              <w:t>Descripción</w:t>
            </w:r>
          </w:p>
        </w:tc>
        <w:tc>
          <w:tcPr>
            <w:tcW w:w="1919" w:type="dxa"/>
            <w:hideMark/>
          </w:tcPr>
          <w:p w14:paraId="5FCE1F01" w14:textId="77777777" w:rsidR="00E42DF5" w:rsidRPr="002B0807" w:rsidRDefault="00E42DF5" w:rsidP="0011408D">
            <w:pPr>
              <w:spacing w:after="160" w:line="278" w:lineRule="auto"/>
              <w:cnfStyle w:val="100000000000" w:firstRow="1" w:lastRow="0" w:firstColumn="0" w:lastColumn="0" w:oddVBand="0" w:evenVBand="0" w:oddHBand="0" w:evenHBand="0" w:firstRowFirstColumn="0" w:firstRowLastColumn="0" w:lastRowFirstColumn="0" w:lastRowLastColumn="0"/>
              <w:rPr>
                <w:sz w:val="16"/>
                <w:szCs w:val="16"/>
                <w:lang w:val="es-ES"/>
              </w:rPr>
            </w:pPr>
            <w:r w:rsidRPr="002B0807">
              <w:rPr>
                <w:sz w:val="16"/>
                <w:szCs w:val="16"/>
                <w:lang w:val="es-ES"/>
              </w:rPr>
              <w:t>Unidades/Áreas con acceso</w:t>
            </w:r>
          </w:p>
        </w:tc>
        <w:tc>
          <w:tcPr>
            <w:tcW w:w="1767" w:type="dxa"/>
            <w:hideMark/>
          </w:tcPr>
          <w:p w14:paraId="01885530" w14:textId="77777777" w:rsidR="00E42DF5" w:rsidRPr="002B0807" w:rsidRDefault="00E42DF5" w:rsidP="0011408D">
            <w:pPr>
              <w:spacing w:after="160" w:line="278" w:lineRule="auto"/>
              <w:cnfStyle w:val="100000000000" w:firstRow="1" w:lastRow="0" w:firstColumn="0" w:lastColumn="0" w:oddVBand="0" w:evenVBand="0" w:oddHBand="0" w:evenHBand="0" w:firstRowFirstColumn="0" w:firstRowLastColumn="0" w:lastRowFirstColumn="0" w:lastRowLastColumn="0"/>
              <w:rPr>
                <w:sz w:val="16"/>
                <w:szCs w:val="16"/>
                <w:lang w:val="es-ES"/>
              </w:rPr>
            </w:pPr>
            <w:r w:rsidRPr="002B0807">
              <w:rPr>
                <w:sz w:val="16"/>
                <w:szCs w:val="16"/>
                <w:lang w:val="es-ES"/>
              </w:rPr>
              <w:t>Categoría/Nivel</w:t>
            </w:r>
          </w:p>
        </w:tc>
      </w:tr>
      <w:tr w:rsidR="00E42DF5" w:rsidRPr="002B0807" w14:paraId="49AD91AD" w14:textId="77777777" w:rsidTr="00114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D3DFA77" w14:textId="77777777" w:rsidR="00E42DF5" w:rsidRPr="002B0807" w:rsidRDefault="00E42DF5" w:rsidP="0011408D">
            <w:pPr>
              <w:rPr>
                <w:sz w:val="16"/>
                <w:szCs w:val="16"/>
                <w:lang w:val="es-ES"/>
              </w:rPr>
            </w:pPr>
          </w:p>
        </w:tc>
        <w:tc>
          <w:tcPr>
            <w:tcW w:w="1399" w:type="dxa"/>
          </w:tcPr>
          <w:p w14:paraId="3DBE67BF" w14:textId="77777777" w:rsidR="00E42DF5" w:rsidRPr="002B0807" w:rsidRDefault="00E42DF5" w:rsidP="0011408D">
            <w:pPr>
              <w:cnfStyle w:val="000000100000" w:firstRow="0" w:lastRow="0" w:firstColumn="0" w:lastColumn="0" w:oddVBand="0" w:evenVBand="0" w:oddHBand="1" w:evenHBand="0" w:firstRowFirstColumn="0" w:firstRowLastColumn="0" w:lastRowFirstColumn="0" w:lastRowLastColumn="0"/>
              <w:rPr>
                <w:sz w:val="16"/>
                <w:szCs w:val="16"/>
                <w:lang w:val="es-ES"/>
              </w:rPr>
            </w:pPr>
          </w:p>
        </w:tc>
        <w:tc>
          <w:tcPr>
            <w:tcW w:w="1436" w:type="dxa"/>
          </w:tcPr>
          <w:p w14:paraId="4C9ECCEC" w14:textId="77777777" w:rsidR="00E42DF5" w:rsidRPr="002B0807" w:rsidRDefault="00E42DF5" w:rsidP="0011408D">
            <w:pPr>
              <w:cnfStyle w:val="000000100000" w:firstRow="0" w:lastRow="0" w:firstColumn="0" w:lastColumn="0" w:oddVBand="0" w:evenVBand="0" w:oddHBand="1" w:evenHBand="0" w:firstRowFirstColumn="0" w:firstRowLastColumn="0" w:lastRowFirstColumn="0" w:lastRowLastColumn="0"/>
              <w:rPr>
                <w:sz w:val="16"/>
                <w:szCs w:val="16"/>
                <w:lang w:val="es-ES"/>
              </w:rPr>
            </w:pPr>
          </w:p>
        </w:tc>
        <w:tc>
          <w:tcPr>
            <w:tcW w:w="1919" w:type="dxa"/>
          </w:tcPr>
          <w:p w14:paraId="03285EF7" w14:textId="77777777" w:rsidR="00E42DF5" w:rsidRPr="002B0807" w:rsidRDefault="00E42DF5" w:rsidP="0011408D">
            <w:pPr>
              <w:cnfStyle w:val="000000100000" w:firstRow="0" w:lastRow="0" w:firstColumn="0" w:lastColumn="0" w:oddVBand="0" w:evenVBand="0" w:oddHBand="1" w:evenHBand="0" w:firstRowFirstColumn="0" w:firstRowLastColumn="0" w:lastRowFirstColumn="0" w:lastRowLastColumn="0"/>
              <w:rPr>
                <w:sz w:val="16"/>
                <w:szCs w:val="16"/>
                <w:lang w:val="es-ES"/>
              </w:rPr>
            </w:pPr>
          </w:p>
        </w:tc>
        <w:tc>
          <w:tcPr>
            <w:tcW w:w="1767" w:type="dxa"/>
          </w:tcPr>
          <w:p w14:paraId="3ECFEC6B" w14:textId="77777777" w:rsidR="00E42DF5" w:rsidRPr="002B0807" w:rsidRDefault="00E42DF5" w:rsidP="0011408D">
            <w:pPr>
              <w:cnfStyle w:val="000000100000" w:firstRow="0" w:lastRow="0" w:firstColumn="0" w:lastColumn="0" w:oddVBand="0" w:evenVBand="0" w:oddHBand="1" w:evenHBand="0" w:firstRowFirstColumn="0" w:firstRowLastColumn="0" w:lastRowFirstColumn="0" w:lastRowLastColumn="0"/>
              <w:rPr>
                <w:sz w:val="16"/>
                <w:szCs w:val="16"/>
                <w:lang w:val="es-ES"/>
              </w:rPr>
            </w:pPr>
          </w:p>
        </w:tc>
      </w:tr>
      <w:tr w:rsidR="00E42DF5" w:rsidRPr="002B0807" w14:paraId="15D1096C" w14:textId="77777777" w:rsidTr="0011408D">
        <w:tc>
          <w:tcPr>
            <w:cnfStyle w:val="001000000000" w:firstRow="0" w:lastRow="0" w:firstColumn="1" w:lastColumn="0" w:oddVBand="0" w:evenVBand="0" w:oddHBand="0" w:evenHBand="0" w:firstRowFirstColumn="0" w:firstRowLastColumn="0" w:lastRowFirstColumn="0" w:lastRowLastColumn="0"/>
            <w:tcW w:w="2405" w:type="dxa"/>
          </w:tcPr>
          <w:p w14:paraId="22BA6B4C" w14:textId="77777777" w:rsidR="00E42DF5" w:rsidRPr="002B0807" w:rsidRDefault="00E42DF5" w:rsidP="0011408D">
            <w:pPr>
              <w:rPr>
                <w:sz w:val="16"/>
                <w:szCs w:val="16"/>
                <w:lang w:val="es-ES"/>
              </w:rPr>
            </w:pPr>
          </w:p>
        </w:tc>
        <w:tc>
          <w:tcPr>
            <w:tcW w:w="1399" w:type="dxa"/>
          </w:tcPr>
          <w:p w14:paraId="64B30718" w14:textId="77777777" w:rsidR="00E42DF5" w:rsidRPr="002B0807" w:rsidRDefault="00E42DF5" w:rsidP="0011408D">
            <w:pPr>
              <w:cnfStyle w:val="000000000000" w:firstRow="0" w:lastRow="0" w:firstColumn="0" w:lastColumn="0" w:oddVBand="0" w:evenVBand="0" w:oddHBand="0" w:evenHBand="0" w:firstRowFirstColumn="0" w:firstRowLastColumn="0" w:lastRowFirstColumn="0" w:lastRowLastColumn="0"/>
              <w:rPr>
                <w:sz w:val="16"/>
                <w:szCs w:val="16"/>
                <w:lang w:val="es-ES"/>
              </w:rPr>
            </w:pPr>
          </w:p>
        </w:tc>
        <w:tc>
          <w:tcPr>
            <w:tcW w:w="1436" w:type="dxa"/>
          </w:tcPr>
          <w:p w14:paraId="4323FE4F" w14:textId="77777777" w:rsidR="00E42DF5" w:rsidRPr="002B0807" w:rsidRDefault="00E42DF5" w:rsidP="0011408D">
            <w:pPr>
              <w:cnfStyle w:val="000000000000" w:firstRow="0" w:lastRow="0" w:firstColumn="0" w:lastColumn="0" w:oddVBand="0" w:evenVBand="0" w:oddHBand="0" w:evenHBand="0" w:firstRowFirstColumn="0" w:firstRowLastColumn="0" w:lastRowFirstColumn="0" w:lastRowLastColumn="0"/>
              <w:rPr>
                <w:sz w:val="16"/>
                <w:szCs w:val="16"/>
                <w:lang w:val="es-ES"/>
              </w:rPr>
            </w:pPr>
          </w:p>
        </w:tc>
        <w:tc>
          <w:tcPr>
            <w:tcW w:w="1919" w:type="dxa"/>
          </w:tcPr>
          <w:p w14:paraId="56DFE754" w14:textId="77777777" w:rsidR="00E42DF5" w:rsidRPr="002B0807" w:rsidRDefault="00E42DF5" w:rsidP="0011408D">
            <w:pPr>
              <w:cnfStyle w:val="000000000000" w:firstRow="0" w:lastRow="0" w:firstColumn="0" w:lastColumn="0" w:oddVBand="0" w:evenVBand="0" w:oddHBand="0" w:evenHBand="0" w:firstRowFirstColumn="0" w:firstRowLastColumn="0" w:lastRowFirstColumn="0" w:lastRowLastColumn="0"/>
              <w:rPr>
                <w:sz w:val="16"/>
                <w:szCs w:val="16"/>
                <w:lang w:val="es-ES"/>
              </w:rPr>
            </w:pPr>
          </w:p>
        </w:tc>
        <w:tc>
          <w:tcPr>
            <w:tcW w:w="1767" w:type="dxa"/>
          </w:tcPr>
          <w:p w14:paraId="66BA580E" w14:textId="77777777" w:rsidR="00E42DF5" w:rsidRPr="002B0807" w:rsidRDefault="00E42DF5" w:rsidP="0011408D">
            <w:pPr>
              <w:cnfStyle w:val="000000000000" w:firstRow="0" w:lastRow="0" w:firstColumn="0" w:lastColumn="0" w:oddVBand="0" w:evenVBand="0" w:oddHBand="0" w:evenHBand="0" w:firstRowFirstColumn="0" w:firstRowLastColumn="0" w:lastRowFirstColumn="0" w:lastRowLastColumn="0"/>
              <w:rPr>
                <w:sz w:val="16"/>
                <w:szCs w:val="16"/>
                <w:lang w:val="es-ES"/>
              </w:rPr>
            </w:pPr>
          </w:p>
        </w:tc>
      </w:tr>
      <w:tr w:rsidR="00E42DF5" w:rsidRPr="002B0807" w14:paraId="11825205" w14:textId="77777777" w:rsidTr="00114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F634323" w14:textId="77777777" w:rsidR="00E42DF5" w:rsidRPr="002B0807" w:rsidRDefault="00E42DF5" w:rsidP="0011408D">
            <w:pPr>
              <w:rPr>
                <w:sz w:val="16"/>
                <w:szCs w:val="16"/>
                <w:lang w:val="es-ES"/>
              </w:rPr>
            </w:pPr>
          </w:p>
        </w:tc>
        <w:tc>
          <w:tcPr>
            <w:tcW w:w="1399" w:type="dxa"/>
          </w:tcPr>
          <w:p w14:paraId="6E135374" w14:textId="77777777" w:rsidR="00E42DF5" w:rsidRPr="002B0807" w:rsidRDefault="00E42DF5" w:rsidP="0011408D">
            <w:pPr>
              <w:cnfStyle w:val="000000100000" w:firstRow="0" w:lastRow="0" w:firstColumn="0" w:lastColumn="0" w:oddVBand="0" w:evenVBand="0" w:oddHBand="1" w:evenHBand="0" w:firstRowFirstColumn="0" w:firstRowLastColumn="0" w:lastRowFirstColumn="0" w:lastRowLastColumn="0"/>
              <w:rPr>
                <w:sz w:val="16"/>
                <w:szCs w:val="16"/>
                <w:lang w:val="es-ES"/>
              </w:rPr>
            </w:pPr>
          </w:p>
        </w:tc>
        <w:tc>
          <w:tcPr>
            <w:tcW w:w="1436" w:type="dxa"/>
          </w:tcPr>
          <w:p w14:paraId="76757CC1" w14:textId="77777777" w:rsidR="00E42DF5" w:rsidRPr="002B0807" w:rsidRDefault="00E42DF5" w:rsidP="0011408D">
            <w:pPr>
              <w:cnfStyle w:val="000000100000" w:firstRow="0" w:lastRow="0" w:firstColumn="0" w:lastColumn="0" w:oddVBand="0" w:evenVBand="0" w:oddHBand="1" w:evenHBand="0" w:firstRowFirstColumn="0" w:firstRowLastColumn="0" w:lastRowFirstColumn="0" w:lastRowLastColumn="0"/>
              <w:rPr>
                <w:sz w:val="16"/>
                <w:szCs w:val="16"/>
                <w:lang w:val="es-ES"/>
              </w:rPr>
            </w:pPr>
          </w:p>
        </w:tc>
        <w:tc>
          <w:tcPr>
            <w:tcW w:w="1919" w:type="dxa"/>
          </w:tcPr>
          <w:p w14:paraId="143FDC72" w14:textId="77777777" w:rsidR="00E42DF5" w:rsidRPr="002B0807" w:rsidRDefault="00E42DF5" w:rsidP="0011408D">
            <w:pPr>
              <w:cnfStyle w:val="000000100000" w:firstRow="0" w:lastRow="0" w:firstColumn="0" w:lastColumn="0" w:oddVBand="0" w:evenVBand="0" w:oddHBand="1" w:evenHBand="0" w:firstRowFirstColumn="0" w:firstRowLastColumn="0" w:lastRowFirstColumn="0" w:lastRowLastColumn="0"/>
              <w:rPr>
                <w:sz w:val="16"/>
                <w:szCs w:val="16"/>
                <w:lang w:val="es-ES"/>
              </w:rPr>
            </w:pPr>
          </w:p>
        </w:tc>
        <w:tc>
          <w:tcPr>
            <w:tcW w:w="1767" w:type="dxa"/>
          </w:tcPr>
          <w:p w14:paraId="70F8BD47" w14:textId="77777777" w:rsidR="00E42DF5" w:rsidRPr="002B0807" w:rsidRDefault="00E42DF5" w:rsidP="0011408D">
            <w:pPr>
              <w:cnfStyle w:val="000000100000" w:firstRow="0" w:lastRow="0" w:firstColumn="0" w:lastColumn="0" w:oddVBand="0" w:evenVBand="0" w:oddHBand="1" w:evenHBand="0" w:firstRowFirstColumn="0" w:firstRowLastColumn="0" w:lastRowFirstColumn="0" w:lastRowLastColumn="0"/>
              <w:rPr>
                <w:sz w:val="16"/>
                <w:szCs w:val="16"/>
                <w:lang w:val="es-ES"/>
              </w:rPr>
            </w:pPr>
          </w:p>
        </w:tc>
      </w:tr>
      <w:tr w:rsidR="00E42DF5" w:rsidRPr="002B0807" w14:paraId="3BD18D4F" w14:textId="77777777" w:rsidTr="0011408D">
        <w:tc>
          <w:tcPr>
            <w:cnfStyle w:val="001000000000" w:firstRow="0" w:lastRow="0" w:firstColumn="1" w:lastColumn="0" w:oddVBand="0" w:evenVBand="0" w:oddHBand="0" w:evenHBand="0" w:firstRowFirstColumn="0" w:firstRowLastColumn="0" w:lastRowFirstColumn="0" w:lastRowLastColumn="0"/>
            <w:tcW w:w="2405" w:type="dxa"/>
          </w:tcPr>
          <w:p w14:paraId="4F913BCB" w14:textId="77777777" w:rsidR="00E42DF5" w:rsidRPr="002B0807" w:rsidRDefault="00E42DF5" w:rsidP="0011408D">
            <w:pPr>
              <w:rPr>
                <w:sz w:val="16"/>
                <w:szCs w:val="16"/>
                <w:lang w:val="es-ES"/>
              </w:rPr>
            </w:pPr>
          </w:p>
        </w:tc>
        <w:tc>
          <w:tcPr>
            <w:tcW w:w="1399" w:type="dxa"/>
          </w:tcPr>
          <w:p w14:paraId="11AFBA82" w14:textId="77777777" w:rsidR="00E42DF5" w:rsidRPr="002B0807" w:rsidRDefault="00E42DF5" w:rsidP="0011408D">
            <w:pPr>
              <w:cnfStyle w:val="000000000000" w:firstRow="0" w:lastRow="0" w:firstColumn="0" w:lastColumn="0" w:oddVBand="0" w:evenVBand="0" w:oddHBand="0" w:evenHBand="0" w:firstRowFirstColumn="0" w:firstRowLastColumn="0" w:lastRowFirstColumn="0" w:lastRowLastColumn="0"/>
              <w:rPr>
                <w:sz w:val="16"/>
                <w:szCs w:val="16"/>
                <w:lang w:val="es-ES"/>
              </w:rPr>
            </w:pPr>
          </w:p>
        </w:tc>
        <w:tc>
          <w:tcPr>
            <w:tcW w:w="1436" w:type="dxa"/>
          </w:tcPr>
          <w:p w14:paraId="1D92C5F3" w14:textId="77777777" w:rsidR="00E42DF5" w:rsidRPr="002B0807" w:rsidRDefault="00E42DF5" w:rsidP="0011408D">
            <w:pPr>
              <w:cnfStyle w:val="000000000000" w:firstRow="0" w:lastRow="0" w:firstColumn="0" w:lastColumn="0" w:oddVBand="0" w:evenVBand="0" w:oddHBand="0" w:evenHBand="0" w:firstRowFirstColumn="0" w:firstRowLastColumn="0" w:lastRowFirstColumn="0" w:lastRowLastColumn="0"/>
              <w:rPr>
                <w:sz w:val="16"/>
                <w:szCs w:val="16"/>
                <w:lang w:val="es-ES"/>
              </w:rPr>
            </w:pPr>
          </w:p>
        </w:tc>
        <w:tc>
          <w:tcPr>
            <w:tcW w:w="1919" w:type="dxa"/>
          </w:tcPr>
          <w:p w14:paraId="22C0C203" w14:textId="77777777" w:rsidR="00E42DF5" w:rsidRPr="002B0807" w:rsidRDefault="00E42DF5" w:rsidP="0011408D">
            <w:pPr>
              <w:cnfStyle w:val="000000000000" w:firstRow="0" w:lastRow="0" w:firstColumn="0" w:lastColumn="0" w:oddVBand="0" w:evenVBand="0" w:oddHBand="0" w:evenHBand="0" w:firstRowFirstColumn="0" w:firstRowLastColumn="0" w:lastRowFirstColumn="0" w:lastRowLastColumn="0"/>
              <w:rPr>
                <w:sz w:val="16"/>
                <w:szCs w:val="16"/>
                <w:lang w:val="es-ES"/>
              </w:rPr>
            </w:pPr>
          </w:p>
        </w:tc>
        <w:tc>
          <w:tcPr>
            <w:tcW w:w="1767" w:type="dxa"/>
          </w:tcPr>
          <w:p w14:paraId="57DFB28C" w14:textId="77777777" w:rsidR="00E42DF5" w:rsidRPr="002B0807" w:rsidRDefault="00E42DF5" w:rsidP="0011408D">
            <w:pPr>
              <w:cnfStyle w:val="000000000000" w:firstRow="0" w:lastRow="0" w:firstColumn="0" w:lastColumn="0" w:oddVBand="0" w:evenVBand="0" w:oddHBand="0" w:evenHBand="0" w:firstRowFirstColumn="0" w:firstRowLastColumn="0" w:lastRowFirstColumn="0" w:lastRowLastColumn="0"/>
              <w:rPr>
                <w:sz w:val="16"/>
                <w:szCs w:val="16"/>
                <w:lang w:val="es-ES"/>
              </w:rPr>
            </w:pPr>
          </w:p>
        </w:tc>
      </w:tr>
      <w:tr w:rsidR="00E42DF5" w:rsidRPr="002B0807" w14:paraId="604DAB33" w14:textId="77777777" w:rsidTr="00114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126F17A" w14:textId="77777777" w:rsidR="00E42DF5" w:rsidRPr="002B0807" w:rsidRDefault="00E42DF5" w:rsidP="0011408D">
            <w:pPr>
              <w:rPr>
                <w:sz w:val="16"/>
                <w:szCs w:val="16"/>
                <w:lang w:val="es-ES"/>
              </w:rPr>
            </w:pPr>
          </w:p>
        </w:tc>
        <w:tc>
          <w:tcPr>
            <w:tcW w:w="1399" w:type="dxa"/>
          </w:tcPr>
          <w:p w14:paraId="7E0AD718" w14:textId="77777777" w:rsidR="00E42DF5" w:rsidRPr="002B0807" w:rsidRDefault="00E42DF5" w:rsidP="0011408D">
            <w:pPr>
              <w:cnfStyle w:val="000000100000" w:firstRow="0" w:lastRow="0" w:firstColumn="0" w:lastColumn="0" w:oddVBand="0" w:evenVBand="0" w:oddHBand="1" w:evenHBand="0" w:firstRowFirstColumn="0" w:firstRowLastColumn="0" w:lastRowFirstColumn="0" w:lastRowLastColumn="0"/>
              <w:rPr>
                <w:sz w:val="16"/>
                <w:szCs w:val="16"/>
                <w:lang w:val="es-ES"/>
              </w:rPr>
            </w:pPr>
          </w:p>
        </w:tc>
        <w:tc>
          <w:tcPr>
            <w:tcW w:w="1436" w:type="dxa"/>
          </w:tcPr>
          <w:p w14:paraId="00EAA4A4" w14:textId="77777777" w:rsidR="00E42DF5" w:rsidRPr="002B0807" w:rsidRDefault="00E42DF5" w:rsidP="0011408D">
            <w:pPr>
              <w:cnfStyle w:val="000000100000" w:firstRow="0" w:lastRow="0" w:firstColumn="0" w:lastColumn="0" w:oddVBand="0" w:evenVBand="0" w:oddHBand="1" w:evenHBand="0" w:firstRowFirstColumn="0" w:firstRowLastColumn="0" w:lastRowFirstColumn="0" w:lastRowLastColumn="0"/>
              <w:rPr>
                <w:sz w:val="16"/>
                <w:szCs w:val="16"/>
                <w:lang w:val="es-ES"/>
              </w:rPr>
            </w:pPr>
          </w:p>
        </w:tc>
        <w:tc>
          <w:tcPr>
            <w:tcW w:w="1919" w:type="dxa"/>
          </w:tcPr>
          <w:p w14:paraId="44BAD0DD" w14:textId="77777777" w:rsidR="00E42DF5" w:rsidRPr="002B0807" w:rsidRDefault="00E42DF5" w:rsidP="0011408D">
            <w:pPr>
              <w:cnfStyle w:val="000000100000" w:firstRow="0" w:lastRow="0" w:firstColumn="0" w:lastColumn="0" w:oddVBand="0" w:evenVBand="0" w:oddHBand="1" w:evenHBand="0" w:firstRowFirstColumn="0" w:firstRowLastColumn="0" w:lastRowFirstColumn="0" w:lastRowLastColumn="0"/>
              <w:rPr>
                <w:sz w:val="16"/>
                <w:szCs w:val="16"/>
                <w:lang w:val="es-ES"/>
              </w:rPr>
            </w:pPr>
          </w:p>
        </w:tc>
        <w:tc>
          <w:tcPr>
            <w:tcW w:w="1767" w:type="dxa"/>
          </w:tcPr>
          <w:p w14:paraId="4DEB8B59" w14:textId="77777777" w:rsidR="00E42DF5" w:rsidRPr="002B0807" w:rsidRDefault="00E42DF5" w:rsidP="0011408D">
            <w:pPr>
              <w:cnfStyle w:val="000000100000" w:firstRow="0" w:lastRow="0" w:firstColumn="0" w:lastColumn="0" w:oddVBand="0" w:evenVBand="0" w:oddHBand="1" w:evenHBand="0" w:firstRowFirstColumn="0" w:firstRowLastColumn="0" w:lastRowFirstColumn="0" w:lastRowLastColumn="0"/>
              <w:rPr>
                <w:sz w:val="16"/>
                <w:szCs w:val="16"/>
                <w:lang w:val="es-ES"/>
              </w:rPr>
            </w:pPr>
          </w:p>
        </w:tc>
      </w:tr>
    </w:tbl>
    <w:p w14:paraId="1EADA383" w14:textId="77777777" w:rsidR="00E42DF5" w:rsidRPr="002B0807" w:rsidRDefault="00E42DF5" w:rsidP="00E42DF5">
      <w:pPr>
        <w:rPr>
          <w:b/>
          <w:bCs/>
          <w:color w:val="000000" w:themeColor="text1"/>
          <w:sz w:val="16"/>
          <w:szCs w:val="16"/>
          <w:lang w:val="es-ES"/>
        </w:rPr>
      </w:pPr>
    </w:p>
    <w:p w14:paraId="30F19300" w14:textId="77777777" w:rsidR="00F8198A" w:rsidRPr="00F8198A" w:rsidRDefault="00F8198A" w:rsidP="00F8198A">
      <w:pPr>
        <w:pStyle w:val="Ttulo1"/>
        <w:rPr>
          <w:lang w:val="es-ES"/>
        </w:rPr>
      </w:pPr>
      <w:bookmarkStart w:id="75" w:name="_Toc220335974"/>
      <w:r w:rsidRPr="00F8198A">
        <w:rPr>
          <w:lang w:val="es-ES"/>
        </w:rPr>
        <w:t>14. PROTOCOLO PARA INFORMACIÓN SENSIBLE</w:t>
      </w:r>
      <w:bookmarkEnd w:id="75"/>
    </w:p>
    <w:p w14:paraId="3EA139F2" w14:textId="77777777" w:rsidR="00F8198A" w:rsidRPr="00F8198A" w:rsidRDefault="00F8198A" w:rsidP="00F8198A">
      <w:pPr>
        <w:ind w:right="-4"/>
        <w:jc w:val="both"/>
        <w:rPr>
          <w:lang w:val="es-ES"/>
        </w:rPr>
      </w:pPr>
      <w:r w:rsidRPr="00F8198A">
        <w:rPr>
          <w:lang w:val="es-ES"/>
        </w:rPr>
        <w:t xml:space="preserve">De acuerdo con la Ley de Protección de Datos Personales, existen </w:t>
      </w:r>
      <w:r w:rsidRPr="00F8198A">
        <w:rPr>
          <w:b/>
          <w:bCs/>
          <w:lang w:val="es-ES"/>
        </w:rPr>
        <w:t>datos sensibles</w:t>
      </w:r>
      <w:r w:rsidRPr="00F8198A">
        <w:rPr>
          <w:lang w:val="es-ES"/>
        </w:rPr>
        <w:t xml:space="preserve"> que requieren un nivel de protección reforzado. Asimismo, en el contexto del ESTUDIO puede existir documentación que contenga información considerada sensible por su naturaleza, impacto o confidencialidad.</w:t>
      </w:r>
    </w:p>
    <w:p w14:paraId="4A38D5AD" w14:textId="77777777" w:rsidR="00F8198A" w:rsidRPr="00F8198A" w:rsidRDefault="00F8198A" w:rsidP="00F8198A">
      <w:pPr>
        <w:pStyle w:val="Ttulo2"/>
        <w:rPr>
          <w:lang w:val="es-ES"/>
        </w:rPr>
      </w:pPr>
      <w:bookmarkStart w:id="76" w:name="_Toc220335975"/>
      <w:r w:rsidRPr="00F8198A">
        <w:rPr>
          <w:lang w:val="es-ES"/>
        </w:rPr>
        <w:t>14.1. Identificación y clasificación</w:t>
      </w:r>
      <w:bookmarkEnd w:id="76"/>
    </w:p>
    <w:p w14:paraId="016A22BF" w14:textId="77777777" w:rsidR="00F8198A" w:rsidRPr="00FF0110" w:rsidRDefault="00F8198A" w:rsidP="00FF0110">
      <w:pPr>
        <w:pStyle w:val="Prrafodelista"/>
        <w:numPr>
          <w:ilvl w:val="0"/>
          <w:numId w:val="105"/>
        </w:numPr>
        <w:ind w:right="-4"/>
        <w:jc w:val="both"/>
        <w:rPr>
          <w:lang w:val="es-ES"/>
        </w:rPr>
      </w:pPr>
      <w:r w:rsidRPr="00FF0110">
        <w:rPr>
          <w:lang w:val="es-ES"/>
        </w:rPr>
        <w:t xml:space="preserve">El ESTUDIO implementará un proceso de </w:t>
      </w:r>
      <w:r w:rsidRPr="00FF0110">
        <w:rPr>
          <w:b/>
          <w:bCs/>
          <w:lang w:val="es-ES"/>
        </w:rPr>
        <w:t>identificación y clasificación</w:t>
      </w:r>
      <w:r w:rsidRPr="00FF0110">
        <w:rPr>
          <w:lang w:val="es-ES"/>
        </w:rPr>
        <w:t xml:space="preserve"> de información sensible.</w:t>
      </w:r>
    </w:p>
    <w:p w14:paraId="5FC3A525" w14:textId="77777777" w:rsidR="00F8198A" w:rsidRPr="00FF0110" w:rsidRDefault="00F8198A" w:rsidP="00FF0110">
      <w:pPr>
        <w:pStyle w:val="Prrafodelista"/>
        <w:numPr>
          <w:ilvl w:val="0"/>
          <w:numId w:val="105"/>
        </w:numPr>
        <w:ind w:right="-4"/>
        <w:jc w:val="both"/>
        <w:rPr>
          <w:lang w:val="es-ES"/>
        </w:rPr>
      </w:pPr>
      <w:r w:rsidRPr="00FF0110">
        <w:rPr>
          <w:lang w:val="es-ES"/>
        </w:rPr>
        <w:t xml:space="preserve">La documentación y/o registros sensibles deberán estar </w:t>
      </w:r>
      <w:r w:rsidRPr="00FF0110">
        <w:rPr>
          <w:b/>
          <w:bCs/>
          <w:lang w:val="es-ES"/>
        </w:rPr>
        <w:t>marcados</w:t>
      </w:r>
      <w:r w:rsidRPr="00FF0110">
        <w:rPr>
          <w:lang w:val="es-ES"/>
        </w:rPr>
        <w:t xml:space="preserve"> (física o lógicamente) para facilitar su control y custodia.</w:t>
      </w:r>
    </w:p>
    <w:p w14:paraId="6FA35947" w14:textId="77777777" w:rsidR="00F8198A" w:rsidRPr="00F8198A" w:rsidRDefault="00F8198A" w:rsidP="00F8198A">
      <w:pPr>
        <w:pStyle w:val="Ttulo2"/>
        <w:rPr>
          <w:lang w:val="es-ES"/>
        </w:rPr>
      </w:pPr>
      <w:bookmarkStart w:id="77" w:name="_Toc220335976"/>
      <w:r w:rsidRPr="00F8198A">
        <w:rPr>
          <w:lang w:val="es-ES"/>
        </w:rPr>
        <w:t>14.2. Control de acceso</w:t>
      </w:r>
      <w:bookmarkEnd w:id="77"/>
    </w:p>
    <w:p w14:paraId="68A4E01E" w14:textId="77777777" w:rsidR="00F8198A" w:rsidRPr="00FF0110" w:rsidRDefault="00F8198A" w:rsidP="00FF0110">
      <w:pPr>
        <w:pStyle w:val="Prrafodelista"/>
        <w:numPr>
          <w:ilvl w:val="0"/>
          <w:numId w:val="104"/>
        </w:numPr>
        <w:ind w:right="-4"/>
        <w:jc w:val="both"/>
        <w:rPr>
          <w:lang w:val="es-ES"/>
        </w:rPr>
      </w:pPr>
      <w:r w:rsidRPr="00FF0110">
        <w:rPr>
          <w:lang w:val="es-ES"/>
        </w:rPr>
        <w:t xml:space="preserve">El acceso a información sensible se limitará a personal </w:t>
      </w:r>
      <w:r w:rsidRPr="00FF0110">
        <w:rPr>
          <w:b/>
          <w:bCs/>
          <w:lang w:val="es-ES"/>
        </w:rPr>
        <w:t>estrictamente autorizado</w:t>
      </w:r>
      <w:r w:rsidRPr="00FF0110">
        <w:rPr>
          <w:lang w:val="es-ES"/>
        </w:rPr>
        <w:t xml:space="preserve"> y conforme a necesidad funcional.</w:t>
      </w:r>
    </w:p>
    <w:p w14:paraId="1836CB53" w14:textId="77777777" w:rsidR="00F8198A" w:rsidRPr="00FF0110" w:rsidRDefault="00F8198A" w:rsidP="00FF0110">
      <w:pPr>
        <w:pStyle w:val="Prrafodelista"/>
        <w:numPr>
          <w:ilvl w:val="0"/>
          <w:numId w:val="104"/>
        </w:numPr>
        <w:ind w:right="-4"/>
        <w:jc w:val="both"/>
        <w:rPr>
          <w:lang w:val="es-ES"/>
        </w:rPr>
      </w:pPr>
      <w:r w:rsidRPr="00FF0110">
        <w:rPr>
          <w:lang w:val="es-ES"/>
        </w:rPr>
        <w:t>Se aplicarán controles de autenticación y autorización coherentes con el riesgo (p. ej., roles, mínimos privilegios y revocación oportuna).</w:t>
      </w:r>
    </w:p>
    <w:p w14:paraId="0922DC43" w14:textId="77777777" w:rsidR="00F8198A" w:rsidRPr="00F8198A" w:rsidRDefault="00F8198A" w:rsidP="00F8198A">
      <w:pPr>
        <w:pStyle w:val="Ttulo2"/>
        <w:rPr>
          <w:lang w:val="es-ES"/>
        </w:rPr>
      </w:pPr>
      <w:bookmarkStart w:id="78" w:name="_Toc220335977"/>
      <w:r w:rsidRPr="00F8198A">
        <w:rPr>
          <w:lang w:val="es-ES"/>
        </w:rPr>
        <w:lastRenderedPageBreak/>
        <w:t>14.3. Almacenamiento y protección</w:t>
      </w:r>
      <w:bookmarkEnd w:id="78"/>
    </w:p>
    <w:p w14:paraId="1968B728" w14:textId="77777777" w:rsidR="00F8198A" w:rsidRPr="00FF0110" w:rsidRDefault="00F8198A" w:rsidP="00FF0110">
      <w:pPr>
        <w:pStyle w:val="Prrafodelista"/>
        <w:numPr>
          <w:ilvl w:val="0"/>
          <w:numId w:val="103"/>
        </w:numPr>
        <w:ind w:right="-4"/>
        <w:jc w:val="both"/>
        <w:rPr>
          <w:lang w:val="es-ES"/>
        </w:rPr>
      </w:pPr>
      <w:r w:rsidRPr="00FF0110">
        <w:rPr>
          <w:lang w:val="es-ES"/>
        </w:rPr>
        <w:t>La información sensible se almacenará en ubicaciones seguras (repositorios autorizados, ambientes físicos controlados).</w:t>
      </w:r>
    </w:p>
    <w:p w14:paraId="61473193" w14:textId="77777777" w:rsidR="00F8198A" w:rsidRPr="00FF0110" w:rsidRDefault="00F8198A" w:rsidP="00FF0110">
      <w:pPr>
        <w:pStyle w:val="Prrafodelista"/>
        <w:numPr>
          <w:ilvl w:val="0"/>
          <w:numId w:val="103"/>
        </w:numPr>
        <w:ind w:right="-4"/>
        <w:jc w:val="both"/>
        <w:rPr>
          <w:lang w:val="es-ES"/>
        </w:rPr>
      </w:pPr>
      <w:r w:rsidRPr="00FF0110">
        <w:rPr>
          <w:lang w:val="es-ES"/>
        </w:rPr>
        <w:t xml:space="preserve">Cuando sea aplicable, se utilizarán mecanismos de </w:t>
      </w:r>
      <w:r w:rsidRPr="00FF0110">
        <w:rPr>
          <w:b/>
          <w:bCs/>
          <w:lang w:val="es-ES"/>
        </w:rPr>
        <w:t>cifrado</w:t>
      </w:r>
      <w:r w:rsidRPr="00FF0110">
        <w:rPr>
          <w:lang w:val="es-ES"/>
        </w:rPr>
        <w:t xml:space="preserve"> y controles de acceso para proteger datos en reposo.</w:t>
      </w:r>
    </w:p>
    <w:p w14:paraId="0345CF83" w14:textId="77777777" w:rsidR="00F8198A" w:rsidRPr="00F8198A" w:rsidRDefault="00F8198A" w:rsidP="00F8198A">
      <w:pPr>
        <w:pStyle w:val="Ttulo2"/>
        <w:rPr>
          <w:lang w:val="es-ES"/>
        </w:rPr>
      </w:pPr>
      <w:bookmarkStart w:id="79" w:name="_Toc220335978"/>
      <w:r w:rsidRPr="00F8198A">
        <w:rPr>
          <w:lang w:val="es-ES"/>
        </w:rPr>
        <w:t>14.4. Transmisión segura</w:t>
      </w:r>
      <w:bookmarkEnd w:id="79"/>
    </w:p>
    <w:p w14:paraId="283698C7" w14:textId="77777777" w:rsidR="00F8198A" w:rsidRPr="00F8198A" w:rsidRDefault="00F8198A" w:rsidP="00F8198A">
      <w:pPr>
        <w:pStyle w:val="Prrafodelista"/>
        <w:numPr>
          <w:ilvl w:val="0"/>
          <w:numId w:val="102"/>
        </w:numPr>
        <w:ind w:right="-4"/>
        <w:jc w:val="both"/>
        <w:rPr>
          <w:lang w:val="es-ES"/>
        </w:rPr>
      </w:pPr>
      <w:r w:rsidRPr="00F8198A">
        <w:rPr>
          <w:lang w:val="es-ES"/>
        </w:rPr>
        <w:t>La transmisión de información sensible se realizará mediante canales que aseguren confidencialidad e integridad (p. ej., conexiones cifradas y/o mecanismos equivalentes).</w:t>
      </w:r>
    </w:p>
    <w:p w14:paraId="518FC902" w14:textId="77777777" w:rsidR="00F8198A" w:rsidRPr="00F8198A" w:rsidRDefault="00F8198A" w:rsidP="00F8198A">
      <w:pPr>
        <w:pStyle w:val="Prrafodelista"/>
        <w:numPr>
          <w:ilvl w:val="0"/>
          <w:numId w:val="102"/>
        </w:numPr>
        <w:ind w:right="-4"/>
        <w:jc w:val="both"/>
        <w:rPr>
          <w:lang w:val="es-ES"/>
        </w:rPr>
      </w:pPr>
      <w:r w:rsidRPr="00F8198A">
        <w:rPr>
          <w:lang w:val="es-ES"/>
        </w:rPr>
        <w:t>Se restringirá el uso de medios no autorizados para el envío o transferencia.</w:t>
      </w:r>
    </w:p>
    <w:p w14:paraId="141F43D8" w14:textId="77777777" w:rsidR="00F8198A" w:rsidRPr="00F8198A" w:rsidRDefault="00F8198A" w:rsidP="00F8198A">
      <w:pPr>
        <w:pStyle w:val="Ttulo2"/>
        <w:rPr>
          <w:lang w:val="es-ES"/>
        </w:rPr>
      </w:pPr>
      <w:bookmarkStart w:id="80" w:name="_Toc220335979"/>
      <w:r w:rsidRPr="00F8198A">
        <w:rPr>
          <w:lang w:val="es-ES"/>
        </w:rPr>
        <w:t>14.5. Retención y eliminación</w:t>
      </w:r>
      <w:bookmarkEnd w:id="80"/>
    </w:p>
    <w:p w14:paraId="0E7A8173" w14:textId="77777777" w:rsidR="00F8198A" w:rsidRPr="00F8198A" w:rsidRDefault="00F8198A" w:rsidP="00F8198A">
      <w:pPr>
        <w:pStyle w:val="Prrafodelista"/>
        <w:numPr>
          <w:ilvl w:val="0"/>
          <w:numId w:val="101"/>
        </w:numPr>
        <w:ind w:right="-4"/>
        <w:jc w:val="both"/>
        <w:rPr>
          <w:lang w:val="es-ES"/>
        </w:rPr>
      </w:pPr>
      <w:r w:rsidRPr="00F8198A">
        <w:rPr>
          <w:lang w:val="es-ES"/>
        </w:rPr>
        <w:t xml:space="preserve">Se definirán criterios de </w:t>
      </w:r>
      <w:r w:rsidRPr="00F8198A">
        <w:rPr>
          <w:b/>
          <w:bCs/>
          <w:lang w:val="es-ES"/>
        </w:rPr>
        <w:t>retención</w:t>
      </w:r>
      <w:r w:rsidRPr="00F8198A">
        <w:rPr>
          <w:lang w:val="es-ES"/>
        </w:rPr>
        <w:t xml:space="preserve"> de información sensible y procedimientos de eliminación segura cuando deje de ser necesaria.</w:t>
      </w:r>
    </w:p>
    <w:p w14:paraId="0CC4D34D" w14:textId="77777777" w:rsidR="00F8198A" w:rsidRPr="00F8198A" w:rsidRDefault="00F8198A" w:rsidP="00F8198A">
      <w:pPr>
        <w:pStyle w:val="Prrafodelista"/>
        <w:numPr>
          <w:ilvl w:val="0"/>
          <w:numId w:val="101"/>
        </w:numPr>
        <w:ind w:right="-4"/>
        <w:jc w:val="both"/>
        <w:rPr>
          <w:lang w:val="es-ES"/>
        </w:rPr>
      </w:pPr>
      <w:r w:rsidRPr="00F8198A">
        <w:rPr>
          <w:lang w:val="es-ES"/>
        </w:rPr>
        <w:t>Se aplicarán mecanismos de borrado seguro y destrucción física cuando corresponda.</w:t>
      </w:r>
    </w:p>
    <w:p w14:paraId="75EADF20" w14:textId="77777777" w:rsidR="00F8198A" w:rsidRPr="00F8198A" w:rsidRDefault="00F8198A" w:rsidP="00F8198A">
      <w:pPr>
        <w:pStyle w:val="Ttulo2"/>
        <w:rPr>
          <w:lang w:val="es-ES"/>
        </w:rPr>
      </w:pPr>
      <w:bookmarkStart w:id="81" w:name="_Toc220335980"/>
      <w:r w:rsidRPr="00F8198A">
        <w:rPr>
          <w:lang w:val="es-ES"/>
        </w:rPr>
        <w:t>14.6. Copias de seguridad y recuperación</w:t>
      </w:r>
      <w:bookmarkEnd w:id="81"/>
    </w:p>
    <w:p w14:paraId="4E7ECAA1" w14:textId="77777777" w:rsidR="00F8198A" w:rsidRPr="00F8198A" w:rsidRDefault="00F8198A" w:rsidP="00F8198A">
      <w:pPr>
        <w:pStyle w:val="Prrafodelista"/>
        <w:numPr>
          <w:ilvl w:val="0"/>
          <w:numId w:val="100"/>
        </w:numPr>
        <w:ind w:right="-4"/>
        <w:jc w:val="both"/>
        <w:rPr>
          <w:lang w:val="es-ES"/>
        </w:rPr>
      </w:pPr>
      <w:r w:rsidRPr="00F8198A">
        <w:rPr>
          <w:lang w:val="es-ES"/>
        </w:rPr>
        <w:t>Los datos sensibles estarán incluidos en el esquema de respaldos del ESTUDIO, de acuerdo con su criticidad.</w:t>
      </w:r>
    </w:p>
    <w:p w14:paraId="71307401" w14:textId="77777777" w:rsidR="00F8198A" w:rsidRPr="00F8198A" w:rsidRDefault="00F8198A" w:rsidP="00F8198A">
      <w:pPr>
        <w:pStyle w:val="Prrafodelista"/>
        <w:numPr>
          <w:ilvl w:val="0"/>
          <w:numId w:val="100"/>
        </w:numPr>
        <w:ind w:right="-4"/>
        <w:jc w:val="both"/>
        <w:rPr>
          <w:lang w:val="es-ES"/>
        </w:rPr>
      </w:pPr>
      <w:r w:rsidRPr="00F8198A">
        <w:rPr>
          <w:lang w:val="es-ES"/>
        </w:rPr>
        <w:t>Se mantendrán procedimientos de recuperación que minimicen exposición y garanticen trazabilidad.</w:t>
      </w:r>
    </w:p>
    <w:p w14:paraId="6ADF2B51" w14:textId="77777777" w:rsidR="00F8198A" w:rsidRPr="00F8198A" w:rsidRDefault="00F8198A" w:rsidP="00F8198A">
      <w:pPr>
        <w:pStyle w:val="Ttulo2"/>
        <w:rPr>
          <w:lang w:val="es-ES"/>
        </w:rPr>
      </w:pPr>
      <w:bookmarkStart w:id="82" w:name="_Toc220335981"/>
      <w:r w:rsidRPr="00F8198A">
        <w:rPr>
          <w:lang w:val="es-ES"/>
        </w:rPr>
        <w:t>14.7. Concientización, monitoreo y auditoría</w:t>
      </w:r>
      <w:bookmarkEnd w:id="82"/>
    </w:p>
    <w:p w14:paraId="0E8DC46E" w14:textId="77777777" w:rsidR="00F8198A" w:rsidRPr="00F8198A" w:rsidRDefault="00F8198A" w:rsidP="00F8198A">
      <w:pPr>
        <w:pStyle w:val="Prrafodelista"/>
        <w:numPr>
          <w:ilvl w:val="0"/>
          <w:numId w:val="99"/>
        </w:numPr>
        <w:ind w:right="-4"/>
        <w:jc w:val="both"/>
        <w:rPr>
          <w:lang w:val="es-ES"/>
        </w:rPr>
      </w:pPr>
      <w:r w:rsidRPr="00F8198A">
        <w:rPr>
          <w:lang w:val="es-ES"/>
        </w:rPr>
        <w:t>El personal recibirá capacitación sobre manejo seguro de información sensible.</w:t>
      </w:r>
    </w:p>
    <w:p w14:paraId="6FB56921" w14:textId="77777777" w:rsidR="00F8198A" w:rsidRPr="00F8198A" w:rsidRDefault="00F8198A" w:rsidP="00F8198A">
      <w:pPr>
        <w:pStyle w:val="Prrafodelista"/>
        <w:numPr>
          <w:ilvl w:val="0"/>
          <w:numId w:val="99"/>
        </w:numPr>
        <w:ind w:right="-4"/>
        <w:jc w:val="both"/>
        <w:rPr>
          <w:lang w:val="es-ES"/>
        </w:rPr>
      </w:pPr>
      <w:r w:rsidRPr="00F8198A">
        <w:rPr>
          <w:lang w:val="es-ES"/>
        </w:rPr>
        <w:t>Se revisará el cumplimiento del protocolo mediante controles internos, monitoreo y auditorías.</w:t>
      </w:r>
    </w:p>
    <w:p w14:paraId="1D8F0788" w14:textId="77777777" w:rsidR="00F8198A" w:rsidRPr="00F8198A" w:rsidRDefault="00F8198A" w:rsidP="00F8198A">
      <w:pPr>
        <w:pStyle w:val="Ttulo2"/>
        <w:rPr>
          <w:lang w:val="es-ES"/>
        </w:rPr>
      </w:pPr>
      <w:bookmarkStart w:id="83" w:name="_Toc220335982"/>
      <w:r w:rsidRPr="00F8198A">
        <w:rPr>
          <w:lang w:val="es-ES"/>
        </w:rPr>
        <w:t>14.8. Gestión de claves (cuando aplique cifrado)</w:t>
      </w:r>
      <w:bookmarkEnd w:id="83"/>
    </w:p>
    <w:p w14:paraId="1320BFA8" w14:textId="77777777" w:rsidR="00F8198A" w:rsidRPr="00F8198A" w:rsidRDefault="00F8198A" w:rsidP="00F8198A">
      <w:pPr>
        <w:numPr>
          <w:ilvl w:val="0"/>
          <w:numId w:val="98"/>
        </w:numPr>
        <w:ind w:right="-4"/>
        <w:jc w:val="both"/>
        <w:rPr>
          <w:lang w:val="es-ES"/>
        </w:rPr>
      </w:pPr>
      <w:r w:rsidRPr="00F8198A">
        <w:rPr>
          <w:lang w:val="es-ES"/>
        </w:rPr>
        <w:t>Las claves de cifrado deberán gestionarse con acceso restringido, custodia segura y rotación cuando sea necesario.</w:t>
      </w:r>
    </w:p>
    <w:p w14:paraId="2AEB5927" w14:textId="3D4CBAD6" w:rsidR="00E75A7E" w:rsidRPr="00E75A7E" w:rsidRDefault="00E75A7E" w:rsidP="00E51708">
      <w:pPr>
        <w:pStyle w:val="Ttulo1"/>
        <w:rPr>
          <w:lang w:val="es-ES"/>
        </w:rPr>
      </w:pPr>
      <w:bookmarkStart w:id="84" w:name="_Toc220335983"/>
      <w:r w:rsidRPr="00E75A7E">
        <w:rPr>
          <w:lang w:val="es-ES"/>
        </w:rPr>
        <w:t>1</w:t>
      </w:r>
      <w:r w:rsidR="00E51708">
        <w:rPr>
          <w:lang w:val="es-ES"/>
        </w:rPr>
        <w:t>5</w:t>
      </w:r>
      <w:r w:rsidRPr="00E75A7E">
        <w:rPr>
          <w:lang w:val="es-ES"/>
        </w:rPr>
        <w:t>. PROTOCOLO PARA INFORMACIÓN SENSIBLE</w:t>
      </w:r>
      <w:bookmarkEnd w:id="84"/>
    </w:p>
    <w:p w14:paraId="1EA39FCB" w14:textId="77777777" w:rsidR="00840255" w:rsidRPr="00840255" w:rsidRDefault="00840255" w:rsidP="00840255">
      <w:pPr>
        <w:ind w:right="-4"/>
        <w:jc w:val="both"/>
        <w:rPr>
          <w:lang w:val="es-ES"/>
        </w:rPr>
      </w:pPr>
      <w:r w:rsidRPr="00840255">
        <w:rPr>
          <w:lang w:val="es-ES"/>
        </w:rPr>
        <w:t>Cuando un tercero requiera acceso a datos personales para prestar un servicio, deberá firmarse un contrato que establezca, como mínimo:</w:t>
      </w:r>
    </w:p>
    <w:p w14:paraId="0635E932" w14:textId="77777777" w:rsidR="00840255" w:rsidRPr="00840255" w:rsidRDefault="00840255" w:rsidP="00840255">
      <w:pPr>
        <w:numPr>
          <w:ilvl w:val="0"/>
          <w:numId w:val="114"/>
        </w:numPr>
        <w:ind w:right="-4"/>
        <w:jc w:val="both"/>
        <w:rPr>
          <w:lang w:val="es-ES"/>
        </w:rPr>
      </w:pPr>
      <w:r w:rsidRPr="00840255">
        <w:rPr>
          <w:lang w:val="es-ES"/>
        </w:rPr>
        <w:lastRenderedPageBreak/>
        <w:t>Que el tercero tratará los datos solo conforme a instrucciones del ESTUDIO.</w:t>
      </w:r>
    </w:p>
    <w:p w14:paraId="5D3FCA5A" w14:textId="77777777" w:rsidR="00840255" w:rsidRPr="00840255" w:rsidRDefault="00840255" w:rsidP="00840255">
      <w:pPr>
        <w:numPr>
          <w:ilvl w:val="0"/>
          <w:numId w:val="114"/>
        </w:numPr>
        <w:ind w:right="-4"/>
        <w:jc w:val="both"/>
        <w:rPr>
          <w:lang w:val="es-ES"/>
        </w:rPr>
      </w:pPr>
      <w:r w:rsidRPr="00840255">
        <w:rPr>
          <w:lang w:val="es-ES"/>
        </w:rPr>
        <w:t>Que no utilizará los datos para fines distintos a los del contrato.</w:t>
      </w:r>
    </w:p>
    <w:p w14:paraId="7342B875" w14:textId="77777777" w:rsidR="00840255" w:rsidRPr="00840255" w:rsidRDefault="00840255" w:rsidP="00840255">
      <w:pPr>
        <w:numPr>
          <w:ilvl w:val="0"/>
          <w:numId w:val="114"/>
        </w:numPr>
        <w:ind w:right="-4"/>
        <w:jc w:val="both"/>
        <w:rPr>
          <w:lang w:val="es-ES"/>
        </w:rPr>
      </w:pPr>
      <w:r w:rsidRPr="00840255">
        <w:rPr>
          <w:lang w:val="es-ES"/>
        </w:rPr>
        <w:t>Que no comunicará los datos a terceros no autorizados.</w:t>
      </w:r>
    </w:p>
    <w:p w14:paraId="61AB5192" w14:textId="77777777" w:rsidR="00840255" w:rsidRPr="00840255" w:rsidRDefault="00840255" w:rsidP="00840255">
      <w:pPr>
        <w:numPr>
          <w:ilvl w:val="0"/>
          <w:numId w:val="114"/>
        </w:numPr>
        <w:ind w:right="-4"/>
        <w:jc w:val="both"/>
        <w:rPr>
          <w:lang w:val="es-ES"/>
        </w:rPr>
      </w:pPr>
      <w:r w:rsidRPr="00840255">
        <w:rPr>
          <w:lang w:val="es-ES"/>
        </w:rPr>
        <w:t>Obligaciones de confidencialidad, medidas de seguridad, y reglas de devolución/eliminación.</w:t>
      </w:r>
    </w:p>
    <w:p w14:paraId="388E4421" w14:textId="58A8F045" w:rsidR="002B287B" w:rsidRDefault="00840255" w:rsidP="00840255">
      <w:pPr>
        <w:ind w:right="-4"/>
        <w:jc w:val="both"/>
        <w:rPr>
          <w:lang w:val="es-ES"/>
        </w:rPr>
      </w:pPr>
      <w:r w:rsidRPr="00840255">
        <w:rPr>
          <w:b/>
          <w:bCs/>
          <w:lang w:val="es-ES"/>
        </w:rPr>
        <w:t>Registro de prestadores con acceso a datos personales</w:t>
      </w:r>
    </w:p>
    <w:tbl>
      <w:tblPr>
        <w:tblStyle w:val="Tablaconcuadrcula6concolores"/>
        <w:tblW w:w="0" w:type="auto"/>
        <w:tblLook w:val="04A0" w:firstRow="1" w:lastRow="0" w:firstColumn="1" w:lastColumn="0" w:noHBand="0" w:noVBand="1"/>
      </w:tblPr>
      <w:tblGrid>
        <w:gridCol w:w="1786"/>
        <w:gridCol w:w="892"/>
        <w:gridCol w:w="1850"/>
        <w:gridCol w:w="1518"/>
        <w:gridCol w:w="1552"/>
        <w:gridCol w:w="1313"/>
      </w:tblGrid>
      <w:tr w:rsidR="0004090E" w:rsidRPr="00AF4C63" w14:paraId="05E793FC" w14:textId="77777777" w:rsidTr="001140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7DE0E4" w14:textId="77777777" w:rsidR="0004090E" w:rsidRPr="00AF4C63" w:rsidRDefault="0004090E" w:rsidP="0011408D">
            <w:pPr>
              <w:spacing w:after="160" w:line="278" w:lineRule="auto"/>
              <w:rPr>
                <w:sz w:val="16"/>
                <w:szCs w:val="16"/>
                <w:lang w:val="es-ES"/>
              </w:rPr>
            </w:pPr>
            <w:r w:rsidRPr="00AF4C63">
              <w:rPr>
                <w:sz w:val="16"/>
                <w:szCs w:val="16"/>
                <w:lang w:val="es-ES"/>
              </w:rPr>
              <w:t>Prestador del servicio</w:t>
            </w:r>
          </w:p>
        </w:tc>
        <w:tc>
          <w:tcPr>
            <w:tcW w:w="0" w:type="auto"/>
            <w:hideMark/>
          </w:tcPr>
          <w:p w14:paraId="0C293F5B" w14:textId="77777777" w:rsidR="0004090E" w:rsidRPr="00AF4C63" w:rsidRDefault="0004090E" w:rsidP="0011408D">
            <w:pPr>
              <w:spacing w:after="160" w:line="278" w:lineRule="auto"/>
              <w:cnfStyle w:val="100000000000" w:firstRow="1" w:lastRow="0" w:firstColumn="0" w:lastColumn="0" w:oddVBand="0" w:evenVBand="0" w:oddHBand="0" w:evenHBand="0" w:firstRowFirstColumn="0" w:firstRowLastColumn="0" w:lastRowFirstColumn="0" w:lastRowLastColumn="0"/>
              <w:rPr>
                <w:sz w:val="16"/>
                <w:szCs w:val="16"/>
                <w:lang w:val="es-ES"/>
              </w:rPr>
            </w:pPr>
            <w:r w:rsidRPr="00AF4C63">
              <w:rPr>
                <w:sz w:val="16"/>
                <w:szCs w:val="16"/>
                <w:lang w:val="es-ES"/>
              </w:rPr>
              <w:t>Finalidad</w:t>
            </w:r>
          </w:p>
        </w:tc>
        <w:tc>
          <w:tcPr>
            <w:tcW w:w="0" w:type="auto"/>
            <w:hideMark/>
          </w:tcPr>
          <w:p w14:paraId="25704633" w14:textId="77777777" w:rsidR="0004090E" w:rsidRPr="00AF4C63" w:rsidRDefault="0004090E" w:rsidP="0011408D">
            <w:pPr>
              <w:spacing w:after="160" w:line="278" w:lineRule="auto"/>
              <w:cnfStyle w:val="100000000000" w:firstRow="1" w:lastRow="0" w:firstColumn="0" w:lastColumn="0" w:oddVBand="0" w:evenVBand="0" w:oddHBand="0" w:evenHBand="0" w:firstRowFirstColumn="0" w:firstRowLastColumn="0" w:lastRowFirstColumn="0" w:lastRowLastColumn="0"/>
              <w:rPr>
                <w:sz w:val="16"/>
                <w:szCs w:val="16"/>
                <w:lang w:val="es-ES"/>
              </w:rPr>
            </w:pPr>
            <w:r w:rsidRPr="00AF4C63">
              <w:rPr>
                <w:sz w:val="16"/>
                <w:szCs w:val="16"/>
                <w:lang w:val="es-ES"/>
              </w:rPr>
              <w:t>Datos facilitados (tipo)</w:t>
            </w:r>
          </w:p>
        </w:tc>
        <w:tc>
          <w:tcPr>
            <w:tcW w:w="0" w:type="auto"/>
            <w:hideMark/>
          </w:tcPr>
          <w:p w14:paraId="5F41D895" w14:textId="77777777" w:rsidR="0004090E" w:rsidRPr="00AF4C63" w:rsidRDefault="0004090E" w:rsidP="0011408D">
            <w:pPr>
              <w:spacing w:after="160" w:line="278" w:lineRule="auto"/>
              <w:cnfStyle w:val="100000000000" w:firstRow="1" w:lastRow="0" w:firstColumn="0" w:lastColumn="0" w:oddVBand="0" w:evenVBand="0" w:oddHBand="0" w:evenHBand="0" w:firstRowFirstColumn="0" w:firstRowLastColumn="0" w:lastRowFirstColumn="0" w:lastRowLastColumn="0"/>
              <w:rPr>
                <w:sz w:val="16"/>
                <w:szCs w:val="16"/>
                <w:lang w:val="es-ES"/>
              </w:rPr>
            </w:pPr>
            <w:r w:rsidRPr="00AF4C63">
              <w:rPr>
                <w:sz w:val="16"/>
                <w:szCs w:val="16"/>
                <w:lang w:val="es-ES"/>
              </w:rPr>
              <w:t>Fecha de contrato</w:t>
            </w:r>
          </w:p>
        </w:tc>
        <w:tc>
          <w:tcPr>
            <w:tcW w:w="1552" w:type="dxa"/>
            <w:hideMark/>
          </w:tcPr>
          <w:p w14:paraId="7C1EC5F5" w14:textId="77777777" w:rsidR="0004090E" w:rsidRPr="00AF4C63" w:rsidRDefault="0004090E" w:rsidP="0011408D">
            <w:pPr>
              <w:spacing w:after="160" w:line="278" w:lineRule="auto"/>
              <w:cnfStyle w:val="100000000000" w:firstRow="1" w:lastRow="0" w:firstColumn="0" w:lastColumn="0" w:oddVBand="0" w:evenVBand="0" w:oddHBand="0" w:evenHBand="0" w:firstRowFirstColumn="0" w:firstRowLastColumn="0" w:lastRowFirstColumn="0" w:lastRowLastColumn="0"/>
              <w:rPr>
                <w:sz w:val="16"/>
                <w:szCs w:val="16"/>
                <w:lang w:val="es-ES"/>
              </w:rPr>
            </w:pPr>
            <w:r w:rsidRPr="00AF4C63">
              <w:rPr>
                <w:sz w:val="16"/>
                <w:szCs w:val="16"/>
                <w:lang w:val="es-ES"/>
              </w:rPr>
              <w:t>Vigencia</w:t>
            </w:r>
          </w:p>
        </w:tc>
        <w:tc>
          <w:tcPr>
            <w:tcW w:w="1313" w:type="dxa"/>
            <w:hideMark/>
          </w:tcPr>
          <w:p w14:paraId="439D558B" w14:textId="77777777" w:rsidR="0004090E" w:rsidRPr="00AF4C63" w:rsidRDefault="0004090E" w:rsidP="0011408D">
            <w:pPr>
              <w:spacing w:after="160" w:line="278" w:lineRule="auto"/>
              <w:cnfStyle w:val="100000000000" w:firstRow="1" w:lastRow="0" w:firstColumn="0" w:lastColumn="0" w:oddVBand="0" w:evenVBand="0" w:oddHBand="0" w:evenHBand="0" w:firstRowFirstColumn="0" w:firstRowLastColumn="0" w:lastRowFirstColumn="0" w:lastRowLastColumn="0"/>
              <w:rPr>
                <w:sz w:val="16"/>
                <w:szCs w:val="16"/>
                <w:lang w:val="es-ES"/>
              </w:rPr>
            </w:pPr>
            <w:r w:rsidRPr="00AF4C63">
              <w:rPr>
                <w:sz w:val="16"/>
                <w:szCs w:val="16"/>
                <w:lang w:val="es-ES"/>
              </w:rPr>
              <w:t>Observaciones</w:t>
            </w:r>
          </w:p>
        </w:tc>
      </w:tr>
      <w:tr w:rsidR="0004090E" w:rsidRPr="00AF4C63" w14:paraId="69F65AB1" w14:textId="77777777" w:rsidTr="00114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024DFE6" w14:textId="77777777" w:rsidR="0004090E" w:rsidRPr="00AF4C63" w:rsidRDefault="0004090E" w:rsidP="0011408D">
            <w:pPr>
              <w:rPr>
                <w:sz w:val="16"/>
                <w:szCs w:val="16"/>
                <w:lang w:val="es-ES"/>
              </w:rPr>
            </w:pPr>
          </w:p>
        </w:tc>
        <w:tc>
          <w:tcPr>
            <w:tcW w:w="0" w:type="auto"/>
          </w:tcPr>
          <w:p w14:paraId="41AE3A9E" w14:textId="77777777" w:rsidR="0004090E" w:rsidRPr="00AF4C63" w:rsidRDefault="0004090E" w:rsidP="0011408D">
            <w:pPr>
              <w:cnfStyle w:val="000000100000" w:firstRow="0" w:lastRow="0" w:firstColumn="0" w:lastColumn="0" w:oddVBand="0" w:evenVBand="0" w:oddHBand="1" w:evenHBand="0" w:firstRowFirstColumn="0" w:firstRowLastColumn="0" w:lastRowFirstColumn="0" w:lastRowLastColumn="0"/>
              <w:rPr>
                <w:sz w:val="16"/>
                <w:szCs w:val="16"/>
                <w:lang w:val="es-ES"/>
              </w:rPr>
            </w:pPr>
          </w:p>
        </w:tc>
        <w:tc>
          <w:tcPr>
            <w:tcW w:w="0" w:type="auto"/>
          </w:tcPr>
          <w:p w14:paraId="540BA4DA" w14:textId="77777777" w:rsidR="0004090E" w:rsidRPr="00AF4C63" w:rsidRDefault="0004090E" w:rsidP="0011408D">
            <w:pPr>
              <w:cnfStyle w:val="000000100000" w:firstRow="0" w:lastRow="0" w:firstColumn="0" w:lastColumn="0" w:oddVBand="0" w:evenVBand="0" w:oddHBand="1" w:evenHBand="0" w:firstRowFirstColumn="0" w:firstRowLastColumn="0" w:lastRowFirstColumn="0" w:lastRowLastColumn="0"/>
              <w:rPr>
                <w:sz w:val="16"/>
                <w:szCs w:val="16"/>
                <w:lang w:val="es-ES"/>
              </w:rPr>
            </w:pPr>
          </w:p>
        </w:tc>
        <w:tc>
          <w:tcPr>
            <w:tcW w:w="0" w:type="auto"/>
          </w:tcPr>
          <w:p w14:paraId="5DC016C9" w14:textId="77777777" w:rsidR="0004090E" w:rsidRPr="00AF4C63" w:rsidRDefault="0004090E" w:rsidP="0011408D">
            <w:pPr>
              <w:cnfStyle w:val="000000100000" w:firstRow="0" w:lastRow="0" w:firstColumn="0" w:lastColumn="0" w:oddVBand="0" w:evenVBand="0" w:oddHBand="1" w:evenHBand="0" w:firstRowFirstColumn="0" w:firstRowLastColumn="0" w:lastRowFirstColumn="0" w:lastRowLastColumn="0"/>
              <w:rPr>
                <w:sz w:val="16"/>
                <w:szCs w:val="16"/>
                <w:lang w:val="es-ES"/>
              </w:rPr>
            </w:pPr>
          </w:p>
        </w:tc>
        <w:tc>
          <w:tcPr>
            <w:tcW w:w="1552" w:type="dxa"/>
          </w:tcPr>
          <w:p w14:paraId="2D3703D3" w14:textId="77777777" w:rsidR="0004090E" w:rsidRPr="00AF4C63" w:rsidRDefault="0004090E" w:rsidP="0011408D">
            <w:pPr>
              <w:cnfStyle w:val="000000100000" w:firstRow="0" w:lastRow="0" w:firstColumn="0" w:lastColumn="0" w:oddVBand="0" w:evenVBand="0" w:oddHBand="1" w:evenHBand="0" w:firstRowFirstColumn="0" w:firstRowLastColumn="0" w:lastRowFirstColumn="0" w:lastRowLastColumn="0"/>
              <w:rPr>
                <w:sz w:val="16"/>
                <w:szCs w:val="16"/>
                <w:lang w:val="es-ES"/>
              </w:rPr>
            </w:pPr>
          </w:p>
        </w:tc>
        <w:tc>
          <w:tcPr>
            <w:tcW w:w="1313" w:type="dxa"/>
          </w:tcPr>
          <w:p w14:paraId="329A7139" w14:textId="77777777" w:rsidR="0004090E" w:rsidRPr="00AF4C63" w:rsidRDefault="0004090E" w:rsidP="0011408D">
            <w:pPr>
              <w:cnfStyle w:val="000000100000" w:firstRow="0" w:lastRow="0" w:firstColumn="0" w:lastColumn="0" w:oddVBand="0" w:evenVBand="0" w:oddHBand="1" w:evenHBand="0" w:firstRowFirstColumn="0" w:firstRowLastColumn="0" w:lastRowFirstColumn="0" w:lastRowLastColumn="0"/>
              <w:rPr>
                <w:sz w:val="16"/>
                <w:szCs w:val="16"/>
                <w:lang w:val="es-ES"/>
              </w:rPr>
            </w:pPr>
          </w:p>
        </w:tc>
      </w:tr>
    </w:tbl>
    <w:p w14:paraId="4AD26778" w14:textId="77777777" w:rsidR="00EA2FC8" w:rsidRDefault="00EA2FC8" w:rsidP="00840255">
      <w:pPr>
        <w:ind w:right="-4"/>
        <w:jc w:val="both"/>
        <w:rPr>
          <w:lang w:val="es-ES"/>
        </w:rPr>
      </w:pPr>
    </w:p>
    <w:p w14:paraId="5F933B44" w14:textId="77777777" w:rsidR="005E3923" w:rsidRPr="005E3923" w:rsidRDefault="005E3923" w:rsidP="00EA2FC8">
      <w:pPr>
        <w:pStyle w:val="Ttulo1"/>
        <w:rPr>
          <w:lang w:val="es-ES"/>
        </w:rPr>
      </w:pPr>
      <w:bookmarkStart w:id="85" w:name="_Toc220335984"/>
      <w:r w:rsidRPr="005E3923">
        <w:rPr>
          <w:lang w:val="es-ES"/>
        </w:rPr>
        <w:t>16. APLICACIONES QUE CONTIENEN DATOS PERSONALES</w:t>
      </w:r>
      <w:bookmarkEnd w:id="85"/>
    </w:p>
    <w:p w14:paraId="2E5589CE" w14:textId="77777777" w:rsidR="005E3923" w:rsidRPr="005E3923" w:rsidRDefault="005E3923" w:rsidP="005E3923">
      <w:pPr>
        <w:ind w:right="-4"/>
        <w:jc w:val="both"/>
        <w:rPr>
          <w:lang w:val="es-ES"/>
        </w:rPr>
      </w:pPr>
      <w:r w:rsidRPr="005E3923">
        <w:rPr>
          <w:lang w:val="es-ES"/>
        </w:rPr>
        <w:t>El ESTUDIO mantendrá un inventario de aplicaciones y servicios que traten datos personales, indicando su ubicación y nivel/categoría de los datos tratados.</w:t>
      </w:r>
    </w:p>
    <w:tbl>
      <w:tblPr>
        <w:tblStyle w:val="Tablaconcuadrcula6concolores"/>
        <w:tblW w:w="0" w:type="auto"/>
        <w:tblLook w:val="04A0" w:firstRow="1" w:lastRow="0" w:firstColumn="1" w:lastColumn="0" w:noHBand="0" w:noVBand="1"/>
      </w:tblPr>
      <w:tblGrid>
        <w:gridCol w:w="808"/>
        <w:gridCol w:w="3488"/>
        <w:gridCol w:w="1904"/>
        <w:gridCol w:w="1348"/>
        <w:gridCol w:w="1363"/>
      </w:tblGrid>
      <w:tr w:rsidR="005E3923" w:rsidRPr="005E3923" w14:paraId="62BACF57" w14:textId="77777777" w:rsidTr="005D1A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945F1B" w14:textId="77777777" w:rsidR="005E3923" w:rsidRPr="005D1A36" w:rsidRDefault="005E3923" w:rsidP="005D1A36">
            <w:pPr>
              <w:spacing w:after="160" w:line="278" w:lineRule="auto"/>
              <w:rPr>
                <w:sz w:val="16"/>
                <w:szCs w:val="16"/>
                <w:lang w:val="es-ES"/>
              </w:rPr>
            </w:pPr>
            <w:r w:rsidRPr="005D1A36">
              <w:rPr>
                <w:sz w:val="16"/>
                <w:szCs w:val="16"/>
                <w:lang w:val="es-ES"/>
              </w:rPr>
              <w:t>Nombre</w:t>
            </w:r>
          </w:p>
        </w:tc>
        <w:tc>
          <w:tcPr>
            <w:tcW w:w="3775" w:type="dxa"/>
            <w:hideMark/>
          </w:tcPr>
          <w:p w14:paraId="31115C49" w14:textId="77777777" w:rsidR="005E3923" w:rsidRPr="005D1A36" w:rsidRDefault="005E3923" w:rsidP="005D1A36">
            <w:pPr>
              <w:spacing w:after="160" w:line="278" w:lineRule="auto"/>
              <w:cnfStyle w:val="100000000000" w:firstRow="1" w:lastRow="0" w:firstColumn="0" w:lastColumn="0" w:oddVBand="0" w:evenVBand="0" w:oddHBand="0" w:evenHBand="0" w:firstRowFirstColumn="0" w:firstRowLastColumn="0" w:lastRowFirstColumn="0" w:lastRowLastColumn="0"/>
              <w:rPr>
                <w:sz w:val="16"/>
                <w:szCs w:val="16"/>
                <w:lang w:val="es-ES"/>
              </w:rPr>
            </w:pPr>
            <w:r w:rsidRPr="005D1A36">
              <w:rPr>
                <w:sz w:val="16"/>
                <w:szCs w:val="16"/>
                <w:lang w:val="es-ES"/>
              </w:rPr>
              <w:t>Descripción</w:t>
            </w:r>
          </w:p>
        </w:tc>
        <w:tc>
          <w:tcPr>
            <w:tcW w:w="236" w:type="dxa"/>
            <w:hideMark/>
          </w:tcPr>
          <w:p w14:paraId="020E2F52" w14:textId="77777777" w:rsidR="005E3923" w:rsidRPr="005D1A36" w:rsidRDefault="005E3923" w:rsidP="005D1A36">
            <w:pPr>
              <w:spacing w:after="160" w:line="278" w:lineRule="auto"/>
              <w:cnfStyle w:val="100000000000" w:firstRow="1" w:lastRow="0" w:firstColumn="0" w:lastColumn="0" w:oddVBand="0" w:evenVBand="0" w:oddHBand="0" w:evenHBand="0" w:firstRowFirstColumn="0" w:firstRowLastColumn="0" w:lastRowFirstColumn="0" w:lastRowLastColumn="0"/>
              <w:rPr>
                <w:sz w:val="16"/>
                <w:szCs w:val="16"/>
                <w:lang w:val="es-ES"/>
              </w:rPr>
            </w:pPr>
            <w:r w:rsidRPr="005D1A36">
              <w:rPr>
                <w:sz w:val="16"/>
                <w:szCs w:val="16"/>
                <w:lang w:val="es-ES"/>
              </w:rPr>
              <w:t>Ubicación (equipo/servidor/nube)</w:t>
            </w:r>
          </w:p>
        </w:tc>
        <w:tc>
          <w:tcPr>
            <w:tcW w:w="0" w:type="auto"/>
            <w:hideMark/>
          </w:tcPr>
          <w:p w14:paraId="753A053F" w14:textId="77777777" w:rsidR="005E3923" w:rsidRPr="005D1A36" w:rsidRDefault="005E3923" w:rsidP="005D1A36">
            <w:pPr>
              <w:spacing w:after="160" w:line="278" w:lineRule="auto"/>
              <w:cnfStyle w:val="100000000000" w:firstRow="1" w:lastRow="0" w:firstColumn="0" w:lastColumn="0" w:oddVBand="0" w:evenVBand="0" w:oddHBand="0" w:evenHBand="0" w:firstRowFirstColumn="0" w:firstRowLastColumn="0" w:lastRowFirstColumn="0" w:lastRowLastColumn="0"/>
              <w:rPr>
                <w:sz w:val="16"/>
                <w:szCs w:val="16"/>
                <w:lang w:val="es-ES"/>
              </w:rPr>
            </w:pPr>
            <w:r w:rsidRPr="005D1A36">
              <w:rPr>
                <w:sz w:val="16"/>
                <w:szCs w:val="16"/>
                <w:lang w:val="es-ES"/>
              </w:rPr>
              <w:t>Usuarios/Áreas</w:t>
            </w:r>
          </w:p>
        </w:tc>
        <w:tc>
          <w:tcPr>
            <w:tcW w:w="0" w:type="auto"/>
            <w:hideMark/>
          </w:tcPr>
          <w:p w14:paraId="4DE84563" w14:textId="77777777" w:rsidR="005E3923" w:rsidRPr="005D1A36" w:rsidRDefault="005E3923" w:rsidP="005D1A36">
            <w:pPr>
              <w:spacing w:after="160" w:line="278" w:lineRule="auto"/>
              <w:cnfStyle w:val="100000000000" w:firstRow="1" w:lastRow="0" w:firstColumn="0" w:lastColumn="0" w:oddVBand="0" w:evenVBand="0" w:oddHBand="0" w:evenHBand="0" w:firstRowFirstColumn="0" w:firstRowLastColumn="0" w:lastRowFirstColumn="0" w:lastRowLastColumn="0"/>
              <w:rPr>
                <w:sz w:val="16"/>
                <w:szCs w:val="16"/>
                <w:lang w:val="es-ES"/>
              </w:rPr>
            </w:pPr>
            <w:r w:rsidRPr="005D1A36">
              <w:rPr>
                <w:sz w:val="16"/>
                <w:szCs w:val="16"/>
                <w:lang w:val="es-ES"/>
              </w:rPr>
              <w:t>Categoría/Nivel</w:t>
            </w:r>
          </w:p>
        </w:tc>
      </w:tr>
      <w:tr w:rsidR="005E3923" w:rsidRPr="005E3923" w14:paraId="2576DA54" w14:textId="77777777" w:rsidTr="005D1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B1176B" w14:textId="77777777" w:rsidR="005E3923" w:rsidRPr="005E3923" w:rsidRDefault="005E3923" w:rsidP="005E3923">
            <w:pPr>
              <w:spacing w:after="160" w:line="278" w:lineRule="auto"/>
              <w:ind w:right="-4"/>
              <w:jc w:val="both"/>
              <w:rPr>
                <w:lang w:val="es-ES"/>
              </w:rPr>
            </w:pPr>
          </w:p>
        </w:tc>
        <w:tc>
          <w:tcPr>
            <w:tcW w:w="3775" w:type="dxa"/>
            <w:hideMark/>
          </w:tcPr>
          <w:p w14:paraId="2BDC4368" w14:textId="77777777" w:rsidR="005E3923" w:rsidRPr="005E3923" w:rsidRDefault="005E3923" w:rsidP="005E3923">
            <w:pPr>
              <w:spacing w:after="160" w:line="278" w:lineRule="auto"/>
              <w:ind w:right="-4"/>
              <w:jc w:val="both"/>
              <w:cnfStyle w:val="000000100000" w:firstRow="0" w:lastRow="0" w:firstColumn="0" w:lastColumn="0" w:oddVBand="0" w:evenVBand="0" w:oddHBand="1" w:evenHBand="0" w:firstRowFirstColumn="0" w:firstRowLastColumn="0" w:lastRowFirstColumn="0" w:lastRowLastColumn="0"/>
              <w:rPr>
                <w:lang w:val="es-ES"/>
              </w:rPr>
            </w:pPr>
          </w:p>
        </w:tc>
        <w:tc>
          <w:tcPr>
            <w:tcW w:w="236" w:type="dxa"/>
            <w:hideMark/>
          </w:tcPr>
          <w:p w14:paraId="3C12B6F6" w14:textId="77777777" w:rsidR="005E3923" w:rsidRPr="005E3923" w:rsidRDefault="005E3923" w:rsidP="005E3923">
            <w:pPr>
              <w:spacing w:after="160" w:line="278" w:lineRule="auto"/>
              <w:ind w:right="-4"/>
              <w:jc w:val="both"/>
              <w:cnfStyle w:val="000000100000" w:firstRow="0" w:lastRow="0" w:firstColumn="0" w:lastColumn="0" w:oddVBand="0" w:evenVBand="0" w:oddHBand="1" w:evenHBand="0" w:firstRowFirstColumn="0" w:firstRowLastColumn="0" w:lastRowFirstColumn="0" w:lastRowLastColumn="0"/>
              <w:rPr>
                <w:lang w:val="es-ES"/>
              </w:rPr>
            </w:pPr>
          </w:p>
        </w:tc>
        <w:tc>
          <w:tcPr>
            <w:tcW w:w="0" w:type="auto"/>
            <w:hideMark/>
          </w:tcPr>
          <w:p w14:paraId="3501CE77" w14:textId="77777777" w:rsidR="005E3923" w:rsidRPr="005E3923" w:rsidRDefault="005E3923" w:rsidP="005E3923">
            <w:pPr>
              <w:spacing w:after="160" w:line="278" w:lineRule="auto"/>
              <w:ind w:right="-4"/>
              <w:jc w:val="both"/>
              <w:cnfStyle w:val="000000100000" w:firstRow="0" w:lastRow="0" w:firstColumn="0" w:lastColumn="0" w:oddVBand="0" w:evenVBand="0" w:oddHBand="1" w:evenHBand="0" w:firstRowFirstColumn="0" w:firstRowLastColumn="0" w:lastRowFirstColumn="0" w:lastRowLastColumn="0"/>
              <w:rPr>
                <w:lang w:val="es-ES"/>
              </w:rPr>
            </w:pPr>
          </w:p>
        </w:tc>
        <w:tc>
          <w:tcPr>
            <w:tcW w:w="0" w:type="auto"/>
            <w:hideMark/>
          </w:tcPr>
          <w:p w14:paraId="215A6F91" w14:textId="77777777" w:rsidR="005E3923" w:rsidRPr="005E3923" w:rsidRDefault="005E3923" w:rsidP="005E3923">
            <w:pPr>
              <w:spacing w:after="160" w:line="278" w:lineRule="auto"/>
              <w:ind w:right="-4"/>
              <w:jc w:val="both"/>
              <w:cnfStyle w:val="000000100000" w:firstRow="0" w:lastRow="0" w:firstColumn="0" w:lastColumn="0" w:oddVBand="0" w:evenVBand="0" w:oddHBand="1" w:evenHBand="0" w:firstRowFirstColumn="0" w:firstRowLastColumn="0" w:lastRowFirstColumn="0" w:lastRowLastColumn="0"/>
              <w:rPr>
                <w:lang w:val="es-ES"/>
              </w:rPr>
            </w:pPr>
          </w:p>
        </w:tc>
      </w:tr>
      <w:tr w:rsidR="005E3923" w:rsidRPr="005E3923" w14:paraId="49DAC8F4" w14:textId="77777777" w:rsidTr="005D1A36">
        <w:tc>
          <w:tcPr>
            <w:cnfStyle w:val="001000000000" w:firstRow="0" w:lastRow="0" w:firstColumn="1" w:lastColumn="0" w:oddVBand="0" w:evenVBand="0" w:oddHBand="0" w:evenHBand="0" w:firstRowFirstColumn="0" w:firstRowLastColumn="0" w:lastRowFirstColumn="0" w:lastRowLastColumn="0"/>
            <w:tcW w:w="0" w:type="auto"/>
            <w:hideMark/>
          </w:tcPr>
          <w:p w14:paraId="5BA29B63" w14:textId="77777777" w:rsidR="005E3923" w:rsidRPr="005E3923" w:rsidRDefault="005E3923" w:rsidP="005E3923">
            <w:pPr>
              <w:spacing w:after="160" w:line="278" w:lineRule="auto"/>
              <w:ind w:right="-4"/>
              <w:jc w:val="both"/>
              <w:rPr>
                <w:lang w:val="es-ES"/>
              </w:rPr>
            </w:pPr>
          </w:p>
        </w:tc>
        <w:tc>
          <w:tcPr>
            <w:tcW w:w="3775" w:type="dxa"/>
            <w:hideMark/>
          </w:tcPr>
          <w:p w14:paraId="082FFAC3" w14:textId="77777777" w:rsidR="005E3923" w:rsidRPr="005E3923" w:rsidRDefault="005E3923" w:rsidP="005E3923">
            <w:pPr>
              <w:spacing w:after="160" w:line="278" w:lineRule="auto"/>
              <w:ind w:right="-4"/>
              <w:jc w:val="both"/>
              <w:cnfStyle w:val="000000000000" w:firstRow="0" w:lastRow="0" w:firstColumn="0" w:lastColumn="0" w:oddVBand="0" w:evenVBand="0" w:oddHBand="0" w:evenHBand="0" w:firstRowFirstColumn="0" w:firstRowLastColumn="0" w:lastRowFirstColumn="0" w:lastRowLastColumn="0"/>
              <w:rPr>
                <w:lang w:val="es-ES"/>
              </w:rPr>
            </w:pPr>
          </w:p>
        </w:tc>
        <w:tc>
          <w:tcPr>
            <w:tcW w:w="236" w:type="dxa"/>
            <w:hideMark/>
          </w:tcPr>
          <w:p w14:paraId="33B3BD7E" w14:textId="77777777" w:rsidR="005E3923" w:rsidRPr="005E3923" w:rsidRDefault="005E3923" w:rsidP="005E3923">
            <w:pPr>
              <w:spacing w:after="160" w:line="278" w:lineRule="auto"/>
              <w:ind w:right="-4"/>
              <w:jc w:val="both"/>
              <w:cnfStyle w:val="000000000000" w:firstRow="0" w:lastRow="0" w:firstColumn="0" w:lastColumn="0" w:oddVBand="0" w:evenVBand="0" w:oddHBand="0" w:evenHBand="0" w:firstRowFirstColumn="0" w:firstRowLastColumn="0" w:lastRowFirstColumn="0" w:lastRowLastColumn="0"/>
              <w:rPr>
                <w:lang w:val="es-ES"/>
              </w:rPr>
            </w:pPr>
          </w:p>
        </w:tc>
        <w:tc>
          <w:tcPr>
            <w:tcW w:w="0" w:type="auto"/>
            <w:hideMark/>
          </w:tcPr>
          <w:p w14:paraId="11795C86" w14:textId="77777777" w:rsidR="005E3923" w:rsidRPr="005E3923" w:rsidRDefault="005E3923" w:rsidP="005E3923">
            <w:pPr>
              <w:spacing w:after="160" w:line="278" w:lineRule="auto"/>
              <w:ind w:right="-4"/>
              <w:jc w:val="both"/>
              <w:cnfStyle w:val="000000000000" w:firstRow="0" w:lastRow="0" w:firstColumn="0" w:lastColumn="0" w:oddVBand="0" w:evenVBand="0" w:oddHBand="0" w:evenHBand="0" w:firstRowFirstColumn="0" w:firstRowLastColumn="0" w:lastRowFirstColumn="0" w:lastRowLastColumn="0"/>
              <w:rPr>
                <w:lang w:val="es-ES"/>
              </w:rPr>
            </w:pPr>
          </w:p>
        </w:tc>
        <w:tc>
          <w:tcPr>
            <w:tcW w:w="0" w:type="auto"/>
            <w:hideMark/>
          </w:tcPr>
          <w:p w14:paraId="77DF3AAC" w14:textId="77777777" w:rsidR="005E3923" w:rsidRPr="005E3923" w:rsidRDefault="005E3923" w:rsidP="005E3923">
            <w:pPr>
              <w:spacing w:after="160" w:line="278" w:lineRule="auto"/>
              <w:ind w:right="-4"/>
              <w:jc w:val="both"/>
              <w:cnfStyle w:val="000000000000" w:firstRow="0" w:lastRow="0" w:firstColumn="0" w:lastColumn="0" w:oddVBand="0" w:evenVBand="0" w:oddHBand="0" w:evenHBand="0" w:firstRowFirstColumn="0" w:firstRowLastColumn="0" w:lastRowFirstColumn="0" w:lastRowLastColumn="0"/>
              <w:rPr>
                <w:lang w:val="es-ES"/>
              </w:rPr>
            </w:pPr>
          </w:p>
        </w:tc>
      </w:tr>
    </w:tbl>
    <w:p w14:paraId="7E3C3D63" w14:textId="77777777" w:rsidR="005E3923" w:rsidRDefault="005E3923" w:rsidP="00840255">
      <w:pPr>
        <w:ind w:right="-4"/>
        <w:jc w:val="both"/>
        <w:rPr>
          <w:lang w:val="es-ES"/>
        </w:rPr>
      </w:pPr>
    </w:p>
    <w:p w14:paraId="3AC396F0" w14:textId="362CF181" w:rsidR="00E431EE" w:rsidRDefault="005E1BD0" w:rsidP="00E431EE">
      <w:pPr>
        <w:pStyle w:val="Ttulo1"/>
        <w:rPr>
          <w:lang w:val="es-ES"/>
        </w:rPr>
      </w:pPr>
      <w:r>
        <w:rPr>
          <w:lang w:val="es-ES"/>
        </w:rPr>
        <w:t>Anexos</w:t>
      </w:r>
    </w:p>
    <w:p w14:paraId="3ED228E1" w14:textId="29294035" w:rsidR="00E431EE" w:rsidRPr="00E431EE" w:rsidRDefault="00E431EE" w:rsidP="00E431EE">
      <w:pPr>
        <w:pStyle w:val="Ttulo2"/>
        <w:rPr>
          <w:lang w:val="es-ES"/>
        </w:rPr>
      </w:pPr>
      <w:r>
        <w:rPr>
          <w:lang w:val="es-ES"/>
        </w:rPr>
        <w:t xml:space="preserve">Anexo </w:t>
      </w:r>
      <w:r w:rsidR="004920CE">
        <w:rPr>
          <w:lang w:val="es-ES"/>
        </w:rPr>
        <w:t>1. Personal autorizado al Banco de Datos</w:t>
      </w:r>
    </w:p>
    <w:tbl>
      <w:tblPr>
        <w:tblStyle w:val="Tablaconcuadrcula6concolores"/>
        <w:tblW w:w="8926" w:type="dxa"/>
        <w:tblLook w:val="04A0" w:firstRow="1" w:lastRow="0" w:firstColumn="1" w:lastColumn="0" w:noHBand="0" w:noVBand="1"/>
      </w:tblPr>
      <w:tblGrid>
        <w:gridCol w:w="1129"/>
        <w:gridCol w:w="5812"/>
        <w:gridCol w:w="1985"/>
      </w:tblGrid>
      <w:tr w:rsidR="008A00E8" w:rsidRPr="00AF4C63" w14:paraId="15FC77B0" w14:textId="77777777" w:rsidTr="008A00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24CBBE9A" w14:textId="375DEEEB" w:rsidR="008A00E8" w:rsidRPr="00AF4C63" w:rsidRDefault="008A00E8" w:rsidP="00C33355">
            <w:pPr>
              <w:spacing w:after="160" w:line="278" w:lineRule="auto"/>
              <w:rPr>
                <w:sz w:val="16"/>
                <w:szCs w:val="16"/>
                <w:lang w:val="es-ES"/>
              </w:rPr>
            </w:pPr>
            <w:r>
              <w:rPr>
                <w:sz w:val="16"/>
                <w:szCs w:val="16"/>
                <w:lang w:val="es-ES"/>
              </w:rPr>
              <w:t>USUARIO</w:t>
            </w:r>
          </w:p>
        </w:tc>
        <w:tc>
          <w:tcPr>
            <w:tcW w:w="5812" w:type="dxa"/>
            <w:hideMark/>
          </w:tcPr>
          <w:p w14:paraId="375BD0DE" w14:textId="1C104B9A" w:rsidR="008A00E8" w:rsidRPr="00AF4C63" w:rsidRDefault="008A00E8" w:rsidP="00C33355">
            <w:pPr>
              <w:spacing w:after="160" w:line="278" w:lineRule="auto"/>
              <w:cnfStyle w:val="100000000000" w:firstRow="1" w:lastRow="0" w:firstColumn="0" w:lastColumn="0" w:oddVBand="0" w:evenVBand="0" w:oddHBand="0" w:evenHBand="0" w:firstRowFirstColumn="0" w:firstRowLastColumn="0" w:lastRowFirstColumn="0" w:lastRowLastColumn="0"/>
              <w:rPr>
                <w:sz w:val="16"/>
                <w:szCs w:val="16"/>
                <w:lang w:val="es-ES"/>
              </w:rPr>
            </w:pPr>
            <w:r w:rsidRPr="00E261FA">
              <w:rPr>
                <w:sz w:val="16"/>
                <w:szCs w:val="16"/>
                <w:lang w:val="es-ES"/>
              </w:rPr>
              <w:t>FECHA Y HORA DE ASIGNACIÓN DE LA AUTORIZACIÓN</w:t>
            </w:r>
          </w:p>
        </w:tc>
        <w:tc>
          <w:tcPr>
            <w:tcW w:w="1985" w:type="dxa"/>
            <w:hideMark/>
          </w:tcPr>
          <w:p w14:paraId="5868B3F5" w14:textId="2B74C35A" w:rsidR="008A00E8" w:rsidRPr="00AF4C63" w:rsidRDefault="008A00E8" w:rsidP="00C33355">
            <w:pPr>
              <w:spacing w:after="160" w:line="278" w:lineRule="auto"/>
              <w:cnfStyle w:val="100000000000" w:firstRow="1" w:lastRow="0" w:firstColumn="0" w:lastColumn="0" w:oddVBand="0" w:evenVBand="0" w:oddHBand="0" w:evenHBand="0" w:firstRowFirstColumn="0" w:firstRowLastColumn="0" w:lastRowFirstColumn="0" w:lastRowLastColumn="0"/>
              <w:rPr>
                <w:sz w:val="16"/>
                <w:szCs w:val="16"/>
                <w:lang w:val="es-ES"/>
              </w:rPr>
            </w:pPr>
            <w:r>
              <w:rPr>
                <w:sz w:val="16"/>
                <w:szCs w:val="16"/>
                <w:lang w:val="es-ES"/>
              </w:rPr>
              <w:t>BANCO DE DATOS</w:t>
            </w:r>
          </w:p>
        </w:tc>
      </w:tr>
      <w:tr w:rsidR="008A00E8" w:rsidRPr="00AF4C63" w14:paraId="1CBFF2BB" w14:textId="77777777" w:rsidTr="008A0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1885EE7" w14:textId="77777777" w:rsidR="008A00E8" w:rsidRPr="00AF4C63" w:rsidRDefault="008A00E8" w:rsidP="00C33355">
            <w:pPr>
              <w:rPr>
                <w:sz w:val="16"/>
                <w:szCs w:val="16"/>
                <w:lang w:val="es-ES"/>
              </w:rPr>
            </w:pPr>
          </w:p>
        </w:tc>
        <w:tc>
          <w:tcPr>
            <w:tcW w:w="5812" w:type="dxa"/>
          </w:tcPr>
          <w:p w14:paraId="37AD6DBB" w14:textId="77777777" w:rsidR="008A00E8" w:rsidRPr="00AF4C63" w:rsidRDefault="008A00E8" w:rsidP="00C33355">
            <w:pPr>
              <w:cnfStyle w:val="000000100000" w:firstRow="0" w:lastRow="0" w:firstColumn="0" w:lastColumn="0" w:oddVBand="0" w:evenVBand="0" w:oddHBand="1" w:evenHBand="0" w:firstRowFirstColumn="0" w:firstRowLastColumn="0" w:lastRowFirstColumn="0" w:lastRowLastColumn="0"/>
              <w:rPr>
                <w:sz w:val="16"/>
                <w:szCs w:val="16"/>
                <w:lang w:val="es-ES"/>
              </w:rPr>
            </w:pPr>
          </w:p>
        </w:tc>
        <w:tc>
          <w:tcPr>
            <w:tcW w:w="1985" w:type="dxa"/>
          </w:tcPr>
          <w:p w14:paraId="1357600D" w14:textId="77777777" w:rsidR="008A00E8" w:rsidRPr="00AF4C63" w:rsidRDefault="008A00E8" w:rsidP="00C33355">
            <w:pPr>
              <w:cnfStyle w:val="000000100000" w:firstRow="0" w:lastRow="0" w:firstColumn="0" w:lastColumn="0" w:oddVBand="0" w:evenVBand="0" w:oddHBand="1" w:evenHBand="0" w:firstRowFirstColumn="0" w:firstRowLastColumn="0" w:lastRowFirstColumn="0" w:lastRowLastColumn="0"/>
              <w:rPr>
                <w:sz w:val="16"/>
                <w:szCs w:val="16"/>
                <w:lang w:val="es-ES"/>
              </w:rPr>
            </w:pPr>
          </w:p>
        </w:tc>
      </w:tr>
    </w:tbl>
    <w:p w14:paraId="75AEBD35" w14:textId="77777777" w:rsidR="009E06C1" w:rsidRDefault="009E06C1" w:rsidP="009E06C1">
      <w:pPr>
        <w:rPr>
          <w:lang w:val="es-ES"/>
        </w:rPr>
      </w:pPr>
    </w:p>
    <w:p w14:paraId="3CCF45A2" w14:textId="2A26BE88" w:rsidR="00DB6EC3" w:rsidRDefault="00DB6EC3" w:rsidP="00DB6EC3">
      <w:pPr>
        <w:pStyle w:val="Ttulo2"/>
        <w:rPr>
          <w:lang w:val="es-ES"/>
        </w:rPr>
      </w:pPr>
      <w:r>
        <w:rPr>
          <w:lang w:val="es-ES"/>
        </w:rPr>
        <w:t xml:space="preserve">Anexo 2. </w:t>
      </w:r>
      <w:r w:rsidR="00E02CC4">
        <w:rPr>
          <w:lang w:val="es-ES"/>
        </w:rPr>
        <w:t>Tabla de Acceso de Soporte no Autorizado</w:t>
      </w:r>
    </w:p>
    <w:tbl>
      <w:tblPr>
        <w:tblStyle w:val="Tablaconcuadrcula6concolores"/>
        <w:tblW w:w="8926" w:type="dxa"/>
        <w:tblLook w:val="04A0" w:firstRow="1" w:lastRow="0" w:firstColumn="1" w:lastColumn="0" w:noHBand="0" w:noVBand="1"/>
      </w:tblPr>
      <w:tblGrid>
        <w:gridCol w:w="4957"/>
        <w:gridCol w:w="2268"/>
        <w:gridCol w:w="1701"/>
      </w:tblGrid>
      <w:tr w:rsidR="00E02CC4" w:rsidRPr="00AF4C63" w14:paraId="08C352AE" w14:textId="77777777" w:rsidTr="00740B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hideMark/>
          </w:tcPr>
          <w:p w14:paraId="132C28B1" w14:textId="7E34702E" w:rsidR="00E02CC4" w:rsidRPr="00AF4C63" w:rsidRDefault="00E02CC4" w:rsidP="00C33355">
            <w:pPr>
              <w:spacing w:after="160" w:line="278" w:lineRule="auto"/>
              <w:rPr>
                <w:sz w:val="16"/>
                <w:szCs w:val="16"/>
                <w:lang w:val="es-ES"/>
              </w:rPr>
            </w:pPr>
            <w:r>
              <w:rPr>
                <w:sz w:val="16"/>
                <w:szCs w:val="16"/>
                <w:lang w:val="es-ES"/>
              </w:rPr>
              <w:t>SOPORTE</w:t>
            </w:r>
          </w:p>
        </w:tc>
        <w:tc>
          <w:tcPr>
            <w:tcW w:w="2268" w:type="dxa"/>
            <w:hideMark/>
          </w:tcPr>
          <w:p w14:paraId="2021B87D" w14:textId="2F2861E5" w:rsidR="00E02CC4" w:rsidRPr="00AF4C63" w:rsidRDefault="00E02CC4" w:rsidP="00C33355">
            <w:pPr>
              <w:spacing w:after="160" w:line="278" w:lineRule="auto"/>
              <w:cnfStyle w:val="100000000000" w:firstRow="1" w:lastRow="0" w:firstColumn="0" w:lastColumn="0" w:oddVBand="0" w:evenVBand="0" w:oddHBand="0" w:evenHBand="0" w:firstRowFirstColumn="0" w:firstRowLastColumn="0" w:lastRowFirstColumn="0" w:lastRowLastColumn="0"/>
              <w:rPr>
                <w:sz w:val="16"/>
                <w:szCs w:val="16"/>
                <w:lang w:val="es-ES"/>
              </w:rPr>
            </w:pPr>
            <w:r>
              <w:rPr>
                <w:sz w:val="16"/>
                <w:szCs w:val="16"/>
                <w:lang w:val="es-ES"/>
              </w:rPr>
              <w:t>PERSONA QUE ACCEDE</w:t>
            </w:r>
          </w:p>
        </w:tc>
        <w:tc>
          <w:tcPr>
            <w:tcW w:w="1701" w:type="dxa"/>
            <w:hideMark/>
          </w:tcPr>
          <w:p w14:paraId="48AF5100" w14:textId="30E74203" w:rsidR="00E02CC4" w:rsidRPr="00AF4C63" w:rsidRDefault="00740B87" w:rsidP="00C33355">
            <w:pPr>
              <w:spacing w:after="160" w:line="278" w:lineRule="auto"/>
              <w:cnfStyle w:val="100000000000" w:firstRow="1" w:lastRow="0" w:firstColumn="0" w:lastColumn="0" w:oddVBand="0" w:evenVBand="0" w:oddHBand="0" w:evenHBand="0" w:firstRowFirstColumn="0" w:firstRowLastColumn="0" w:lastRowFirstColumn="0" w:lastRowLastColumn="0"/>
              <w:rPr>
                <w:sz w:val="16"/>
                <w:szCs w:val="16"/>
                <w:lang w:val="es-ES"/>
              </w:rPr>
            </w:pPr>
            <w:r>
              <w:rPr>
                <w:sz w:val="16"/>
                <w:szCs w:val="16"/>
                <w:lang w:val="es-ES"/>
              </w:rPr>
              <w:t>FECHA DE ACCESO</w:t>
            </w:r>
          </w:p>
        </w:tc>
      </w:tr>
      <w:tr w:rsidR="00E02CC4" w:rsidRPr="00AF4C63" w14:paraId="1CF93FFD" w14:textId="77777777" w:rsidTr="00740B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1E495A1" w14:textId="77777777" w:rsidR="00E02CC4" w:rsidRDefault="00E02CC4" w:rsidP="00C33355">
            <w:pPr>
              <w:rPr>
                <w:sz w:val="16"/>
                <w:szCs w:val="16"/>
                <w:lang w:val="es-ES"/>
              </w:rPr>
            </w:pPr>
          </w:p>
        </w:tc>
        <w:tc>
          <w:tcPr>
            <w:tcW w:w="2268" w:type="dxa"/>
          </w:tcPr>
          <w:p w14:paraId="494D2212" w14:textId="77777777" w:rsidR="00E02CC4" w:rsidRDefault="00E02CC4" w:rsidP="00C33355">
            <w:pPr>
              <w:cnfStyle w:val="000000100000" w:firstRow="0" w:lastRow="0" w:firstColumn="0" w:lastColumn="0" w:oddVBand="0" w:evenVBand="0" w:oddHBand="1" w:evenHBand="0" w:firstRowFirstColumn="0" w:firstRowLastColumn="0" w:lastRowFirstColumn="0" w:lastRowLastColumn="0"/>
              <w:rPr>
                <w:sz w:val="16"/>
                <w:szCs w:val="16"/>
                <w:lang w:val="es-ES"/>
              </w:rPr>
            </w:pPr>
          </w:p>
        </w:tc>
        <w:tc>
          <w:tcPr>
            <w:tcW w:w="1701" w:type="dxa"/>
          </w:tcPr>
          <w:p w14:paraId="2F20EB8D" w14:textId="77777777" w:rsidR="00E02CC4" w:rsidRDefault="00E02CC4" w:rsidP="00C33355">
            <w:pPr>
              <w:cnfStyle w:val="000000100000" w:firstRow="0" w:lastRow="0" w:firstColumn="0" w:lastColumn="0" w:oddVBand="0" w:evenVBand="0" w:oddHBand="1" w:evenHBand="0" w:firstRowFirstColumn="0" w:firstRowLastColumn="0" w:lastRowFirstColumn="0" w:lastRowLastColumn="0"/>
              <w:rPr>
                <w:sz w:val="16"/>
                <w:szCs w:val="16"/>
                <w:lang w:val="es-ES"/>
              </w:rPr>
            </w:pPr>
          </w:p>
        </w:tc>
      </w:tr>
      <w:tr w:rsidR="00E02CC4" w:rsidRPr="00AF4C63" w14:paraId="5EE691AD" w14:textId="77777777" w:rsidTr="00740B87">
        <w:tc>
          <w:tcPr>
            <w:cnfStyle w:val="001000000000" w:firstRow="0" w:lastRow="0" w:firstColumn="1" w:lastColumn="0" w:oddVBand="0" w:evenVBand="0" w:oddHBand="0" w:evenHBand="0" w:firstRowFirstColumn="0" w:firstRowLastColumn="0" w:lastRowFirstColumn="0" w:lastRowLastColumn="0"/>
            <w:tcW w:w="4957" w:type="dxa"/>
          </w:tcPr>
          <w:p w14:paraId="4847A358" w14:textId="77777777" w:rsidR="00E02CC4" w:rsidRPr="00AF4C63" w:rsidRDefault="00E02CC4" w:rsidP="00C33355">
            <w:pPr>
              <w:rPr>
                <w:sz w:val="16"/>
                <w:szCs w:val="16"/>
                <w:lang w:val="es-ES"/>
              </w:rPr>
            </w:pPr>
          </w:p>
        </w:tc>
        <w:tc>
          <w:tcPr>
            <w:tcW w:w="2268" w:type="dxa"/>
          </w:tcPr>
          <w:p w14:paraId="7F524167" w14:textId="77777777" w:rsidR="00E02CC4" w:rsidRPr="00AF4C63" w:rsidRDefault="00E02CC4" w:rsidP="00C33355">
            <w:pPr>
              <w:cnfStyle w:val="000000000000" w:firstRow="0" w:lastRow="0" w:firstColumn="0" w:lastColumn="0" w:oddVBand="0" w:evenVBand="0" w:oddHBand="0" w:evenHBand="0" w:firstRowFirstColumn="0" w:firstRowLastColumn="0" w:lastRowFirstColumn="0" w:lastRowLastColumn="0"/>
              <w:rPr>
                <w:sz w:val="16"/>
                <w:szCs w:val="16"/>
                <w:lang w:val="es-ES"/>
              </w:rPr>
            </w:pPr>
          </w:p>
        </w:tc>
        <w:tc>
          <w:tcPr>
            <w:tcW w:w="1701" w:type="dxa"/>
          </w:tcPr>
          <w:p w14:paraId="11A415D7" w14:textId="77777777" w:rsidR="00E02CC4" w:rsidRPr="00AF4C63" w:rsidRDefault="00E02CC4" w:rsidP="00C33355">
            <w:pPr>
              <w:cnfStyle w:val="000000000000" w:firstRow="0" w:lastRow="0" w:firstColumn="0" w:lastColumn="0" w:oddVBand="0" w:evenVBand="0" w:oddHBand="0" w:evenHBand="0" w:firstRowFirstColumn="0" w:firstRowLastColumn="0" w:lastRowFirstColumn="0" w:lastRowLastColumn="0"/>
              <w:rPr>
                <w:sz w:val="16"/>
                <w:szCs w:val="16"/>
                <w:lang w:val="es-ES"/>
              </w:rPr>
            </w:pPr>
          </w:p>
        </w:tc>
      </w:tr>
      <w:tr w:rsidR="00E02CC4" w:rsidRPr="00AF4C63" w14:paraId="6D9FE165" w14:textId="77777777" w:rsidTr="00740B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26260005" w14:textId="77777777" w:rsidR="00E02CC4" w:rsidRPr="00AF4C63" w:rsidRDefault="00E02CC4" w:rsidP="00C33355">
            <w:pPr>
              <w:rPr>
                <w:sz w:val="16"/>
                <w:szCs w:val="16"/>
                <w:lang w:val="es-ES"/>
              </w:rPr>
            </w:pPr>
          </w:p>
        </w:tc>
        <w:tc>
          <w:tcPr>
            <w:tcW w:w="2268" w:type="dxa"/>
          </w:tcPr>
          <w:p w14:paraId="1ADB8979" w14:textId="77777777" w:rsidR="00E02CC4" w:rsidRPr="00AF4C63" w:rsidRDefault="00E02CC4" w:rsidP="00C33355">
            <w:pPr>
              <w:cnfStyle w:val="000000100000" w:firstRow="0" w:lastRow="0" w:firstColumn="0" w:lastColumn="0" w:oddVBand="0" w:evenVBand="0" w:oddHBand="1" w:evenHBand="0" w:firstRowFirstColumn="0" w:firstRowLastColumn="0" w:lastRowFirstColumn="0" w:lastRowLastColumn="0"/>
              <w:rPr>
                <w:sz w:val="16"/>
                <w:szCs w:val="16"/>
                <w:lang w:val="es-ES"/>
              </w:rPr>
            </w:pPr>
          </w:p>
        </w:tc>
        <w:tc>
          <w:tcPr>
            <w:tcW w:w="1701" w:type="dxa"/>
          </w:tcPr>
          <w:p w14:paraId="7335AFA2" w14:textId="77777777" w:rsidR="00E02CC4" w:rsidRPr="00AF4C63" w:rsidRDefault="00E02CC4" w:rsidP="00C33355">
            <w:pPr>
              <w:cnfStyle w:val="000000100000" w:firstRow="0" w:lastRow="0" w:firstColumn="0" w:lastColumn="0" w:oddVBand="0" w:evenVBand="0" w:oddHBand="1" w:evenHBand="0" w:firstRowFirstColumn="0" w:firstRowLastColumn="0" w:lastRowFirstColumn="0" w:lastRowLastColumn="0"/>
              <w:rPr>
                <w:sz w:val="16"/>
                <w:szCs w:val="16"/>
                <w:lang w:val="es-ES"/>
              </w:rPr>
            </w:pPr>
          </w:p>
        </w:tc>
      </w:tr>
      <w:tr w:rsidR="00E02CC4" w:rsidRPr="00AF4C63" w14:paraId="5F1901F8" w14:textId="77777777" w:rsidTr="00740B87">
        <w:tc>
          <w:tcPr>
            <w:cnfStyle w:val="001000000000" w:firstRow="0" w:lastRow="0" w:firstColumn="1" w:lastColumn="0" w:oddVBand="0" w:evenVBand="0" w:oddHBand="0" w:evenHBand="0" w:firstRowFirstColumn="0" w:firstRowLastColumn="0" w:lastRowFirstColumn="0" w:lastRowLastColumn="0"/>
            <w:tcW w:w="4957" w:type="dxa"/>
          </w:tcPr>
          <w:p w14:paraId="04762263" w14:textId="77777777" w:rsidR="00E02CC4" w:rsidRPr="00AF4C63" w:rsidRDefault="00E02CC4" w:rsidP="00C33355">
            <w:pPr>
              <w:rPr>
                <w:sz w:val="16"/>
                <w:szCs w:val="16"/>
                <w:lang w:val="es-ES"/>
              </w:rPr>
            </w:pPr>
          </w:p>
        </w:tc>
        <w:tc>
          <w:tcPr>
            <w:tcW w:w="2268" w:type="dxa"/>
          </w:tcPr>
          <w:p w14:paraId="4311E072" w14:textId="77777777" w:rsidR="00E02CC4" w:rsidRPr="00AF4C63" w:rsidRDefault="00E02CC4" w:rsidP="00C33355">
            <w:pPr>
              <w:cnfStyle w:val="000000000000" w:firstRow="0" w:lastRow="0" w:firstColumn="0" w:lastColumn="0" w:oddVBand="0" w:evenVBand="0" w:oddHBand="0" w:evenHBand="0" w:firstRowFirstColumn="0" w:firstRowLastColumn="0" w:lastRowFirstColumn="0" w:lastRowLastColumn="0"/>
              <w:rPr>
                <w:sz w:val="16"/>
                <w:szCs w:val="16"/>
                <w:lang w:val="es-ES"/>
              </w:rPr>
            </w:pPr>
          </w:p>
        </w:tc>
        <w:tc>
          <w:tcPr>
            <w:tcW w:w="1701" w:type="dxa"/>
          </w:tcPr>
          <w:p w14:paraId="1FDC3CE6" w14:textId="77777777" w:rsidR="00E02CC4" w:rsidRPr="00AF4C63" w:rsidRDefault="00E02CC4" w:rsidP="00C33355">
            <w:pPr>
              <w:cnfStyle w:val="000000000000" w:firstRow="0" w:lastRow="0" w:firstColumn="0" w:lastColumn="0" w:oddVBand="0" w:evenVBand="0" w:oddHBand="0" w:evenHBand="0" w:firstRowFirstColumn="0" w:firstRowLastColumn="0" w:lastRowFirstColumn="0" w:lastRowLastColumn="0"/>
              <w:rPr>
                <w:sz w:val="16"/>
                <w:szCs w:val="16"/>
                <w:lang w:val="es-ES"/>
              </w:rPr>
            </w:pPr>
          </w:p>
        </w:tc>
      </w:tr>
    </w:tbl>
    <w:p w14:paraId="646A6CF7" w14:textId="520E2E55" w:rsidR="003974CA" w:rsidRDefault="003974CA" w:rsidP="00E02CC4">
      <w:pPr>
        <w:rPr>
          <w:lang w:val="es-ES"/>
        </w:rPr>
      </w:pPr>
    </w:p>
    <w:p w14:paraId="3FAE718F" w14:textId="620992B4" w:rsidR="003974CA" w:rsidRDefault="003974CA" w:rsidP="003974CA">
      <w:pPr>
        <w:pStyle w:val="Ttulo2"/>
        <w:rPr>
          <w:lang w:val="es-ES"/>
        </w:rPr>
      </w:pPr>
      <w:r>
        <w:rPr>
          <w:lang w:val="es-ES"/>
        </w:rPr>
        <w:lastRenderedPageBreak/>
        <w:t xml:space="preserve">Anexo </w:t>
      </w:r>
      <w:r>
        <w:rPr>
          <w:lang w:val="es-ES"/>
        </w:rPr>
        <w:t>4</w:t>
      </w:r>
      <w:r>
        <w:rPr>
          <w:lang w:val="es-ES"/>
        </w:rPr>
        <w:t xml:space="preserve">. </w:t>
      </w:r>
      <w:r>
        <w:rPr>
          <w:lang w:val="es-ES"/>
        </w:rPr>
        <w:t>Inventario de soporte</w:t>
      </w:r>
    </w:p>
    <w:tbl>
      <w:tblPr>
        <w:tblStyle w:val="Tablaconcuadrcula6concolores"/>
        <w:tblW w:w="8911" w:type="dxa"/>
        <w:tblLook w:val="04A0" w:firstRow="1" w:lastRow="0" w:firstColumn="1" w:lastColumn="0" w:noHBand="0" w:noVBand="1"/>
      </w:tblPr>
      <w:tblGrid>
        <w:gridCol w:w="1980"/>
        <w:gridCol w:w="2595"/>
        <w:gridCol w:w="2083"/>
        <w:gridCol w:w="2253"/>
      </w:tblGrid>
      <w:tr w:rsidR="00092FA6" w:rsidRPr="00AF4C63" w14:paraId="3B609659" w14:textId="77777777" w:rsidTr="00D472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2474A00" w14:textId="4332D713" w:rsidR="00092FA6" w:rsidRPr="00AF4C63" w:rsidRDefault="00092FA6" w:rsidP="00C33355">
            <w:pPr>
              <w:spacing w:after="160" w:line="278" w:lineRule="auto"/>
              <w:rPr>
                <w:sz w:val="16"/>
                <w:szCs w:val="16"/>
                <w:lang w:val="es-ES"/>
              </w:rPr>
            </w:pPr>
            <w:r>
              <w:rPr>
                <w:sz w:val="16"/>
                <w:szCs w:val="16"/>
                <w:lang w:val="es-ES"/>
              </w:rPr>
              <w:t>TIPO DE SOPORTE</w:t>
            </w:r>
          </w:p>
        </w:tc>
        <w:tc>
          <w:tcPr>
            <w:tcW w:w="2595" w:type="dxa"/>
          </w:tcPr>
          <w:p w14:paraId="4D220117" w14:textId="5C784EC9" w:rsidR="00092FA6" w:rsidRDefault="00092FA6" w:rsidP="00C33355">
            <w:pPr>
              <w:cnfStyle w:val="100000000000" w:firstRow="1" w:lastRow="0" w:firstColumn="0" w:lastColumn="0" w:oddVBand="0" w:evenVBand="0" w:oddHBand="0" w:evenHBand="0" w:firstRowFirstColumn="0" w:firstRowLastColumn="0" w:lastRowFirstColumn="0" w:lastRowLastColumn="0"/>
              <w:rPr>
                <w:sz w:val="16"/>
                <w:szCs w:val="16"/>
                <w:lang w:val="es-ES"/>
              </w:rPr>
            </w:pPr>
            <w:r>
              <w:rPr>
                <w:sz w:val="16"/>
                <w:szCs w:val="16"/>
                <w:lang w:val="es-ES"/>
              </w:rPr>
              <w:t>UBICACION</w:t>
            </w:r>
          </w:p>
        </w:tc>
        <w:tc>
          <w:tcPr>
            <w:tcW w:w="2083" w:type="dxa"/>
            <w:hideMark/>
          </w:tcPr>
          <w:p w14:paraId="23EEADAE" w14:textId="5F33466F" w:rsidR="00092FA6" w:rsidRPr="00AF4C63" w:rsidRDefault="00092FA6" w:rsidP="00C33355">
            <w:pPr>
              <w:spacing w:after="160" w:line="278" w:lineRule="auto"/>
              <w:cnfStyle w:val="100000000000" w:firstRow="1" w:lastRow="0" w:firstColumn="0" w:lastColumn="0" w:oddVBand="0" w:evenVBand="0" w:oddHBand="0" w:evenHBand="0" w:firstRowFirstColumn="0" w:firstRowLastColumn="0" w:lastRowFirstColumn="0" w:lastRowLastColumn="0"/>
              <w:rPr>
                <w:sz w:val="16"/>
                <w:szCs w:val="16"/>
                <w:lang w:val="es-ES"/>
              </w:rPr>
            </w:pPr>
            <w:r>
              <w:rPr>
                <w:sz w:val="16"/>
                <w:szCs w:val="16"/>
                <w:lang w:val="es-ES"/>
              </w:rPr>
              <w:t>CONTENIDO</w:t>
            </w:r>
          </w:p>
        </w:tc>
        <w:tc>
          <w:tcPr>
            <w:tcW w:w="2253" w:type="dxa"/>
            <w:hideMark/>
          </w:tcPr>
          <w:p w14:paraId="1689B139" w14:textId="2499B3E6" w:rsidR="00092FA6" w:rsidRPr="00AF4C63" w:rsidRDefault="00092FA6" w:rsidP="00C13AED">
            <w:pPr>
              <w:tabs>
                <w:tab w:val="left" w:pos="1320"/>
              </w:tabs>
              <w:spacing w:after="160" w:line="278" w:lineRule="auto"/>
              <w:cnfStyle w:val="100000000000" w:firstRow="1" w:lastRow="0" w:firstColumn="0" w:lastColumn="0" w:oddVBand="0" w:evenVBand="0" w:oddHBand="0" w:evenHBand="0" w:firstRowFirstColumn="0" w:firstRowLastColumn="0" w:lastRowFirstColumn="0" w:lastRowLastColumn="0"/>
              <w:rPr>
                <w:sz w:val="16"/>
                <w:szCs w:val="16"/>
                <w:lang w:val="es-ES"/>
              </w:rPr>
            </w:pPr>
            <w:proofErr w:type="gramStart"/>
            <w:r>
              <w:rPr>
                <w:sz w:val="16"/>
                <w:szCs w:val="16"/>
                <w:lang w:val="es-ES"/>
              </w:rPr>
              <w:t xml:space="preserve">FECHA </w:t>
            </w:r>
            <w:r>
              <w:rPr>
                <w:sz w:val="16"/>
                <w:szCs w:val="16"/>
                <w:lang w:val="es-ES"/>
              </w:rPr>
              <w:t xml:space="preserve"> DE</w:t>
            </w:r>
            <w:proofErr w:type="gramEnd"/>
            <w:r w:rsidR="00C13AED">
              <w:rPr>
                <w:sz w:val="16"/>
                <w:szCs w:val="16"/>
                <w:lang w:val="es-ES"/>
              </w:rPr>
              <w:t xml:space="preserve"> </w:t>
            </w:r>
            <w:r w:rsidR="00D472E9">
              <w:rPr>
                <w:sz w:val="16"/>
                <w:szCs w:val="16"/>
                <w:lang w:val="es-ES"/>
              </w:rPr>
              <w:t xml:space="preserve"> INVENTARIADO</w:t>
            </w:r>
          </w:p>
        </w:tc>
      </w:tr>
      <w:tr w:rsidR="00092FA6" w:rsidRPr="00AF4C63" w14:paraId="3323330D" w14:textId="77777777" w:rsidTr="00D472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374A87B" w14:textId="77777777" w:rsidR="00092FA6" w:rsidRDefault="00092FA6" w:rsidP="00C33355">
            <w:pPr>
              <w:rPr>
                <w:sz w:val="16"/>
                <w:szCs w:val="16"/>
                <w:lang w:val="es-ES"/>
              </w:rPr>
            </w:pPr>
          </w:p>
        </w:tc>
        <w:tc>
          <w:tcPr>
            <w:tcW w:w="2595" w:type="dxa"/>
          </w:tcPr>
          <w:p w14:paraId="74BCCFE6" w14:textId="77777777" w:rsidR="00092FA6" w:rsidRDefault="00092FA6" w:rsidP="00C33355">
            <w:pPr>
              <w:cnfStyle w:val="000000100000" w:firstRow="0" w:lastRow="0" w:firstColumn="0" w:lastColumn="0" w:oddVBand="0" w:evenVBand="0" w:oddHBand="1" w:evenHBand="0" w:firstRowFirstColumn="0" w:firstRowLastColumn="0" w:lastRowFirstColumn="0" w:lastRowLastColumn="0"/>
              <w:rPr>
                <w:sz w:val="16"/>
                <w:szCs w:val="16"/>
                <w:lang w:val="es-ES"/>
              </w:rPr>
            </w:pPr>
          </w:p>
        </w:tc>
        <w:tc>
          <w:tcPr>
            <w:tcW w:w="2083" w:type="dxa"/>
          </w:tcPr>
          <w:p w14:paraId="2D70297D" w14:textId="409D7C78" w:rsidR="00092FA6" w:rsidRDefault="00092FA6" w:rsidP="00C33355">
            <w:pPr>
              <w:cnfStyle w:val="000000100000" w:firstRow="0" w:lastRow="0" w:firstColumn="0" w:lastColumn="0" w:oddVBand="0" w:evenVBand="0" w:oddHBand="1" w:evenHBand="0" w:firstRowFirstColumn="0" w:firstRowLastColumn="0" w:lastRowFirstColumn="0" w:lastRowLastColumn="0"/>
              <w:rPr>
                <w:sz w:val="16"/>
                <w:szCs w:val="16"/>
                <w:lang w:val="es-ES"/>
              </w:rPr>
            </w:pPr>
          </w:p>
        </w:tc>
        <w:tc>
          <w:tcPr>
            <w:tcW w:w="2253" w:type="dxa"/>
          </w:tcPr>
          <w:p w14:paraId="42F459BB" w14:textId="77777777" w:rsidR="00092FA6" w:rsidRDefault="00092FA6" w:rsidP="00C33355">
            <w:pPr>
              <w:cnfStyle w:val="000000100000" w:firstRow="0" w:lastRow="0" w:firstColumn="0" w:lastColumn="0" w:oddVBand="0" w:evenVBand="0" w:oddHBand="1" w:evenHBand="0" w:firstRowFirstColumn="0" w:firstRowLastColumn="0" w:lastRowFirstColumn="0" w:lastRowLastColumn="0"/>
              <w:rPr>
                <w:sz w:val="16"/>
                <w:szCs w:val="16"/>
                <w:lang w:val="es-ES"/>
              </w:rPr>
            </w:pPr>
          </w:p>
        </w:tc>
      </w:tr>
      <w:tr w:rsidR="00092FA6" w:rsidRPr="00AF4C63" w14:paraId="7D9AB4DB" w14:textId="77777777" w:rsidTr="00D472E9">
        <w:tc>
          <w:tcPr>
            <w:cnfStyle w:val="001000000000" w:firstRow="0" w:lastRow="0" w:firstColumn="1" w:lastColumn="0" w:oddVBand="0" w:evenVBand="0" w:oddHBand="0" w:evenHBand="0" w:firstRowFirstColumn="0" w:firstRowLastColumn="0" w:lastRowFirstColumn="0" w:lastRowLastColumn="0"/>
            <w:tcW w:w="1980" w:type="dxa"/>
          </w:tcPr>
          <w:p w14:paraId="686A4493" w14:textId="77777777" w:rsidR="00092FA6" w:rsidRPr="00AF4C63" w:rsidRDefault="00092FA6" w:rsidP="00C33355">
            <w:pPr>
              <w:rPr>
                <w:sz w:val="16"/>
                <w:szCs w:val="16"/>
                <w:lang w:val="es-ES"/>
              </w:rPr>
            </w:pPr>
          </w:p>
        </w:tc>
        <w:tc>
          <w:tcPr>
            <w:tcW w:w="2595" w:type="dxa"/>
          </w:tcPr>
          <w:p w14:paraId="2B9726FA" w14:textId="77777777" w:rsidR="00092FA6" w:rsidRPr="00AF4C63" w:rsidRDefault="00092FA6" w:rsidP="00C33355">
            <w:pPr>
              <w:cnfStyle w:val="000000000000" w:firstRow="0" w:lastRow="0" w:firstColumn="0" w:lastColumn="0" w:oddVBand="0" w:evenVBand="0" w:oddHBand="0" w:evenHBand="0" w:firstRowFirstColumn="0" w:firstRowLastColumn="0" w:lastRowFirstColumn="0" w:lastRowLastColumn="0"/>
              <w:rPr>
                <w:sz w:val="16"/>
                <w:szCs w:val="16"/>
                <w:lang w:val="es-ES"/>
              </w:rPr>
            </w:pPr>
          </w:p>
        </w:tc>
        <w:tc>
          <w:tcPr>
            <w:tcW w:w="2083" w:type="dxa"/>
          </w:tcPr>
          <w:p w14:paraId="4FD5A6D9" w14:textId="2CB80B53" w:rsidR="00092FA6" w:rsidRPr="00AF4C63" w:rsidRDefault="00092FA6" w:rsidP="00C33355">
            <w:pPr>
              <w:cnfStyle w:val="000000000000" w:firstRow="0" w:lastRow="0" w:firstColumn="0" w:lastColumn="0" w:oddVBand="0" w:evenVBand="0" w:oddHBand="0" w:evenHBand="0" w:firstRowFirstColumn="0" w:firstRowLastColumn="0" w:lastRowFirstColumn="0" w:lastRowLastColumn="0"/>
              <w:rPr>
                <w:sz w:val="16"/>
                <w:szCs w:val="16"/>
                <w:lang w:val="es-ES"/>
              </w:rPr>
            </w:pPr>
          </w:p>
        </w:tc>
        <w:tc>
          <w:tcPr>
            <w:tcW w:w="2253" w:type="dxa"/>
          </w:tcPr>
          <w:p w14:paraId="526EBECE" w14:textId="77777777" w:rsidR="00092FA6" w:rsidRPr="00AF4C63" w:rsidRDefault="00092FA6" w:rsidP="00C33355">
            <w:pPr>
              <w:cnfStyle w:val="000000000000" w:firstRow="0" w:lastRow="0" w:firstColumn="0" w:lastColumn="0" w:oddVBand="0" w:evenVBand="0" w:oddHBand="0" w:evenHBand="0" w:firstRowFirstColumn="0" w:firstRowLastColumn="0" w:lastRowFirstColumn="0" w:lastRowLastColumn="0"/>
              <w:rPr>
                <w:sz w:val="16"/>
                <w:szCs w:val="16"/>
                <w:lang w:val="es-ES"/>
              </w:rPr>
            </w:pPr>
          </w:p>
        </w:tc>
      </w:tr>
      <w:tr w:rsidR="00092FA6" w:rsidRPr="00AF4C63" w14:paraId="5C79C97D" w14:textId="77777777" w:rsidTr="00D472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3193576" w14:textId="77777777" w:rsidR="00092FA6" w:rsidRPr="00AF4C63" w:rsidRDefault="00092FA6" w:rsidP="00C33355">
            <w:pPr>
              <w:rPr>
                <w:sz w:val="16"/>
                <w:szCs w:val="16"/>
                <w:lang w:val="es-ES"/>
              </w:rPr>
            </w:pPr>
          </w:p>
        </w:tc>
        <w:tc>
          <w:tcPr>
            <w:tcW w:w="2595" w:type="dxa"/>
          </w:tcPr>
          <w:p w14:paraId="7CFAAD99" w14:textId="77777777" w:rsidR="00092FA6" w:rsidRPr="00AF4C63" w:rsidRDefault="00092FA6" w:rsidP="00C33355">
            <w:pPr>
              <w:cnfStyle w:val="000000100000" w:firstRow="0" w:lastRow="0" w:firstColumn="0" w:lastColumn="0" w:oddVBand="0" w:evenVBand="0" w:oddHBand="1" w:evenHBand="0" w:firstRowFirstColumn="0" w:firstRowLastColumn="0" w:lastRowFirstColumn="0" w:lastRowLastColumn="0"/>
              <w:rPr>
                <w:sz w:val="16"/>
                <w:szCs w:val="16"/>
                <w:lang w:val="es-ES"/>
              </w:rPr>
            </w:pPr>
          </w:p>
        </w:tc>
        <w:tc>
          <w:tcPr>
            <w:tcW w:w="2083" w:type="dxa"/>
          </w:tcPr>
          <w:p w14:paraId="6924CC1A" w14:textId="38645AC3" w:rsidR="00092FA6" w:rsidRPr="00AF4C63" w:rsidRDefault="00092FA6" w:rsidP="00C33355">
            <w:pPr>
              <w:cnfStyle w:val="000000100000" w:firstRow="0" w:lastRow="0" w:firstColumn="0" w:lastColumn="0" w:oddVBand="0" w:evenVBand="0" w:oddHBand="1" w:evenHBand="0" w:firstRowFirstColumn="0" w:firstRowLastColumn="0" w:lastRowFirstColumn="0" w:lastRowLastColumn="0"/>
              <w:rPr>
                <w:sz w:val="16"/>
                <w:szCs w:val="16"/>
                <w:lang w:val="es-ES"/>
              </w:rPr>
            </w:pPr>
          </w:p>
        </w:tc>
        <w:tc>
          <w:tcPr>
            <w:tcW w:w="2253" w:type="dxa"/>
          </w:tcPr>
          <w:p w14:paraId="43B6F24A" w14:textId="77777777" w:rsidR="00092FA6" w:rsidRPr="00AF4C63" w:rsidRDefault="00092FA6" w:rsidP="00C33355">
            <w:pPr>
              <w:cnfStyle w:val="000000100000" w:firstRow="0" w:lastRow="0" w:firstColumn="0" w:lastColumn="0" w:oddVBand="0" w:evenVBand="0" w:oddHBand="1" w:evenHBand="0" w:firstRowFirstColumn="0" w:firstRowLastColumn="0" w:lastRowFirstColumn="0" w:lastRowLastColumn="0"/>
              <w:rPr>
                <w:sz w:val="16"/>
                <w:szCs w:val="16"/>
                <w:lang w:val="es-ES"/>
              </w:rPr>
            </w:pPr>
          </w:p>
        </w:tc>
      </w:tr>
      <w:tr w:rsidR="00092FA6" w:rsidRPr="00AF4C63" w14:paraId="3DEECFDD" w14:textId="77777777" w:rsidTr="00D472E9">
        <w:tc>
          <w:tcPr>
            <w:cnfStyle w:val="001000000000" w:firstRow="0" w:lastRow="0" w:firstColumn="1" w:lastColumn="0" w:oddVBand="0" w:evenVBand="0" w:oddHBand="0" w:evenHBand="0" w:firstRowFirstColumn="0" w:firstRowLastColumn="0" w:lastRowFirstColumn="0" w:lastRowLastColumn="0"/>
            <w:tcW w:w="1980" w:type="dxa"/>
          </w:tcPr>
          <w:p w14:paraId="47339AA0" w14:textId="77777777" w:rsidR="00092FA6" w:rsidRPr="00AF4C63" w:rsidRDefault="00092FA6" w:rsidP="00C33355">
            <w:pPr>
              <w:rPr>
                <w:sz w:val="16"/>
                <w:szCs w:val="16"/>
                <w:lang w:val="es-ES"/>
              </w:rPr>
            </w:pPr>
          </w:p>
        </w:tc>
        <w:tc>
          <w:tcPr>
            <w:tcW w:w="2595" w:type="dxa"/>
          </w:tcPr>
          <w:p w14:paraId="2DFA98E2" w14:textId="77777777" w:rsidR="00092FA6" w:rsidRPr="00AF4C63" w:rsidRDefault="00092FA6" w:rsidP="00C33355">
            <w:pPr>
              <w:cnfStyle w:val="000000000000" w:firstRow="0" w:lastRow="0" w:firstColumn="0" w:lastColumn="0" w:oddVBand="0" w:evenVBand="0" w:oddHBand="0" w:evenHBand="0" w:firstRowFirstColumn="0" w:firstRowLastColumn="0" w:lastRowFirstColumn="0" w:lastRowLastColumn="0"/>
              <w:rPr>
                <w:sz w:val="16"/>
                <w:szCs w:val="16"/>
                <w:lang w:val="es-ES"/>
              </w:rPr>
            </w:pPr>
          </w:p>
        </w:tc>
        <w:tc>
          <w:tcPr>
            <w:tcW w:w="2083" w:type="dxa"/>
          </w:tcPr>
          <w:p w14:paraId="21BFBA47" w14:textId="7C5A4449" w:rsidR="00092FA6" w:rsidRPr="00AF4C63" w:rsidRDefault="00092FA6" w:rsidP="00C33355">
            <w:pPr>
              <w:cnfStyle w:val="000000000000" w:firstRow="0" w:lastRow="0" w:firstColumn="0" w:lastColumn="0" w:oddVBand="0" w:evenVBand="0" w:oddHBand="0" w:evenHBand="0" w:firstRowFirstColumn="0" w:firstRowLastColumn="0" w:lastRowFirstColumn="0" w:lastRowLastColumn="0"/>
              <w:rPr>
                <w:sz w:val="16"/>
                <w:szCs w:val="16"/>
                <w:lang w:val="es-ES"/>
              </w:rPr>
            </w:pPr>
          </w:p>
        </w:tc>
        <w:tc>
          <w:tcPr>
            <w:tcW w:w="2253" w:type="dxa"/>
          </w:tcPr>
          <w:p w14:paraId="5359FA94" w14:textId="77777777" w:rsidR="00092FA6" w:rsidRPr="00AF4C63" w:rsidRDefault="00092FA6" w:rsidP="00C33355">
            <w:pPr>
              <w:cnfStyle w:val="000000000000" w:firstRow="0" w:lastRow="0" w:firstColumn="0" w:lastColumn="0" w:oddVBand="0" w:evenVBand="0" w:oddHBand="0" w:evenHBand="0" w:firstRowFirstColumn="0" w:firstRowLastColumn="0" w:lastRowFirstColumn="0" w:lastRowLastColumn="0"/>
              <w:rPr>
                <w:sz w:val="16"/>
                <w:szCs w:val="16"/>
                <w:lang w:val="es-ES"/>
              </w:rPr>
            </w:pPr>
          </w:p>
        </w:tc>
      </w:tr>
    </w:tbl>
    <w:p w14:paraId="0DA931CC" w14:textId="77777777" w:rsidR="003974CA" w:rsidRPr="00E02CC4" w:rsidRDefault="003974CA" w:rsidP="003974CA">
      <w:pPr>
        <w:rPr>
          <w:lang w:val="es-ES"/>
        </w:rPr>
      </w:pPr>
    </w:p>
    <w:p w14:paraId="59B6D618" w14:textId="7E20CCF2" w:rsidR="00BB35E3" w:rsidRPr="00BB35E3" w:rsidRDefault="00BB35E3" w:rsidP="00433CD3">
      <w:pPr>
        <w:pStyle w:val="Ttulo2"/>
        <w:rPr>
          <w:lang w:val="es-ES"/>
        </w:rPr>
      </w:pPr>
      <w:r>
        <w:rPr>
          <w:lang w:val="es-ES"/>
        </w:rPr>
        <w:t xml:space="preserve">Anexo </w:t>
      </w:r>
      <w:r>
        <w:rPr>
          <w:lang w:val="es-ES"/>
        </w:rPr>
        <w:t>5</w:t>
      </w:r>
      <w:r>
        <w:rPr>
          <w:lang w:val="es-ES"/>
        </w:rPr>
        <w:t xml:space="preserve">. </w:t>
      </w:r>
      <w:r>
        <w:rPr>
          <w:lang w:val="es-ES"/>
        </w:rPr>
        <w:t>Ingreso y Salida de Soportes</w:t>
      </w:r>
    </w:p>
    <w:tbl>
      <w:tblPr>
        <w:tblStyle w:val="Tablaconcuadrcula"/>
        <w:tblW w:w="8926" w:type="dxa"/>
        <w:tblLook w:val="04A0" w:firstRow="1" w:lastRow="0" w:firstColumn="1" w:lastColumn="0" w:noHBand="0" w:noVBand="1"/>
      </w:tblPr>
      <w:tblGrid>
        <w:gridCol w:w="1272"/>
        <w:gridCol w:w="1881"/>
        <w:gridCol w:w="1217"/>
        <w:gridCol w:w="1204"/>
        <w:gridCol w:w="1554"/>
        <w:gridCol w:w="1798"/>
      </w:tblGrid>
      <w:tr w:rsidR="00FB1AB4" w14:paraId="214CCBB8" w14:textId="77777777" w:rsidTr="00433CD3">
        <w:trPr>
          <w:trHeight w:val="567"/>
        </w:trPr>
        <w:tc>
          <w:tcPr>
            <w:tcW w:w="1309" w:type="dxa"/>
            <w:shd w:val="clear" w:color="auto" w:fill="3A3A3A" w:themeFill="background2" w:themeFillShade="40"/>
            <w:vAlign w:val="center"/>
          </w:tcPr>
          <w:p w14:paraId="56B6ACAB" w14:textId="42D4EAEC" w:rsidR="00FB1AB4" w:rsidRPr="00433CD3" w:rsidRDefault="00FB1AB4" w:rsidP="00433CD3">
            <w:pPr>
              <w:spacing w:after="160" w:line="278" w:lineRule="auto"/>
              <w:jc w:val="center"/>
              <w:rPr>
                <w:b/>
                <w:bCs/>
                <w:color w:val="FFFFFF" w:themeColor="background1"/>
                <w:sz w:val="16"/>
                <w:szCs w:val="16"/>
                <w:lang w:val="es-ES"/>
              </w:rPr>
            </w:pPr>
            <w:r w:rsidRPr="00433CD3">
              <w:rPr>
                <w:b/>
                <w:bCs/>
                <w:color w:val="FFFFFF" w:themeColor="background1"/>
                <w:sz w:val="16"/>
                <w:szCs w:val="16"/>
                <w:lang w:val="es-ES"/>
              </w:rPr>
              <w:t>Código</w:t>
            </w:r>
          </w:p>
        </w:tc>
        <w:tc>
          <w:tcPr>
            <w:tcW w:w="2088" w:type="dxa"/>
            <w:vAlign w:val="center"/>
          </w:tcPr>
          <w:p w14:paraId="390AF74F" w14:textId="77777777" w:rsidR="00FB1AB4" w:rsidRDefault="00FB1AB4" w:rsidP="00433CD3">
            <w:pPr>
              <w:jc w:val="center"/>
              <w:rPr>
                <w:lang w:val="es-ES"/>
              </w:rPr>
            </w:pPr>
          </w:p>
        </w:tc>
        <w:tc>
          <w:tcPr>
            <w:tcW w:w="671" w:type="dxa"/>
            <w:shd w:val="clear" w:color="auto" w:fill="3A3A3A" w:themeFill="background2" w:themeFillShade="40"/>
            <w:vAlign w:val="center"/>
          </w:tcPr>
          <w:p w14:paraId="74BE6DB5" w14:textId="50F74E15" w:rsidR="00FB1AB4" w:rsidRPr="00433CD3" w:rsidRDefault="00FB1AB4" w:rsidP="00433CD3">
            <w:pPr>
              <w:spacing w:after="160" w:line="278" w:lineRule="auto"/>
              <w:jc w:val="center"/>
              <w:rPr>
                <w:b/>
                <w:bCs/>
                <w:color w:val="FFFFFF" w:themeColor="background1"/>
                <w:sz w:val="16"/>
                <w:szCs w:val="16"/>
                <w:lang w:val="es-ES"/>
              </w:rPr>
            </w:pPr>
            <w:r w:rsidRPr="00433CD3">
              <w:rPr>
                <w:b/>
                <w:bCs/>
                <w:color w:val="FFFFFF" w:themeColor="background1"/>
                <w:sz w:val="16"/>
                <w:szCs w:val="16"/>
                <w:lang w:val="es-ES"/>
              </w:rPr>
              <w:t>Tipo</w:t>
            </w:r>
          </w:p>
        </w:tc>
        <w:tc>
          <w:tcPr>
            <w:tcW w:w="1265" w:type="dxa"/>
            <w:vAlign w:val="center"/>
          </w:tcPr>
          <w:p w14:paraId="4883BB0E" w14:textId="77777777" w:rsidR="00FB1AB4" w:rsidRDefault="00FB1AB4" w:rsidP="00433CD3">
            <w:pPr>
              <w:jc w:val="center"/>
              <w:rPr>
                <w:lang w:val="es-ES"/>
              </w:rPr>
            </w:pPr>
          </w:p>
        </w:tc>
        <w:tc>
          <w:tcPr>
            <w:tcW w:w="1598" w:type="dxa"/>
            <w:shd w:val="clear" w:color="auto" w:fill="3A3A3A" w:themeFill="background2" w:themeFillShade="40"/>
            <w:vAlign w:val="center"/>
          </w:tcPr>
          <w:p w14:paraId="00ABDD22" w14:textId="4D16A0EA" w:rsidR="00FB1AB4" w:rsidRPr="00433CD3" w:rsidRDefault="00FB1AB4" w:rsidP="00433CD3">
            <w:pPr>
              <w:spacing w:after="160" w:line="278" w:lineRule="auto"/>
              <w:jc w:val="center"/>
              <w:rPr>
                <w:b/>
                <w:bCs/>
                <w:color w:val="FFFFFF" w:themeColor="background1"/>
                <w:sz w:val="16"/>
                <w:szCs w:val="16"/>
                <w:lang w:val="es-ES"/>
              </w:rPr>
            </w:pPr>
            <w:r w:rsidRPr="00433CD3">
              <w:rPr>
                <w:b/>
                <w:bCs/>
                <w:color w:val="FFFFFF" w:themeColor="background1"/>
                <w:sz w:val="16"/>
                <w:szCs w:val="16"/>
                <w:lang w:val="es-ES"/>
              </w:rPr>
              <w:t>Fecha</w:t>
            </w:r>
            <w:r w:rsidRPr="00433CD3">
              <w:rPr>
                <w:b/>
                <w:bCs/>
                <w:color w:val="FFFFFF" w:themeColor="background1"/>
                <w:sz w:val="16"/>
                <w:szCs w:val="16"/>
                <w:lang w:val="es-ES"/>
              </w:rPr>
              <w:t xml:space="preserve"> y Hora</w:t>
            </w:r>
          </w:p>
        </w:tc>
        <w:tc>
          <w:tcPr>
            <w:tcW w:w="1995" w:type="dxa"/>
            <w:vAlign w:val="center"/>
          </w:tcPr>
          <w:p w14:paraId="5C4F1B0C" w14:textId="77777777" w:rsidR="00FB1AB4" w:rsidRDefault="00FB1AB4" w:rsidP="00433CD3">
            <w:pPr>
              <w:jc w:val="center"/>
              <w:rPr>
                <w:lang w:val="es-ES"/>
              </w:rPr>
            </w:pPr>
          </w:p>
        </w:tc>
      </w:tr>
      <w:tr w:rsidR="00FB1AB4" w14:paraId="78E3445D" w14:textId="77777777" w:rsidTr="00433CD3">
        <w:trPr>
          <w:trHeight w:val="703"/>
        </w:trPr>
        <w:tc>
          <w:tcPr>
            <w:tcW w:w="1309" w:type="dxa"/>
            <w:shd w:val="clear" w:color="auto" w:fill="3A3A3A" w:themeFill="background2" w:themeFillShade="40"/>
            <w:vAlign w:val="center"/>
          </w:tcPr>
          <w:p w14:paraId="1A3010C9" w14:textId="4591546A" w:rsidR="00FB1AB4" w:rsidRPr="00433CD3" w:rsidRDefault="00FB1AB4" w:rsidP="00433CD3">
            <w:pPr>
              <w:spacing w:after="160" w:line="278" w:lineRule="auto"/>
              <w:jc w:val="center"/>
              <w:rPr>
                <w:b/>
                <w:bCs/>
                <w:color w:val="FFFFFF" w:themeColor="background1"/>
                <w:sz w:val="16"/>
                <w:szCs w:val="16"/>
                <w:lang w:val="es-ES"/>
              </w:rPr>
            </w:pPr>
            <w:r w:rsidRPr="00433CD3">
              <w:rPr>
                <w:b/>
                <w:bCs/>
                <w:color w:val="FFFFFF" w:themeColor="background1"/>
                <w:sz w:val="16"/>
                <w:szCs w:val="16"/>
                <w:lang w:val="es-ES"/>
              </w:rPr>
              <w:t>Soporte</w:t>
            </w:r>
          </w:p>
        </w:tc>
        <w:tc>
          <w:tcPr>
            <w:tcW w:w="2088" w:type="dxa"/>
            <w:vAlign w:val="center"/>
          </w:tcPr>
          <w:p w14:paraId="4100B8AD" w14:textId="77777777" w:rsidR="00FB1AB4" w:rsidRDefault="00FB1AB4" w:rsidP="00433CD3">
            <w:pPr>
              <w:jc w:val="center"/>
              <w:rPr>
                <w:lang w:val="es-ES"/>
              </w:rPr>
            </w:pPr>
          </w:p>
        </w:tc>
        <w:tc>
          <w:tcPr>
            <w:tcW w:w="671" w:type="dxa"/>
            <w:shd w:val="clear" w:color="auto" w:fill="3A3A3A" w:themeFill="background2" w:themeFillShade="40"/>
            <w:vAlign w:val="center"/>
          </w:tcPr>
          <w:p w14:paraId="53B98D87" w14:textId="11AB4D29" w:rsidR="00FB1AB4" w:rsidRPr="00433CD3" w:rsidRDefault="00FB1AB4" w:rsidP="00433CD3">
            <w:pPr>
              <w:spacing w:after="160" w:line="278" w:lineRule="auto"/>
              <w:jc w:val="center"/>
              <w:rPr>
                <w:b/>
                <w:bCs/>
                <w:color w:val="FFFFFF" w:themeColor="background1"/>
                <w:sz w:val="16"/>
                <w:szCs w:val="16"/>
                <w:lang w:val="es-ES"/>
              </w:rPr>
            </w:pPr>
            <w:r w:rsidRPr="00433CD3">
              <w:rPr>
                <w:b/>
                <w:bCs/>
                <w:color w:val="FFFFFF" w:themeColor="background1"/>
                <w:sz w:val="16"/>
                <w:szCs w:val="16"/>
                <w:lang w:val="es-ES"/>
              </w:rPr>
              <w:t>ID/Serie</w:t>
            </w:r>
          </w:p>
        </w:tc>
        <w:tc>
          <w:tcPr>
            <w:tcW w:w="1265" w:type="dxa"/>
            <w:vAlign w:val="center"/>
          </w:tcPr>
          <w:p w14:paraId="1077553A" w14:textId="77777777" w:rsidR="00FB1AB4" w:rsidRDefault="00FB1AB4" w:rsidP="00433CD3">
            <w:pPr>
              <w:jc w:val="center"/>
              <w:rPr>
                <w:lang w:val="es-ES"/>
              </w:rPr>
            </w:pPr>
          </w:p>
        </w:tc>
        <w:tc>
          <w:tcPr>
            <w:tcW w:w="1598" w:type="dxa"/>
            <w:shd w:val="clear" w:color="auto" w:fill="3A3A3A" w:themeFill="background2" w:themeFillShade="40"/>
            <w:vAlign w:val="center"/>
          </w:tcPr>
          <w:p w14:paraId="4D0D5C19" w14:textId="19AF8AC5" w:rsidR="00FB1AB4" w:rsidRPr="00433CD3" w:rsidRDefault="00FB1AB4" w:rsidP="00433CD3">
            <w:pPr>
              <w:spacing w:after="160" w:line="278" w:lineRule="auto"/>
              <w:jc w:val="center"/>
              <w:rPr>
                <w:b/>
                <w:bCs/>
                <w:color w:val="FFFFFF" w:themeColor="background1"/>
                <w:sz w:val="16"/>
                <w:szCs w:val="16"/>
                <w:lang w:val="es-ES"/>
              </w:rPr>
            </w:pPr>
            <w:r w:rsidRPr="00433CD3">
              <w:rPr>
                <w:b/>
                <w:bCs/>
                <w:color w:val="FFFFFF" w:themeColor="background1"/>
                <w:sz w:val="16"/>
                <w:szCs w:val="16"/>
                <w:lang w:val="es-ES"/>
              </w:rPr>
              <w:t>Estado</w:t>
            </w:r>
          </w:p>
        </w:tc>
        <w:tc>
          <w:tcPr>
            <w:tcW w:w="1995" w:type="dxa"/>
            <w:vAlign w:val="center"/>
          </w:tcPr>
          <w:p w14:paraId="1493169B" w14:textId="77777777" w:rsidR="00FB1AB4" w:rsidRDefault="00FB1AB4" w:rsidP="00433CD3">
            <w:pPr>
              <w:jc w:val="center"/>
              <w:rPr>
                <w:lang w:val="es-ES"/>
              </w:rPr>
            </w:pPr>
          </w:p>
        </w:tc>
      </w:tr>
      <w:tr w:rsidR="008611DE" w14:paraId="1E126116" w14:textId="77777777" w:rsidTr="00433CD3">
        <w:tc>
          <w:tcPr>
            <w:tcW w:w="1309" w:type="dxa"/>
            <w:shd w:val="clear" w:color="auto" w:fill="3A3A3A" w:themeFill="background2" w:themeFillShade="40"/>
            <w:vAlign w:val="center"/>
          </w:tcPr>
          <w:p w14:paraId="41C2A410" w14:textId="0EBBE03C" w:rsidR="008611DE" w:rsidRPr="00433CD3" w:rsidRDefault="008611DE" w:rsidP="00433CD3">
            <w:pPr>
              <w:spacing w:after="160" w:line="278" w:lineRule="auto"/>
              <w:jc w:val="center"/>
              <w:rPr>
                <w:b/>
                <w:bCs/>
                <w:color w:val="FFFFFF" w:themeColor="background1"/>
                <w:sz w:val="16"/>
                <w:szCs w:val="16"/>
                <w:lang w:val="es-ES"/>
              </w:rPr>
            </w:pPr>
            <w:r w:rsidRPr="00433CD3">
              <w:rPr>
                <w:b/>
                <w:bCs/>
                <w:color w:val="FFFFFF" w:themeColor="background1"/>
                <w:sz w:val="16"/>
                <w:szCs w:val="16"/>
                <w:lang w:val="es-ES"/>
              </w:rPr>
              <w:t>Contenido (general)</w:t>
            </w:r>
          </w:p>
        </w:tc>
        <w:tc>
          <w:tcPr>
            <w:tcW w:w="7617" w:type="dxa"/>
            <w:gridSpan w:val="5"/>
            <w:vAlign w:val="center"/>
          </w:tcPr>
          <w:p w14:paraId="2A57D523" w14:textId="77777777" w:rsidR="008611DE" w:rsidRDefault="008611DE" w:rsidP="00433CD3">
            <w:pPr>
              <w:jc w:val="center"/>
              <w:rPr>
                <w:lang w:val="es-ES"/>
              </w:rPr>
            </w:pPr>
          </w:p>
        </w:tc>
      </w:tr>
      <w:tr w:rsidR="008611DE" w14:paraId="557DD245" w14:textId="77777777" w:rsidTr="00433CD3">
        <w:tc>
          <w:tcPr>
            <w:tcW w:w="1309" w:type="dxa"/>
            <w:shd w:val="clear" w:color="auto" w:fill="3A3A3A" w:themeFill="background2" w:themeFillShade="40"/>
            <w:vAlign w:val="center"/>
          </w:tcPr>
          <w:p w14:paraId="42234456" w14:textId="4A2F89A7" w:rsidR="008611DE" w:rsidRPr="00433CD3" w:rsidRDefault="008611DE" w:rsidP="00433CD3">
            <w:pPr>
              <w:spacing w:after="160" w:line="278" w:lineRule="auto"/>
              <w:jc w:val="center"/>
              <w:rPr>
                <w:b/>
                <w:bCs/>
                <w:color w:val="FFFFFF" w:themeColor="background1"/>
                <w:sz w:val="16"/>
                <w:szCs w:val="16"/>
                <w:lang w:val="es-ES"/>
              </w:rPr>
            </w:pPr>
            <w:r w:rsidRPr="00433CD3">
              <w:rPr>
                <w:b/>
                <w:bCs/>
                <w:color w:val="FFFFFF" w:themeColor="background1"/>
                <w:sz w:val="16"/>
                <w:szCs w:val="16"/>
                <w:lang w:val="es-ES"/>
              </w:rPr>
              <w:t>Banco de datos</w:t>
            </w:r>
          </w:p>
        </w:tc>
        <w:tc>
          <w:tcPr>
            <w:tcW w:w="7617" w:type="dxa"/>
            <w:gridSpan w:val="5"/>
            <w:vAlign w:val="center"/>
          </w:tcPr>
          <w:p w14:paraId="3BE76139" w14:textId="77777777" w:rsidR="008611DE" w:rsidRDefault="008611DE" w:rsidP="00433CD3">
            <w:pPr>
              <w:jc w:val="center"/>
              <w:rPr>
                <w:lang w:val="es-ES"/>
              </w:rPr>
            </w:pPr>
          </w:p>
        </w:tc>
      </w:tr>
      <w:tr w:rsidR="00FB1AB4" w14:paraId="31190C7C" w14:textId="77777777" w:rsidTr="00433CD3">
        <w:tc>
          <w:tcPr>
            <w:tcW w:w="1309" w:type="dxa"/>
            <w:shd w:val="clear" w:color="auto" w:fill="3A3A3A" w:themeFill="background2" w:themeFillShade="40"/>
            <w:vAlign w:val="center"/>
          </w:tcPr>
          <w:p w14:paraId="56F8743C" w14:textId="75C095D6" w:rsidR="00FB1AB4" w:rsidRPr="00433CD3" w:rsidRDefault="00F82070" w:rsidP="00433CD3">
            <w:pPr>
              <w:spacing w:after="160" w:line="278" w:lineRule="auto"/>
              <w:jc w:val="center"/>
              <w:rPr>
                <w:b/>
                <w:bCs/>
                <w:color w:val="FFFFFF" w:themeColor="background1"/>
                <w:sz w:val="16"/>
                <w:szCs w:val="16"/>
                <w:lang w:val="es-ES"/>
              </w:rPr>
            </w:pPr>
            <w:r w:rsidRPr="00433CD3">
              <w:rPr>
                <w:b/>
                <w:bCs/>
                <w:color w:val="FFFFFF" w:themeColor="background1"/>
                <w:sz w:val="16"/>
                <w:szCs w:val="16"/>
                <w:lang w:val="es-ES"/>
              </w:rPr>
              <w:t>Origen</w:t>
            </w:r>
            <w:r w:rsidRPr="00433CD3">
              <w:rPr>
                <w:b/>
                <w:bCs/>
                <w:color w:val="FFFFFF" w:themeColor="background1"/>
                <w:sz w:val="16"/>
                <w:szCs w:val="16"/>
                <w:lang w:val="es-ES"/>
              </w:rPr>
              <w:t xml:space="preserve"> / Remitente</w:t>
            </w:r>
          </w:p>
        </w:tc>
        <w:tc>
          <w:tcPr>
            <w:tcW w:w="2088" w:type="dxa"/>
            <w:vAlign w:val="center"/>
          </w:tcPr>
          <w:p w14:paraId="14901377" w14:textId="77777777" w:rsidR="00FB1AB4" w:rsidRDefault="00FB1AB4" w:rsidP="00433CD3">
            <w:pPr>
              <w:jc w:val="center"/>
              <w:rPr>
                <w:lang w:val="es-ES"/>
              </w:rPr>
            </w:pPr>
          </w:p>
        </w:tc>
        <w:tc>
          <w:tcPr>
            <w:tcW w:w="671" w:type="dxa"/>
            <w:shd w:val="clear" w:color="auto" w:fill="3A3A3A" w:themeFill="background2" w:themeFillShade="40"/>
            <w:vAlign w:val="center"/>
          </w:tcPr>
          <w:p w14:paraId="764784C2" w14:textId="383DDA3C" w:rsidR="00FB1AB4" w:rsidRPr="00433CD3" w:rsidRDefault="00F82070" w:rsidP="00433CD3">
            <w:pPr>
              <w:spacing w:after="160" w:line="278" w:lineRule="auto"/>
              <w:jc w:val="center"/>
              <w:rPr>
                <w:b/>
                <w:bCs/>
                <w:color w:val="FFFFFF" w:themeColor="background1"/>
                <w:sz w:val="16"/>
                <w:szCs w:val="16"/>
                <w:lang w:val="es-ES"/>
              </w:rPr>
            </w:pPr>
            <w:r w:rsidRPr="00433CD3">
              <w:rPr>
                <w:b/>
                <w:bCs/>
                <w:color w:val="FFFFFF" w:themeColor="background1"/>
                <w:sz w:val="16"/>
                <w:szCs w:val="16"/>
                <w:lang w:val="es-ES"/>
              </w:rPr>
              <w:t>Destinatario</w:t>
            </w:r>
          </w:p>
        </w:tc>
        <w:tc>
          <w:tcPr>
            <w:tcW w:w="1265" w:type="dxa"/>
            <w:vAlign w:val="center"/>
          </w:tcPr>
          <w:p w14:paraId="30BD0016" w14:textId="77777777" w:rsidR="00FB1AB4" w:rsidRDefault="00FB1AB4" w:rsidP="00433CD3">
            <w:pPr>
              <w:jc w:val="center"/>
              <w:rPr>
                <w:lang w:val="es-ES"/>
              </w:rPr>
            </w:pPr>
          </w:p>
        </w:tc>
        <w:tc>
          <w:tcPr>
            <w:tcW w:w="1598" w:type="dxa"/>
            <w:shd w:val="clear" w:color="auto" w:fill="3A3A3A" w:themeFill="background2" w:themeFillShade="40"/>
            <w:vAlign w:val="center"/>
          </w:tcPr>
          <w:p w14:paraId="5DB91E56" w14:textId="060A0DAB" w:rsidR="00FB1AB4" w:rsidRPr="00433CD3" w:rsidRDefault="00F82070" w:rsidP="00433CD3">
            <w:pPr>
              <w:spacing w:after="160" w:line="278" w:lineRule="auto"/>
              <w:jc w:val="center"/>
              <w:rPr>
                <w:b/>
                <w:bCs/>
                <w:color w:val="FFFFFF" w:themeColor="background1"/>
                <w:sz w:val="16"/>
                <w:szCs w:val="16"/>
                <w:lang w:val="es-ES"/>
              </w:rPr>
            </w:pPr>
            <w:r w:rsidRPr="00433CD3">
              <w:rPr>
                <w:b/>
                <w:bCs/>
                <w:color w:val="FFFFFF" w:themeColor="background1"/>
                <w:sz w:val="16"/>
                <w:szCs w:val="16"/>
                <w:lang w:val="es-ES"/>
              </w:rPr>
              <w:t>Finalidad</w:t>
            </w:r>
          </w:p>
        </w:tc>
        <w:tc>
          <w:tcPr>
            <w:tcW w:w="1995" w:type="dxa"/>
            <w:vAlign w:val="center"/>
          </w:tcPr>
          <w:p w14:paraId="21CDBAFC" w14:textId="77777777" w:rsidR="00FB1AB4" w:rsidRDefault="00FB1AB4" w:rsidP="00433CD3">
            <w:pPr>
              <w:jc w:val="center"/>
              <w:rPr>
                <w:lang w:val="es-ES"/>
              </w:rPr>
            </w:pPr>
          </w:p>
        </w:tc>
      </w:tr>
      <w:tr w:rsidR="00FB1AB4" w14:paraId="1C3C0669" w14:textId="77777777" w:rsidTr="00433CD3">
        <w:trPr>
          <w:trHeight w:val="542"/>
        </w:trPr>
        <w:tc>
          <w:tcPr>
            <w:tcW w:w="1309" w:type="dxa"/>
            <w:shd w:val="clear" w:color="auto" w:fill="3A3A3A" w:themeFill="background2" w:themeFillShade="40"/>
            <w:vAlign w:val="center"/>
          </w:tcPr>
          <w:p w14:paraId="2900C3B2" w14:textId="3861170D" w:rsidR="00FB1AB4" w:rsidRPr="00433CD3" w:rsidRDefault="006A5691" w:rsidP="00433CD3">
            <w:pPr>
              <w:spacing w:after="160" w:line="278" w:lineRule="auto"/>
              <w:jc w:val="center"/>
              <w:rPr>
                <w:b/>
                <w:bCs/>
                <w:color w:val="FFFFFF" w:themeColor="background1"/>
                <w:sz w:val="16"/>
                <w:szCs w:val="16"/>
                <w:lang w:val="es-ES"/>
              </w:rPr>
            </w:pPr>
            <w:r w:rsidRPr="00433CD3">
              <w:rPr>
                <w:b/>
                <w:bCs/>
                <w:color w:val="FFFFFF" w:themeColor="background1"/>
                <w:sz w:val="16"/>
                <w:szCs w:val="16"/>
                <w:lang w:val="es-ES"/>
              </w:rPr>
              <w:t>Medio</w:t>
            </w:r>
          </w:p>
        </w:tc>
        <w:tc>
          <w:tcPr>
            <w:tcW w:w="2088" w:type="dxa"/>
            <w:vAlign w:val="center"/>
          </w:tcPr>
          <w:p w14:paraId="1D60448E" w14:textId="77777777" w:rsidR="00FB1AB4" w:rsidRDefault="00FB1AB4" w:rsidP="00433CD3">
            <w:pPr>
              <w:jc w:val="center"/>
              <w:rPr>
                <w:lang w:val="es-ES"/>
              </w:rPr>
            </w:pPr>
          </w:p>
        </w:tc>
        <w:tc>
          <w:tcPr>
            <w:tcW w:w="671" w:type="dxa"/>
            <w:shd w:val="clear" w:color="auto" w:fill="3A3A3A" w:themeFill="background2" w:themeFillShade="40"/>
            <w:vAlign w:val="center"/>
          </w:tcPr>
          <w:p w14:paraId="1132BA9B" w14:textId="3A493FCC" w:rsidR="00FB1AB4" w:rsidRPr="00433CD3" w:rsidRDefault="006A5691" w:rsidP="00433CD3">
            <w:pPr>
              <w:spacing w:after="160" w:line="278" w:lineRule="auto"/>
              <w:jc w:val="center"/>
              <w:rPr>
                <w:b/>
                <w:bCs/>
                <w:color w:val="FFFFFF" w:themeColor="background1"/>
                <w:sz w:val="16"/>
                <w:szCs w:val="16"/>
                <w:lang w:val="es-ES"/>
              </w:rPr>
            </w:pPr>
            <w:r w:rsidRPr="00433CD3">
              <w:rPr>
                <w:b/>
                <w:bCs/>
                <w:color w:val="FFFFFF" w:themeColor="background1"/>
                <w:sz w:val="16"/>
                <w:szCs w:val="16"/>
                <w:lang w:val="es-ES"/>
              </w:rPr>
              <w:t>Prec</w:t>
            </w:r>
            <w:r w:rsidR="00433CD3" w:rsidRPr="00433CD3">
              <w:rPr>
                <w:b/>
                <w:bCs/>
                <w:color w:val="FFFFFF" w:themeColor="background1"/>
                <w:sz w:val="16"/>
                <w:szCs w:val="16"/>
                <w:lang w:val="es-ES"/>
              </w:rPr>
              <w:t>auciones</w:t>
            </w:r>
          </w:p>
        </w:tc>
        <w:tc>
          <w:tcPr>
            <w:tcW w:w="1265" w:type="dxa"/>
            <w:vAlign w:val="center"/>
          </w:tcPr>
          <w:p w14:paraId="622D7691" w14:textId="77777777" w:rsidR="00FB1AB4" w:rsidRDefault="00FB1AB4" w:rsidP="00433CD3">
            <w:pPr>
              <w:jc w:val="center"/>
              <w:rPr>
                <w:lang w:val="es-ES"/>
              </w:rPr>
            </w:pPr>
          </w:p>
        </w:tc>
        <w:tc>
          <w:tcPr>
            <w:tcW w:w="1598" w:type="dxa"/>
            <w:shd w:val="clear" w:color="auto" w:fill="3A3A3A" w:themeFill="background2" w:themeFillShade="40"/>
            <w:vAlign w:val="center"/>
          </w:tcPr>
          <w:p w14:paraId="052A839A" w14:textId="4BDAB58D" w:rsidR="00FB1AB4" w:rsidRPr="00433CD3" w:rsidRDefault="006A5691" w:rsidP="00433CD3">
            <w:pPr>
              <w:spacing w:after="160" w:line="278" w:lineRule="auto"/>
              <w:jc w:val="center"/>
              <w:rPr>
                <w:b/>
                <w:bCs/>
                <w:color w:val="FFFFFF" w:themeColor="background1"/>
                <w:sz w:val="16"/>
                <w:szCs w:val="16"/>
                <w:lang w:val="es-ES"/>
              </w:rPr>
            </w:pPr>
            <w:proofErr w:type="gramStart"/>
            <w:r w:rsidRPr="00433CD3">
              <w:rPr>
                <w:b/>
                <w:bCs/>
                <w:color w:val="FFFFFF" w:themeColor="background1"/>
                <w:sz w:val="16"/>
                <w:szCs w:val="16"/>
                <w:lang w:val="es-ES"/>
              </w:rPr>
              <w:t>Devol./</w:t>
            </w:r>
            <w:proofErr w:type="gramEnd"/>
            <w:r w:rsidRPr="00433CD3">
              <w:rPr>
                <w:b/>
                <w:bCs/>
                <w:color w:val="FFFFFF" w:themeColor="background1"/>
                <w:sz w:val="16"/>
                <w:szCs w:val="16"/>
                <w:lang w:val="es-ES"/>
              </w:rPr>
              <w:t>Cierre</w:t>
            </w:r>
          </w:p>
        </w:tc>
        <w:tc>
          <w:tcPr>
            <w:tcW w:w="1995" w:type="dxa"/>
            <w:vAlign w:val="center"/>
          </w:tcPr>
          <w:p w14:paraId="4B076623" w14:textId="77777777" w:rsidR="00FB1AB4" w:rsidRDefault="00FB1AB4" w:rsidP="00433CD3">
            <w:pPr>
              <w:jc w:val="center"/>
              <w:rPr>
                <w:lang w:val="es-ES"/>
              </w:rPr>
            </w:pPr>
          </w:p>
        </w:tc>
      </w:tr>
      <w:tr w:rsidR="006A5691" w14:paraId="58FADCFB" w14:textId="77777777" w:rsidTr="00D265D6">
        <w:trPr>
          <w:trHeight w:val="408"/>
        </w:trPr>
        <w:tc>
          <w:tcPr>
            <w:tcW w:w="1309" w:type="dxa"/>
            <w:shd w:val="clear" w:color="auto" w:fill="3A3A3A" w:themeFill="background2" w:themeFillShade="40"/>
            <w:vAlign w:val="center"/>
          </w:tcPr>
          <w:p w14:paraId="4F4A8D2B" w14:textId="09472376" w:rsidR="006A5691" w:rsidRPr="00433CD3" w:rsidRDefault="006A5691" w:rsidP="00433CD3">
            <w:pPr>
              <w:spacing w:after="160" w:line="278" w:lineRule="auto"/>
              <w:jc w:val="center"/>
              <w:rPr>
                <w:b/>
                <w:bCs/>
                <w:color w:val="FFFFFF" w:themeColor="background1"/>
                <w:sz w:val="16"/>
                <w:szCs w:val="16"/>
                <w:lang w:val="es-ES"/>
              </w:rPr>
            </w:pPr>
            <w:r w:rsidRPr="00433CD3">
              <w:rPr>
                <w:b/>
                <w:bCs/>
                <w:color w:val="FFFFFF" w:themeColor="background1"/>
                <w:sz w:val="16"/>
                <w:szCs w:val="16"/>
                <w:lang w:val="es-ES"/>
              </w:rPr>
              <w:t>Autoriza</w:t>
            </w:r>
          </w:p>
        </w:tc>
        <w:tc>
          <w:tcPr>
            <w:tcW w:w="2759" w:type="dxa"/>
            <w:gridSpan w:val="2"/>
            <w:vAlign w:val="center"/>
          </w:tcPr>
          <w:p w14:paraId="4CF2D3E4" w14:textId="77777777" w:rsidR="006A5691" w:rsidRPr="006A5691" w:rsidRDefault="006A5691" w:rsidP="00433CD3">
            <w:pPr>
              <w:jc w:val="center"/>
            </w:pPr>
          </w:p>
        </w:tc>
        <w:tc>
          <w:tcPr>
            <w:tcW w:w="1265" w:type="dxa"/>
            <w:shd w:val="clear" w:color="auto" w:fill="3A3A3A" w:themeFill="background2" w:themeFillShade="40"/>
            <w:vAlign w:val="center"/>
          </w:tcPr>
          <w:p w14:paraId="1AB7BD0E" w14:textId="3C1C2BC7" w:rsidR="006A5691" w:rsidRDefault="00433CD3" w:rsidP="00433CD3">
            <w:pPr>
              <w:spacing w:after="160" w:line="278" w:lineRule="auto"/>
              <w:jc w:val="center"/>
              <w:rPr>
                <w:lang w:val="es-ES"/>
              </w:rPr>
            </w:pPr>
            <w:r w:rsidRPr="00433CD3">
              <w:rPr>
                <w:b/>
                <w:bCs/>
                <w:color w:val="FFFFFF" w:themeColor="background1"/>
                <w:sz w:val="16"/>
                <w:szCs w:val="16"/>
                <w:lang w:val="es-ES"/>
              </w:rPr>
              <w:t>Recibe</w:t>
            </w:r>
          </w:p>
        </w:tc>
        <w:tc>
          <w:tcPr>
            <w:tcW w:w="3593" w:type="dxa"/>
            <w:gridSpan w:val="2"/>
            <w:vAlign w:val="center"/>
          </w:tcPr>
          <w:p w14:paraId="452C8BC5" w14:textId="77777777" w:rsidR="006A5691" w:rsidRDefault="006A5691" w:rsidP="00433CD3">
            <w:pPr>
              <w:jc w:val="center"/>
              <w:rPr>
                <w:lang w:val="es-ES"/>
              </w:rPr>
            </w:pPr>
          </w:p>
        </w:tc>
      </w:tr>
    </w:tbl>
    <w:p w14:paraId="7A48388D" w14:textId="77777777" w:rsidR="003974CA" w:rsidRDefault="003974CA" w:rsidP="00E02CC4">
      <w:pPr>
        <w:rPr>
          <w:lang w:val="es-ES"/>
        </w:rPr>
      </w:pPr>
    </w:p>
    <w:p w14:paraId="52B02F7C" w14:textId="1422BE76" w:rsidR="00932A76" w:rsidRDefault="00932A76" w:rsidP="00932A76">
      <w:pPr>
        <w:pStyle w:val="Ttulo2"/>
        <w:rPr>
          <w:lang w:val="es-ES"/>
        </w:rPr>
      </w:pPr>
      <w:r>
        <w:rPr>
          <w:lang w:val="es-ES"/>
        </w:rPr>
        <w:t xml:space="preserve">Anexo 6. </w:t>
      </w:r>
      <w:r w:rsidR="00F74CC3">
        <w:rPr>
          <w:lang w:val="es-ES"/>
        </w:rPr>
        <w:t>Notificación de Incidencias</w:t>
      </w:r>
    </w:p>
    <w:p w14:paraId="471764A3" w14:textId="1D26BEA9" w:rsidR="00E00B39" w:rsidRPr="00E00B39" w:rsidRDefault="00E00B39" w:rsidP="00E00B39">
      <w:pPr>
        <w:pStyle w:val="Ttulo3"/>
        <w:rPr>
          <w:lang w:val="es-ES"/>
        </w:rPr>
      </w:pPr>
      <w:r>
        <w:rPr>
          <w:lang w:val="es-ES"/>
        </w:rPr>
        <w:t>Ingreso de Notificaciones de Incidencias</w:t>
      </w:r>
    </w:p>
    <w:tbl>
      <w:tblPr>
        <w:tblStyle w:val="Tablaconcuadrcula6concolores"/>
        <w:tblW w:w="8926" w:type="dxa"/>
        <w:tblLook w:val="04A0" w:firstRow="1" w:lastRow="0" w:firstColumn="1" w:lastColumn="0" w:noHBand="0" w:noVBand="1"/>
      </w:tblPr>
      <w:tblGrid>
        <w:gridCol w:w="2972"/>
        <w:gridCol w:w="1559"/>
        <w:gridCol w:w="2268"/>
        <w:gridCol w:w="2127"/>
      </w:tblGrid>
      <w:tr w:rsidR="00BD6258" w:rsidRPr="00BD6258" w14:paraId="0B5E26E7" w14:textId="77777777" w:rsidTr="00FE29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shd w:val="clear" w:color="auto" w:fill="3A3A3A" w:themeFill="background2" w:themeFillShade="40"/>
            <w:hideMark/>
          </w:tcPr>
          <w:p w14:paraId="7CE28171" w14:textId="4D9E2D47" w:rsidR="00BD6258" w:rsidRPr="00BD6258" w:rsidRDefault="00BD6258" w:rsidP="00FE2971">
            <w:pPr>
              <w:spacing w:after="160" w:line="278" w:lineRule="auto"/>
              <w:rPr>
                <w:color w:val="FFFFFF" w:themeColor="background1"/>
                <w:sz w:val="16"/>
                <w:szCs w:val="16"/>
                <w:lang w:val="es-ES"/>
              </w:rPr>
            </w:pPr>
            <w:r w:rsidRPr="00BD6258">
              <w:rPr>
                <w:color w:val="FFFFFF" w:themeColor="background1"/>
                <w:sz w:val="16"/>
                <w:szCs w:val="16"/>
                <w:lang w:val="es-ES"/>
              </w:rPr>
              <w:t xml:space="preserve">Incidencia </w:t>
            </w:r>
            <w:r w:rsidRPr="00BD6258">
              <w:rPr>
                <w:b w:val="0"/>
                <w:bCs w:val="0"/>
                <w:color w:val="FFFFFF" w:themeColor="background1"/>
                <w:sz w:val="16"/>
                <w:szCs w:val="16"/>
                <w:lang w:val="es-ES"/>
              </w:rPr>
              <w:t>N°</w:t>
            </w:r>
          </w:p>
        </w:tc>
        <w:tc>
          <w:tcPr>
            <w:tcW w:w="1559" w:type="dxa"/>
            <w:hideMark/>
          </w:tcPr>
          <w:p w14:paraId="188CBCBF" w14:textId="77777777" w:rsidR="00BD6258" w:rsidRPr="00BD6258" w:rsidRDefault="00BD6258" w:rsidP="00BD6258">
            <w:pPr>
              <w:spacing w:after="160" w:line="278" w:lineRule="auto"/>
              <w:cnfStyle w:val="100000000000" w:firstRow="1" w:lastRow="0" w:firstColumn="0" w:lastColumn="0" w:oddVBand="0" w:evenVBand="0" w:oddHBand="0" w:evenHBand="0" w:firstRowFirstColumn="0" w:firstRowLastColumn="0" w:lastRowFirstColumn="0" w:lastRowLastColumn="0"/>
              <w:rPr>
                <w:lang w:val="es-ES"/>
              </w:rPr>
            </w:pPr>
          </w:p>
        </w:tc>
        <w:tc>
          <w:tcPr>
            <w:tcW w:w="2268" w:type="dxa"/>
            <w:shd w:val="clear" w:color="auto" w:fill="3A3A3A" w:themeFill="background2" w:themeFillShade="40"/>
            <w:hideMark/>
          </w:tcPr>
          <w:p w14:paraId="6A31A60E" w14:textId="77777777" w:rsidR="00BD6258" w:rsidRPr="00FE2971" w:rsidRDefault="00BD6258" w:rsidP="00FE2971">
            <w:pPr>
              <w:spacing w:after="160" w:line="278"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16"/>
                <w:szCs w:val="16"/>
                <w:lang w:val="es-ES"/>
              </w:rPr>
            </w:pPr>
            <w:r w:rsidRPr="00FE2971">
              <w:rPr>
                <w:color w:val="FFFFFF" w:themeColor="background1"/>
                <w:sz w:val="16"/>
                <w:szCs w:val="16"/>
                <w:lang w:val="es-ES"/>
              </w:rPr>
              <w:t>Fecha y hora de notificación</w:t>
            </w:r>
          </w:p>
        </w:tc>
        <w:tc>
          <w:tcPr>
            <w:tcW w:w="2127" w:type="dxa"/>
            <w:hideMark/>
          </w:tcPr>
          <w:p w14:paraId="0DBC498C" w14:textId="77777777" w:rsidR="00BD6258" w:rsidRPr="00BD6258" w:rsidRDefault="00BD6258" w:rsidP="00BD6258">
            <w:pPr>
              <w:spacing w:after="160" w:line="278" w:lineRule="auto"/>
              <w:cnfStyle w:val="100000000000" w:firstRow="1" w:lastRow="0" w:firstColumn="0" w:lastColumn="0" w:oddVBand="0" w:evenVBand="0" w:oddHBand="0" w:evenHBand="0" w:firstRowFirstColumn="0" w:firstRowLastColumn="0" w:lastRowFirstColumn="0" w:lastRowLastColumn="0"/>
              <w:rPr>
                <w:lang w:val="es-ES"/>
              </w:rPr>
            </w:pPr>
          </w:p>
        </w:tc>
      </w:tr>
      <w:tr w:rsidR="00BD6258" w:rsidRPr="00BD6258" w14:paraId="59694127" w14:textId="77777777" w:rsidTr="00FE2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shd w:val="clear" w:color="auto" w:fill="3A3A3A" w:themeFill="background2" w:themeFillShade="40"/>
            <w:hideMark/>
          </w:tcPr>
          <w:p w14:paraId="36071162" w14:textId="77777777" w:rsidR="00BD6258" w:rsidRPr="00BD6258" w:rsidRDefault="00BD6258" w:rsidP="00FE2971">
            <w:pPr>
              <w:spacing w:after="160" w:line="278" w:lineRule="auto"/>
              <w:rPr>
                <w:b w:val="0"/>
                <w:bCs w:val="0"/>
                <w:color w:val="FFFFFF" w:themeColor="background1"/>
                <w:sz w:val="16"/>
                <w:szCs w:val="16"/>
                <w:lang w:val="es-ES"/>
              </w:rPr>
            </w:pPr>
            <w:r w:rsidRPr="00BD6258">
              <w:rPr>
                <w:color w:val="FFFFFF" w:themeColor="background1"/>
                <w:sz w:val="16"/>
                <w:szCs w:val="16"/>
                <w:lang w:val="es-ES"/>
              </w:rPr>
              <w:t>Tipo de incidencia</w:t>
            </w:r>
          </w:p>
        </w:tc>
        <w:tc>
          <w:tcPr>
            <w:tcW w:w="1559" w:type="dxa"/>
            <w:hideMark/>
          </w:tcPr>
          <w:p w14:paraId="4832AF8C" w14:textId="77777777" w:rsidR="00BD6258" w:rsidRPr="00BD6258" w:rsidRDefault="00BD6258" w:rsidP="00BD6258">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p>
        </w:tc>
        <w:tc>
          <w:tcPr>
            <w:tcW w:w="2268" w:type="dxa"/>
            <w:shd w:val="clear" w:color="auto" w:fill="3A3A3A" w:themeFill="background2" w:themeFillShade="40"/>
            <w:hideMark/>
          </w:tcPr>
          <w:p w14:paraId="5B856A9F" w14:textId="77777777" w:rsidR="00BD6258" w:rsidRPr="00FE2971" w:rsidRDefault="00BD6258" w:rsidP="00FE2971">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color w:val="FFFFFF" w:themeColor="background1"/>
                <w:sz w:val="16"/>
                <w:szCs w:val="16"/>
                <w:lang w:val="es-ES"/>
              </w:rPr>
            </w:pPr>
            <w:r w:rsidRPr="00FE2971">
              <w:rPr>
                <w:b/>
                <w:bCs/>
                <w:color w:val="FFFFFF" w:themeColor="background1"/>
                <w:sz w:val="16"/>
                <w:szCs w:val="16"/>
                <w:lang w:val="es-ES"/>
              </w:rPr>
              <w:t>Fecha y hora del evento</w:t>
            </w:r>
          </w:p>
        </w:tc>
        <w:tc>
          <w:tcPr>
            <w:tcW w:w="2127" w:type="dxa"/>
            <w:hideMark/>
          </w:tcPr>
          <w:p w14:paraId="28582AA8" w14:textId="77777777" w:rsidR="00BD6258" w:rsidRPr="00BD6258" w:rsidRDefault="00BD6258" w:rsidP="00BD6258">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p>
        </w:tc>
      </w:tr>
      <w:tr w:rsidR="00BD6258" w:rsidRPr="00BD6258" w14:paraId="7AC54416" w14:textId="77777777" w:rsidTr="00FE2971">
        <w:tc>
          <w:tcPr>
            <w:cnfStyle w:val="001000000000" w:firstRow="0" w:lastRow="0" w:firstColumn="1" w:lastColumn="0" w:oddVBand="0" w:evenVBand="0" w:oddHBand="0" w:evenHBand="0" w:firstRowFirstColumn="0" w:firstRowLastColumn="0" w:lastRowFirstColumn="0" w:lastRowLastColumn="0"/>
            <w:tcW w:w="2972" w:type="dxa"/>
            <w:shd w:val="clear" w:color="auto" w:fill="3A3A3A" w:themeFill="background2" w:themeFillShade="40"/>
            <w:hideMark/>
          </w:tcPr>
          <w:p w14:paraId="35F55201" w14:textId="77777777" w:rsidR="00BD6258" w:rsidRPr="00BD6258" w:rsidRDefault="00BD6258" w:rsidP="00FE2971">
            <w:pPr>
              <w:spacing w:after="160" w:line="278" w:lineRule="auto"/>
              <w:rPr>
                <w:b w:val="0"/>
                <w:bCs w:val="0"/>
                <w:color w:val="FFFFFF" w:themeColor="background1"/>
                <w:sz w:val="16"/>
                <w:szCs w:val="16"/>
                <w:lang w:val="es-ES"/>
              </w:rPr>
            </w:pPr>
            <w:r w:rsidRPr="00BD6258">
              <w:rPr>
                <w:color w:val="FFFFFF" w:themeColor="background1"/>
                <w:sz w:val="16"/>
                <w:szCs w:val="16"/>
                <w:lang w:val="es-ES"/>
              </w:rPr>
              <w:t>Sistema / Equipo / Lugar</w:t>
            </w:r>
          </w:p>
        </w:tc>
        <w:tc>
          <w:tcPr>
            <w:tcW w:w="1559" w:type="dxa"/>
            <w:hideMark/>
          </w:tcPr>
          <w:p w14:paraId="1F57CC3A" w14:textId="77777777" w:rsidR="00BD6258" w:rsidRPr="00BD6258" w:rsidRDefault="00BD6258" w:rsidP="00BD6258">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p>
        </w:tc>
        <w:tc>
          <w:tcPr>
            <w:tcW w:w="2268" w:type="dxa"/>
            <w:shd w:val="clear" w:color="auto" w:fill="3A3A3A" w:themeFill="background2" w:themeFillShade="40"/>
            <w:hideMark/>
          </w:tcPr>
          <w:p w14:paraId="06429B13" w14:textId="77777777" w:rsidR="00BD6258" w:rsidRPr="00FE2971" w:rsidRDefault="00BD6258" w:rsidP="00FE2971">
            <w:pPr>
              <w:spacing w:after="160" w:line="278" w:lineRule="auto"/>
              <w:jc w:val="center"/>
              <w:cnfStyle w:val="000000000000" w:firstRow="0" w:lastRow="0" w:firstColumn="0" w:lastColumn="0" w:oddVBand="0" w:evenVBand="0" w:oddHBand="0" w:evenHBand="0" w:firstRowFirstColumn="0" w:firstRowLastColumn="0" w:lastRowFirstColumn="0" w:lastRowLastColumn="0"/>
              <w:rPr>
                <w:b/>
                <w:bCs/>
                <w:color w:val="FFFFFF" w:themeColor="background1"/>
                <w:sz w:val="16"/>
                <w:szCs w:val="16"/>
                <w:lang w:val="es-ES"/>
              </w:rPr>
            </w:pPr>
            <w:r w:rsidRPr="00FE2971">
              <w:rPr>
                <w:b/>
                <w:bCs/>
                <w:color w:val="FFFFFF" w:themeColor="background1"/>
                <w:sz w:val="16"/>
                <w:szCs w:val="16"/>
                <w:lang w:val="es-ES"/>
              </w:rPr>
              <w:t>Banco de datos (si aplica)</w:t>
            </w:r>
          </w:p>
        </w:tc>
        <w:tc>
          <w:tcPr>
            <w:tcW w:w="2127" w:type="dxa"/>
            <w:hideMark/>
          </w:tcPr>
          <w:p w14:paraId="4443DEC0" w14:textId="77777777" w:rsidR="00BD6258" w:rsidRPr="00BD6258" w:rsidRDefault="00BD6258" w:rsidP="00BD6258">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p>
        </w:tc>
      </w:tr>
      <w:tr w:rsidR="00FE2971" w:rsidRPr="00BD6258" w14:paraId="559C15F7" w14:textId="77777777" w:rsidTr="003241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shd w:val="clear" w:color="auto" w:fill="3A3A3A" w:themeFill="background2" w:themeFillShade="40"/>
            <w:hideMark/>
          </w:tcPr>
          <w:p w14:paraId="7CD2061C" w14:textId="77777777" w:rsidR="00FE2971" w:rsidRPr="00BD6258" w:rsidRDefault="00FE2971" w:rsidP="00FE2971">
            <w:pPr>
              <w:spacing w:after="160" w:line="278" w:lineRule="auto"/>
              <w:rPr>
                <w:b w:val="0"/>
                <w:bCs w:val="0"/>
                <w:color w:val="FFFFFF" w:themeColor="background1"/>
                <w:sz w:val="16"/>
                <w:szCs w:val="16"/>
                <w:lang w:val="es-ES"/>
              </w:rPr>
            </w:pPr>
            <w:r w:rsidRPr="00BD6258">
              <w:rPr>
                <w:color w:val="FFFFFF" w:themeColor="background1"/>
                <w:sz w:val="16"/>
                <w:szCs w:val="16"/>
                <w:lang w:val="es-ES"/>
              </w:rPr>
              <w:t>Descripción de la incidencia</w:t>
            </w:r>
          </w:p>
        </w:tc>
        <w:tc>
          <w:tcPr>
            <w:tcW w:w="5954" w:type="dxa"/>
            <w:gridSpan w:val="3"/>
            <w:hideMark/>
          </w:tcPr>
          <w:p w14:paraId="38C0C03F" w14:textId="77777777" w:rsidR="00FE2971" w:rsidRPr="00BD6258" w:rsidRDefault="00FE2971" w:rsidP="00BD6258">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p>
        </w:tc>
      </w:tr>
      <w:tr w:rsidR="00FE2971" w:rsidRPr="00BD6258" w14:paraId="2709BAA2" w14:textId="77777777" w:rsidTr="00A02A19">
        <w:tc>
          <w:tcPr>
            <w:cnfStyle w:val="001000000000" w:firstRow="0" w:lastRow="0" w:firstColumn="1" w:lastColumn="0" w:oddVBand="0" w:evenVBand="0" w:oddHBand="0" w:evenHBand="0" w:firstRowFirstColumn="0" w:firstRowLastColumn="0" w:lastRowFirstColumn="0" w:lastRowLastColumn="0"/>
            <w:tcW w:w="2972" w:type="dxa"/>
            <w:shd w:val="clear" w:color="auto" w:fill="3A3A3A" w:themeFill="background2" w:themeFillShade="40"/>
            <w:hideMark/>
          </w:tcPr>
          <w:p w14:paraId="60037FD7" w14:textId="77777777" w:rsidR="00FE2971" w:rsidRPr="00BD6258" w:rsidRDefault="00FE2971" w:rsidP="00FE2971">
            <w:pPr>
              <w:spacing w:after="160" w:line="278" w:lineRule="auto"/>
              <w:rPr>
                <w:b w:val="0"/>
                <w:bCs w:val="0"/>
                <w:color w:val="FFFFFF" w:themeColor="background1"/>
                <w:sz w:val="16"/>
                <w:szCs w:val="16"/>
                <w:lang w:val="es-ES"/>
              </w:rPr>
            </w:pPr>
            <w:r w:rsidRPr="00BD6258">
              <w:rPr>
                <w:color w:val="FFFFFF" w:themeColor="background1"/>
                <w:sz w:val="16"/>
                <w:szCs w:val="16"/>
                <w:lang w:val="es-ES"/>
              </w:rPr>
              <w:t>Medidas inmediatas (si se aplicaron)</w:t>
            </w:r>
          </w:p>
        </w:tc>
        <w:tc>
          <w:tcPr>
            <w:tcW w:w="5954" w:type="dxa"/>
            <w:gridSpan w:val="3"/>
            <w:hideMark/>
          </w:tcPr>
          <w:p w14:paraId="538817E6" w14:textId="77777777" w:rsidR="00FE2971" w:rsidRPr="00BD6258" w:rsidRDefault="00FE2971" w:rsidP="00BD6258">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p>
        </w:tc>
      </w:tr>
      <w:tr w:rsidR="00FE2971" w:rsidRPr="00BD6258" w14:paraId="297662CF" w14:textId="77777777" w:rsidTr="00C13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shd w:val="clear" w:color="auto" w:fill="3A3A3A" w:themeFill="background2" w:themeFillShade="40"/>
            <w:hideMark/>
          </w:tcPr>
          <w:p w14:paraId="3B4997CB" w14:textId="77777777" w:rsidR="00FE2971" w:rsidRPr="00BD6258" w:rsidRDefault="00FE2971" w:rsidP="00FE2971">
            <w:pPr>
              <w:spacing w:after="160" w:line="278" w:lineRule="auto"/>
              <w:rPr>
                <w:b w:val="0"/>
                <w:bCs w:val="0"/>
                <w:color w:val="FFFFFF" w:themeColor="background1"/>
                <w:sz w:val="16"/>
                <w:szCs w:val="16"/>
                <w:lang w:val="es-ES"/>
              </w:rPr>
            </w:pPr>
            <w:r w:rsidRPr="00BD6258">
              <w:rPr>
                <w:color w:val="FFFFFF" w:themeColor="background1"/>
                <w:sz w:val="16"/>
                <w:szCs w:val="16"/>
                <w:lang w:val="es-ES"/>
              </w:rPr>
              <w:t>Personas a quienes se comunicó</w:t>
            </w:r>
          </w:p>
        </w:tc>
        <w:tc>
          <w:tcPr>
            <w:tcW w:w="5954" w:type="dxa"/>
            <w:gridSpan w:val="3"/>
            <w:hideMark/>
          </w:tcPr>
          <w:p w14:paraId="06168845" w14:textId="77777777" w:rsidR="00FE2971" w:rsidRPr="00BD6258" w:rsidRDefault="00FE2971" w:rsidP="00BD6258">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p>
        </w:tc>
      </w:tr>
      <w:tr w:rsidR="00FE2971" w:rsidRPr="00BD6258" w14:paraId="7DB93155" w14:textId="77777777" w:rsidTr="00D73115">
        <w:tc>
          <w:tcPr>
            <w:cnfStyle w:val="001000000000" w:firstRow="0" w:lastRow="0" w:firstColumn="1" w:lastColumn="0" w:oddVBand="0" w:evenVBand="0" w:oddHBand="0" w:evenHBand="0" w:firstRowFirstColumn="0" w:firstRowLastColumn="0" w:lastRowFirstColumn="0" w:lastRowLastColumn="0"/>
            <w:tcW w:w="2972" w:type="dxa"/>
            <w:shd w:val="clear" w:color="auto" w:fill="3A3A3A" w:themeFill="background2" w:themeFillShade="40"/>
            <w:hideMark/>
          </w:tcPr>
          <w:p w14:paraId="3DB96B54" w14:textId="77777777" w:rsidR="00FE2971" w:rsidRPr="00BD6258" w:rsidRDefault="00FE2971" w:rsidP="00FE2971">
            <w:pPr>
              <w:spacing w:after="160" w:line="278" w:lineRule="auto"/>
              <w:rPr>
                <w:b w:val="0"/>
                <w:bCs w:val="0"/>
                <w:color w:val="FFFFFF" w:themeColor="background1"/>
                <w:sz w:val="16"/>
                <w:szCs w:val="16"/>
                <w:lang w:val="es-ES"/>
              </w:rPr>
            </w:pPr>
            <w:r w:rsidRPr="00BD6258">
              <w:rPr>
                <w:color w:val="FFFFFF" w:themeColor="background1"/>
                <w:sz w:val="16"/>
                <w:szCs w:val="16"/>
                <w:lang w:val="es-ES"/>
              </w:rPr>
              <w:t>Posibles efectos / impacto</w:t>
            </w:r>
          </w:p>
        </w:tc>
        <w:tc>
          <w:tcPr>
            <w:tcW w:w="5954" w:type="dxa"/>
            <w:gridSpan w:val="3"/>
            <w:hideMark/>
          </w:tcPr>
          <w:p w14:paraId="510D13B0" w14:textId="77777777" w:rsidR="00FE2971" w:rsidRPr="00BD6258" w:rsidRDefault="00FE2971" w:rsidP="00BD6258">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p>
        </w:tc>
      </w:tr>
      <w:tr w:rsidR="00BD6258" w:rsidRPr="00BD6258" w14:paraId="07A783C4" w14:textId="77777777" w:rsidTr="00FE2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shd w:val="clear" w:color="auto" w:fill="3A3A3A" w:themeFill="background2" w:themeFillShade="40"/>
            <w:hideMark/>
          </w:tcPr>
          <w:p w14:paraId="44A68762" w14:textId="77777777" w:rsidR="00BD6258" w:rsidRPr="00BD6258" w:rsidRDefault="00BD6258" w:rsidP="00FE2971">
            <w:pPr>
              <w:spacing w:after="160" w:line="278" w:lineRule="auto"/>
              <w:rPr>
                <w:lang w:val="es-ES"/>
              </w:rPr>
            </w:pPr>
            <w:r w:rsidRPr="00BD6258">
              <w:rPr>
                <w:color w:val="FFFFFF" w:themeColor="background1"/>
                <w:sz w:val="16"/>
                <w:szCs w:val="16"/>
                <w:lang w:val="es-ES"/>
              </w:rPr>
              <w:t>Comunica (Nombre y cargo)</w:t>
            </w:r>
          </w:p>
        </w:tc>
        <w:tc>
          <w:tcPr>
            <w:tcW w:w="1559" w:type="dxa"/>
            <w:hideMark/>
          </w:tcPr>
          <w:p w14:paraId="43A49E08" w14:textId="77777777" w:rsidR="00BD6258" w:rsidRPr="00BD6258" w:rsidRDefault="00BD6258" w:rsidP="00BD6258">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p>
        </w:tc>
        <w:tc>
          <w:tcPr>
            <w:tcW w:w="2268" w:type="dxa"/>
            <w:shd w:val="clear" w:color="auto" w:fill="3A3A3A" w:themeFill="background2" w:themeFillShade="40"/>
            <w:hideMark/>
          </w:tcPr>
          <w:p w14:paraId="1D4F742C" w14:textId="77777777" w:rsidR="00BD6258" w:rsidRPr="00FE2971" w:rsidRDefault="00BD6258" w:rsidP="00FE2971">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color w:val="FFFFFF" w:themeColor="background1"/>
                <w:sz w:val="16"/>
                <w:szCs w:val="16"/>
                <w:lang w:val="es-ES"/>
              </w:rPr>
            </w:pPr>
            <w:r w:rsidRPr="00FE2971">
              <w:rPr>
                <w:b/>
                <w:bCs/>
                <w:color w:val="FFFFFF" w:themeColor="background1"/>
                <w:sz w:val="16"/>
                <w:szCs w:val="16"/>
                <w:lang w:val="es-ES"/>
              </w:rPr>
              <w:t>Firma</w:t>
            </w:r>
          </w:p>
        </w:tc>
        <w:tc>
          <w:tcPr>
            <w:tcW w:w="2127" w:type="dxa"/>
            <w:hideMark/>
          </w:tcPr>
          <w:p w14:paraId="0C28789B" w14:textId="77777777" w:rsidR="00BD6258" w:rsidRPr="00BD6258" w:rsidRDefault="00BD6258" w:rsidP="00BD6258">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p>
        </w:tc>
      </w:tr>
    </w:tbl>
    <w:p w14:paraId="33057E0F" w14:textId="77777777" w:rsidR="00F74CC3" w:rsidRDefault="00F74CC3" w:rsidP="00F74CC3">
      <w:pPr>
        <w:rPr>
          <w:lang w:val="es-ES"/>
        </w:rPr>
      </w:pPr>
    </w:p>
    <w:p w14:paraId="40376410" w14:textId="3958D116" w:rsidR="00E00B39" w:rsidRDefault="00E00B39" w:rsidP="00E00B39">
      <w:pPr>
        <w:pStyle w:val="Ttulo3"/>
        <w:rPr>
          <w:lang w:val="es-ES"/>
        </w:rPr>
      </w:pPr>
      <w:r>
        <w:rPr>
          <w:lang w:val="es-ES"/>
        </w:rPr>
        <w:lastRenderedPageBreak/>
        <w:t>Resolución de Incidencias</w:t>
      </w:r>
    </w:p>
    <w:tbl>
      <w:tblPr>
        <w:tblStyle w:val="Tablaconcuadrcula6concolores"/>
        <w:tblW w:w="8926" w:type="dxa"/>
        <w:tblLook w:val="04A0" w:firstRow="1" w:lastRow="0" w:firstColumn="1" w:lastColumn="0" w:noHBand="0" w:noVBand="1"/>
      </w:tblPr>
      <w:tblGrid>
        <w:gridCol w:w="2487"/>
        <w:gridCol w:w="2044"/>
        <w:gridCol w:w="2511"/>
        <w:gridCol w:w="1884"/>
      </w:tblGrid>
      <w:tr w:rsidR="00E00B39" w:rsidRPr="00E00B39" w14:paraId="2ACB3378" w14:textId="77777777" w:rsidTr="00D265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3A3A3A" w:themeFill="background2" w:themeFillShade="40"/>
            <w:hideMark/>
          </w:tcPr>
          <w:p w14:paraId="12F8DC45" w14:textId="11CD5AFE" w:rsidR="00E00B39" w:rsidRPr="00E00B39" w:rsidRDefault="00E00B39" w:rsidP="00E00B39">
            <w:pPr>
              <w:spacing w:after="160" w:line="278" w:lineRule="auto"/>
              <w:rPr>
                <w:color w:val="FFFFFF" w:themeColor="background1"/>
                <w:sz w:val="16"/>
                <w:szCs w:val="16"/>
                <w:lang w:val="es-ES"/>
              </w:rPr>
            </w:pPr>
            <w:r w:rsidRPr="00E00B39">
              <w:rPr>
                <w:color w:val="FFFFFF" w:themeColor="background1"/>
                <w:sz w:val="16"/>
                <w:szCs w:val="16"/>
                <w:lang w:val="es-ES"/>
              </w:rPr>
              <w:t>Incidencia N°</w:t>
            </w:r>
          </w:p>
        </w:tc>
        <w:tc>
          <w:tcPr>
            <w:tcW w:w="2044" w:type="dxa"/>
            <w:hideMark/>
          </w:tcPr>
          <w:p w14:paraId="7026FC3C" w14:textId="77777777" w:rsidR="00E00B39" w:rsidRPr="00E00B39" w:rsidRDefault="00E00B39" w:rsidP="00E00B39">
            <w:pPr>
              <w:spacing w:after="160" w:line="278" w:lineRule="auto"/>
              <w:cnfStyle w:val="100000000000" w:firstRow="1" w:lastRow="0" w:firstColumn="0" w:lastColumn="0" w:oddVBand="0" w:evenVBand="0" w:oddHBand="0" w:evenHBand="0" w:firstRowFirstColumn="0" w:firstRowLastColumn="0" w:lastRowFirstColumn="0" w:lastRowLastColumn="0"/>
              <w:rPr>
                <w:lang w:val="es-ES"/>
              </w:rPr>
            </w:pPr>
          </w:p>
        </w:tc>
        <w:tc>
          <w:tcPr>
            <w:tcW w:w="2511" w:type="dxa"/>
            <w:shd w:val="clear" w:color="auto" w:fill="3A3A3A" w:themeFill="background2" w:themeFillShade="40"/>
            <w:hideMark/>
          </w:tcPr>
          <w:p w14:paraId="22A77A57" w14:textId="77777777" w:rsidR="00E00B39" w:rsidRPr="00E00B39" w:rsidRDefault="00E00B39" w:rsidP="00E00B39">
            <w:pPr>
              <w:spacing w:after="160" w:line="278" w:lineRule="auto"/>
              <w:cnfStyle w:val="100000000000" w:firstRow="1" w:lastRow="0" w:firstColumn="0" w:lastColumn="0" w:oddVBand="0" w:evenVBand="0" w:oddHBand="0" w:evenHBand="0" w:firstRowFirstColumn="0" w:firstRowLastColumn="0" w:lastRowFirstColumn="0" w:lastRowLastColumn="0"/>
              <w:rPr>
                <w:color w:val="FFFFFF" w:themeColor="background1"/>
                <w:sz w:val="16"/>
                <w:szCs w:val="16"/>
                <w:lang w:val="es-ES"/>
              </w:rPr>
            </w:pPr>
            <w:r w:rsidRPr="00E00B39">
              <w:rPr>
                <w:color w:val="FFFFFF" w:themeColor="background1"/>
                <w:sz w:val="16"/>
                <w:szCs w:val="16"/>
                <w:lang w:val="es-ES"/>
              </w:rPr>
              <w:t>Fecha y hora de cierre</w:t>
            </w:r>
          </w:p>
        </w:tc>
        <w:tc>
          <w:tcPr>
            <w:tcW w:w="1884" w:type="dxa"/>
            <w:hideMark/>
          </w:tcPr>
          <w:p w14:paraId="0E0D2EDB" w14:textId="77777777" w:rsidR="00E00B39" w:rsidRPr="00E00B39" w:rsidRDefault="00E00B39" w:rsidP="00E00B39">
            <w:pPr>
              <w:spacing w:after="160" w:line="278" w:lineRule="auto"/>
              <w:cnfStyle w:val="100000000000" w:firstRow="1" w:lastRow="0" w:firstColumn="0" w:lastColumn="0" w:oddVBand="0" w:evenVBand="0" w:oddHBand="0" w:evenHBand="0" w:firstRowFirstColumn="0" w:firstRowLastColumn="0" w:lastRowFirstColumn="0" w:lastRowLastColumn="0"/>
              <w:rPr>
                <w:lang w:val="es-ES"/>
              </w:rPr>
            </w:pPr>
          </w:p>
        </w:tc>
      </w:tr>
      <w:tr w:rsidR="00E00B39" w:rsidRPr="00E00B39" w14:paraId="13A1D2CA" w14:textId="77777777" w:rsidTr="00D265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3A3A3A" w:themeFill="background2" w:themeFillShade="40"/>
            <w:hideMark/>
          </w:tcPr>
          <w:p w14:paraId="50824701" w14:textId="77777777" w:rsidR="00E00B39" w:rsidRPr="00E00B39" w:rsidRDefault="00E00B39" w:rsidP="00E00B39">
            <w:pPr>
              <w:spacing w:after="160" w:line="278" w:lineRule="auto"/>
              <w:rPr>
                <w:color w:val="FFFFFF" w:themeColor="background1"/>
                <w:sz w:val="16"/>
                <w:szCs w:val="16"/>
                <w:lang w:val="es-ES"/>
              </w:rPr>
            </w:pPr>
            <w:r w:rsidRPr="00E00B39">
              <w:rPr>
                <w:color w:val="FFFFFF" w:themeColor="background1"/>
                <w:sz w:val="16"/>
                <w:szCs w:val="16"/>
                <w:lang w:val="es-ES"/>
              </w:rPr>
              <w:t>Clasificación</w:t>
            </w:r>
          </w:p>
        </w:tc>
        <w:tc>
          <w:tcPr>
            <w:tcW w:w="2044" w:type="dxa"/>
            <w:hideMark/>
          </w:tcPr>
          <w:p w14:paraId="30EAC4FC" w14:textId="77777777" w:rsidR="00E00B39" w:rsidRPr="00D265D6" w:rsidRDefault="00E00B39" w:rsidP="00E00B39">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D265D6">
              <w:rPr>
                <w:b/>
                <w:bCs/>
                <w:sz w:val="18"/>
                <w:szCs w:val="18"/>
                <w:lang w:val="es-ES"/>
              </w:rPr>
              <w:t>☐ Baja ☐ Media ☐ Alta</w:t>
            </w:r>
          </w:p>
        </w:tc>
        <w:tc>
          <w:tcPr>
            <w:tcW w:w="2511" w:type="dxa"/>
            <w:shd w:val="clear" w:color="auto" w:fill="3A3A3A" w:themeFill="background2" w:themeFillShade="40"/>
            <w:hideMark/>
          </w:tcPr>
          <w:p w14:paraId="3993C64C" w14:textId="77777777" w:rsidR="00E00B39" w:rsidRPr="00E00B39" w:rsidRDefault="00E00B39" w:rsidP="00E00B39">
            <w:pPr>
              <w:spacing w:after="160" w:line="278" w:lineRule="auto"/>
              <w:cnfStyle w:val="000000100000" w:firstRow="0" w:lastRow="0" w:firstColumn="0" w:lastColumn="0" w:oddVBand="0" w:evenVBand="0" w:oddHBand="1" w:evenHBand="0" w:firstRowFirstColumn="0" w:firstRowLastColumn="0" w:lastRowFirstColumn="0" w:lastRowLastColumn="0"/>
              <w:rPr>
                <w:b/>
                <w:bCs/>
                <w:color w:val="FFFFFF" w:themeColor="background1"/>
                <w:sz w:val="16"/>
                <w:szCs w:val="16"/>
                <w:lang w:val="es-ES"/>
              </w:rPr>
            </w:pPr>
            <w:r w:rsidRPr="00E00B39">
              <w:rPr>
                <w:b/>
                <w:bCs/>
                <w:color w:val="FFFFFF" w:themeColor="background1"/>
                <w:sz w:val="16"/>
                <w:szCs w:val="16"/>
                <w:lang w:val="es-ES"/>
              </w:rPr>
              <w:t>¿Requirió recuperación?</w:t>
            </w:r>
          </w:p>
        </w:tc>
        <w:tc>
          <w:tcPr>
            <w:tcW w:w="1884" w:type="dxa"/>
            <w:hideMark/>
          </w:tcPr>
          <w:p w14:paraId="752B27C6" w14:textId="77777777" w:rsidR="00E00B39" w:rsidRPr="00D265D6" w:rsidRDefault="00E00B39" w:rsidP="00E00B39">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D265D6">
              <w:rPr>
                <w:b/>
                <w:bCs/>
                <w:sz w:val="18"/>
                <w:szCs w:val="18"/>
                <w:lang w:val="es-ES"/>
              </w:rPr>
              <w:t>☐ No ☐ Sí</w:t>
            </w:r>
          </w:p>
        </w:tc>
      </w:tr>
      <w:tr w:rsidR="00E00B39" w:rsidRPr="00E00B39" w14:paraId="5EC1A625" w14:textId="77777777" w:rsidTr="00D265D6">
        <w:tc>
          <w:tcPr>
            <w:cnfStyle w:val="001000000000" w:firstRow="0" w:lastRow="0" w:firstColumn="1" w:lastColumn="0" w:oddVBand="0" w:evenVBand="0" w:oddHBand="0" w:evenHBand="0" w:firstRowFirstColumn="0" w:firstRowLastColumn="0" w:lastRowFirstColumn="0" w:lastRowLastColumn="0"/>
            <w:tcW w:w="0" w:type="auto"/>
            <w:shd w:val="clear" w:color="auto" w:fill="3A3A3A" w:themeFill="background2" w:themeFillShade="40"/>
            <w:hideMark/>
          </w:tcPr>
          <w:p w14:paraId="42204C99" w14:textId="77777777" w:rsidR="00E00B39" w:rsidRPr="00E00B39" w:rsidRDefault="00E00B39" w:rsidP="00E00B39">
            <w:pPr>
              <w:spacing w:after="160" w:line="278" w:lineRule="auto"/>
              <w:rPr>
                <w:color w:val="FFFFFF" w:themeColor="background1"/>
                <w:sz w:val="16"/>
                <w:szCs w:val="16"/>
                <w:lang w:val="es-ES"/>
              </w:rPr>
            </w:pPr>
            <w:r w:rsidRPr="00E00B39">
              <w:rPr>
                <w:color w:val="FFFFFF" w:themeColor="background1"/>
                <w:sz w:val="16"/>
                <w:szCs w:val="16"/>
                <w:lang w:val="es-ES"/>
              </w:rPr>
              <w:t>Medidas adoptadas</w:t>
            </w:r>
          </w:p>
        </w:tc>
        <w:tc>
          <w:tcPr>
            <w:tcW w:w="6439" w:type="dxa"/>
            <w:gridSpan w:val="3"/>
            <w:hideMark/>
          </w:tcPr>
          <w:p w14:paraId="6D1F2454" w14:textId="77777777" w:rsidR="00E00B39" w:rsidRPr="00E00B39" w:rsidRDefault="00E00B39" w:rsidP="00E00B39">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p>
        </w:tc>
      </w:tr>
      <w:tr w:rsidR="00E00B39" w:rsidRPr="00E00B39" w14:paraId="5DF9DECB" w14:textId="77777777" w:rsidTr="00D265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3A3A3A" w:themeFill="background2" w:themeFillShade="40"/>
            <w:hideMark/>
          </w:tcPr>
          <w:p w14:paraId="460FCE8E" w14:textId="77777777" w:rsidR="00E00B39" w:rsidRPr="00E00B39" w:rsidRDefault="00E00B39" w:rsidP="00E00B39">
            <w:pPr>
              <w:spacing w:after="160" w:line="278" w:lineRule="auto"/>
              <w:rPr>
                <w:color w:val="FFFFFF" w:themeColor="background1"/>
                <w:sz w:val="16"/>
                <w:szCs w:val="16"/>
                <w:lang w:val="es-ES"/>
              </w:rPr>
            </w:pPr>
            <w:r w:rsidRPr="00E00B39">
              <w:rPr>
                <w:color w:val="FFFFFF" w:themeColor="background1"/>
                <w:sz w:val="16"/>
                <w:szCs w:val="16"/>
                <w:lang w:val="es-ES"/>
              </w:rPr>
              <w:t>Resultado / verificación</w:t>
            </w:r>
          </w:p>
        </w:tc>
        <w:tc>
          <w:tcPr>
            <w:tcW w:w="6439" w:type="dxa"/>
            <w:gridSpan w:val="3"/>
            <w:hideMark/>
          </w:tcPr>
          <w:p w14:paraId="4D6605D0" w14:textId="77777777" w:rsidR="00E00B39" w:rsidRPr="00E00B39" w:rsidRDefault="00E00B39" w:rsidP="00E00B39">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p>
        </w:tc>
      </w:tr>
      <w:tr w:rsidR="00E00B39" w:rsidRPr="00E00B39" w14:paraId="64DA5BE1" w14:textId="77777777" w:rsidTr="00D265D6">
        <w:tc>
          <w:tcPr>
            <w:cnfStyle w:val="001000000000" w:firstRow="0" w:lastRow="0" w:firstColumn="1" w:lastColumn="0" w:oddVBand="0" w:evenVBand="0" w:oddHBand="0" w:evenHBand="0" w:firstRowFirstColumn="0" w:firstRowLastColumn="0" w:lastRowFirstColumn="0" w:lastRowLastColumn="0"/>
            <w:tcW w:w="0" w:type="auto"/>
            <w:shd w:val="clear" w:color="auto" w:fill="3A3A3A" w:themeFill="background2" w:themeFillShade="40"/>
            <w:hideMark/>
          </w:tcPr>
          <w:p w14:paraId="55E4F09B" w14:textId="77777777" w:rsidR="00E00B39" w:rsidRPr="00E00B39" w:rsidRDefault="00E00B39" w:rsidP="00E00B39">
            <w:pPr>
              <w:spacing w:after="160" w:line="278" w:lineRule="auto"/>
              <w:rPr>
                <w:color w:val="FFFFFF" w:themeColor="background1"/>
                <w:sz w:val="16"/>
                <w:szCs w:val="16"/>
                <w:lang w:val="es-ES"/>
              </w:rPr>
            </w:pPr>
            <w:r w:rsidRPr="00E00B39">
              <w:rPr>
                <w:color w:val="FFFFFF" w:themeColor="background1"/>
                <w:sz w:val="16"/>
                <w:szCs w:val="16"/>
                <w:lang w:val="es-ES"/>
              </w:rPr>
              <w:t>Ejecutó (Nombre y cargo)</w:t>
            </w:r>
          </w:p>
        </w:tc>
        <w:tc>
          <w:tcPr>
            <w:tcW w:w="2044" w:type="dxa"/>
            <w:hideMark/>
          </w:tcPr>
          <w:p w14:paraId="4AEF4280" w14:textId="77777777" w:rsidR="00E00B39" w:rsidRPr="00E00B39" w:rsidRDefault="00E00B39" w:rsidP="00E00B39">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p>
        </w:tc>
        <w:tc>
          <w:tcPr>
            <w:tcW w:w="2511" w:type="dxa"/>
            <w:shd w:val="clear" w:color="auto" w:fill="3A3A3A" w:themeFill="background2" w:themeFillShade="40"/>
            <w:hideMark/>
          </w:tcPr>
          <w:p w14:paraId="57D6FA52" w14:textId="77777777" w:rsidR="00E00B39" w:rsidRPr="00E00B39" w:rsidRDefault="00E00B39" w:rsidP="00E00B39">
            <w:pPr>
              <w:spacing w:after="160" w:line="278" w:lineRule="auto"/>
              <w:cnfStyle w:val="000000000000" w:firstRow="0" w:lastRow="0" w:firstColumn="0" w:lastColumn="0" w:oddVBand="0" w:evenVBand="0" w:oddHBand="0" w:evenHBand="0" w:firstRowFirstColumn="0" w:firstRowLastColumn="0" w:lastRowFirstColumn="0" w:lastRowLastColumn="0"/>
              <w:rPr>
                <w:b/>
                <w:bCs/>
                <w:color w:val="FFFFFF" w:themeColor="background1"/>
                <w:sz w:val="16"/>
                <w:szCs w:val="16"/>
                <w:lang w:val="es-ES"/>
              </w:rPr>
            </w:pPr>
            <w:r w:rsidRPr="00E00B39">
              <w:rPr>
                <w:b/>
                <w:bCs/>
                <w:color w:val="FFFFFF" w:themeColor="background1"/>
                <w:sz w:val="16"/>
                <w:szCs w:val="16"/>
                <w:lang w:val="es-ES"/>
              </w:rPr>
              <w:t>Firma Responsable de Seguridad</w:t>
            </w:r>
          </w:p>
        </w:tc>
        <w:tc>
          <w:tcPr>
            <w:tcW w:w="1884" w:type="dxa"/>
            <w:hideMark/>
          </w:tcPr>
          <w:p w14:paraId="6D4E031D" w14:textId="77777777" w:rsidR="00E00B39" w:rsidRPr="00E00B39" w:rsidRDefault="00E00B39" w:rsidP="00E00B39">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p>
        </w:tc>
      </w:tr>
      <w:tr w:rsidR="00E00B39" w:rsidRPr="00E00B39" w14:paraId="30809F82" w14:textId="77777777" w:rsidTr="00D265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3A3A3A" w:themeFill="background2" w:themeFillShade="40"/>
            <w:hideMark/>
          </w:tcPr>
          <w:p w14:paraId="2803B9C1" w14:textId="77777777" w:rsidR="00E00B39" w:rsidRPr="00E00B39" w:rsidRDefault="00E00B39" w:rsidP="00E00B39">
            <w:pPr>
              <w:spacing w:after="160" w:line="278" w:lineRule="auto"/>
              <w:rPr>
                <w:color w:val="FFFFFF" w:themeColor="background1"/>
                <w:sz w:val="16"/>
                <w:szCs w:val="16"/>
                <w:lang w:val="es-ES"/>
              </w:rPr>
            </w:pPr>
            <w:r w:rsidRPr="00E00B39">
              <w:rPr>
                <w:color w:val="FFFFFF" w:themeColor="background1"/>
                <w:sz w:val="16"/>
                <w:szCs w:val="16"/>
                <w:lang w:val="es-ES"/>
              </w:rPr>
              <w:t>Acciones preventivas (si aplica)</w:t>
            </w:r>
          </w:p>
        </w:tc>
        <w:tc>
          <w:tcPr>
            <w:tcW w:w="6439" w:type="dxa"/>
            <w:gridSpan w:val="3"/>
            <w:hideMark/>
          </w:tcPr>
          <w:p w14:paraId="11D842A0" w14:textId="77777777" w:rsidR="00E00B39" w:rsidRPr="00E00B39" w:rsidRDefault="00E00B39" w:rsidP="00E00B39">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p>
        </w:tc>
      </w:tr>
    </w:tbl>
    <w:p w14:paraId="2EB071A5" w14:textId="77777777" w:rsidR="00E00B39" w:rsidRDefault="00E00B39" w:rsidP="00F74CC3">
      <w:pPr>
        <w:rPr>
          <w:lang w:val="es-ES"/>
        </w:rPr>
      </w:pPr>
    </w:p>
    <w:p w14:paraId="3180BBBC" w14:textId="05C92561" w:rsidR="00122067" w:rsidRDefault="00122067" w:rsidP="00122067">
      <w:pPr>
        <w:pStyle w:val="Ttulo2"/>
        <w:rPr>
          <w:lang w:val="es-ES"/>
        </w:rPr>
      </w:pPr>
      <w:r>
        <w:rPr>
          <w:lang w:val="es-ES"/>
        </w:rPr>
        <w:t xml:space="preserve">Anexo 7. </w:t>
      </w:r>
      <w:r w:rsidR="00E30711">
        <w:rPr>
          <w:lang w:val="es-ES"/>
        </w:rPr>
        <w:t>Recuperación de Datos</w:t>
      </w:r>
    </w:p>
    <w:tbl>
      <w:tblPr>
        <w:tblStyle w:val="Tablaconcuadrcula6concolores"/>
        <w:tblW w:w="8926" w:type="dxa"/>
        <w:tblLook w:val="04A0" w:firstRow="1" w:lastRow="0" w:firstColumn="1" w:lastColumn="0" w:noHBand="0" w:noVBand="1"/>
      </w:tblPr>
      <w:tblGrid>
        <w:gridCol w:w="2584"/>
        <w:gridCol w:w="2058"/>
        <w:gridCol w:w="2441"/>
        <w:gridCol w:w="1843"/>
      </w:tblGrid>
      <w:tr w:rsidR="00E30711" w:rsidRPr="00E30711" w14:paraId="4690B943" w14:textId="77777777" w:rsidTr="00F459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3A3A3A" w:themeFill="background2" w:themeFillShade="40"/>
            <w:hideMark/>
          </w:tcPr>
          <w:p w14:paraId="0AF101F7" w14:textId="1C7FF892" w:rsidR="00E30711" w:rsidRPr="00E30711" w:rsidRDefault="00E30711" w:rsidP="00E30711">
            <w:pPr>
              <w:spacing w:after="160" w:line="278" w:lineRule="auto"/>
              <w:rPr>
                <w:color w:val="FFFFFF" w:themeColor="background1"/>
                <w:sz w:val="16"/>
                <w:szCs w:val="16"/>
                <w:lang w:val="es-ES"/>
              </w:rPr>
            </w:pPr>
            <w:r w:rsidRPr="00E30711">
              <w:rPr>
                <w:color w:val="FFFFFF" w:themeColor="background1"/>
                <w:sz w:val="16"/>
                <w:szCs w:val="16"/>
                <w:lang w:val="es-ES"/>
              </w:rPr>
              <w:t xml:space="preserve">Recuperación </w:t>
            </w:r>
            <w:r w:rsidR="00F4597A" w:rsidRPr="00E30711">
              <w:rPr>
                <w:color w:val="FFFFFF" w:themeColor="background1"/>
                <w:sz w:val="16"/>
                <w:szCs w:val="16"/>
                <w:lang w:val="es-ES"/>
              </w:rPr>
              <w:t>N°</w:t>
            </w:r>
          </w:p>
        </w:tc>
        <w:tc>
          <w:tcPr>
            <w:tcW w:w="2058" w:type="dxa"/>
            <w:hideMark/>
          </w:tcPr>
          <w:p w14:paraId="5AE51A59" w14:textId="77777777" w:rsidR="00E30711" w:rsidRPr="00E30711" w:rsidRDefault="00E30711" w:rsidP="00E30711">
            <w:pPr>
              <w:spacing w:after="160" w:line="278" w:lineRule="auto"/>
              <w:cnfStyle w:val="100000000000" w:firstRow="1" w:lastRow="0" w:firstColumn="0" w:lastColumn="0" w:oddVBand="0" w:evenVBand="0" w:oddHBand="0" w:evenHBand="0" w:firstRowFirstColumn="0" w:firstRowLastColumn="0" w:lastRowFirstColumn="0" w:lastRowLastColumn="0"/>
              <w:rPr>
                <w:color w:val="FFFFFF" w:themeColor="background1"/>
                <w:sz w:val="16"/>
                <w:szCs w:val="16"/>
                <w:lang w:val="es-ES"/>
              </w:rPr>
            </w:pPr>
          </w:p>
        </w:tc>
        <w:tc>
          <w:tcPr>
            <w:tcW w:w="2441" w:type="dxa"/>
            <w:shd w:val="clear" w:color="auto" w:fill="3A3A3A" w:themeFill="background2" w:themeFillShade="40"/>
            <w:hideMark/>
          </w:tcPr>
          <w:p w14:paraId="2230BC53" w14:textId="7C39EA1D" w:rsidR="00E30711" w:rsidRPr="00E30711" w:rsidRDefault="00E30711" w:rsidP="00E30711">
            <w:pPr>
              <w:spacing w:after="160" w:line="278" w:lineRule="auto"/>
              <w:cnfStyle w:val="100000000000" w:firstRow="1" w:lastRow="0" w:firstColumn="0" w:lastColumn="0" w:oddVBand="0" w:evenVBand="0" w:oddHBand="0" w:evenHBand="0" w:firstRowFirstColumn="0" w:firstRowLastColumn="0" w:lastRowFirstColumn="0" w:lastRowLastColumn="0"/>
              <w:rPr>
                <w:color w:val="FFFFFF" w:themeColor="background1"/>
                <w:sz w:val="16"/>
                <w:szCs w:val="16"/>
                <w:lang w:val="es-ES"/>
              </w:rPr>
            </w:pPr>
            <w:r w:rsidRPr="00E30711">
              <w:rPr>
                <w:color w:val="FFFFFF" w:themeColor="background1"/>
                <w:sz w:val="16"/>
                <w:szCs w:val="16"/>
                <w:lang w:val="es-ES"/>
              </w:rPr>
              <w:t>Incidencia relacionada (</w:t>
            </w:r>
            <w:r w:rsidR="00F4597A" w:rsidRPr="00E30711">
              <w:rPr>
                <w:color w:val="FFFFFF" w:themeColor="background1"/>
                <w:sz w:val="16"/>
                <w:szCs w:val="16"/>
                <w:lang w:val="es-ES"/>
              </w:rPr>
              <w:t>N°</w:t>
            </w:r>
            <w:r w:rsidRPr="00E30711">
              <w:rPr>
                <w:color w:val="FFFFFF" w:themeColor="background1"/>
                <w:sz w:val="16"/>
                <w:szCs w:val="16"/>
                <w:lang w:val="es-ES"/>
              </w:rPr>
              <w:t>)</w:t>
            </w:r>
          </w:p>
        </w:tc>
        <w:tc>
          <w:tcPr>
            <w:tcW w:w="1843" w:type="dxa"/>
            <w:hideMark/>
          </w:tcPr>
          <w:p w14:paraId="42B57686" w14:textId="77777777" w:rsidR="00E30711" w:rsidRPr="00E30711" w:rsidRDefault="00E30711" w:rsidP="00E30711">
            <w:pPr>
              <w:spacing w:after="160" w:line="278" w:lineRule="auto"/>
              <w:cnfStyle w:val="100000000000" w:firstRow="1" w:lastRow="0" w:firstColumn="0" w:lastColumn="0" w:oddVBand="0" w:evenVBand="0" w:oddHBand="0" w:evenHBand="0" w:firstRowFirstColumn="0" w:firstRowLastColumn="0" w:lastRowFirstColumn="0" w:lastRowLastColumn="0"/>
              <w:rPr>
                <w:color w:val="FFFFFF" w:themeColor="background1"/>
                <w:sz w:val="16"/>
                <w:szCs w:val="16"/>
                <w:lang w:val="es-ES"/>
              </w:rPr>
            </w:pPr>
          </w:p>
        </w:tc>
      </w:tr>
      <w:tr w:rsidR="00E30711" w:rsidRPr="00E30711" w14:paraId="2057CD2E" w14:textId="77777777" w:rsidTr="00F459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3A3A3A" w:themeFill="background2" w:themeFillShade="40"/>
            <w:hideMark/>
          </w:tcPr>
          <w:p w14:paraId="39201D3A" w14:textId="77777777" w:rsidR="00E30711" w:rsidRPr="00E30711" w:rsidRDefault="00E30711" w:rsidP="00E30711">
            <w:pPr>
              <w:spacing w:after="160" w:line="278" w:lineRule="auto"/>
              <w:rPr>
                <w:b w:val="0"/>
                <w:bCs w:val="0"/>
                <w:color w:val="FFFFFF" w:themeColor="background1"/>
                <w:sz w:val="16"/>
                <w:szCs w:val="16"/>
                <w:lang w:val="es-ES"/>
              </w:rPr>
            </w:pPr>
            <w:r w:rsidRPr="00E30711">
              <w:rPr>
                <w:color w:val="FFFFFF" w:themeColor="background1"/>
                <w:sz w:val="16"/>
                <w:szCs w:val="16"/>
                <w:lang w:val="es-ES"/>
              </w:rPr>
              <w:t>Fecha y hora de la realización</w:t>
            </w:r>
          </w:p>
        </w:tc>
        <w:tc>
          <w:tcPr>
            <w:tcW w:w="2058" w:type="dxa"/>
            <w:hideMark/>
          </w:tcPr>
          <w:p w14:paraId="200E0467" w14:textId="77777777" w:rsidR="00E30711" w:rsidRPr="00E30711" w:rsidRDefault="00E30711" w:rsidP="00E30711">
            <w:pPr>
              <w:spacing w:after="160" w:line="278" w:lineRule="auto"/>
              <w:cnfStyle w:val="000000100000" w:firstRow="0" w:lastRow="0" w:firstColumn="0" w:lastColumn="0" w:oddVBand="0" w:evenVBand="0" w:oddHBand="1" w:evenHBand="0" w:firstRowFirstColumn="0" w:firstRowLastColumn="0" w:lastRowFirstColumn="0" w:lastRowLastColumn="0"/>
              <w:rPr>
                <w:b/>
                <w:bCs/>
                <w:color w:val="FFFFFF" w:themeColor="background1"/>
                <w:sz w:val="16"/>
                <w:szCs w:val="16"/>
                <w:lang w:val="es-ES"/>
              </w:rPr>
            </w:pPr>
          </w:p>
        </w:tc>
        <w:tc>
          <w:tcPr>
            <w:tcW w:w="2441" w:type="dxa"/>
            <w:shd w:val="clear" w:color="auto" w:fill="3A3A3A" w:themeFill="background2" w:themeFillShade="40"/>
            <w:hideMark/>
          </w:tcPr>
          <w:p w14:paraId="54CB9E16" w14:textId="77777777" w:rsidR="00E30711" w:rsidRPr="00E30711" w:rsidRDefault="00E30711" w:rsidP="00E30711">
            <w:pPr>
              <w:spacing w:after="160" w:line="278" w:lineRule="auto"/>
              <w:cnfStyle w:val="000000100000" w:firstRow="0" w:lastRow="0" w:firstColumn="0" w:lastColumn="0" w:oddVBand="0" w:evenVBand="0" w:oddHBand="1" w:evenHBand="0" w:firstRowFirstColumn="0" w:firstRowLastColumn="0" w:lastRowFirstColumn="0" w:lastRowLastColumn="0"/>
              <w:rPr>
                <w:b/>
                <w:bCs/>
                <w:color w:val="FFFFFF" w:themeColor="background1"/>
                <w:sz w:val="16"/>
                <w:szCs w:val="16"/>
                <w:lang w:val="es-ES"/>
              </w:rPr>
            </w:pPr>
            <w:r w:rsidRPr="00E30711">
              <w:rPr>
                <w:b/>
                <w:bCs/>
                <w:color w:val="FFFFFF" w:themeColor="background1"/>
                <w:sz w:val="16"/>
                <w:szCs w:val="16"/>
                <w:lang w:val="es-ES"/>
              </w:rPr>
              <w:t>Autorización por escrito</w:t>
            </w:r>
          </w:p>
        </w:tc>
        <w:tc>
          <w:tcPr>
            <w:tcW w:w="1843" w:type="dxa"/>
            <w:hideMark/>
          </w:tcPr>
          <w:p w14:paraId="227C9473" w14:textId="77777777" w:rsidR="00E30711" w:rsidRPr="00E30711" w:rsidRDefault="00E30711" w:rsidP="00E30711">
            <w:pPr>
              <w:spacing w:after="160" w:line="278" w:lineRule="auto"/>
              <w:cnfStyle w:val="000000100000" w:firstRow="0" w:lastRow="0" w:firstColumn="0" w:lastColumn="0" w:oddVBand="0" w:evenVBand="0" w:oddHBand="1" w:evenHBand="0" w:firstRowFirstColumn="0" w:firstRowLastColumn="0" w:lastRowFirstColumn="0" w:lastRowLastColumn="0"/>
              <w:rPr>
                <w:b/>
                <w:bCs/>
                <w:color w:val="FFFFFF" w:themeColor="background1"/>
                <w:sz w:val="16"/>
                <w:szCs w:val="16"/>
                <w:lang w:val="es-ES"/>
              </w:rPr>
            </w:pPr>
            <w:r w:rsidRPr="00F4597A">
              <w:rPr>
                <w:b/>
                <w:bCs/>
                <w:color w:val="auto"/>
                <w:sz w:val="16"/>
                <w:szCs w:val="16"/>
                <w:lang w:val="es-ES"/>
              </w:rPr>
              <w:t>☐ Sí ☐ No</w:t>
            </w:r>
          </w:p>
        </w:tc>
      </w:tr>
      <w:tr w:rsidR="00F4597A" w:rsidRPr="00E30711" w14:paraId="679511CF" w14:textId="77777777" w:rsidTr="00F4597A">
        <w:tc>
          <w:tcPr>
            <w:cnfStyle w:val="001000000000" w:firstRow="0" w:lastRow="0" w:firstColumn="1" w:lastColumn="0" w:oddVBand="0" w:evenVBand="0" w:oddHBand="0" w:evenHBand="0" w:firstRowFirstColumn="0" w:firstRowLastColumn="0" w:lastRowFirstColumn="0" w:lastRowLastColumn="0"/>
            <w:tcW w:w="0" w:type="auto"/>
            <w:shd w:val="clear" w:color="auto" w:fill="3A3A3A" w:themeFill="background2" w:themeFillShade="40"/>
            <w:hideMark/>
          </w:tcPr>
          <w:p w14:paraId="63672989" w14:textId="376F1BFE" w:rsidR="00F4597A" w:rsidRPr="00E30711" w:rsidRDefault="00F4597A" w:rsidP="00E30711">
            <w:pPr>
              <w:spacing w:after="160" w:line="278" w:lineRule="auto"/>
              <w:rPr>
                <w:b w:val="0"/>
                <w:bCs w:val="0"/>
                <w:color w:val="FFFFFF" w:themeColor="background1"/>
                <w:sz w:val="16"/>
                <w:szCs w:val="16"/>
                <w:lang w:val="es-ES"/>
              </w:rPr>
            </w:pPr>
            <w:r w:rsidRPr="00E30711">
              <w:rPr>
                <w:color w:val="FFFFFF" w:themeColor="background1"/>
                <w:sz w:val="16"/>
                <w:szCs w:val="16"/>
                <w:lang w:val="es-ES"/>
              </w:rPr>
              <w:t>Responsable del Banco de Datos (autoriza)</w:t>
            </w:r>
            <w:r w:rsidR="00D265D6">
              <w:rPr>
                <w:color w:val="FFFFFF" w:themeColor="background1"/>
                <w:sz w:val="16"/>
                <w:szCs w:val="16"/>
                <w:lang w:val="es-ES"/>
              </w:rPr>
              <w:t xml:space="preserve"> / Firma</w:t>
            </w:r>
          </w:p>
        </w:tc>
        <w:tc>
          <w:tcPr>
            <w:tcW w:w="6342" w:type="dxa"/>
            <w:gridSpan w:val="3"/>
            <w:hideMark/>
          </w:tcPr>
          <w:p w14:paraId="670FE36F" w14:textId="36F22FE4" w:rsidR="00F4597A" w:rsidRPr="00E30711" w:rsidRDefault="00F4597A" w:rsidP="00E30711">
            <w:pPr>
              <w:spacing w:after="160" w:line="278" w:lineRule="auto"/>
              <w:cnfStyle w:val="000000000000" w:firstRow="0" w:lastRow="0" w:firstColumn="0" w:lastColumn="0" w:oddVBand="0" w:evenVBand="0" w:oddHBand="0" w:evenHBand="0" w:firstRowFirstColumn="0" w:firstRowLastColumn="0" w:lastRowFirstColumn="0" w:lastRowLastColumn="0"/>
              <w:rPr>
                <w:b/>
                <w:bCs/>
                <w:color w:val="FFFFFF" w:themeColor="background1"/>
                <w:sz w:val="16"/>
                <w:szCs w:val="16"/>
                <w:lang w:val="es-ES"/>
              </w:rPr>
            </w:pPr>
            <w:r w:rsidRPr="00E30711">
              <w:rPr>
                <w:b/>
                <w:bCs/>
                <w:color w:val="FFFFFF" w:themeColor="background1"/>
                <w:sz w:val="16"/>
                <w:szCs w:val="16"/>
                <w:lang w:val="es-ES"/>
              </w:rPr>
              <w:t>Firma</w:t>
            </w:r>
          </w:p>
        </w:tc>
      </w:tr>
      <w:tr w:rsidR="007E73E6" w:rsidRPr="00E30711" w14:paraId="40C0CF9F" w14:textId="77777777" w:rsidTr="00F459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3A3A3A" w:themeFill="background2" w:themeFillShade="40"/>
            <w:hideMark/>
          </w:tcPr>
          <w:p w14:paraId="5CD90F09" w14:textId="77777777" w:rsidR="007E73E6" w:rsidRPr="00E30711" w:rsidRDefault="007E73E6" w:rsidP="00E30711">
            <w:pPr>
              <w:spacing w:after="160" w:line="278" w:lineRule="auto"/>
              <w:rPr>
                <w:b w:val="0"/>
                <w:bCs w:val="0"/>
                <w:color w:val="FFFFFF" w:themeColor="background1"/>
                <w:sz w:val="16"/>
                <w:szCs w:val="16"/>
                <w:lang w:val="es-ES"/>
              </w:rPr>
            </w:pPr>
            <w:r w:rsidRPr="00E30711">
              <w:rPr>
                <w:color w:val="FFFFFF" w:themeColor="background1"/>
                <w:sz w:val="16"/>
                <w:szCs w:val="16"/>
                <w:lang w:val="es-ES"/>
              </w:rPr>
              <w:t>Proceso realizado</w:t>
            </w:r>
          </w:p>
        </w:tc>
        <w:tc>
          <w:tcPr>
            <w:tcW w:w="6342" w:type="dxa"/>
            <w:gridSpan w:val="3"/>
            <w:hideMark/>
          </w:tcPr>
          <w:p w14:paraId="1FFCCFE9" w14:textId="77777777" w:rsidR="007E73E6" w:rsidRPr="00E30711" w:rsidRDefault="007E73E6" w:rsidP="00E30711">
            <w:pPr>
              <w:spacing w:after="160" w:line="278" w:lineRule="auto"/>
              <w:cnfStyle w:val="000000100000" w:firstRow="0" w:lastRow="0" w:firstColumn="0" w:lastColumn="0" w:oddVBand="0" w:evenVBand="0" w:oddHBand="1" w:evenHBand="0" w:firstRowFirstColumn="0" w:firstRowLastColumn="0" w:lastRowFirstColumn="0" w:lastRowLastColumn="0"/>
              <w:rPr>
                <w:b/>
                <w:bCs/>
                <w:color w:val="FFFFFF" w:themeColor="background1"/>
                <w:sz w:val="16"/>
                <w:szCs w:val="16"/>
                <w:lang w:val="es-ES"/>
              </w:rPr>
            </w:pPr>
          </w:p>
        </w:tc>
      </w:tr>
      <w:tr w:rsidR="00E30711" w:rsidRPr="00E30711" w14:paraId="43851893" w14:textId="77777777" w:rsidTr="00F4597A">
        <w:tc>
          <w:tcPr>
            <w:cnfStyle w:val="001000000000" w:firstRow="0" w:lastRow="0" w:firstColumn="1" w:lastColumn="0" w:oddVBand="0" w:evenVBand="0" w:oddHBand="0" w:evenHBand="0" w:firstRowFirstColumn="0" w:firstRowLastColumn="0" w:lastRowFirstColumn="0" w:lastRowLastColumn="0"/>
            <w:tcW w:w="0" w:type="auto"/>
            <w:hideMark/>
          </w:tcPr>
          <w:p w14:paraId="3FE9E685" w14:textId="77777777" w:rsidR="00E30711" w:rsidRPr="00E30711" w:rsidRDefault="00E30711" w:rsidP="00E30711">
            <w:pPr>
              <w:spacing w:after="160" w:line="278" w:lineRule="auto"/>
              <w:rPr>
                <w:b w:val="0"/>
                <w:bCs w:val="0"/>
                <w:color w:val="FFFFFF" w:themeColor="background1"/>
                <w:sz w:val="16"/>
                <w:szCs w:val="16"/>
                <w:lang w:val="es-ES"/>
              </w:rPr>
            </w:pPr>
          </w:p>
        </w:tc>
        <w:tc>
          <w:tcPr>
            <w:tcW w:w="2058" w:type="dxa"/>
            <w:hideMark/>
          </w:tcPr>
          <w:p w14:paraId="0B3D5B67" w14:textId="77777777" w:rsidR="00E30711" w:rsidRPr="00E30711" w:rsidRDefault="00E30711" w:rsidP="00E30711">
            <w:pPr>
              <w:spacing w:after="160" w:line="278" w:lineRule="auto"/>
              <w:cnfStyle w:val="000000000000" w:firstRow="0" w:lastRow="0" w:firstColumn="0" w:lastColumn="0" w:oddVBand="0" w:evenVBand="0" w:oddHBand="0" w:evenHBand="0" w:firstRowFirstColumn="0" w:firstRowLastColumn="0" w:lastRowFirstColumn="0" w:lastRowLastColumn="0"/>
              <w:rPr>
                <w:b/>
                <w:bCs/>
                <w:color w:val="FFFFFF" w:themeColor="background1"/>
                <w:sz w:val="16"/>
                <w:szCs w:val="16"/>
                <w:lang w:val="es-ES"/>
              </w:rPr>
            </w:pPr>
          </w:p>
        </w:tc>
        <w:tc>
          <w:tcPr>
            <w:tcW w:w="2441" w:type="dxa"/>
            <w:hideMark/>
          </w:tcPr>
          <w:p w14:paraId="4BE84526" w14:textId="77777777" w:rsidR="00E30711" w:rsidRPr="00E30711" w:rsidRDefault="00E30711" w:rsidP="00E30711">
            <w:pPr>
              <w:spacing w:after="160" w:line="278" w:lineRule="auto"/>
              <w:cnfStyle w:val="000000000000" w:firstRow="0" w:lastRow="0" w:firstColumn="0" w:lastColumn="0" w:oddVBand="0" w:evenVBand="0" w:oddHBand="0" w:evenHBand="0" w:firstRowFirstColumn="0" w:firstRowLastColumn="0" w:lastRowFirstColumn="0" w:lastRowLastColumn="0"/>
              <w:rPr>
                <w:b/>
                <w:bCs/>
                <w:color w:val="FFFFFF" w:themeColor="background1"/>
                <w:sz w:val="16"/>
                <w:szCs w:val="16"/>
                <w:lang w:val="es-ES"/>
              </w:rPr>
            </w:pPr>
          </w:p>
        </w:tc>
        <w:tc>
          <w:tcPr>
            <w:tcW w:w="1843" w:type="dxa"/>
            <w:hideMark/>
          </w:tcPr>
          <w:p w14:paraId="28B1AEA1" w14:textId="77777777" w:rsidR="00E30711" w:rsidRPr="00E30711" w:rsidRDefault="00E30711" w:rsidP="00E30711">
            <w:pPr>
              <w:spacing w:after="160" w:line="278" w:lineRule="auto"/>
              <w:cnfStyle w:val="000000000000" w:firstRow="0" w:lastRow="0" w:firstColumn="0" w:lastColumn="0" w:oddVBand="0" w:evenVBand="0" w:oddHBand="0" w:evenHBand="0" w:firstRowFirstColumn="0" w:firstRowLastColumn="0" w:lastRowFirstColumn="0" w:lastRowLastColumn="0"/>
              <w:rPr>
                <w:b/>
                <w:bCs/>
                <w:color w:val="FFFFFF" w:themeColor="background1"/>
                <w:sz w:val="16"/>
                <w:szCs w:val="16"/>
                <w:lang w:val="es-ES"/>
              </w:rPr>
            </w:pPr>
          </w:p>
        </w:tc>
      </w:tr>
      <w:tr w:rsidR="00E30711" w:rsidRPr="00E30711" w14:paraId="359E896E" w14:textId="77777777" w:rsidTr="00F459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0CA12F" w14:textId="77777777" w:rsidR="00E30711" w:rsidRPr="00E30711" w:rsidRDefault="00E30711" w:rsidP="00E30711">
            <w:pPr>
              <w:spacing w:after="160" w:line="278" w:lineRule="auto"/>
              <w:rPr>
                <w:b w:val="0"/>
                <w:bCs w:val="0"/>
                <w:color w:val="FFFFFF" w:themeColor="background1"/>
                <w:sz w:val="16"/>
                <w:szCs w:val="16"/>
                <w:lang w:val="es-ES"/>
              </w:rPr>
            </w:pPr>
          </w:p>
        </w:tc>
        <w:tc>
          <w:tcPr>
            <w:tcW w:w="2058" w:type="dxa"/>
            <w:hideMark/>
          </w:tcPr>
          <w:p w14:paraId="5390637C" w14:textId="77777777" w:rsidR="00E30711" w:rsidRPr="00E30711" w:rsidRDefault="00E30711" w:rsidP="00E30711">
            <w:pPr>
              <w:spacing w:after="160" w:line="278" w:lineRule="auto"/>
              <w:cnfStyle w:val="000000100000" w:firstRow="0" w:lastRow="0" w:firstColumn="0" w:lastColumn="0" w:oddVBand="0" w:evenVBand="0" w:oddHBand="1" w:evenHBand="0" w:firstRowFirstColumn="0" w:firstRowLastColumn="0" w:lastRowFirstColumn="0" w:lastRowLastColumn="0"/>
              <w:rPr>
                <w:b/>
                <w:bCs/>
                <w:color w:val="FFFFFF" w:themeColor="background1"/>
                <w:sz w:val="16"/>
                <w:szCs w:val="16"/>
                <w:lang w:val="es-ES"/>
              </w:rPr>
            </w:pPr>
          </w:p>
        </w:tc>
        <w:tc>
          <w:tcPr>
            <w:tcW w:w="2441" w:type="dxa"/>
            <w:hideMark/>
          </w:tcPr>
          <w:p w14:paraId="65457CF6" w14:textId="77777777" w:rsidR="00E30711" w:rsidRPr="00E30711" w:rsidRDefault="00E30711" w:rsidP="00E30711">
            <w:pPr>
              <w:spacing w:after="160" w:line="278" w:lineRule="auto"/>
              <w:cnfStyle w:val="000000100000" w:firstRow="0" w:lastRow="0" w:firstColumn="0" w:lastColumn="0" w:oddVBand="0" w:evenVBand="0" w:oddHBand="1" w:evenHBand="0" w:firstRowFirstColumn="0" w:firstRowLastColumn="0" w:lastRowFirstColumn="0" w:lastRowLastColumn="0"/>
              <w:rPr>
                <w:b/>
                <w:bCs/>
                <w:color w:val="FFFFFF" w:themeColor="background1"/>
                <w:sz w:val="16"/>
                <w:szCs w:val="16"/>
                <w:lang w:val="es-ES"/>
              </w:rPr>
            </w:pPr>
          </w:p>
        </w:tc>
        <w:tc>
          <w:tcPr>
            <w:tcW w:w="1843" w:type="dxa"/>
            <w:hideMark/>
          </w:tcPr>
          <w:p w14:paraId="35D7DF4E" w14:textId="77777777" w:rsidR="00E30711" w:rsidRPr="00E30711" w:rsidRDefault="00E30711" w:rsidP="00E30711">
            <w:pPr>
              <w:spacing w:after="160" w:line="278" w:lineRule="auto"/>
              <w:cnfStyle w:val="000000100000" w:firstRow="0" w:lastRow="0" w:firstColumn="0" w:lastColumn="0" w:oddVBand="0" w:evenVBand="0" w:oddHBand="1" w:evenHBand="0" w:firstRowFirstColumn="0" w:firstRowLastColumn="0" w:lastRowFirstColumn="0" w:lastRowLastColumn="0"/>
              <w:rPr>
                <w:b/>
                <w:bCs/>
                <w:color w:val="FFFFFF" w:themeColor="background1"/>
                <w:sz w:val="16"/>
                <w:szCs w:val="16"/>
                <w:lang w:val="es-ES"/>
              </w:rPr>
            </w:pPr>
          </w:p>
        </w:tc>
      </w:tr>
      <w:tr w:rsidR="00E30711" w:rsidRPr="00E30711" w14:paraId="305D86FD" w14:textId="77777777" w:rsidTr="00F4597A">
        <w:tc>
          <w:tcPr>
            <w:cnfStyle w:val="001000000000" w:firstRow="0" w:lastRow="0" w:firstColumn="1" w:lastColumn="0" w:oddVBand="0" w:evenVBand="0" w:oddHBand="0" w:evenHBand="0" w:firstRowFirstColumn="0" w:firstRowLastColumn="0" w:lastRowFirstColumn="0" w:lastRowLastColumn="0"/>
            <w:tcW w:w="0" w:type="auto"/>
            <w:hideMark/>
          </w:tcPr>
          <w:p w14:paraId="6556D9EA" w14:textId="77777777" w:rsidR="00E30711" w:rsidRPr="00E30711" w:rsidRDefault="00E30711" w:rsidP="00E30711">
            <w:pPr>
              <w:spacing w:after="160" w:line="278" w:lineRule="auto"/>
              <w:rPr>
                <w:b w:val="0"/>
                <w:bCs w:val="0"/>
                <w:color w:val="FFFFFF" w:themeColor="background1"/>
                <w:sz w:val="16"/>
                <w:szCs w:val="16"/>
                <w:lang w:val="es-ES"/>
              </w:rPr>
            </w:pPr>
          </w:p>
        </w:tc>
        <w:tc>
          <w:tcPr>
            <w:tcW w:w="2058" w:type="dxa"/>
            <w:hideMark/>
          </w:tcPr>
          <w:p w14:paraId="4FF2DEF1" w14:textId="77777777" w:rsidR="00E30711" w:rsidRPr="00E30711" w:rsidRDefault="00E30711" w:rsidP="00E30711">
            <w:pPr>
              <w:spacing w:after="160" w:line="278" w:lineRule="auto"/>
              <w:cnfStyle w:val="000000000000" w:firstRow="0" w:lastRow="0" w:firstColumn="0" w:lastColumn="0" w:oddVBand="0" w:evenVBand="0" w:oddHBand="0" w:evenHBand="0" w:firstRowFirstColumn="0" w:firstRowLastColumn="0" w:lastRowFirstColumn="0" w:lastRowLastColumn="0"/>
              <w:rPr>
                <w:b/>
                <w:bCs/>
                <w:color w:val="FFFFFF" w:themeColor="background1"/>
                <w:sz w:val="16"/>
                <w:szCs w:val="16"/>
                <w:lang w:val="es-ES"/>
              </w:rPr>
            </w:pPr>
          </w:p>
        </w:tc>
        <w:tc>
          <w:tcPr>
            <w:tcW w:w="2441" w:type="dxa"/>
            <w:hideMark/>
          </w:tcPr>
          <w:p w14:paraId="335FA3D6" w14:textId="77777777" w:rsidR="00E30711" w:rsidRPr="00E30711" w:rsidRDefault="00E30711" w:rsidP="00E30711">
            <w:pPr>
              <w:spacing w:after="160" w:line="278" w:lineRule="auto"/>
              <w:cnfStyle w:val="000000000000" w:firstRow="0" w:lastRow="0" w:firstColumn="0" w:lastColumn="0" w:oddVBand="0" w:evenVBand="0" w:oddHBand="0" w:evenHBand="0" w:firstRowFirstColumn="0" w:firstRowLastColumn="0" w:lastRowFirstColumn="0" w:lastRowLastColumn="0"/>
              <w:rPr>
                <w:b/>
                <w:bCs/>
                <w:color w:val="FFFFFF" w:themeColor="background1"/>
                <w:sz w:val="16"/>
                <w:szCs w:val="16"/>
                <w:lang w:val="es-ES"/>
              </w:rPr>
            </w:pPr>
          </w:p>
        </w:tc>
        <w:tc>
          <w:tcPr>
            <w:tcW w:w="1843" w:type="dxa"/>
            <w:hideMark/>
          </w:tcPr>
          <w:p w14:paraId="771D0BE0" w14:textId="77777777" w:rsidR="00E30711" w:rsidRPr="00E30711" w:rsidRDefault="00E30711" w:rsidP="00E30711">
            <w:pPr>
              <w:spacing w:after="160" w:line="278" w:lineRule="auto"/>
              <w:cnfStyle w:val="000000000000" w:firstRow="0" w:lastRow="0" w:firstColumn="0" w:lastColumn="0" w:oddVBand="0" w:evenVBand="0" w:oddHBand="0" w:evenHBand="0" w:firstRowFirstColumn="0" w:firstRowLastColumn="0" w:lastRowFirstColumn="0" w:lastRowLastColumn="0"/>
              <w:rPr>
                <w:b/>
                <w:bCs/>
                <w:color w:val="FFFFFF" w:themeColor="background1"/>
                <w:sz w:val="16"/>
                <w:szCs w:val="16"/>
                <w:lang w:val="es-ES"/>
              </w:rPr>
            </w:pPr>
          </w:p>
        </w:tc>
      </w:tr>
      <w:tr w:rsidR="00E30711" w:rsidRPr="00E30711" w14:paraId="063EF85F" w14:textId="77777777" w:rsidTr="00F459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106012" w14:textId="77777777" w:rsidR="00E30711" w:rsidRPr="00E30711" w:rsidRDefault="00E30711" w:rsidP="00E30711">
            <w:pPr>
              <w:spacing w:after="160" w:line="278" w:lineRule="auto"/>
              <w:rPr>
                <w:b w:val="0"/>
                <w:bCs w:val="0"/>
                <w:color w:val="FFFFFF" w:themeColor="background1"/>
                <w:sz w:val="16"/>
                <w:szCs w:val="16"/>
                <w:lang w:val="es-ES"/>
              </w:rPr>
            </w:pPr>
          </w:p>
        </w:tc>
        <w:tc>
          <w:tcPr>
            <w:tcW w:w="2058" w:type="dxa"/>
            <w:hideMark/>
          </w:tcPr>
          <w:p w14:paraId="024242F2" w14:textId="77777777" w:rsidR="00E30711" w:rsidRPr="00E30711" w:rsidRDefault="00E30711" w:rsidP="00E30711">
            <w:pPr>
              <w:spacing w:after="160" w:line="278" w:lineRule="auto"/>
              <w:cnfStyle w:val="000000100000" w:firstRow="0" w:lastRow="0" w:firstColumn="0" w:lastColumn="0" w:oddVBand="0" w:evenVBand="0" w:oddHBand="1" w:evenHBand="0" w:firstRowFirstColumn="0" w:firstRowLastColumn="0" w:lastRowFirstColumn="0" w:lastRowLastColumn="0"/>
              <w:rPr>
                <w:b/>
                <w:bCs/>
                <w:color w:val="FFFFFF" w:themeColor="background1"/>
                <w:sz w:val="16"/>
                <w:szCs w:val="16"/>
                <w:lang w:val="es-ES"/>
              </w:rPr>
            </w:pPr>
          </w:p>
        </w:tc>
        <w:tc>
          <w:tcPr>
            <w:tcW w:w="2441" w:type="dxa"/>
            <w:hideMark/>
          </w:tcPr>
          <w:p w14:paraId="430EFE6D" w14:textId="77777777" w:rsidR="00E30711" w:rsidRPr="00E30711" w:rsidRDefault="00E30711" w:rsidP="00E30711">
            <w:pPr>
              <w:spacing w:after="160" w:line="278" w:lineRule="auto"/>
              <w:cnfStyle w:val="000000100000" w:firstRow="0" w:lastRow="0" w:firstColumn="0" w:lastColumn="0" w:oddVBand="0" w:evenVBand="0" w:oddHBand="1" w:evenHBand="0" w:firstRowFirstColumn="0" w:firstRowLastColumn="0" w:lastRowFirstColumn="0" w:lastRowLastColumn="0"/>
              <w:rPr>
                <w:b/>
                <w:bCs/>
                <w:color w:val="FFFFFF" w:themeColor="background1"/>
                <w:sz w:val="16"/>
                <w:szCs w:val="16"/>
                <w:lang w:val="es-ES"/>
              </w:rPr>
            </w:pPr>
          </w:p>
        </w:tc>
        <w:tc>
          <w:tcPr>
            <w:tcW w:w="1843" w:type="dxa"/>
            <w:hideMark/>
          </w:tcPr>
          <w:p w14:paraId="31438480" w14:textId="77777777" w:rsidR="00E30711" w:rsidRPr="00E30711" w:rsidRDefault="00E30711" w:rsidP="00E30711">
            <w:pPr>
              <w:spacing w:after="160" w:line="278" w:lineRule="auto"/>
              <w:cnfStyle w:val="000000100000" w:firstRow="0" w:lastRow="0" w:firstColumn="0" w:lastColumn="0" w:oddVBand="0" w:evenVBand="0" w:oddHBand="1" w:evenHBand="0" w:firstRowFirstColumn="0" w:firstRowLastColumn="0" w:lastRowFirstColumn="0" w:lastRowLastColumn="0"/>
              <w:rPr>
                <w:b/>
                <w:bCs/>
                <w:color w:val="FFFFFF" w:themeColor="background1"/>
                <w:sz w:val="16"/>
                <w:szCs w:val="16"/>
                <w:lang w:val="es-ES"/>
              </w:rPr>
            </w:pPr>
          </w:p>
        </w:tc>
      </w:tr>
      <w:tr w:rsidR="00F4597A" w:rsidRPr="00E30711" w14:paraId="03F19B83" w14:textId="77777777" w:rsidTr="00F4597A">
        <w:tc>
          <w:tcPr>
            <w:cnfStyle w:val="001000000000" w:firstRow="0" w:lastRow="0" w:firstColumn="1" w:lastColumn="0" w:oddVBand="0" w:evenVBand="0" w:oddHBand="0" w:evenHBand="0" w:firstRowFirstColumn="0" w:firstRowLastColumn="0" w:lastRowFirstColumn="0" w:lastRowLastColumn="0"/>
            <w:tcW w:w="0" w:type="auto"/>
            <w:shd w:val="clear" w:color="auto" w:fill="3A3A3A" w:themeFill="background2" w:themeFillShade="40"/>
            <w:hideMark/>
          </w:tcPr>
          <w:p w14:paraId="38CB0E22" w14:textId="77777777" w:rsidR="00F4597A" w:rsidRPr="00E30711" w:rsidRDefault="00F4597A" w:rsidP="00E30711">
            <w:pPr>
              <w:spacing w:after="160" w:line="278" w:lineRule="auto"/>
              <w:rPr>
                <w:b w:val="0"/>
                <w:bCs w:val="0"/>
                <w:color w:val="FFFFFF" w:themeColor="background1"/>
                <w:sz w:val="16"/>
                <w:szCs w:val="16"/>
                <w:lang w:val="es-ES"/>
              </w:rPr>
            </w:pPr>
            <w:r w:rsidRPr="00E30711">
              <w:rPr>
                <w:color w:val="FFFFFF" w:themeColor="background1"/>
                <w:sz w:val="16"/>
                <w:szCs w:val="16"/>
                <w:lang w:val="es-ES"/>
              </w:rPr>
              <w:t>Persona que realiza el procedimiento</w:t>
            </w:r>
          </w:p>
        </w:tc>
        <w:tc>
          <w:tcPr>
            <w:tcW w:w="6342" w:type="dxa"/>
            <w:gridSpan w:val="3"/>
            <w:hideMark/>
          </w:tcPr>
          <w:p w14:paraId="105ABC2C" w14:textId="4F4E60EE" w:rsidR="00F4597A" w:rsidRPr="00E30711" w:rsidRDefault="00F4597A" w:rsidP="00E30711">
            <w:pPr>
              <w:spacing w:after="160" w:line="278" w:lineRule="auto"/>
              <w:cnfStyle w:val="000000000000" w:firstRow="0" w:lastRow="0" w:firstColumn="0" w:lastColumn="0" w:oddVBand="0" w:evenVBand="0" w:oddHBand="0" w:evenHBand="0" w:firstRowFirstColumn="0" w:firstRowLastColumn="0" w:lastRowFirstColumn="0" w:lastRowLastColumn="0"/>
              <w:rPr>
                <w:b/>
                <w:bCs/>
                <w:color w:val="FFFFFF" w:themeColor="background1"/>
                <w:sz w:val="16"/>
                <w:szCs w:val="16"/>
                <w:lang w:val="es-ES"/>
              </w:rPr>
            </w:pPr>
            <w:r w:rsidRPr="00E30711">
              <w:rPr>
                <w:b/>
                <w:bCs/>
                <w:color w:val="FFFFFF" w:themeColor="background1"/>
                <w:sz w:val="16"/>
                <w:szCs w:val="16"/>
                <w:lang w:val="es-ES"/>
              </w:rPr>
              <w:t>Firma</w:t>
            </w:r>
          </w:p>
        </w:tc>
      </w:tr>
      <w:tr w:rsidR="00F4597A" w:rsidRPr="00E30711" w14:paraId="1D05F232" w14:textId="77777777" w:rsidTr="00F459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3A3A3A" w:themeFill="background2" w:themeFillShade="40"/>
            <w:hideMark/>
          </w:tcPr>
          <w:p w14:paraId="66E7948E" w14:textId="77777777" w:rsidR="00F4597A" w:rsidRPr="00E30711" w:rsidRDefault="00F4597A" w:rsidP="00E30711">
            <w:pPr>
              <w:spacing w:after="160" w:line="278" w:lineRule="auto"/>
              <w:rPr>
                <w:b w:val="0"/>
                <w:bCs w:val="0"/>
                <w:color w:val="FFFFFF" w:themeColor="background1"/>
                <w:sz w:val="16"/>
                <w:szCs w:val="16"/>
                <w:lang w:val="es-ES"/>
              </w:rPr>
            </w:pPr>
            <w:r w:rsidRPr="00E30711">
              <w:rPr>
                <w:color w:val="FFFFFF" w:themeColor="background1"/>
                <w:sz w:val="16"/>
                <w:szCs w:val="16"/>
                <w:lang w:val="es-ES"/>
              </w:rPr>
              <w:t>Observaciones</w:t>
            </w:r>
          </w:p>
        </w:tc>
        <w:tc>
          <w:tcPr>
            <w:tcW w:w="6342" w:type="dxa"/>
            <w:gridSpan w:val="3"/>
            <w:hideMark/>
          </w:tcPr>
          <w:p w14:paraId="2C2EDDF6" w14:textId="77777777" w:rsidR="00F4597A" w:rsidRPr="00E30711" w:rsidRDefault="00F4597A" w:rsidP="00E30711">
            <w:pPr>
              <w:spacing w:after="160" w:line="278" w:lineRule="auto"/>
              <w:cnfStyle w:val="000000100000" w:firstRow="0" w:lastRow="0" w:firstColumn="0" w:lastColumn="0" w:oddVBand="0" w:evenVBand="0" w:oddHBand="1" w:evenHBand="0" w:firstRowFirstColumn="0" w:firstRowLastColumn="0" w:lastRowFirstColumn="0" w:lastRowLastColumn="0"/>
              <w:rPr>
                <w:b/>
                <w:bCs/>
                <w:color w:val="FFFFFF" w:themeColor="background1"/>
                <w:sz w:val="16"/>
                <w:szCs w:val="16"/>
                <w:lang w:val="es-ES"/>
              </w:rPr>
            </w:pPr>
          </w:p>
        </w:tc>
      </w:tr>
    </w:tbl>
    <w:p w14:paraId="266CB117" w14:textId="77777777" w:rsidR="00E30711" w:rsidRDefault="00E30711" w:rsidP="00D265D6">
      <w:pPr>
        <w:ind w:left="1440" w:hanging="1440"/>
        <w:rPr>
          <w:lang w:val="es-ES"/>
        </w:rPr>
      </w:pPr>
    </w:p>
    <w:p w14:paraId="58D63CC1" w14:textId="3B950D70" w:rsidR="006B19BA" w:rsidRDefault="006B19BA" w:rsidP="006B19BA">
      <w:pPr>
        <w:pStyle w:val="Ttulo2"/>
        <w:rPr>
          <w:lang w:val="es-ES"/>
        </w:rPr>
      </w:pPr>
      <w:r>
        <w:rPr>
          <w:lang w:val="es-ES"/>
        </w:rPr>
        <w:t>Anexo 8. Registro de Copias de Seguridad</w:t>
      </w:r>
    </w:p>
    <w:tbl>
      <w:tblPr>
        <w:tblStyle w:val="Tablaconcuadrcula6concolores"/>
        <w:tblW w:w="8911" w:type="dxa"/>
        <w:tblLayout w:type="fixed"/>
        <w:tblLook w:val="01E0" w:firstRow="1" w:lastRow="1" w:firstColumn="1" w:lastColumn="1" w:noHBand="0" w:noVBand="0"/>
      </w:tblPr>
      <w:tblGrid>
        <w:gridCol w:w="1696"/>
        <w:gridCol w:w="3261"/>
        <w:gridCol w:w="1984"/>
        <w:gridCol w:w="1970"/>
      </w:tblGrid>
      <w:tr w:rsidR="009203FD" w14:paraId="7D202D92" w14:textId="3542CEE4" w:rsidTr="009203FD">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1696" w:type="dxa"/>
            <w:shd w:val="clear" w:color="auto" w:fill="3A3A3A" w:themeFill="background2" w:themeFillShade="40"/>
            <w:vAlign w:val="center"/>
          </w:tcPr>
          <w:p w14:paraId="3F592177" w14:textId="77777777" w:rsidR="009203FD" w:rsidRPr="00872451" w:rsidRDefault="009203FD" w:rsidP="009203FD">
            <w:pPr>
              <w:jc w:val="center"/>
              <w:rPr>
                <w:color w:val="FFFFFF" w:themeColor="background1"/>
                <w:sz w:val="16"/>
                <w:szCs w:val="16"/>
                <w:lang w:val="es-ES"/>
              </w:rPr>
            </w:pPr>
            <w:r w:rsidRPr="00872451">
              <w:rPr>
                <w:color w:val="FFFFFF" w:themeColor="background1"/>
                <w:sz w:val="16"/>
                <w:szCs w:val="16"/>
                <w:lang w:val="es-ES"/>
              </w:rPr>
              <w:t>NOMBRE</w:t>
            </w:r>
          </w:p>
        </w:tc>
        <w:tc>
          <w:tcPr>
            <w:cnfStyle w:val="000010000000" w:firstRow="0" w:lastRow="0" w:firstColumn="0" w:lastColumn="0" w:oddVBand="1" w:evenVBand="0" w:oddHBand="0" w:evenHBand="0" w:firstRowFirstColumn="0" w:firstRowLastColumn="0" w:lastRowFirstColumn="0" w:lastRowLastColumn="0"/>
            <w:tcW w:w="3261" w:type="dxa"/>
            <w:shd w:val="clear" w:color="auto" w:fill="3A3A3A" w:themeFill="background2" w:themeFillShade="40"/>
            <w:vAlign w:val="center"/>
          </w:tcPr>
          <w:p w14:paraId="59659C69" w14:textId="77777777" w:rsidR="009203FD" w:rsidRPr="00872451" w:rsidRDefault="009203FD" w:rsidP="009203FD">
            <w:pPr>
              <w:jc w:val="center"/>
              <w:rPr>
                <w:color w:val="FFFFFF" w:themeColor="background1"/>
                <w:sz w:val="16"/>
                <w:szCs w:val="16"/>
                <w:lang w:val="es-ES"/>
              </w:rPr>
            </w:pPr>
            <w:r w:rsidRPr="00872451">
              <w:rPr>
                <w:color w:val="FFFFFF" w:themeColor="background1"/>
                <w:sz w:val="16"/>
                <w:szCs w:val="16"/>
                <w:lang w:val="es-ES"/>
              </w:rPr>
              <w:t>DESCRIPCIÓN DEL CONTENIDO</w:t>
            </w:r>
          </w:p>
        </w:tc>
        <w:tc>
          <w:tcPr>
            <w:tcW w:w="1984" w:type="dxa"/>
            <w:shd w:val="clear" w:color="auto" w:fill="3A3A3A" w:themeFill="background2" w:themeFillShade="40"/>
            <w:vAlign w:val="center"/>
          </w:tcPr>
          <w:p w14:paraId="4AA37DDC" w14:textId="0D4B2D26" w:rsidR="009203FD" w:rsidRPr="00872451" w:rsidRDefault="009203FD" w:rsidP="009203FD">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16"/>
                <w:szCs w:val="16"/>
                <w:lang w:val="es-ES"/>
              </w:rPr>
            </w:pPr>
            <w:r w:rsidRPr="00872451">
              <w:rPr>
                <w:color w:val="FFFFFF" w:themeColor="background1"/>
                <w:sz w:val="16"/>
                <w:szCs w:val="16"/>
                <w:lang w:val="es-ES"/>
              </w:rPr>
              <w:t>FECHA DE COPIA</w:t>
            </w:r>
          </w:p>
        </w:tc>
        <w:tc>
          <w:tcPr>
            <w:cnfStyle w:val="000100000000" w:firstRow="0" w:lastRow="0" w:firstColumn="0" w:lastColumn="1" w:oddVBand="0" w:evenVBand="0" w:oddHBand="0" w:evenHBand="0" w:firstRowFirstColumn="0" w:firstRowLastColumn="0" w:lastRowFirstColumn="0" w:lastRowLastColumn="0"/>
            <w:tcW w:w="1970" w:type="dxa"/>
            <w:shd w:val="clear" w:color="auto" w:fill="3A3A3A" w:themeFill="background2" w:themeFillShade="40"/>
            <w:vAlign w:val="center"/>
          </w:tcPr>
          <w:p w14:paraId="5F07CB15" w14:textId="6519EEC3" w:rsidR="009203FD" w:rsidRPr="00872451" w:rsidRDefault="009203FD" w:rsidP="009203FD">
            <w:pPr>
              <w:jc w:val="center"/>
              <w:rPr>
                <w:color w:val="FFFFFF" w:themeColor="background1"/>
                <w:sz w:val="16"/>
                <w:szCs w:val="16"/>
                <w:lang w:val="es-ES"/>
              </w:rPr>
            </w:pPr>
            <w:r w:rsidRPr="00872451">
              <w:rPr>
                <w:color w:val="FFFFFF" w:themeColor="background1"/>
                <w:sz w:val="16"/>
                <w:szCs w:val="16"/>
                <w:lang w:val="es-ES"/>
              </w:rPr>
              <w:t>PERIOCIDAD</w:t>
            </w:r>
          </w:p>
        </w:tc>
      </w:tr>
      <w:tr w:rsidR="009203FD" w14:paraId="5E23183E" w14:textId="77777777" w:rsidTr="009203FD">
        <w:trPr>
          <w:cnfStyle w:val="000000100000" w:firstRow="0" w:lastRow="0" w:firstColumn="0" w:lastColumn="0" w:oddVBand="0" w:evenVBand="0" w:oddHBand="1"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1696" w:type="dxa"/>
            <w:shd w:val="clear" w:color="auto" w:fill="FFFFFF" w:themeFill="background1"/>
            <w:vAlign w:val="center"/>
          </w:tcPr>
          <w:p w14:paraId="1D40018B" w14:textId="77777777" w:rsidR="009203FD" w:rsidRPr="00872451" w:rsidRDefault="009203FD" w:rsidP="009203FD">
            <w:pPr>
              <w:jc w:val="center"/>
              <w:rPr>
                <w:color w:val="FFFFFF" w:themeColor="background1"/>
                <w:sz w:val="16"/>
                <w:szCs w:val="16"/>
                <w:lang w:val="es-ES"/>
              </w:rPr>
            </w:pPr>
          </w:p>
        </w:tc>
        <w:tc>
          <w:tcPr>
            <w:cnfStyle w:val="000010000000" w:firstRow="0" w:lastRow="0" w:firstColumn="0" w:lastColumn="0" w:oddVBand="1" w:evenVBand="0" w:oddHBand="0" w:evenHBand="0" w:firstRowFirstColumn="0" w:firstRowLastColumn="0" w:lastRowFirstColumn="0" w:lastRowLastColumn="0"/>
            <w:tcW w:w="3261" w:type="dxa"/>
            <w:shd w:val="clear" w:color="auto" w:fill="FFFFFF" w:themeFill="background1"/>
            <w:vAlign w:val="center"/>
          </w:tcPr>
          <w:p w14:paraId="3B8800EC" w14:textId="77777777" w:rsidR="009203FD" w:rsidRPr="00872451" w:rsidRDefault="009203FD" w:rsidP="009203FD">
            <w:pPr>
              <w:jc w:val="center"/>
              <w:rPr>
                <w:color w:val="FFFFFF" w:themeColor="background1"/>
                <w:sz w:val="16"/>
                <w:szCs w:val="16"/>
                <w:lang w:val="es-ES"/>
              </w:rPr>
            </w:pPr>
          </w:p>
        </w:tc>
        <w:tc>
          <w:tcPr>
            <w:tcW w:w="1984" w:type="dxa"/>
            <w:shd w:val="clear" w:color="auto" w:fill="FFFFFF" w:themeFill="background1"/>
            <w:vAlign w:val="center"/>
          </w:tcPr>
          <w:p w14:paraId="6B9825E3" w14:textId="77777777" w:rsidR="009203FD" w:rsidRPr="00872451" w:rsidRDefault="009203FD" w:rsidP="009203FD">
            <w:pPr>
              <w:jc w:val="center"/>
              <w:cnfStyle w:val="000000100000" w:firstRow="0" w:lastRow="0" w:firstColumn="0" w:lastColumn="0" w:oddVBand="0" w:evenVBand="0" w:oddHBand="1" w:evenHBand="0" w:firstRowFirstColumn="0" w:firstRowLastColumn="0" w:lastRowFirstColumn="0" w:lastRowLastColumn="0"/>
              <w:rPr>
                <w:color w:val="FFFFFF" w:themeColor="background1"/>
                <w:sz w:val="16"/>
                <w:szCs w:val="16"/>
                <w:lang w:val="es-ES"/>
              </w:rPr>
            </w:pPr>
          </w:p>
        </w:tc>
        <w:tc>
          <w:tcPr>
            <w:cnfStyle w:val="000100000000" w:firstRow="0" w:lastRow="0" w:firstColumn="0" w:lastColumn="1" w:oddVBand="0" w:evenVBand="0" w:oddHBand="0" w:evenHBand="0" w:firstRowFirstColumn="0" w:firstRowLastColumn="0" w:lastRowFirstColumn="0" w:lastRowLastColumn="0"/>
            <w:tcW w:w="1970" w:type="dxa"/>
            <w:shd w:val="clear" w:color="auto" w:fill="FFFFFF" w:themeFill="background1"/>
            <w:vAlign w:val="center"/>
          </w:tcPr>
          <w:p w14:paraId="46F27298" w14:textId="77777777" w:rsidR="009203FD" w:rsidRPr="00872451" w:rsidRDefault="009203FD" w:rsidP="009203FD">
            <w:pPr>
              <w:jc w:val="center"/>
              <w:rPr>
                <w:color w:val="FFFFFF" w:themeColor="background1"/>
                <w:sz w:val="16"/>
                <w:szCs w:val="16"/>
                <w:lang w:val="es-ES"/>
              </w:rPr>
            </w:pPr>
          </w:p>
        </w:tc>
      </w:tr>
      <w:tr w:rsidR="009203FD" w14:paraId="47FBB913" w14:textId="77777777" w:rsidTr="006460E2">
        <w:trPr>
          <w:trHeight w:val="252"/>
        </w:trPr>
        <w:tc>
          <w:tcPr>
            <w:cnfStyle w:val="001000000000" w:firstRow="0" w:lastRow="0" w:firstColumn="1" w:lastColumn="0" w:oddVBand="0" w:evenVBand="0" w:oddHBand="0" w:evenHBand="0" w:firstRowFirstColumn="0" w:firstRowLastColumn="0" w:lastRowFirstColumn="0" w:lastRowLastColumn="0"/>
            <w:tcW w:w="1696" w:type="dxa"/>
            <w:shd w:val="clear" w:color="auto" w:fill="FFFFFF" w:themeFill="background1"/>
          </w:tcPr>
          <w:p w14:paraId="054E2A22" w14:textId="110EBF4F" w:rsidR="009203FD" w:rsidRPr="00872451" w:rsidRDefault="009203FD" w:rsidP="009203FD">
            <w:pPr>
              <w:jc w:val="center"/>
              <w:rPr>
                <w:color w:val="FFFFFF" w:themeColor="background1"/>
                <w:sz w:val="16"/>
                <w:szCs w:val="16"/>
                <w:lang w:val="es-ES"/>
              </w:rPr>
            </w:pPr>
            <w:r w:rsidRPr="00253B80">
              <w:rPr>
                <w:color w:val="FFFFFF" w:themeColor="background1"/>
                <w:sz w:val="16"/>
                <w:szCs w:val="16"/>
                <w:lang w:val="es-ES"/>
              </w:rPr>
              <w:t>PERIOCIDAD</w:t>
            </w:r>
          </w:p>
        </w:tc>
        <w:tc>
          <w:tcPr>
            <w:cnfStyle w:val="000010000000" w:firstRow="0" w:lastRow="0" w:firstColumn="0" w:lastColumn="0" w:oddVBand="1" w:evenVBand="0" w:oddHBand="0" w:evenHBand="0" w:firstRowFirstColumn="0" w:firstRowLastColumn="0" w:lastRowFirstColumn="0" w:lastRowLastColumn="0"/>
            <w:tcW w:w="3261" w:type="dxa"/>
            <w:shd w:val="clear" w:color="auto" w:fill="FFFFFF" w:themeFill="background1"/>
          </w:tcPr>
          <w:p w14:paraId="22B316D2" w14:textId="7DCDF1AB" w:rsidR="009203FD" w:rsidRPr="00872451" w:rsidRDefault="009203FD" w:rsidP="009203FD">
            <w:pPr>
              <w:jc w:val="center"/>
              <w:rPr>
                <w:color w:val="FFFFFF" w:themeColor="background1"/>
                <w:sz w:val="16"/>
                <w:szCs w:val="16"/>
                <w:lang w:val="es-ES"/>
              </w:rPr>
            </w:pPr>
            <w:r w:rsidRPr="00253B80">
              <w:rPr>
                <w:color w:val="FFFFFF" w:themeColor="background1"/>
                <w:sz w:val="16"/>
                <w:szCs w:val="16"/>
                <w:lang w:val="es-ES"/>
              </w:rPr>
              <w:t>PERIOCIDAD</w:t>
            </w:r>
          </w:p>
        </w:tc>
        <w:tc>
          <w:tcPr>
            <w:tcW w:w="1984" w:type="dxa"/>
            <w:shd w:val="clear" w:color="auto" w:fill="FFFFFF" w:themeFill="background1"/>
          </w:tcPr>
          <w:p w14:paraId="4B7F402B" w14:textId="60BD2142" w:rsidR="009203FD" w:rsidRPr="00872451" w:rsidRDefault="009203FD" w:rsidP="009203FD">
            <w:pPr>
              <w:jc w:val="center"/>
              <w:cnfStyle w:val="000000000000" w:firstRow="0" w:lastRow="0" w:firstColumn="0" w:lastColumn="0" w:oddVBand="0" w:evenVBand="0" w:oddHBand="0" w:evenHBand="0" w:firstRowFirstColumn="0" w:firstRowLastColumn="0" w:lastRowFirstColumn="0" w:lastRowLastColumn="0"/>
              <w:rPr>
                <w:color w:val="FFFFFF" w:themeColor="background1"/>
                <w:sz w:val="16"/>
                <w:szCs w:val="16"/>
                <w:lang w:val="es-ES"/>
              </w:rPr>
            </w:pPr>
            <w:r w:rsidRPr="00253B80">
              <w:rPr>
                <w:color w:val="FFFFFF" w:themeColor="background1"/>
                <w:sz w:val="16"/>
                <w:szCs w:val="16"/>
                <w:lang w:val="es-ES"/>
              </w:rPr>
              <w:t>PERIOCIDAD</w:t>
            </w:r>
          </w:p>
        </w:tc>
        <w:tc>
          <w:tcPr>
            <w:cnfStyle w:val="000100000000" w:firstRow="0" w:lastRow="0" w:firstColumn="0" w:lastColumn="1" w:oddVBand="0" w:evenVBand="0" w:oddHBand="0" w:evenHBand="0" w:firstRowFirstColumn="0" w:firstRowLastColumn="0" w:lastRowFirstColumn="0" w:lastRowLastColumn="0"/>
            <w:tcW w:w="1970" w:type="dxa"/>
            <w:shd w:val="clear" w:color="auto" w:fill="FFFFFF" w:themeFill="background1"/>
          </w:tcPr>
          <w:p w14:paraId="6BCD8F34" w14:textId="52B1CFCB" w:rsidR="009203FD" w:rsidRPr="00872451" w:rsidRDefault="009203FD" w:rsidP="009203FD">
            <w:pPr>
              <w:jc w:val="center"/>
              <w:rPr>
                <w:color w:val="FFFFFF" w:themeColor="background1"/>
                <w:sz w:val="16"/>
                <w:szCs w:val="16"/>
                <w:lang w:val="es-ES"/>
              </w:rPr>
            </w:pPr>
            <w:r w:rsidRPr="00253B80">
              <w:rPr>
                <w:color w:val="FFFFFF" w:themeColor="background1"/>
                <w:sz w:val="16"/>
                <w:szCs w:val="16"/>
                <w:lang w:val="es-ES"/>
              </w:rPr>
              <w:t>PERIOCIDAD</w:t>
            </w:r>
          </w:p>
        </w:tc>
      </w:tr>
      <w:tr w:rsidR="009203FD" w14:paraId="4EACFD15" w14:textId="77777777" w:rsidTr="006460E2">
        <w:trPr>
          <w:cnfStyle w:val="010000000000" w:firstRow="0" w:lastRow="1" w:firstColumn="0" w:lastColumn="0" w:oddVBand="0" w:evenVBand="0" w:oddHBand="0"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1696" w:type="dxa"/>
            <w:shd w:val="clear" w:color="auto" w:fill="FFFFFF" w:themeFill="background1"/>
          </w:tcPr>
          <w:p w14:paraId="2D6ED38B" w14:textId="77777777" w:rsidR="009203FD" w:rsidRPr="00253B80" w:rsidRDefault="009203FD" w:rsidP="009203FD">
            <w:pPr>
              <w:jc w:val="center"/>
              <w:rPr>
                <w:color w:val="FFFFFF" w:themeColor="background1"/>
                <w:sz w:val="16"/>
                <w:szCs w:val="16"/>
                <w:lang w:val="es-ES"/>
              </w:rPr>
            </w:pPr>
          </w:p>
        </w:tc>
        <w:tc>
          <w:tcPr>
            <w:cnfStyle w:val="000010000000" w:firstRow="0" w:lastRow="0" w:firstColumn="0" w:lastColumn="0" w:oddVBand="1" w:evenVBand="0" w:oddHBand="0" w:evenHBand="0" w:firstRowFirstColumn="0" w:firstRowLastColumn="0" w:lastRowFirstColumn="0" w:lastRowLastColumn="0"/>
            <w:tcW w:w="3261" w:type="dxa"/>
            <w:shd w:val="clear" w:color="auto" w:fill="FFFFFF" w:themeFill="background1"/>
          </w:tcPr>
          <w:p w14:paraId="0FB63A4A" w14:textId="77777777" w:rsidR="009203FD" w:rsidRPr="00253B80" w:rsidRDefault="009203FD" w:rsidP="009203FD">
            <w:pPr>
              <w:jc w:val="center"/>
              <w:rPr>
                <w:color w:val="FFFFFF" w:themeColor="background1"/>
                <w:sz w:val="16"/>
                <w:szCs w:val="16"/>
                <w:lang w:val="es-ES"/>
              </w:rPr>
            </w:pPr>
          </w:p>
        </w:tc>
        <w:tc>
          <w:tcPr>
            <w:tcW w:w="1984" w:type="dxa"/>
            <w:shd w:val="clear" w:color="auto" w:fill="FFFFFF" w:themeFill="background1"/>
          </w:tcPr>
          <w:p w14:paraId="5CE6E499" w14:textId="77777777" w:rsidR="009203FD" w:rsidRPr="00253B80" w:rsidRDefault="009203FD" w:rsidP="009203FD">
            <w:pPr>
              <w:jc w:val="center"/>
              <w:cnfStyle w:val="010000000000" w:firstRow="0" w:lastRow="1" w:firstColumn="0" w:lastColumn="0" w:oddVBand="0" w:evenVBand="0" w:oddHBand="0" w:evenHBand="0" w:firstRowFirstColumn="0" w:firstRowLastColumn="0" w:lastRowFirstColumn="0" w:lastRowLastColumn="0"/>
              <w:rPr>
                <w:color w:val="FFFFFF" w:themeColor="background1"/>
                <w:sz w:val="16"/>
                <w:szCs w:val="16"/>
                <w:lang w:val="es-ES"/>
              </w:rPr>
            </w:pPr>
          </w:p>
        </w:tc>
        <w:tc>
          <w:tcPr>
            <w:cnfStyle w:val="000100000000" w:firstRow="0" w:lastRow="0" w:firstColumn="0" w:lastColumn="1" w:oddVBand="0" w:evenVBand="0" w:oddHBand="0" w:evenHBand="0" w:firstRowFirstColumn="0" w:firstRowLastColumn="0" w:lastRowFirstColumn="0" w:lastRowLastColumn="0"/>
            <w:tcW w:w="1970" w:type="dxa"/>
            <w:shd w:val="clear" w:color="auto" w:fill="FFFFFF" w:themeFill="background1"/>
          </w:tcPr>
          <w:p w14:paraId="20DCB8DF" w14:textId="77777777" w:rsidR="009203FD" w:rsidRPr="00253B80" w:rsidRDefault="009203FD" w:rsidP="009203FD">
            <w:pPr>
              <w:jc w:val="center"/>
              <w:rPr>
                <w:color w:val="FFFFFF" w:themeColor="background1"/>
                <w:sz w:val="16"/>
                <w:szCs w:val="16"/>
                <w:lang w:val="es-ES"/>
              </w:rPr>
            </w:pPr>
          </w:p>
        </w:tc>
      </w:tr>
    </w:tbl>
    <w:p w14:paraId="5CF3855B" w14:textId="31AB1917" w:rsidR="006B19BA" w:rsidRDefault="006B19BA" w:rsidP="006B19BA">
      <w:pPr>
        <w:pStyle w:val="Ttulo2"/>
        <w:rPr>
          <w:lang w:val="es-ES"/>
        </w:rPr>
      </w:pPr>
      <w:r>
        <w:rPr>
          <w:lang w:val="es-ES"/>
        </w:rPr>
        <w:t xml:space="preserve">Anexo 9. Registro de destrucción de </w:t>
      </w:r>
      <w:r w:rsidR="006568A5">
        <w:rPr>
          <w:lang w:val="es-ES"/>
        </w:rPr>
        <w:t>activos</w:t>
      </w:r>
    </w:p>
    <w:tbl>
      <w:tblPr>
        <w:tblStyle w:val="Tablaconcuadrcula6concolores"/>
        <w:tblW w:w="8926" w:type="dxa"/>
        <w:tblLayout w:type="fixed"/>
        <w:tblLook w:val="01E0" w:firstRow="1" w:lastRow="1" w:firstColumn="1" w:lastColumn="1" w:noHBand="0" w:noVBand="0"/>
      </w:tblPr>
      <w:tblGrid>
        <w:gridCol w:w="846"/>
        <w:gridCol w:w="1417"/>
        <w:gridCol w:w="3119"/>
        <w:gridCol w:w="2268"/>
        <w:gridCol w:w="1276"/>
      </w:tblGrid>
      <w:tr w:rsidR="00352DEE" w14:paraId="751003B0" w14:textId="77777777" w:rsidTr="00492811">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846" w:type="dxa"/>
            <w:shd w:val="clear" w:color="auto" w:fill="3A3A3A" w:themeFill="background2" w:themeFillShade="40"/>
            <w:vAlign w:val="center"/>
          </w:tcPr>
          <w:p w14:paraId="4BC2CD40" w14:textId="1A4A1BBA" w:rsidR="00352DEE" w:rsidRPr="00872451" w:rsidRDefault="00352DEE" w:rsidP="00C33355">
            <w:pPr>
              <w:jc w:val="center"/>
              <w:rPr>
                <w:color w:val="FFFFFF" w:themeColor="background1"/>
                <w:sz w:val="16"/>
                <w:szCs w:val="16"/>
                <w:lang w:val="es-ES"/>
              </w:rPr>
            </w:pPr>
            <w:r>
              <w:rPr>
                <w:color w:val="FFFFFF" w:themeColor="background1"/>
                <w:sz w:val="16"/>
                <w:szCs w:val="16"/>
                <w:lang w:val="es-ES"/>
              </w:rPr>
              <w:t>N°</w:t>
            </w:r>
          </w:p>
        </w:tc>
        <w:tc>
          <w:tcPr>
            <w:cnfStyle w:val="000010000000" w:firstRow="0" w:lastRow="0" w:firstColumn="0" w:lastColumn="0" w:oddVBand="1" w:evenVBand="0" w:oddHBand="0" w:evenHBand="0" w:firstRowFirstColumn="0" w:firstRowLastColumn="0" w:lastRowFirstColumn="0" w:lastRowLastColumn="0"/>
            <w:tcW w:w="1417" w:type="dxa"/>
            <w:shd w:val="clear" w:color="auto" w:fill="3A3A3A" w:themeFill="background2" w:themeFillShade="40"/>
            <w:vAlign w:val="center"/>
          </w:tcPr>
          <w:p w14:paraId="0B4900DF" w14:textId="4A523E6D" w:rsidR="00352DEE" w:rsidRPr="00872451" w:rsidRDefault="00352DCD" w:rsidP="00C33355">
            <w:pPr>
              <w:jc w:val="center"/>
              <w:rPr>
                <w:color w:val="FFFFFF" w:themeColor="background1"/>
                <w:sz w:val="16"/>
                <w:szCs w:val="16"/>
                <w:lang w:val="es-ES"/>
              </w:rPr>
            </w:pPr>
            <w:r>
              <w:rPr>
                <w:color w:val="FFFFFF" w:themeColor="background1"/>
                <w:sz w:val="16"/>
                <w:szCs w:val="16"/>
                <w:lang w:val="es-ES"/>
              </w:rPr>
              <w:t>FECHA</w:t>
            </w:r>
          </w:p>
        </w:tc>
        <w:tc>
          <w:tcPr>
            <w:tcW w:w="3119" w:type="dxa"/>
            <w:shd w:val="clear" w:color="auto" w:fill="3A3A3A" w:themeFill="background2" w:themeFillShade="40"/>
            <w:vAlign w:val="center"/>
          </w:tcPr>
          <w:p w14:paraId="0AB31EB7" w14:textId="3923DC62" w:rsidR="00352DEE" w:rsidRPr="00872451" w:rsidRDefault="00352DCD" w:rsidP="00C33355">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16"/>
                <w:szCs w:val="16"/>
                <w:lang w:val="es-ES"/>
              </w:rPr>
            </w:pPr>
            <w:r>
              <w:rPr>
                <w:color w:val="FFFFFF" w:themeColor="background1"/>
                <w:sz w:val="16"/>
                <w:szCs w:val="16"/>
                <w:lang w:val="es-ES"/>
              </w:rPr>
              <w:t>DESCRICCI</w:t>
            </w:r>
            <w:r w:rsidR="00492811">
              <w:rPr>
                <w:color w:val="FFFFFF" w:themeColor="background1"/>
                <w:sz w:val="16"/>
                <w:szCs w:val="16"/>
                <w:lang w:val="es-ES"/>
              </w:rPr>
              <w:t xml:space="preserve">ON </w:t>
            </w:r>
          </w:p>
        </w:tc>
        <w:tc>
          <w:tcPr>
            <w:cnfStyle w:val="000010000000" w:firstRow="0" w:lastRow="0" w:firstColumn="0" w:lastColumn="0" w:oddVBand="1" w:evenVBand="0" w:oddHBand="0" w:evenHBand="0" w:firstRowFirstColumn="0" w:firstRowLastColumn="0" w:lastRowFirstColumn="0" w:lastRowLastColumn="0"/>
            <w:tcW w:w="2268" w:type="dxa"/>
            <w:shd w:val="clear" w:color="auto" w:fill="3A3A3A" w:themeFill="background2" w:themeFillShade="40"/>
          </w:tcPr>
          <w:p w14:paraId="45AFEE2D" w14:textId="77777777" w:rsidR="00352DEE" w:rsidRDefault="00352DEE" w:rsidP="00492811">
            <w:pPr>
              <w:rPr>
                <w:b w:val="0"/>
                <w:bCs w:val="0"/>
                <w:color w:val="FFFFFF" w:themeColor="background1"/>
                <w:sz w:val="16"/>
                <w:szCs w:val="16"/>
                <w:lang w:val="es-ES"/>
              </w:rPr>
            </w:pPr>
          </w:p>
          <w:p w14:paraId="34FF3F74" w14:textId="7454E610" w:rsidR="00492811" w:rsidRPr="00492811" w:rsidRDefault="00492811" w:rsidP="00492811">
            <w:pPr>
              <w:jc w:val="center"/>
              <w:rPr>
                <w:b w:val="0"/>
                <w:bCs w:val="0"/>
                <w:color w:val="FFFFFF" w:themeColor="background1"/>
                <w:sz w:val="16"/>
                <w:szCs w:val="16"/>
                <w:lang w:val="es-ES"/>
              </w:rPr>
            </w:pPr>
            <w:r>
              <w:rPr>
                <w:color w:val="FFFFFF" w:themeColor="background1"/>
                <w:sz w:val="16"/>
                <w:szCs w:val="16"/>
                <w:lang w:val="es-ES"/>
              </w:rPr>
              <w:t>METODO USADO</w:t>
            </w:r>
          </w:p>
        </w:tc>
        <w:tc>
          <w:tcPr>
            <w:cnfStyle w:val="000100000000" w:firstRow="0" w:lastRow="0" w:firstColumn="0" w:lastColumn="1" w:oddVBand="0" w:evenVBand="0" w:oddHBand="0" w:evenHBand="0" w:firstRowFirstColumn="0" w:firstRowLastColumn="0" w:lastRowFirstColumn="0" w:lastRowLastColumn="0"/>
            <w:tcW w:w="1276" w:type="dxa"/>
            <w:shd w:val="clear" w:color="auto" w:fill="3A3A3A" w:themeFill="background2" w:themeFillShade="40"/>
            <w:vAlign w:val="center"/>
          </w:tcPr>
          <w:p w14:paraId="14AE12B2" w14:textId="50D92221" w:rsidR="00352DEE" w:rsidRPr="00352DEE" w:rsidRDefault="00352DEE" w:rsidP="00C33355">
            <w:pPr>
              <w:jc w:val="center"/>
              <w:rPr>
                <w:lang w:val="es-ES"/>
              </w:rPr>
            </w:pPr>
            <w:r>
              <w:rPr>
                <w:color w:val="FFFFFF" w:themeColor="background1"/>
                <w:sz w:val="16"/>
                <w:szCs w:val="16"/>
                <w:lang w:val="es-ES"/>
              </w:rPr>
              <w:t>FECHA</w:t>
            </w:r>
          </w:p>
        </w:tc>
      </w:tr>
      <w:tr w:rsidR="00352DEE" w14:paraId="2C780FEE" w14:textId="77777777" w:rsidTr="00492811">
        <w:trPr>
          <w:cnfStyle w:val="000000100000" w:firstRow="0" w:lastRow="0" w:firstColumn="0" w:lastColumn="0" w:oddVBand="0" w:evenVBand="0" w:oddHBand="1"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846" w:type="dxa"/>
            <w:shd w:val="clear" w:color="auto" w:fill="FFFFFF" w:themeFill="background1"/>
            <w:vAlign w:val="center"/>
          </w:tcPr>
          <w:p w14:paraId="026A6CA7" w14:textId="77777777" w:rsidR="00352DEE" w:rsidRPr="00872451" w:rsidRDefault="00352DEE" w:rsidP="00C33355">
            <w:pPr>
              <w:jc w:val="center"/>
              <w:rPr>
                <w:color w:val="FFFFFF" w:themeColor="background1"/>
                <w:sz w:val="16"/>
                <w:szCs w:val="16"/>
                <w:lang w:val="es-ES"/>
              </w:rPr>
            </w:pPr>
          </w:p>
        </w:tc>
        <w:tc>
          <w:tcPr>
            <w:cnfStyle w:val="000010000000" w:firstRow="0" w:lastRow="0" w:firstColumn="0" w:lastColumn="0" w:oddVBand="1" w:evenVBand="0" w:oddHBand="0" w:evenHBand="0" w:firstRowFirstColumn="0" w:firstRowLastColumn="0" w:lastRowFirstColumn="0" w:lastRowLastColumn="0"/>
            <w:tcW w:w="1417" w:type="dxa"/>
            <w:shd w:val="clear" w:color="auto" w:fill="FFFFFF" w:themeFill="background1"/>
            <w:vAlign w:val="center"/>
          </w:tcPr>
          <w:p w14:paraId="47D703EE" w14:textId="77777777" w:rsidR="00352DEE" w:rsidRPr="00872451" w:rsidRDefault="00352DEE" w:rsidP="00C33355">
            <w:pPr>
              <w:jc w:val="center"/>
              <w:rPr>
                <w:color w:val="FFFFFF" w:themeColor="background1"/>
                <w:sz w:val="16"/>
                <w:szCs w:val="16"/>
                <w:lang w:val="es-ES"/>
              </w:rPr>
            </w:pPr>
          </w:p>
        </w:tc>
        <w:tc>
          <w:tcPr>
            <w:tcW w:w="3119" w:type="dxa"/>
            <w:shd w:val="clear" w:color="auto" w:fill="FFFFFF" w:themeFill="background1"/>
            <w:vAlign w:val="center"/>
          </w:tcPr>
          <w:p w14:paraId="1EBEA352" w14:textId="77777777" w:rsidR="00352DEE" w:rsidRPr="00872451" w:rsidRDefault="00352DEE" w:rsidP="00C33355">
            <w:pPr>
              <w:jc w:val="center"/>
              <w:cnfStyle w:val="000000100000" w:firstRow="0" w:lastRow="0" w:firstColumn="0" w:lastColumn="0" w:oddVBand="0" w:evenVBand="0" w:oddHBand="1" w:evenHBand="0" w:firstRowFirstColumn="0" w:firstRowLastColumn="0" w:lastRowFirstColumn="0" w:lastRowLastColumn="0"/>
              <w:rPr>
                <w:color w:val="FFFFFF" w:themeColor="background1"/>
                <w:sz w:val="16"/>
                <w:szCs w:val="16"/>
                <w:lang w:val="es-ES"/>
              </w:rPr>
            </w:pPr>
          </w:p>
        </w:tc>
        <w:tc>
          <w:tcPr>
            <w:cnfStyle w:val="000010000000" w:firstRow="0" w:lastRow="0" w:firstColumn="0" w:lastColumn="0" w:oddVBand="1" w:evenVBand="0" w:oddHBand="0" w:evenHBand="0" w:firstRowFirstColumn="0" w:firstRowLastColumn="0" w:lastRowFirstColumn="0" w:lastRowLastColumn="0"/>
            <w:tcW w:w="2268" w:type="dxa"/>
            <w:shd w:val="clear" w:color="auto" w:fill="auto"/>
          </w:tcPr>
          <w:p w14:paraId="6C3A34F9" w14:textId="77777777" w:rsidR="00352DEE" w:rsidRPr="00872451" w:rsidRDefault="00352DEE" w:rsidP="00C33355">
            <w:pPr>
              <w:jc w:val="center"/>
              <w:rPr>
                <w:color w:val="FFFFFF" w:themeColor="background1"/>
                <w:sz w:val="16"/>
                <w:szCs w:val="16"/>
                <w:lang w:val="es-ES"/>
              </w:rPr>
            </w:pPr>
          </w:p>
        </w:tc>
        <w:tc>
          <w:tcPr>
            <w:cnfStyle w:val="000100000000" w:firstRow="0" w:lastRow="0" w:firstColumn="0" w:lastColumn="1" w:oddVBand="0" w:evenVBand="0" w:oddHBand="0" w:evenHBand="0" w:firstRowFirstColumn="0" w:firstRowLastColumn="0" w:lastRowFirstColumn="0" w:lastRowLastColumn="0"/>
            <w:tcW w:w="1276" w:type="dxa"/>
            <w:shd w:val="clear" w:color="auto" w:fill="FFFFFF" w:themeFill="background1"/>
            <w:vAlign w:val="center"/>
          </w:tcPr>
          <w:p w14:paraId="128C53D0" w14:textId="3A65BE16" w:rsidR="00352DEE" w:rsidRPr="00872451" w:rsidRDefault="00352DEE" w:rsidP="00C33355">
            <w:pPr>
              <w:jc w:val="center"/>
              <w:rPr>
                <w:color w:val="FFFFFF" w:themeColor="background1"/>
                <w:sz w:val="16"/>
                <w:szCs w:val="16"/>
                <w:lang w:val="es-ES"/>
              </w:rPr>
            </w:pPr>
          </w:p>
        </w:tc>
      </w:tr>
      <w:tr w:rsidR="00352DEE" w14:paraId="266F63EA" w14:textId="77777777" w:rsidTr="00492811">
        <w:trPr>
          <w:trHeight w:val="252"/>
        </w:trPr>
        <w:tc>
          <w:tcPr>
            <w:cnfStyle w:val="001000000000" w:firstRow="0" w:lastRow="0" w:firstColumn="1" w:lastColumn="0" w:oddVBand="0" w:evenVBand="0" w:oddHBand="0" w:evenHBand="0" w:firstRowFirstColumn="0" w:firstRowLastColumn="0" w:lastRowFirstColumn="0" w:lastRowLastColumn="0"/>
            <w:tcW w:w="846" w:type="dxa"/>
            <w:shd w:val="clear" w:color="auto" w:fill="FFFFFF" w:themeFill="background1"/>
          </w:tcPr>
          <w:p w14:paraId="1507EE3D" w14:textId="77777777" w:rsidR="00352DEE" w:rsidRPr="00872451" w:rsidRDefault="00352DEE" w:rsidP="00C33355">
            <w:pPr>
              <w:jc w:val="center"/>
              <w:rPr>
                <w:color w:val="FFFFFF" w:themeColor="background1"/>
                <w:sz w:val="16"/>
                <w:szCs w:val="16"/>
                <w:lang w:val="es-ES"/>
              </w:rPr>
            </w:pPr>
            <w:r w:rsidRPr="00253B80">
              <w:rPr>
                <w:color w:val="FFFFFF" w:themeColor="background1"/>
                <w:sz w:val="16"/>
                <w:szCs w:val="16"/>
                <w:lang w:val="es-ES"/>
              </w:rPr>
              <w:t>PERIOCIDAD</w:t>
            </w:r>
          </w:p>
        </w:tc>
        <w:tc>
          <w:tcPr>
            <w:cnfStyle w:val="000010000000" w:firstRow="0" w:lastRow="0" w:firstColumn="0" w:lastColumn="0" w:oddVBand="1" w:evenVBand="0" w:oddHBand="0" w:evenHBand="0" w:firstRowFirstColumn="0" w:firstRowLastColumn="0" w:lastRowFirstColumn="0" w:lastRowLastColumn="0"/>
            <w:tcW w:w="1417" w:type="dxa"/>
            <w:shd w:val="clear" w:color="auto" w:fill="FFFFFF" w:themeFill="background1"/>
          </w:tcPr>
          <w:p w14:paraId="6C4B464A" w14:textId="77777777" w:rsidR="00352DEE" w:rsidRPr="00872451" w:rsidRDefault="00352DEE" w:rsidP="00C33355">
            <w:pPr>
              <w:jc w:val="center"/>
              <w:rPr>
                <w:color w:val="FFFFFF" w:themeColor="background1"/>
                <w:sz w:val="16"/>
                <w:szCs w:val="16"/>
                <w:lang w:val="es-ES"/>
              </w:rPr>
            </w:pPr>
            <w:r w:rsidRPr="00253B80">
              <w:rPr>
                <w:color w:val="FFFFFF" w:themeColor="background1"/>
                <w:sz w:val="16"/>
                <w:szCs w:val="16"/>
                <w:lang w:val="es-ES"/>
              </w:rPr>
              <w:t>PERIOCIDAD</w:t>
            </w:r>
          </w:p>
        </w:tc>
        <w:tc>
          <w:tcPr>
            <w:tcW w:w="3119" w:type="dxa"/>
            <w:shd w:val="clear" w:color="auto" w:fill="FFFFFF" w:themeFill="background1"/>
          </w:tcPr>
          <w:p w14:paraId="1ED48490" w14:textId="77777777" w:rsidR="00352DEE" w:rsidRPr="00872451" w:rsidRDefault="00352DEE" w:rsidP="00C33355">
            <w:pPr>
              <w:jc w:val="center"/>
              <w:cnfStyle w:val="000000000000" w:firstRow="0" w:lastRow="0" w:firstColumn="0" w:lastColumn="0" w:oddVBand="0" w:evenVBand="0" w:oddHBand="0" w:evenHBand="0" w:firstRowFirstColumn="0" w:firstRowLastColumn="0" w:lastRowFirstColumn="0" w:lastRowLastColumn="0"/>
              <w:rPr>
                <w:color w:val="FFFFFF" w:themeColor="background1"/>
                <w:sz w:val="16"/>
                <w:szCs w:val="16"/>
                <w:lang w:val="es-ES"/>
              </w:rPr>
            </w:pPr>
            <w:r w:rsidRPr="00253B80">
              <w:rPr>
                <w:color w:val="FFFFFF" w:themeColor="background1"/>
                <w:sz w:val="16"/>
                <w:szCs w:val="16"/>
                <w:lang w:val="es-ES"/>
              </w:rPr>
              <w:t>PERIOCIDAD</w:t>
            </w:r>
          </w:p>
        </w:tc>
        <w:tc>
          <w:tcPr>
            <w:cnfStyle w:val="000010000000" w:firstRow="0" w:lastRow="0" w:firstColumn="0" w:lastColumn="0" w:oddVBand="1" w:evenVBand="0" w:oddHBand="0" w:evenHBand="0" w:firstRowFirstColumn="0" w:firstRowLastColumn="0" w:lastRowFirstColumn="0" w:lastRowLastColumn="0"/>
            <w:tcW w:w="2268" w:type="dxa"/>
            <w:shd w:val="clear" w:color="auto" w:fill="FFFFFF" w:themeFill="background1"/>
          </w:tcPr>
          <w:p w14:paraId="6277948A" w14:textId="77777777" w:rsidR="00352DEE" w:rsidRPr="00253B80" w:rsidRDefault="00352DEE" w:rsidP="00C33355">
            <w:pPr>
              <w:jc w:val="center"/>
              <w:rPr>
                <w:color w:val="FFFFFF" w:themeColor="background1"/>
                <w:sz w:val="16"/>
                <w:szCs w:val="16"/>
                <w:lang w:val="es-ES"/>
              </w:rPr>
            </w:pPr>
          </w:p>
        </w:tc>
        <w:tc>
          <w:tcPr>
            <w:cnfStyle w:val="000100000000" w:firstRow="0" w:lastRow="0" w:firstColumn="0" w:lastColumn="1" w:oddVBand="0" w:evenVBand="0" w:oddHBand="0" w:evenHBand="0" w:firstRowFirstColumn="0" w:firstRowLastColumn="0" w:lastRowFirstColumn="0" w:lastRowLastColumn="0"/>
            <w:tcW w:w="1276" w:type="dxa"/>
            <w:shd w:val="clear" w:color="auto" w:fill="FFFFFF" w:themeFill="background1"/>
          </w:tcPr>
          <w:p w14:paraId="59EE4F91" w14:textId="494B2281" w:rsidR="00352DEE" w:rsidRPr="00872451" w:rsidRDefault="00352DEE" w:rsidP="00C33355">
            <w:pPr>
              <w:jc w:val="center"/>
              <w:rPr>
                <w:color w:val="FFFFFF" w:themeColor="background1"/>
                <w:sz w:val="16"/>
                <w:szCs w:val="16"/>
                <w:lang w:val="es-ES"/>
              </w:rPr>
            </w:pPr>
            <w:r w:rsidRPr="00253B80">
              <w:rPr>
                <w:color w:val="FFFFFF" w:themeColor="background1"/>
                <w:sz w:val="16"/>
                <w:szCs w:val="16"/>
                <w:lang w:val="es-ES"/>
              </w:rPr>
              <w:t>PERIOCIDAD</w:t>
            </w:r>
          </w:p>
        </w:tc>
      </w:tr>
      <w:tr w:rsidR="00352DEE" w14:paraId="7A0327BF" w14:textId="77777777" w:rsidTr="00492811">
        <w:trPr>
          <w:cnfStyle w:val="010000000000" w:firstRow="0" w:lastRow="1" w:firstColumn="0" w:lastColumn="0" w:oddVBand="0" w:evenVBand="0" w:oddHBand="0"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846" w:type="dxa"/>
            <w:shd w:val="clear" w:color="auto" w:fill="FFFFFF" w:themeFill="background1"/>
          </w:tcPr>
          <w:p w14:paraId="1A58D39D" w14:textId="77777777" w:rsidR="00352DEE" w:rsidRPr="00253B80" w:rsidRDefault="00352DEE" w:rsidP="00C33355">
            <w:pPr>
              <w:jc w:val="center"/>
              <w:rPr>
                <w:color w:val="FFFFFF" w:themeColor="background1"/>
                <w:sz w:val="16"/>
                <w:szCs w:val="16"/>
                <w:lang w:val="es-ES"/>
              </w:rPr>
            </w:pPr>
          </w:p>
        </w:tc>
        <w:tc>
          <w:tcPr>
            <w:cnfStyle w:val="000010000000" w:firstRow="0" w:lastRow="0" w:firstColumn="0" w:lastColumn="0" w:oddVBand="1" w:evenVBand="0" w:oddHBand="0" w:evenHBand="0" w:firstRowFirstColumn="0" w:firstRowLastColumn="0" w:lastRowFirstColumn="0" w:lastRowLastColumn="0"/>
            <w:tcW w:w="1417" w:type="dxa"/>
            <w:shd w:val="clear" w:color="auto" w:fill="FFFFFF" w:themeFill="background1"/>
          </w:tcPr>
          <w:p w14:paraId="5CBAEC13" w14:textId="77777777" w:rsidR="00352DEE" w:rsidRPr="00253B80" w:rsidRDefault="00352DEE" w:rsidP="00C33355">
            <w:pPr>
              <w:jc w:val="center"/>
              <w:rPr>
                <w:color w:val="FFFFFF" w:themeColor="background1"/>
                <w:sz w:val="16"/>
                <w:szCs w:val="16"/>
                <w:lang w:val="es-ES"/>
              </w:rPr>
            </w:pPr>
          </w:p>
        </w:tc>
        <w:tc>
          <w:tcPr>
            <w:tcW w:w="3119" w:type="dxa"/>
            <w:shd w:val="clear" w:color="auto" w:fill="FFFFFF" w:themeFill="background1"/>
          </w:tcPr>
          <w:p w14:paraId="09FF7E08" w14:textId="77777777" w:rsidR="00352DEE" w:rsidRPr="00253B80" w:rsidRDefault="00352DEE" w:rsidP="00C33355">
            <w:pPr>
              <w:jc w:val="center"/>
              <w:cnfStyle w:val="010000000000" w:firstRow="0" w:lastRow="1" w:firstColumn="0" w:lastColumn="0" w:oddVBand="0" w:evenVBand="0" w:oddHBand="0" w:evenHBand="0" w:firstRowFirstColumn="0" w:firstRowLastColumn="0" w:lastRowFirstColumn="0" w:lastRowLastColumn="0"/>
              <w:rPr>
                <w:color w:val="FFFFFF" w:themeColor="background1"/>
                <w:sz w:val="16"/>
                <w:szCs w:val="16"/>
                <w:lang w:val="es-ES"/>
              </w:rPr>
            </w:pPr>
          </w:p>
        </w:tc>
        <w:tc>
          <w:tcPr>
            <w:cnfStyle w:val="000010000000" w:firstRow="0" w:lastRow="0" w:firstColumn="0" w:lastColumn="0" w:oddVBand="1" w:evenVBand="0" w:oddHBand="0" w:evenHBand="0" w:firstRowFirstColumn="0" w:firstRowLastColumn="0" w:lastRowFirstColumn="0" w:lastRowLastColumn="0"/>
            <w:tcW w:w="2268" w:type="dxa"/>
            <w:shd w:val="clear" w:color="auto" w:fill="FFFFFF" w:themeFill="background1"/>
          </w:tcPr>
          <w:p w14:paraId="03B0421B" w14:textId="77777777" w:rsidR="00352DEE" w:rsidRPr="00253B80" w:rsidRDefault="00352DEE" w:rsidP="00C33355">
            <w:pPr>
              <w:jc w:val="center"/>
              <w:rPr>
                <w:color w:val="FFFFFF" w:themeColor="background1"/>
                <w:sz w:val="16"/>
                <w:szCs w:val="16"/>
                <w:lang w:val="es-ES"/>
              </w:rPr>
            </w:pPr>
          </w:p>
        </w:tc>
        <w:tc>
          <w:tcPr>
            <w:cnfStyle w:val="000100000000" w:firstRow="0" w:lastRow="0" w:firstColumn="0" w:lastColumn="1" w:oddVBand="0" w:evenVBand="0" w:oddHBand="0" w:evenHBand="0" w:firstRowFirstColumn="0" w:firstRowLastColumn="0" w:lastRowFirstColumn="0" w:lastRowLastColumn="0"/>
            <w:tcW w:w="1276" w:type="dxa"/>
            <w:shd w:val="clear" w:color="auto" w:fill="FFFFFF" w:themeFill="background1"/>
          </w:tcPr>
          <w:p w14:paraId="2992A651" w14:textId="4AC50727" w:rsidR="00352DEE" w:rsidRPr="00253B80" w:rsidRDefault="00352DEE" w:rsidP="00C33355">
            <w:pPr>
              <w:jc w:val="center"/>
              <w:rPr>
                <w:color w:val="FFFFFF" w:themeColor="background1"/>
                <w:sz w:val="16"/>
                <w:szCs w:val="16"/>
                <w:lang w:val="es-ES"/>
              </w:rPr>
            </w:pPr>
          </w:p>
        </w:tc>
      </w:tr>
    </w:tbl>
    <w:p w14:paraId="001FDE39" w14:textId="77777777" w:rsidR="009203FD" w:rsidRPr="009203FD" w:rsidRDefault="009203FD" w:rsidP="009203FD">
      <w:pPr>
        <w:rPr>
          <w:lang w:val="es-ES"/>
        </w:rPr>
      </w:pPr>
    </w:p>
    <w:sectPr w:rsidR="009203FD" w:rsidRPr="009203FD">
      <w:headerReference w:type="default" r:id="rId10"/>
      <w:pgSz w:w="11906" w:h="16838"/>
      <w:pgMar w:top="720" w:right="1285" w:bottom="720" w:left="17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8D8FE" w14:textId="77777777" w:rsidR="00142C62" w:rsidRDefault="00142C62">
      <w:pPr>
        <w:spacing w:after="0" w:line="240" w:lineRule="auto"/>
      </w:pPr>
      <w:r>
        <w:separator/>
      </w:r>
    </w:p>
  </w:endnote>
  <w:endnote w:type="continuationSeparator" w:id="0">
    <w:p w14:paraId="295EEEEE" w14:textId="77777777" w:rsidR="00142C62" w:rsidRDefault="00142C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BFDA8579-CD76-47D8-BEFA-F362807C12AA}"/>
    <w:embedBold r:id="rId2" w:fontKey="{842EFFA7-8DCF-4DC3-BCF5-7B01D995012D}"/>
    <w:embedItalic r:id="rId3" w:fontKey="{DC0E5F6D-99F4-435A-8B1E-E188FF0F02C8}"/>
  </w:font>
  <w:font w:name="Play">
    <w:altName w:val="Calibri"/>
    <w:charset w:val="00"/>
    <w:family w:val="auto"/>
    <w:pitch w:val="default"/>
    <w:embedRegular r:id="rId4" w:fontKey="{76FE4E47-6703-4010-AA04-F0350E883C3E}"/>
  </w:font>
  <w:font w:name="Aptos Display">
    <w:charset w:val="00"/>
    <w:family w:val="swiss"/>
    <w:pitch w:val="variable"/>
    <w:sig w:usb0="20000287" w:usb1="00000003" w:usb2="00000000" w:usb3="00000000" w:csb0="0000019F" w:csb1="00000000"/>
    <w:embedRegular r:id="rId5" w:fontKey="{1E528D16-721F-4E15-BFEC-7431C12AE883}"/>
  </w:font>
  <w:font w:name="Calibri Light">
    <w:panose1 w:val="020F0302020204030204"/>
    <w:charset w:val="00"/>
    <w:family w:val="swiss"/>
    <w:pitch w:val="variable"/>
    <w:sig w:usb0="E4002EFF" w:usb1="C200247B" w:usb2="00000009" w:usb3="00000000" w:csb0="000001FF" w:csb1="00000000"/>
    <w:embedRegular r:id="rId6" w:fontKey="{A5DBD79E-F417-4794-A2B7-5BE4E92A273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D2CDA" w14:textId="77777777" w:rsidR="00142C62" w:rsidRDefault="00142C62">
      <w:pPr>
        <w:spacing w:after="0" w:line="240" w:lineRule="auto"/>
      </w:pPr>
      <w:r>
        <w:separator/>
      </w:r>
    </w:p>
  </w:footnote>
  <w:footnote w:type="continuationSeparator" w:id="0">
    <w:p w14:paraId="071EFD99" w14:textId="77777777" w:rsidR="00142C62" w:rsidRDefault="00142C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56C95" w14:textId="77777777" w:rsidR="003B21C2" w:rsidRDefault="003B21C2">
    <w:pPr>
      <w:widowControl w:val="0"/>
      <w:spacing w:after="0" w:line="276" w:lineRule="auto"/>
    </w:pPr>
  </w:p>
  <w:tbl>
    <w:tblPr>
      <w:tblStyle w:val="1"/>
      <w:tblpPr w:leftFromText="180" w:rightFromText="180" w:topFromText="180" w:bottomFromText="180" w:vertAnchor="text" w:tblpX="-890"/>
      <w:tblW w:w="10440"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3330"/>
      <w:gridCol w:w="3885"/>
      <w:gridCol w:w="1275"/>
      <w:gridCol w:w="1950"/>
    </w:tblGrid>
    <w:tr w:rsidR="003B21C2" w14:paraId="234CF50A" w14:textId="77777777">
      <w:trPr>
        <w:trHeight w:val="121"/>
      </w:trPr>
      <w:tc>
        <w:tcPr>
          <w:tcW w:w="3330" w:type="dxa"/>
          <w:vMerge w:val="restart"/>
          <w:vAlign w:val="center"/>
        </w:tcPr>
        <w:p w14:paraId="0E33834C" w14:textId="77777777" w:rsidR="003B21C2" w:rsidRDefault="007249B1">
          <w:pPr>
            <w:jc w:val="center"/>
          </w:pPr>
          <w:r>
            <w:rPr>
              <w:noProof/>
            </w:rPr>
            <w:drawing>
              <wp:inline distT="0" distB="0" distL="0" distR="0" wp14:anchorId="1BC63482" wp14:editId="1DD92822">
                <wp:extent cx="1946991" cy="648687"/>
                <wp:effectExtent l="0" t="0" r="0" b="0"/>
                <wp:docPr id="10129617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946991" cy="648687"/>
                        </a:xfrm>
                        <a:prstGeom prst="rect">
                          <a:avLst/>
                        </a:prstGeom>
                        <a:ln/>
                      </pic:spPr>
                    </pic:pic>
                  </a:graphicData>
                </a:graphic>
              </wp:inline>
            </w:drawing>
          </w:r>
        </w:p>
      </w:tc>
      <w:tc>
        <w:tcPr>
          <w:tcW w:w="3885" w:type="dxa"/>
          <w:vMerge w:val="restart"/>
          <w:vAlign w:val="center"/>
        </w:tcPr>
        <w:p w14:paraId="6940B50D" w14:textId="77777777" w:rsidR="003B21C2" w:rsidRDefault="007249B1">
          <w:pPr>
            <w:jc w:val="center"/>
            <w:rPr>
              <w:b/>
              <w:bCs/>
            </w:rPr>
          </w:pPr>
          <w:r>
            <w:rPr>
              <w:b/>
              <w:bCs/>
            </w:rPr>
            <w:t>POLÍTICAS</w:t>
          </w:r>
        </w:p>
      </w:tc>
      <w:tc>
        <w:tcPr>
          <w:tcW w:w="1275" w:type="dxa"/>
        </w:tcPr>
        <w:p w14:paraId="726EA7A2" w14:textId="77777777" w:rsidR="003B21C2" w:rsidRDefault="007249B1">
          <w:r>
            <w:t>Código:</w:t>
          </w:r>
        </w:p>
      </w:tc>
      <w:tc>
        <w:tcPr>
          <w:tcW w:w="1950" w:type="dxa"/>
        </w:tcPr>
        <w:p w14:paraId="1A21F1FB" w14:textId="43024AB4" w:rsidR="003B21C2" w:rsidRDefault="007249B1">
          <w:r>
            <w:t>SGSI-PL-</w:t>
          </w:r>
          <w:r w:rsidR="0028655D">
            <w:t>000001</w:t>
          </w:r>
        </w:p>
      </w:tc>
    </w:tr>
    <w:tr w:rsidR="003B21C2" w14:paraId="4CCCD145" w14:textId="77777777">
      <w:trPr>
        <w:trHeight w:val="161"/>
      </w:trPr>
      <w:tc>
        <w:tcPr>
          <w:tcW w:w="3330" w:type="dxa"/>
          <w:vMerge/>
          <w:vAlign w:val="center"/>
        </w:tcPr>
        <w:p w14:paraId="5A6145B7" w14:textId="77777777" w:rsidR="003B21C2" w:rsidRDefault="003B21C2">
          <w:pPr>
            <w:widowControl w:val="0"/>
            <w:spacing w:line="276" w:lineRule="auto"/>
          </w:pPr>
        </w:p>
      </w:tc>
      <w:tc>
        <w:tcPr>
          <w:tcW w:w="3885" w:type="dxa"/>
          <w:vMerge/>
          <w:vAlign w:val="center"/>
        </w:tcPr>
        <w:p w14:paraId="60BC6973" w14:textId="77777777" w:rsidR="003B21C2" w:rsidRDefault="003B21C2">
          <w:pPr>
            <w:widowControl w:val="0"/>
            <w:spacing w:line="276" w:lineRule="auto"/>
          </w:pPr>
        </w:p>
      </w:tc>
      <w:tc>
        <w:tcPr>
          <w:tcW w:w="1275" w:type="dxa"/>
        </w:tcPr>
        <w:p w14:paraId="3726572A" w14:textId="77777777" w:rsidR="003B21C2" w:rsidRDefault="007249B1">
          <w:r>
            <w:t>Revisión:</w:t>
          </w:r>
        </w:p>
      </w:tc>
      <w:tc>
        <w:tcPr>
          <w:tcW w:w="1950" w:type="dxa"/>
        </w:tcPr>
        <w:p w14:paraId="54EABFCC" w14:textId="77777777" w:rsidR="003B21C2" w:rsidRDefault="007249B1">
          <w:r>
            <w:t>1</w:t>
          </w:r>
        </w:p>
      </w:tc>
    </w:tr>
    <w:tr w:rsidR="003B21C2" w14:paraId="7F7E1A11" w14:textId="77777777">
      <w:trPr>
        <w:trHeight w:val="301"/>
      </w:trPr>
      <w:tc>
        <w:tcPr>
          <w:tcW w:w="3330" w:type="dxa"/>
          <w:vMerge/>
          <w:vAlign w:val="center"/>
        </w:tcPr>
        <w:p w14:paraId="68852DF0" w14:textId="77777777" w:rsidR="003B21C2" w:rsidRDefault="003B21C2">
          <w:pPr>
            <w:widowControl w:val="0"/>
            <w:spacing w:line="276" w:lineRule="auto"/>
          </w:pPr>
        </w:p>
      </w:tc>
      <w:tc>
        <w:tcPr>
          <w:tcW w:w="3885" w:type="dxa"/>
          <w:vMerge/>
          <w:vAlign w:val="center"/>
        </w:tcPr>
        <w:p w14:paraId="58404347" w14:textId="77777777" w:rsidR="003B21C2" w:rsidRDefault="003B21C2">
          <w:pPr>
            <w:widowControl w:val="0"/>
            <w:spacing w:line="276" w:lineRule="auto"/>
          </w:pPr>
        </w:p>
      </w:tc>
      <w:tc>
        <w:tcPr>
          <w:tcW w:w="1275" w:type="dxa"/>
        </w:tcPr>
        <w:p w14:paraId="3461D4A2" w14:textId="77777777" w:rsidR="003B21C2" w:rsidRDefault="007249B1">
          <w:r>
            <w:t>Fecha:</w:t>
          </w:r>
        </w:p>
      </w:tc>
      <w:tc>
        <w:tcPr>
          <w:tcW w:w="1950" w:type="dxa"/>
        </w:tcPr>
        <w:p w14:paraId="28271C86" w14:textId="77777777" w:rsidR="003B21C2" w:rsidRDefault="007249B1">
          <w:r>
            <w:t>10/01/2026</w:t>
          </w:r>
        </w:p>
      </w:tc>
    </w:tr>
    <w:tr w:rsidR="003B21C2" w14:paraId="19949CB3" w14:textId="77777777">
      <w:trPr>
        <w:trHeight w:val="279"/>
      </w:trPr>
      <w:tc>
        <w:tcPr>
          <w:tcW w:w="3330" w:type="dxa"/>
          <w:vMerge/>
          <w:vAlign w:val="center"/>
        </w:tcPr>
        <w:p w14:paraId="23BAF2C4" w14:textId="77777777" w:rsidR="003B21C2" w:rsidRDefault="003B21C2">
          <w:pPr>
            <w:widowControl w:val="0"/>
            <w:spacing w:line="276" w:lineRule="auto"/>
          </w:pPr>
        </w:p>
      </w:tc>
      <w:tc>
        <w:tcPr>
          <w:tcW w:w="3885" w:type="dxa"/>
          <w:vMerge/>
          <w:vAlign w:val="center"/>
        </w:tcPr>
        <w:p w14:paraId="560014F4" w14:textId="77777777" w:rsidR="003B21C2" w:rsidRDefault="003B21C2">
          <w:pPr>
            <w:widowControl w:val="0"/>
            <w:spacing w:line="276" w:lineRule="auto"/>
          </w:pPr>
        </w:p>
      </w:tc>
      <w:tc>
        <w:tcPr>
          <w:tcW w:w="1275" w:type="dxa"/>
        </w:tcPr>
        <w:p w14:paraId="5C30C6FB" w14:textId="77777777" w:rsidR="003B21C2" w:rsidRDefault="007249B1">
          <w:r>
            <w:t>Página:</w:t>
          </w:r>
        </w:p>
      </w:tc>
      <w:tc>
        <w:tcPr>
          <w:tcW w:w="1950" w:type="dxa"/>
        </w:tcPr>
        <w:p w14:paraId="564E6C11" w14:textId="77777777" w:rsidR="003B21C2" w:rsidRDefault="007249B1">
          <w:r>
            <w:t xml:space="preserve">Página </w:t>
          </w:r>
          <w:r>
            <w:rPr>
              <w:b/>
              <w:bCs/>
            </w:rPr>
            <w:fldChar w:fldCharType="begin"/>
          </w:r>
          <w:r>
            <w:rPr>
              <w:b/>
              <w:bCs/>
            </w:rPr>
            <w:instrText>PAGE</w:instrText>
          </w:r>
          <w:r>
            <w:rPr>
              <w:b/>
              <w:bCs/>
            </w:rPr>
            <w:fldChar w:fldCharType="separate"/>
          </w:r>
          <w:r w:rsidR="0028655D">
            <w:rPr>
              <w:b/>
              <w:bCs/>
              <w:noProof/>
            </w:rPr>
            <w:t>1</w:t>
          </w:r>
          <w:r>
            <w:rPr>
              <w:b/>
              <w:bCs/>
            </w:rPr>
            <w:fldChar w:fldCharType="end"/>
          </w:r>
          <w:r>
            <w:t xml:space="preserve"> de </w:t>
          </w:r>
          <w:r>
            <w:rPr>
              <w:b/>
              <w:bCs/>
            </w:rPr>
            <w:fldChar w:fldCharType="begin"/>
          </w:r>
          <w:r>
            <w:rPr>
              <w:b/>
              <w:bCs/>
            </w:rPr>
            <w:instrText>NUMPAGES</w:instrText>
          </w:r>
          <w:r>
            <w:rPr>
              <w:b/>
              <w:bCs/>
            </w:rPr>
            <w:fldChar w:fldCharType="separate"/>
          </w:r>
          <w:r w:rsidR="0028655D">
            <w:rPr>
              <w:b/>
              <w:bCs/>
              <w:noProof/>
            </w:rPr>
            <w:t>2</w:t>
          </w:r>
          <w:r>
            <w:rPr>
              <w:b/>
              <w:bCs/>
            </w:rPr>
            <w:fldChar w:fldCharType="end"/>
          </w:r>
        </w:p>
      </w:tc>
    </w:tr>
  </w:tbl>
  <w:p w14:paraId="754C2E4E" w14:textId="77777777" w:rsidR="003B21C2" w:rsidRDefault="003B21C2">
    <w:pPr>
      <w:tabs>
        <w:tab w:val="center" w:pos="4252"/>
        <w:tab w:val="right" w:pos="8504"/>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01FE"/>
    <w:multiLevelType w:val="multilevel"/>
    <w:tmpl w:val="441EC0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14AC4"/>
    <w:multiLevelType w:val="multilevel"/>
    <w:tmpl w:val="E8AC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04F96"/>
    <w:multiLevelType w:val="multilevel"/>
    <w:tmpl w:val="094E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D5A82"/>
    <w:multiLevelType w:val="multilevel"/>
    <w:tmpl w:val="CE367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DF11E3"/>
    <w:multiLevelType w:val="multilevel"/>
    <w:tmpl w:val="C4EE65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9D01E2"/>
    <w:multiLevelType w:val="multilevel"/>
    <w:tmpl w:val="C4EE65B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8533D2"/>
    <w:multiLevelType w:val="multilevel"/>
    <w:tmpl w:val="60FE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055135"/>
    <w:multiLevelType w:val="multilevel"/>
    <w:tmpl w:val="41C2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A00775"/>
    <w:multiLevelType w:val="multilevel"/>
    <w:tmpl w:val="A3B2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460079"/>
    <w:multiLevelType w:val="multilevel"/>
    <w:tmpl w:val="9E32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C22E8B"/>
    <w:multiLevelType w:val="multilevel"/>
    <w:tmpl w:val="C4EE65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C752D1"/>
    <w:multiLevelType w:val="multilevel"/>
    <w:tmpl w:val="E4D2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A2016"/>
    <w:multiLevelType w:val="multilevel"/>
    <w:tmpl w:val="5478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7F234E"/>
    <w:multiLevelType w:val="multilevel"/>
    <w:tmpl w:val="C4EE65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2868FB"/>
    <w:multiLevelType w:val="multilevel"/>
    <w:tmpl w:val="4BE4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EE33A7"/>
    <w:multiLevelType w:val="multilevel"/>
    <w:tmpl w:val="C4EE65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5D4321"/>
    <w:multiLevelType w:val="multilevel"/>
    <w:tmpl w:val="1598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C43506"/>
    <w:multiLevelType w:val="multilevel"/>
    <w:tmpl w:val="E836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D40803"/>
    <w:multiLevelType w:val="hybridMultilevel"/>
    <w:tmpl w:val="BCB0673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18355A9E"/>
    <w:multiLevelType w:val="multilevel"/>
    <w:tmpl w:val="C4EE65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55719C"/>
    <w:multiLevelType w:val="multilevel"/>
    <w:tmpl w:val="7846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B81D21"/>
    <w:multiLevelType w:val="multilevel"/>
    <w:tmpl w:val="C4EE65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E843FE"/>
    <w:multiLevelType w:val="multilevel"/>
    <w:tmpl w:val="C4EE65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EF63C9"/>
    <w:multiLevelType w:val="multilevel"/>
    <w:tmpl w:val="E486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021DBA"/>
    <w:multiLevelType w:val="multilevel"/>
    <w:tmpl w:val="4990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EB2ACF"/>
    <w:multiLevelType w:val="multilevel"/>
    <w:tmpl w:val="C4EE65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FF64C64"/>
    <w:multiLevelType w:val="multilevel"/>
    <w:tmpl w:val="C4EE65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01745B4"/>
    <w:multiLevelType w:val="multilevel"/>
    <w:tmpl w:val="7516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E1136D"/>
    <w:multiLevelType w:val="multilevel"/>
    <w:tmpl w:val="C4EE65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1514CBA"/>
    <w:multiLevelType w:val="multilevel"/>
    <w:tmpl w:val="99EA3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2042CB6"/>
    <w:multiLevelType w:val="multilevel"/>
    <w:tmpl w:val="C4EE65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4725AE1"/>
    <w:multiLevelType w:val="multilevel"/>
    <w:tmpl w:val="C4EE65B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241D37"/>
    <w:multiLevelType w:val="multilevel"/>
    <w:tmpl w:val="C4EE65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8783297"/>
    <w:multiLevelType w:val="multilevel"/>
    <w:tmpl w:val="F0080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9B37217"/>
    <w:multiLevelType w:val="multilevel"/>
    <w:tmpl w:val="42B2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572EFF"/>
    <w:multiLevelType w:val="multilevel"/>
    <w:tmpl w:val="C4EE65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D7239D1"/>
    <w:multiLevelType w:val="multilevel"/>
    <w:tmpl w:val="8DE89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EE12185"/>
    <w:multiLevelType w:val="multilevel"/>
    <w:tmpl w:val="57B0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310082"/>
    <w:multiLevelType w:val="multilevel"/>
    <w:tmpl w:val="C4EE65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1193B6C"/>
    <w:multiLevelType w:val="multilevel"/>
    <w:tmpl w:val="C4EE65B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32423FC"/>
    <w:multiLevelType w:val="hybridMultilevel"/>
    <w:tmpl w:val="4EC8BF0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33AD2169"/>
    <w:multiLevelType w:val="multilevel"/>
    <w:tmpl w:val="D884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625157"/>
    <w:multiLevelType w:val="hybridMultilevel"/>
    <w:tmpl w:val="32042CB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35390C61"/>
    <w:multiLevelType w:val="multilevel"/>
    <w:tmpl w:val="C4EE65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61C15B7"/>
    <w:multiLevelType w:val="multilevel"/>
    <w:tmpl w:val="C4EE65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6F811F9"/>
    <w:multiLevelType w:val="multilevel"/>
    <w:tmpl w:val="5C1E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E5521B"/>
    <w:multiLevelType w:val="multilevel"/>
    <w:tmpl w:val="4970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1B6907"/>
    <w:multiLevelType w:val="multilevel"/>
    <w:tmpl w:val="C4EE65B8"/>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8" w15:restartNumberingAfterBreak="0">
    <w:nsid w:val="3A272AF1"/>
    <w:multiLevelType w:val="multilevel"/>
    <w:tmpl w:val="2E38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E1109D"/>
    <w:multiLevelType w:val="multilevel"/>
    <w:tmpl w:val="06E0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2754C0"/>
    <w:multiLevelType w:val="multilevel"/>
    <w:tmpl w:val="C4EE65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D214BBB"/>
    <w:multiLevelType w:val="multilevel"/>
    <w:tmpl w:val="0D76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4F3C10"/>
    <w:multiLevelType w:val="multilevel"/>
    <w:tmpl w:val="FF0A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91297D"/>
    <w:multiLevelType w:val="multilevel"/>
    <w:tmpl w:val="C4EE65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E726BF0"/>
    <w:multiLevelType w:val="hybridMultilevel"/>
    <w:tmpl w:val="37B4424A"/>
    <w:lvl w:ilvl="0" w:tplc="DF507A1E">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5" w15:restartNumberingAfterBreak="0">
    <w:nsid w:val="3ECB2103"/>
    <w:multiLevelType w:val="multilevel"/>
    <w:tmpl w:val="C4EE65B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F902B08"/>
    <w:multiLevelType w:val="multilevel"/>
    <w:tmpl w:val="0738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945F37"/>
    <w:multiLevelType w:val="multilevel"/>
    <w:tmpl w:val="1F704C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2EB7C10"/>
    <w:multiLevelType w:val="multilevel"/>
    <w:tmpl w:val="C4EE65B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4134B23"/>
    <w:multiLevelType w:val="multilevel"/>
    <w:tmpl w:val="AB4022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61439D3"/>
    <w:multiLevelType w:val="multilevel"/>
    <w:tmpl w:val="19A09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6415F00"/>
    <w:multiLevelType w:val="multilevel"/>
    <w:tmpl w:val="C4EE65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7A96117"/>
    <w:multiLevelType w:val="hybridMultilevel"/>
    <w:tmpl w:val="09DA2E3C"/>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63" w15:restartNumberingAfterBreak="0">
    <w:nsid w:val="4821643D"/>
    <w:multiLevelType w:val="multilevel"/>
    <w:tmpl w:val="6B04D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84534DB"/>
    <w:multiLevelType w:val="multilevel"/>
    <w:tmpl w:val="C4EE65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8D7126A"/>
    <w:multiLevelType w:val="hybridMultilevel"/>
    <w:tmpl w:val="39B8A0B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6" w15:restartNumberingAfterBreak="0">
    <w:nsid w:val="4A2B0D9F"/>
    <w:multiLevelType w:val="multilevel"/>
    <w:tmpl w:val="C4EE65B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AB25036"/>
    <w:multiLevelType w:val="multilevel"/>
    <w:tmpl w:val="F576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DE347B"/>
    <w:multiLevelType w:val="multilevel"/>
    <w:tmpl w:val="C4EE65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D7B2E11"/>
    <w:multiLevelType w:val="multilevel"/>
    <w:tmpl w:val="1B5A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D851BEB"/>
    <w:multiLevelType w:val="multilevel"/>
    <w:tmpl w:val="89F4D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F843576"/>
    <w:multiLevelType w:val="multilevel"/>
    <w:tmpl w:val="71B4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D71B60"/>
    <w:multiLevelType w:val="multilevel"/>
    <w:tmpl w:val="E2E8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0F93100"/>
    <w:multiLevelType w:val="multilevel"/>
    <w:tmpl w:val="37E8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E9199E"/>
    <w:multiLevelType w:val="multilevel"/>
    <w:tmpl w:val="FED6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31F1A48"/>
    <w:multiLevelType w:val="multilevel"/>
    <w:tmpl w:val="C8A4D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3507BA1"/>
    <w:multiLevelType w:val="multilevel"/>
    <w:tmpl w:val="28C0B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40A39B3"/>
    <w:multiLevelType w:val="multilevel"/>
    <w:tmpl w:val="7DD0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0A3ADB"/>
    <w:multiLevelType w:val="multilevel"/>
    <w:tmpl w:val="65A86B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54CA7F08"/>
    <w:multiLevelType w:val="multilevel"/>
    <w:tmpl w:val="61FA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6D1A09"/>
    <w:multiLevelType w:val="multilevel"/>
    <w:tmpl w:val="FD98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AA23DC7"/>
    <w:multiLevelType w:val="multilevel"/>
    <w:tmpl w:val="5AC2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B033CAC"/>
    <w:multiLevelType w:val="multilevel"/>
    <w:tmpl w:val="9ADA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EB198C"/>
    <w:multiLevelType w:val="multilevel"/>
    <w:tmpl w:val="96BC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E8A18BF"/>
    <w:multiLevelType w:val="multilevel"/>
    <w:tmpl w:val="C4EE65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EAC2867"/>
    <w:multiLevelType w:val="multilevel"/>
    <w:tmpl w:val="C4EE65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02E0368"/>
    <w:multiLevelType w:val="multilevel"/>
    <w:tmpl w:val="C4EE65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187488A"/>
    <w:multiLevelType w:val="multilevel"/>
    <w:tmpl w:val="2CE4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1A7129B"/>
    <w:multiLevelType w:val="multilevel"/>
    <w:tmpl w:val="E660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2C57E08"/>
    <w:multiLevelType w:val="multilevel"/>
    <w:tmpl w:val="C4EE65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3904F35"/>
    <w:multiLevelType w:val="hybridMultilevel"/>
    <w:tmpl w:val="E264CF3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1" w15:restartNumberingAfterBreak="0">
    <w:nsid w:val="641C5B8E"/>
    <w:multiLevelType w:val="multilevel"/>
    <w:tmpl w:val="C4EE65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4696F1E"/>
    <w:multiLevelType w:val="multilevel"/>
    <w:tmpl w:val="C4EE65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78B0119"/>
    <w:multiLevelType w:val="multilevel"/>
    <w:tmpl w:val="73CE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BBF5671"/>
    <w:multiLevelType w:val="multilevel"/>
    <w:tmpl w:val="FB9A0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BC356CC"/>
    <w:multiLevelType w:val="multilevel"/>
    <w:tmpl w:val="51A8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D7D2419"/>
    <w:multiLevelType w:val="multilevel"/>
    <w:tmpl w:val="1946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1F20EA6"/>
    <w:multiLevelType w:val="multilevel"/>
    <w:tmpl w:val="C4EE65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2631D63"/>
    <w:multiLevelType w:val="multilevel"/>
    <w:tmpl w:val="1954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3F60197"/>
    <w:multiLevelType w:val="multilevel"/>
    <w:tmpl w:val="C4EE65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3F83C25"/>
    <w:multiLevelType w:val="multilevel"/>
    <w:tmpl w:val="C4EE65B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4995E5F"/>
    <w:multiLevelType w:val="multilevel"/>
    <w:tmpl w:val="6D70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4BF1B9D"/>
    <w:multiLevelType w:val="multilevel"/>
    <w:tmpl w:val="C4EE65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54F30CD"/>
    <w:multiLevelType w:val="multilevel"/>
    <w:tmpl w:val="C4EE65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57D03B9"/>
    <w:multiLevelType w:val="multilevel"/>
    <w:tmpl w:val="F078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5FD3046"/>
    <w:multiLevelType w:val="hybridMultilevel"/>
    <w:tmpl w:val="679663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6" w15:restartNumberingAfterBreak="0">
    <w:nsid w:val="769C0D37"/>
    <w:multiLevelType w:val="multilevel"/>
    <w:tmpl w:val="4F94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A072262"/>
    <w:multiLevelType w:val="multilevel"/>
    <w:tmpl w:val="7F20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A1F5641"/>
    <w:multiLevelType w:val="multilevel"/>
    <w:tmpl w:val="C4EE65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A3F0802"/>
    <w:multiLevelType w:val="multilevel"/>
    <w:tmpl w:val="CF9A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BC03970"/>
    <w:multiLevelType w:val="multilevel"/>
    <w:tmpl w:val="9DE25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D0203DF"/>
    <w:multiLevelType w:val="multilevel"/>
    <w:tmpl w:val="4DBA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F89732F"/>
    <w:multiLevelType w:val="multilevel"/>
    <w:tmpl w:val="42B6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F9310BF"/>
    <w:multiLevelType w:val="hybridMultilevel"/>
    <w:tmpl w:val="6594571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077676269">
    <w:abstractNumId w:val="78"/>
  </w:num>
  <w:num w:numId="2" w16cid:durableId="761880109">
    <w:abstractNumId w:val="29"/>
  </w:num>
  <w:num w:numId="3" w16cid:durableId="969357107">
    <w:abstractNumId w:val="54"/>
  </w:num>
  <w:num w:numId="4" w16cid:durableId="632947075">
    <w:abstractNumId w:val="2"/>
  </w:num>
  <w:num w:numId="5" w16cid:durableId="1341544926">
    <w:abstractNumId w:val="104"/>
  </w:num>
  <w:num w:numId="6" w16cid:durableId="552736311">
    <w:abstractNumId w:val="56"/>
  </w:num>
  <w:num w:numId="7" w16cid:durableId="1986398227">
    <w:abstractNumId w:val="6"/>
  </w:num>
  <w:num w:numId="8" w16cid:durableId="1998335108">
    <w:abstractNumId w:val="109"/>
  </w:num>
  <w:num w:numId="9" w16cid:durableId="292752474">
    <w:abstractNumId w:val="8"/>
  </w:num>
  <w:num w:numId="10" w16cid:durableId="321472800">
    <w:abstractNumId w:val="11"/>
  </w:num>
  <w:num w:numId="11" w16cid:durableId="874076344">
    <w:abstractNumId w:val="36"/>
  </w:num>
  <w:num w:numId="12" w16cid:durableId="292058338">
    <w:abstractNumId w:val="60"/>
  </w:num>
  <w:num w:numId="13" w16cid:durableId="602036622">
    <w:abstractNumId w:val="76"/>
  </w:num>
  <w:num w:numId="14" w16cid:durableId="2126346050">
    <w:abstractNumId w:val="67"/>
  </w:num>
  <w:num w:numId="15" w16cid:durableId="1667512459">
    <w:abstractNumId w:val="94"/>
  </w:num>
  <w:num w:numId="16" w16cid:durableId="1854807887">
    <w:abstractNumId w:val="110"/>
  </w:num>
  <w:num w:numId="17" w16cid:durableId="806357615">
    <w:abstractNumId w:val="70"/>
  </w:num>
  <w:num w:numId="18" w16cid:durableId="1892228151">
    <w:abstractNumId w:val="93"/>
  </w:num>
  <w:num w:numId="19" w16cid:durableId="1644308280">
    <w:abstractNumId w:val="27"/>
  </w:num>
  <w:num w:numId="20" w16cid:durableId="1819153147">
    <w:abstractNumId w:val="59"/>
  </w:num>
  <w:num w:numId="21" w16cid:durableId="1734548658">
    <w:abstractNumId w:val="75"/>
  </w:num>
  <w:num w:numId="22" w16cid:durableId="700742318">
    <w:abstractNumId w:val="3"/>
  </w:num>
  <w:num w:numId="23" w16cid:durableId="1657803224">
    <w:abstractNumId w:val="17"/>
  </w:num>
  <w:num w:numId="24" w16cid:durableId="113837535">
    <w:abstractNumId w:val="105"/>
  </w:num>
  <w:num w:numId="25" w16cid:durableId="1405226939">
    <w:abstractNumId w:val="106"/>
  </w:num>
  <w:num w:numId="26" w16cid:durableId="1154100965">
    <w:abstractNumId w:val="42"/>
  </w:num>
  <w:num w:numId="27" w16cid:durableId="1127627523">
    <w:abstractNumId w:val="14"/>
  </w:num>
  <w:num w:numId="28" w16cid:durableId="814493637">
    <w:abstractNumId w:val="90"/>
  </w:num>
  <w:num w:numId="29" w16cid:durableId="704867171">
    <w:abstractNumId w:val="45"/>
  </w:num>
  <w:num w:numId="30" w16cid:durableId="2083332843">
    <w:abstractNumId w:val="0"/>
  </w:num>
  <w:num w:numId="31" w16cid:durableId="505949053">
    <w:abstractNumId w:val="57"/>
  </w:num>
  <w:num w:numId="32" w16cid:durableId="1641425593">
    <w:abstractNumId w:val="63"/>
  </w:num>
  <w:num w:numId="33" w16cid:durableId="740909038">
    <w:abstractNumId w:val="33"/>
  </w:num>
  <w:num w:numId="34" w16cid:durableId="1001544628">
    <w:abstractNumId w:val="62"/>
  </w:num>
  <w:num w:numId="35" w16cid:durableId="200214329">
    <w:abstractNumId w:val="65"/>
  </w:num>
  <w:num w:numId="36" w16cid:durableId="797378371">
    <w:abstractNumId w:val="40"/>
  </w:num>
  <w:num w:numId="37" w16cid:durableId="1158619634">
    <w:abstractNumId w:val="113"/>
  </w:num>
  <w:num w:numId="38" w16cid:durableId="1478495565">
    <w:abstractNumId w:val="103"/>
  </w:num>
  <w:num w:numId="39" w16cid:durableId="1185052784">
    <w:abstractNumId w:val="50"/>
  </w:num>
  <w:num w:numId="40" w16cid:durableId="1306857208">
    <w:abstractNumId w:val="86"/>
  </w:num>
  <w:num w:numId="41" w16cid:durableId="929848367">
    <w:abstractNumId w:val="66"/>
  </w:num>
  <w:num w:numId="42" w16cid:durableId="1248886573">
    <w:abstractNumId w:val="31"/>
  </w:num>
  <w:num w:numId="43" w16cid:durableId="486937805">
    <w:abstractNumId w:val="58"/>
  </w:num>
  <w:num w:numId="44" w16cid:durableId="358701734">
    <w:abstractNumId w:val="13"/>
  </w:num>
  <w:num w:numId="45" w16cid:durableId="540628204">
    <w:abstractNumId w:val="25"/>
  </w:num>
  <w:num w:numId="46" w16cid:durableId="200627562">
    <w:abstractNumId w:val="10"/>
  </w:num>
  <w:num w:numId="47" w16cid:durableId="1662807396">
    <w:abstractNumId w:val="91"/>
  </w:num>
  <w:num w:numId="48" w16cid:durableId="538973368">
    <w:abstractNumId w:val="100"/>
  </w:num>
  <w:num w:numId="49" w16cid:durableId="992220991">
    <w:abstractNumId w:val="5"/>
  </w:num>
  <w:num w:numId="50" w16cid:durableId="778916793">
    <w:abstractNumId w:val="34"/>
  </w:num>
  <w:num w:numId="51" w16cid:durableId="472722424">
    <w:abstractNumId w:val="108"/>
  </w:num>
  <w:num w:numId="52" w16cid:durableId="1896355752">
    <w:abstractNumId w:val="47"/>
  </w:num>
  <w:num w:numId="53" w16cid:durableId="254436108">
    <w:abstractNumId w:val="22"/>
  </w:num>
  <w:num w:numId="54" w16cid:durableId="1463423933">
    <w:abstractNumId w:val="18"/>
  </w:num>
  <w:num w:numId="55" w16cid:durableId="163976606">
    <w:abstractNumId w:val="26"/>
  </w:num>
  <w:num w:numId="56" w16cid:durableId="1324242621">
    <w:abstractNumId w:val="92"/>
  </w:num>
  <w:num w:numId="57" w16cid:durableId="1444881172">
    <w:abstractNumId w:val="39"/>
  </w:num>
  <w:num w:numId="58" w16cid:durableId="1611014814">
    <w:abstractNumId w:val="55"/>
  </w:num>
  <w:num w:numId="59" w16cid:durableId="1206604680">
    <w:abstractNumId w:val="96"/>
  </w:num>
  <w:num w:numId="60" w16cid:durableId="1245608803">
    <w:abstractNumId w:val="89"/>
  </w:num>
  <w:num w:numId="61" w16cid:durableId="1368337898">
    <w:abstractNumId w:val="52"/>
  </w:num>
  <w:num w:numId="62" w16cid:durableId="1046031328">
    <w:abstractNumId w:val="16"/>
  </w:num>
  <w:num w:numId="63" w16cid:durableId="113524803">
    <w:abstractNumId w:val="111"/>
  </w:num>
  <w:num w:numId="64" w16cid:durableId="776560698">
    <w:abstractNumId w:val="23"/>
  </w:num>
  <w:num w:numId="65" w16cid:durableId="1617834864">
    <w:abstractNumId w:val="37"/>
  </w:num>
  <w:num w:numId="66" w16cid:durableId="65423102">
    <w:abstractNumId w:val="7"/>
  </w:num>
  <w:num w:numId="67" w16cid:durableId="253898587">
    <w:abstractNumId w:val="97"/>
  </w:num>
  <w:num w:numId="68" w16cid:durableId="1554393050">
    <w:abstractNumId w:val="15"/>
  </w:num>
  <w:num w:numId="69" w16cid:durableId="830215815">
    <w:abstractNumId w:val="51"/>
  </w:num>
  <w:num w:numId="70" w16cid:durableId="1399327361">
    <w:abstractNumId w:val="82"/>
  </w:num>
  <w:num w:numId="71" w16cid:durableId="1438216668">
    <w:abstractNumId w:val="41"/>
  </w:num>
  <w:num w:numId="72" w16cid:durableId="1438526402">
    <w:abstractNumId w:val="102"/>
  </w:num>
  <w:num w:numId="73" w16cid:durableId="138303612">
    <w:abstractNumId w:val="84"/>
  </w:num>
  <w:num w:numId="74" w16cid:durableId="902328759">
    <w:abstractNumId w:val="61"/>
  </w:num>
  <w:num w:numId="75" w16cid:durableId="724376142">
    <w:abstractNumId w:val="112"/>
  </w:num>
  <w:num w:numId="76" w16cid:durableId="1865291104">
    <w:abstractNumId w:val="77"/>
  </w:num>
  <w:num w:numId="77" w16cid:durableId="495615078">
    <w:abstractNumId w:val="38"/>
  </w:num>
  <w:num w:numId="78" w16cid:durableId="95486950">
    <w:abstractNumId w:val="68"/>
  </w:num>
  <w:num w:numId="79" w16cid:durableId="393698555">
    <w:abstractNumId w:val="95"/>
  </w:num>
  <w:num w:numId="80" w16cid:durableId="188954340">
    <w:abstractNumId w:val="79"/>
  </w:num>
  <w:num w:numId="81" w16cid:durableId="30887980">
    <w:abstractNumId w:val="101"/>
  </w:num>
  <w:num w:numId="82" w16cid:durableId="528641536">
    <w:abstractNumId w:val="88"/>
  </w:num>
  <w:num w:numId="83" w16cid:durableId="566500165">
    <w:abstractNumId w:val="48"/>
  </w:num>
  <w:num w:numId="84" w16cid:durableId="543832536">
    <w:abstractNumId w:val="69"/>
  </w:num>
  <w:num w:numId="85" w16cid:durableId="233660965">
    <w:abstractNumId w:val="99"/>
  </w:num>
  <w:num w:numId="86" w16cid:durableId="340207795">
    <w:abstractNumId w:val="19"/>
  </w:num>
  <w:num w:numId="87" w16cid:durableId="30302945">
    <w:abstractNumId w:val="30"/>
  </w:num>
  <w:num w:numId="88" w16cid:durableId="1741365767">
    <w:abstractNumId w:val="32"/>
  </w:num>
  <w:num w:numId="89" w16cid:durableId="2005476211">
    <w:abstractNumId w:val="35"/>
  </w:num>
  <w:num w:numId="90" w16cid:durableId="1764690441">
    <w:abstractNumId w:val="21"/>
  </w:num>
  <w:num w:numId="91" w16cid:durableId="1400323683">
    <w:abstractNumId w:val="87"/>
  </w:num>
  <w:num w:numId="92" w16cid:durableId="1940212597">
    <w:abstractNumId w:val="24"/>
  </w:num>
  <w:num w:numId="93" w16cid:durableId="1429931040">
    <w:abstractNumId w:val="20"/>
  </w:num>
  <w:num w:numId="94" w16cid:durableId="1944529377">
    <w:abstractNumId w:val="83"/>
  </w:num>
  <w:num w:numId="95" w16cid:durableId="669988900">
    <w:abstractNumId w:val="81"/>
  </w:num>
  <w:num w:numId="96" w16cid:durableId="26372828">
    <w:abstractNumId w:val="98"/>
  </w:num>
  <w:num w:numId="97" w16cid:durableId="1736974564">
    <w:abstractNumId w:val="46"/>
  </w:num>
  <w:num w:numId="98" w16cid:durableId="1904749544">
    <w:abstractNumId w:val="1"/>
  </w:num>
  <w:num w:numId="99" w16cid:durableId="173999642">
    <w:abstractNumId w:val="53"/>
  </w:num>
  <w:num w:numId="100" w16cid:durableId="484132166">
    <w:abstractNumId w:val="64"/>
  </w:num>
  <w:num w:numId="101" w16cid:durableId="1921522880">
    <w:abstractNumId w:val="28"/>
  </w:num>
  <w:num w:numId="102" w16cid:durableId="1647272522">
    <w:abstractNumId w:val="4"/>
  </w:num>
  <w:num w:numId="103" w16cid:durableId="1941141783">
    <w:abstractNumId w:val="44"/>
  </w:num>
  <w:num w:numId="104" w16cid:durableId="286742279">
    <w:abstractNumId w:val="85"/>
  </w:num>
  <w:num w:numId="105" w16cid:durableId="1288000635">
    <w:abstractNumId w:val="43"/>
  </w:num>
  <w:num w:numId="106" w16cid:durableId="1867133094">
    <w:abstractNumId w:val="72"/>
  </w:num>
  <w:num w:numId="107" w16cid:durableId="748118364">
    <w:abstractNumId w:val="12"/>
  </w:num>
  <w:num w:numId="108" w16cid:durableId="755134289">
    <w:abstractNumId w:val="73"/>
  </w:num>
  <w:num w:numId="109" w16cid:durableId="1620378005">
    <w:abstractNumId w:val="80"/>
  </w:num>
  <w:num w:numId="110" w16cid:durableId="173618353">
    <w:abstractNumId w:val="71"/>
  </w:num>
  <w:num w:numId="111" w16cid:durableId="1746493729">
    <w:abstractNumId w:val="49"/>
  </w:num>
  <w:num w:numId="112" w16cid:durableId="1853647461">
    <w:abstractNumId w:val="9"/>
  </w:num>
  <w:num w:numId="113" w16cid:durableId="320080967">
    <w:abstractNumId w:val="107"/>
  </w:num>
  <w:num w:numId="114" w16cid:durableId="2113236178">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1C2"/>
    <w:rsid w:val="00010BA8"/>
    <w:rsid w:val="00020474"/>
    <w:rsid w:val="00027E87"/>
    <w:rsid w:val="00031370"/>
    <w:rsid w:val="0004090E"/>
    <w:rsid w:val="000538F5"/>
    <w:rsid w:val="00086409"/>
    <w:rsid w:val="00087403"/>
    <w:rsid w:val="00092FA6"/>
    <w:rsid w:val="000B4C54"/>
    <w:rsid w:val="00122067"/>
    <w:rsid w:val="00142C62"/>
    <w:rsid w:val="00167B4F"/>
    <w:rsid w:val="00192FB4"/>
    <w:rsid w:val="001E2431"/>
    <w:rsid w:val="002249DE"/>
    <w:rsid w:val="00233B7D"/>
    <w:rsid w:val="00264DB7"/>
    <w:rsid w:val="0028098B"/>
    <w:rsid w:val="0028655D"/>
    <w:rsid w:val="0029056A"/>
    <w:rsid w:val="002B287B"/>
    <w:rsid w:val="002E3121"/>
    <w:rsid w:val="00352DCD"/>
    <w:rsid w:val="00352DEE"/>
    <w:rsid w:val="0035371F"/>
    <w:rsid w:val="003974CA"/>
    <w:rsid w:val="003B21C2"/>
    <w:rsid w:val="003C237A"/>
    <w:rsid w:val="003D133A"/>
    <w:rsid w:val="00411EC3"/>
    <w:rsid w:val="00433CD3"/>
    <w:rsid w:val="00455120"/>
    <w:rsid w:val="004920CE"/>
    <w:rsid w:val="00492811"/>
    <w:rsid w:val="005215C0"/>
    <w:rsid w:val="00526F25"/>
    <w:rsid w:val="00542085"/>
    <w:rsid w:val="00547C44"/>
    <w:rsid w:val="005C3046"/>
    <w:rsid w:val="005D1A36"/>
    <w:rsid w:val="005D30BD"/>
    <w:rsid w:val="005E1BD0"/>
    <w:rsid w:val="005E3923"/>
    <w:rsid w:val="006568A5"/>
    <w:rsid w:val="006A5691"/>
    <w:rsid w:val="006B19BA"/>
    <w:rsid w:val="006B2204"/>
    <w:rsid w:val="006C37C7"/>
    <w:rsid w:val="006F4E6E"/>
    <w:rsid w:val="00720BCB"/>
    <w:rsid w:val="007249B1"/>
    <w:rsid w:val="00740B87"/>
    <w:rsid w:val="00743CDA"/>
    <w:rsid w:val="00777CDE"/>
    <w:rsid w:val="007E5ED9"/>
    <w:rsid w:val="007E73E6"/>
    <w:rsid w:val="007E76BD"/>
    <w:rsid w:val="00803FE5"/>
    <w:rsid w:val="00825A7C"/>
    <w:rsid w:val="00827B59"/>
    <w:rsid w:val="00840255"/>
    <w:rsid w:val="008611DE"/>
    <w:rsid w:val="00872451"/>
    <w:rsid w:val="00882B58"/>
    <w:rsid w:val="008A00E8"/>
    <w:rsid w:val="008A5B3F"/>
    <w:rsid w:val="008B358B"/>
    <w:rsid w:val="009203FD"/>
    <w:rsid w:val="00932A76"/>
    <w:rsid w:val="009331C5"/>
    <w:rsid w:val="009376FB"/>
    <w:rsid w:val="00952AA9"/>
    <w:rsid w:val="00954CD1"/>
    <w:rsid w:val="00994C6E"/>
    <w:rsid w:val="009C16C2"/>
    <w:rsid w:val="009E06C1"/>
    <w:rsid w:val="00A219EB"/>
    <w:rsid w:val="00A265C9"/>
    <w:rsid w:val="00A3672B"/>
    <w:rsid w:val="00A55A3B"/>
    <w:rsid w:val="00A76FB2"/>
    <w:rsid w:val="00AA7CF8"/>
    <w:rsid w:val="00AC0404"/>
    <w:rsid w:val="00AE237B"/>
    <w:rsid w:val="00AE5AC4"/>
    <w:rsid w:val="00B1474E"/>
    <w:rsid w:val="00B34B1A"/>
    <w:rsid w:val="00B542A1"/>
    <w:rsid w:val="00B72481"/>
    <w:rsid w:val="00BB35E3"/>
    <w:rsid w:val="00BB7417"/>
    <w:rsid w:val="00BD6258"/>
    <w:rsid w:val="00C13AED"/>
    <w:rsid w:val="00C33E17"/>
    <w:rsid w:val="00C8193B"/>
    <w:rsid w:val="00CC4EA9"/>
    <w:rsid w:val="00D22CE5"/>
    <w:rsid w:val="00D25F2E"/>
    <w:rsid w:val="00D265D6"/>
    <w:rsid w:val="00D343CF"/>
    <w:rsid w:val="00D472E9"/>
    <w:rsid w:val="00D56AD6"/>
    <w:rsid w:val="00D9313C"/>
    <w:rsid w:val="00DB248D"/>
    <w:rsid w:val="00DB6EC3"/>
    <w:rsid w:val="00DD4C66"/>
    <w:rsid w:val="00E00B39"/>
    <w:rsid w:val="00E02CC4"/>
    <w:rsid w:val="00E261FA"/>
    <w:rsid w:val="00E30711"/>
    <w:rsid w:val="00E42DF5"/>
    <w:rsid w:val="00E431EE"/>
    <w:rsid w:val="00E51708"/>
    <w:rsid w:val="00E75A7E"/>
    <w:rsid w:val="00E82E3D"/>
    <w:rsid w:val="00EA2FC8"/>
    <w:rsid w:val="00EF2770"/>
    <w:rsid w:val="00F4597A"/>
    <w:rsid w:val="00F74CC3"/>
    <w:rsid w:val="00F8198A"/>
    <w:rsid w:val="00F82070"/>
    <w:rsid w:val="00F848B2"/>
    <w:rsid w:val="00F96285"/>
    <w:rsid w:val="00FB1AB4"/>
    <w:rsid w:val="00FB7C6A"/>
    <w:rsid w:val="00FC3EA0"/>
    <w:rsid w:val="00FC42C7"/>
    <w:rsid w:val="00FC6AA9"/>
    <w:rsid w:val="00FE2971"/>
    <w:rsid w:val="00FF011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96CEF"/>
  <w15:docId w15:val="{029CE8CF-602E-4181-BE44-1E980D9BF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 w:eastAsia="es-E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2CC4"/>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unhideWhenUsed/>
    <w:qFormat/>
    <w:pPr>
      <w:keepNext/>
      <w:keepLines/>
      <w:spacing w:before="160" w:after="80"/>
      <w:outlineLvl w:val="2"/>
    </w:pPr>
    <w:rPr>
      <w:color w:val="0F4761"/>
      <w:sz w:val="28"/>
      <w:szCs w:val="28"/>
    </w:rPr>
  </w:style>
  <w:style w:type="paragraph" w:styleId="Ttulo4">
    <w:name w:val="heading 4"/>
    <w:basedOn w:val="Normal"/>
    <w:next w:val="Normal"/>
    <w:uiPriority w:val="9"/>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05356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356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356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table" w:customStyle="1" w:styleId="TableNormal1">
    <w:name w:val="TableNormal1"/>
    <w:tblPr>
      <w:tblCellMar>
        <w:top w:w="100" w:type="dxa"/>
        <w:left w:w="100" w:type="dxa"/>
        <w:bottom w:w="100" w:type="dxa"/>
        <w:right w:w="100" w:type="dxa"/>
      </w:tblCellMar>
    </w:tblPr>
  </w:style>
  <w:style w:type="character" w:customStyle="1" w:styleId="Ttulo1Car">
    <w:name w:val="Título 1 Car"/>
    <w:basedOn w:val="Fuentedeprrafopredeter"/>
    <w:uiPriority w:val="9"/>
    <w:rsid w:val="0005356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rsid w:val="0005356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053566"/>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053566"/>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053566"/>
    <w:rPr>
      <w:rFonts w:eastAsiaTheme="majorEastAsia" w:cstheme="majorBidi"/>
      <w:color w:val="0F4761" w:themeColor="accent1" w:themeShade="BF"/>
    </w:rPr>
  </w:style>
  <w:style w:type="character" w:customStyle="1" w:styleId="Ttulo6Car">
    <w:name w:val="Título 6 Car"/>
    <w:basedOn w:val="Fuentedeprrafopredeter"/>
    <w:uiPriority w:val="9"/>
    <w:semiHidden/>
    <w:rsid w:val="0005356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5356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5356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53566"/>
    <w:rPr>
      <w:rFonts w:eastAsiaTheme="majorEastAsia" w:cstheme="majorBidi"/>
      <w:color w:val="272727" w:themeColor="text1" w:themeTint="D8"/>
    </w:rPr>
  </w:style>
  <w:style w:type="character" w:customStyle="1" w:styleId="TtuloCar">
    <w:name w:val="Título Car"/>
    <w:basedOn w:val="Fuentedeprrafopredeter"/>
    <w:uiPriority w:val="10"/>
    <w:rsid w:val="00053566"/>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05356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53566"/>
    <w:pPr>
      <w:spacing w:before="160"/>
      <w:jc w:val="center"/>
    </w:pPr>
    <w:rPr>
      <w:i/>
      <w:iCs/>
      <w:color w:val="404040" w:themeColor="text1" w:themeTint="BF"/>
    </w:rPr>
  </w:style>
  <w:style w:type="character" w:customStyle="1" w:styleId="CitaCar">
    <w:name w:val="Cita Car"/>
    <w:basedOn w:val="Fuentedeprrafopredeter"/>
    <w:link w:val="Cita"/>
    <w:uiPriority w:val="29"/>
    <w:rsid w:val="00053566"/>
    <w:rPr>
      <w:i/>
      <w:iCs/>
      <w:color w:val="404040" w:themeColor="text1" w:themeTint="BF"/>
    </w:rPr>
  </w:style>
  <w:style w:type="paragraph" w:styleId="Prrafodelista">
    <w:name w:val="List Paragraph"/>
    <w:basedOn w:val="Normal"/>
    <w:uiPriority w:val="34"/>
    <w:qFormat/>
    <w:rsid w:val="00053566"/>
    <w:pPr>
      <w:ind w:left="720"/>
      <w:contextualSpacing/>
    </w:pPr>
  </w:style>
  <w:style w:type="character" w:styleId="nfasisintenso">
    <w:name w:val="Intense Emphasis"/>
    <w:basedOn w:val="Fuentedeprrafopredeter"/>
    <w:uiPriority w:val="21"/>
    <w:qFormat/>
    <w:rsid w:val="00053566"/>
    <w:rPr>
      <w:i/>
      <w:iCs/>
      <w:color w:val="0F4761" w:themeColor="accent1" w:themeShade="BF"/>
    </w:rPr>
  </w:style>
  <w:style w:type="paragraph" w:styleId="Citadestacada">
    <w:name w:val="Intense Quote"/>
    <w:basedOn w:val="Normal"/>
    <w:next w:val="Normal"/>
    <w:link w:val="CitadestacadaCar"/>
    <w:uiPriority w:val="30"/>
    <w:qFormat/>
    <w:rsid w:val="000535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53566"/>
    <w:rPr>
      <w:i/>
      <w:iCs/>
      <w:color w:val="0F4761" w:themeColor="accent1" w:themeShade="BF"/>
    </w:rPr>
  </w:style>
  <w:style w:type="character" w:styleId="Referenciaintensa">
    <w:name w:val="Intense Reference"/>
    <w:basedOn w:val="Fuentedeprrafopredeter"/>
    <w:uiPriority w:val="32"/>
    <w:qFormat/>
    <w:rsid w:val="00053566"/>
    <w:rPr>
      <w:b/>
      <w:bCs/>
      <w:smallCaps/>
      <w:color w:val="0F4761" w:themeColor="accent1" w:themeShade="BF"/>
      <w:spacing w:val="5"/>
    </w:rPr>
  </w:style>
  <w:style w:type="paragraph" w:styleId="Encabezado">
    <w:name w:val="header"/>
    <w:basedOn w:val="Normal"/>
    <w:link w:val="EncabezadoCar"/>
    <w:uiPriority w:val="99"/>
    <w:unhideWhenUsed/>
    <w:rsid w:val="0005356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53566"/>
  </w:style>
  <w:style w:type="paragraph" w:styleId="Piedepgina">
    <w:name w:val="footer"/>
    <w:basedOn w:val="Normal"/>
    <w:link w:val="PiedepginaCar"/>
    <w:uiPriority w:val="99"/>
    <w:unhideWhenUsed/>
    <w:rsid w:val="0005356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53566"/>
  </w:style>
  <w:style w:type="table" w:styleId="Tablaconcuadrcula">
    <w:name w:val="Table Grid"/>
    <w:basedOn w:val="Tablanormal"/>
    <w:uiPriority w:val="39"/>
    <w:rsid w:val="000535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2"/>
    <w:basedOn w:val="TableNormal1"/>
    <w:pPr>
      <w:spacing w:after="0" w:line="240" w:lineRule="auto"/>
    </w:pPr>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rPr>
      <w:color w:val="595959"/>
      <w:sz w:val="28"/>
      <w:szCs w:val="28"/>
    </w:rPr>
  </w:style>
  <w:style w:type="table" w:customStyle="1" w:styleId="1">
    <w:name w:val="1"/>
    <w:basedOn w:val="TableNormal1"/>
    <w:pPr>
      <w:spacing w:after="0" w:line="240" w:lineRule="auto"/>
    </w:pPr>
    <w:tblPr>
      <w:tblStyleRowBandSize w:val="1"/>
      <w:tblStyleColBandSize w:val="1"/>
      <w:tblCellMar>
        <w:top w:w="0" w:type="dxa"/>
        <w:left w:w="108" w:type="dxa"/>
        <w:bottom w:w="0" w:type="dxa"/>
        <w:right w:w="108" w:type="dxa"/>
      </w:tblCellMar>
    </w:tblPr>
  </w:style>
  <w:style w:type="character" w:styleId="Hipervnculo">
    <w:name w:val="Hyperlink"/>
    <w:basedOn w:val="Fuentedeprrafopredeter"/>
    <w:uiPriority w:val="99"/>
    <w:unhideWhenUsed/>
    <w:rsid w:val="00086409"/>
    <w:rPr>
      <w:color w:val="467886" w:themeColor="hyperlink"/>
      <w:u w:val="single"/>
    </w:rPr>
  </w:style>
  <w:style w:type="character" w:styleId="Mencinsinresolver">
    <w:name w:val="Unresolved Mention"/>
    <w:basedOn w:val="Fuentedeprrafopredeter"/>
    <w:uiPriority w:val="99"/>
    <w:semiHidden/>
    <w:unhideWhenUsed/>
    <w:rsid w:val="00086409"/>
    <w:rPr>
      <w:color w:val="605E5C"/>
      <w:shd w:val="clear" w:color="auto" w:fill="E1DFDD"/>
    </w:rPr>
  </w:style>
  <w:style w:type="table" w:styleId="Tablaconcuadrcula6concolores">
    <w:name w:val="Grid Table 6 Colorful"/>
    <w:basedOn w:val="Tablanormal"/>
    <w:uiPriority w:val="51"/>
    <w:rsid w:val="00A55A3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tuloTDC">
    <w:name w:val="TOC Heading"/>
    <w:basedOn w:val="Ttulo1"/>
    <w:next w:val="Normal"/>
    <w:uiPriority w:val="39"/>
    <w:unhideWhenUsed/>
    <w:qFormat/>
    <w:rsid w:val="00D343CF"/>
    <w:pPr>
      <w:spacing w:before="240" w:after="0" w:line="259" w:lineRule="auto"/>
      <w:outlineLvl w:val="9"/>
    </w:pPr>
    <w:rPr>
      <w:rFonts w:asciiTheme="majorHAnsi" w:eastAsiaTheme="majorEastAsia" w:hAnsiTheme="majorHAnsi" w:cstheme="majorBidi"/>
      <w:color w:val="0F4761" w:themeColor="accent1" w:themeShade="BF"/>
      <w:sz w:val="32"/>
      <w:szCs w:val="32"/>
      <w:lang w:val="es-ES"/>
    </w:rPr>
  </w:style>
  <w:style w:type="paragraph" w:styleId="TDC1">
    <w:name w:val="toc 1"/>
    <w:basedOn w:val="Normal"/>
    <w:next w:val="Normal"/>
    <w:autoRedefine/>
    <w:uiPriority w:val="39"/>
    <w:unhideWhenUsed/>
    <w:rsid w:val="00D343CF"/>
    <w:pPr>
      <w:spacing w:after="100"/>
    </w:pPr>
  </w:style>
  <w:style w:type="paragraph" w:styleId="TDC2">
    <w:name w:val="toc 2"/>
    <w:basedOn w:val="Normal"/>
    <w:next w:val="Normal"/>
    <w:autoRedefine/>
    <w:uiPriority w:val="39"/>
    <w:unhideWhenUsed/>
    <w:rsid w:val="00D343CF"/>
    <w:pPr>
      <w:spacing w:after="100"/>
      <w:ind w:left="240"/>
    </w:pPr>
  </w:style>
  <w:style w:type="paragraph" w:styleId="TDC3">
    <w:name w:val="toc 3"/>
    <w:basedOn w:val="Normal"/>
    <w:next w:val="Normal"/>
    <w:autoRedefine/>
    <w:uiPriority w:val="39"/>
    <w:unhideWhenUsed/>
    <w:rsid w:val="00D343CF"/>
    <w:pPr>
      <w:spacing w:after="100"/>
      <w:ind w:left="480"/>
    </w:pPr>
  </w:style>
  <w:style w:type="table" w:customStyle="1" w:styleId="TableNormal0">
    <w:name w:val="Table Normal"/>
    <w:uiPriority w:val="2"/>
    <w:semiHidden/>
    <w:unhideWhenUsed/>
    <w:qFormat/>
    <w:rsid w:val="00872451"/>
    <w:pPr>
      <w:widowControl w:val="0"/>
      <w:autoSpaceDE w:val="0"/>
      <w:autoSpaceDN w:val="0"/>
      <w:spacing w:after="0" w:line="240" w:lineRule="auto"/>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451"/>
    <w:pPr>
      <w:widowControl w:val="0"/>
      <w:autoSpaceDE w:val="0"/>
      <w:autoSpaceDN w:val="0"/>
      <w:spacing w:after="0" w:line="240" w:lineRule="auto"/>
    </w:pPr>
    <w:rPr>
      <w:rFonts w:ascii="Calibri Light" w:eastAsia="Calibri Light" w:hAnsi="Calibri Light" w:cs="Calibri Light"/>
      <w:sz w:val="22"/>
      <w:szCs w:val="2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estudiopalacios.abogados@gmail.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weTTLkNC1FbIiegP7EU/elZmtQ==">CgMxLjAyDmguM2JycTR2MmRiNHpmMg5oLjR5djJ0Z3loc3IwNjIOaC44ZGtraDV2MGVxNncyDmguMWM5ZWowdm10cndvMg5oLmNkc2VzZXE4aHdnMzIOaC5oZHY4NXRvejFpOXYyDmguZDZ4cmN2aWRpYWI2Mg5oLjFwNTh0YTVib3hvbDIOaC4xYXBheGtlZHZvemkyDmguMzFvazZ6MXpzdno5Mg5oLnBuYmlwZmN1ejd0ZzIOaC5xZ3lmcWEycDcwOG84AHIhMXBsSnQ5bzRfZk5JQWdWOUtVd2tSeGd6eFlNNlFyMVZP</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C091E22-C612-4268-8D47-EC2B4C3E1F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11413</Words>
  <Characters>62776</Characters>
  <Application>Microsoft Office Word</Application>
  <DocSecurity>0</DocSecurity>
  <Lines>523</Lines>
  <Paragraphs>148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Yamir Vilca Lopez</dc:creator>
  <cp:keywords/>
  <dc:description/>
  <cp:lastModifiedBy>Fernando Yamir Vilca Lopez</cp:lastModifiedBy>
  <cp:revision>2</cp:revision>
  <dcterms:created xsi:type="dcterms:W3CDTF">2026-01-26T22:14:00Z</dcterms:created>
  <dcterms:modified xsi:type="dcterms:W3CDTF">2026-01-26T22:14:00Z</dcterms:modified>
</cp:coreProperties>
</file>