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EC5CB" w14:textId="066DDB93" w:rsidR="006219B3" w:rsidRDefault="006219B3" w:rsidP="006219B3">
      <w:r>
        <w:t xml:space="preserve">  Relatório de Desenvolvimento: Sistema de Gestão de Urgências Clínicas</w:t>
      </w:r>
    </w:p>
    <w:p w14:paraId="36B6CEDE" w14:textId="77777777" w:rsidR="006219B3" w:rsidRDefault="006219B3" w:rsidP="006219B3">
      <w:r>
        <w:t xml:space="preserve">  1. Estrutura e Modularidade da Aplicação</w:t>
      </w:r>
    </w:p>
    <w:p w14:paraId="1E2AF77D" w14:textId="77777777" w:rsidR="006219B3" w:rsidRDefault="006219B3" w:rsidP="006219B3">
      <w:r>
        <w:t xml:space="preserve">  A aplicação adota uma arquitetura de Sistemas Desacoplados (</w:t>
      </w:r>
      <w:proofErr w:type="spellStart"/>
      <w:r>
        <w:t>Decoupled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), separando completamente a lógica de negócio (</w:t>
      </w:r>
      <w:proofErr w:type="spellStart"/>
      <w:r>
        <w:t>Backend</w:t>
      </w:r>
      <w:proofErr w:type="spellEnd"/>
      <w:r>
        <w:t>) da interface do utilizador (</w:t>
      </w:r>
      <w:proofErr w:type="spellStart"/>
      <w:r>
        <w:t>Frontend</w:t>
      </w:r>
      <w:proofErr w:type="spellEnd"/>
      <w:r>
        <w:t xml:space="preserve">). Esta separação permite que cada parte seja      </w:t>
      </w:r>
    </w:p>
    <w:p w14:paraId="71652BE8" w14:textId="77777777" w:rsidR="006219B3" w:rsidRDefault="006219B3" w:rsidP="006219B3">
      <w:r>
        <w:t xml:space="preserve">  escalada e mantida de forma independente.</w:t>
      </w:r>
    </w:p>
    <w:p w14:paraId="1908BA62" w14:textId="25816012" w:rsidR="006219B3" w:rsidRDefault="006219B3" w:rsidP="006219B3">
      <w:r>
        <w:t xml:space="preserve">   * Modularidade no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FastAPI</w:t>
      </w:r>
      <w:proofErr w:type="spellEnd"/>
      <w:r>
        <w:t xml:space="preserve">): O </w:t>
      </w:r>
      <w:proofErr w:type="spellStart"/>
      <w:r>
        <w:t>backend</w:t>
      </w:r>
      <w:proofErr w:type="spellEnd"/>
      <w:r>
        <w:t xml:space="preserve"> está organizado em módulos específicos dentro da pasta app/</w:t>
      </w:r>
      <w:proofErr w:type="spellStart"/>
      <w:r>
        <w:t>api</w:t>
      </w:r>
      <w:proofErr w:type="spellEnd"/>
      <w:r>
        <w:t xml:space="preserve">/. Cada módulo (Autenticação, Gestão Clínica, Analítica) possui o seu próprio "router", o que facilita a adição </w:t>
      </w:r>
      <w:proofErr w:type="gramStart"/>
      <w:r>
        <w:t>de</w:t>
      </w:r>
      <w:r w:rsidR="009B088D">
        <w:t xml:space="preserve"> </w:t>
      </w:r>
      <w:r>
        <w:t xml:space="preserve"> novas</w:t>
      </w:r>
      <w:proofErr w:type="gramEnd"/>
      <w:r>
        <w:t xml:space="preserve"> </w:t>
      </w:r>
      <w:r w:rsidR="009B088D">
        <w:t>f</w:t>
      </w:r>
      <w:r>
        <w:t>uncionalidades sem afetar o código existente.</w:t>
      </w:r>
    </w:p>
    <w:p w14:paraId="6425CED5" w14:textId="1DADA838" w:rsidR="006219B3" w:rsidRDefault="006219B3" w:rsidP="006219B3">
      <w:r>
        <w:t xml:space="preserve">   * Modularidade no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React</w:t>
      </w:r>
      <w:proofErr w:type="spellEnd"/>
      <w:r>
        <w:t xml:space="preserve">): A interface está dividida em </w:t>
      </w:r>
      <w:proofErr w:type="spellStart"/>
      <w:r>
        <w:t>Pages</w:t>
      </w:r>
      <w:proofErr w:type="spellEnd"/>
      <w:r>
        <w:t xml:space="preserve"> (páginas completas) e </w:t>
      </w:r>
      <w:proofErr w:type="spellStart"/>
      <w:r>
        <w:t>Components</w:t>
      </w:r>
      <w:proofErr w:type="spellEnd"/>
      <w:r>
        <w:t xml:space="preserve"> (partes reutilizáveis), utilizando o sistema de rotas do </w:t>
      </w:r>
      <w:proofErr w:type="spellStart"/>
      <w:r>
        <w:t>react</w:t>
      </w:r>
      <w:proofErr w:type="spellEnd"/>
      <w:r>
        <w:t>-router-dom para uma navegação fluida de página única</w:t>
      </w:r>
      <w:r w:rsidR="009B088D">
        <w:t xml:space="preserve"> </w:t>
      </w:r>
      <w:r>
        <w:t>(SPA).</w:t>
      </w:r>
    </w:p>
    <w:p w14:paraId="197CAB1B" w14:textId="77777777" w:rsidR="006219B3" w:rsidRDefault="006219B3" w:rsidP="006219B3">
      <w:r>
        <w:t xml:space="preserve">   * Ponte de Comunicação: A ligação entre as duas camadas é feita através de uma API </w:t>
      </w:r>
      <w:proofErr w:type="spellStart"/>
      <w:r>
        <w:t>RESTful</w:t>
      </w:r>
      <w:proofErr w:type="spellEnd"/>
      <w:r>
        <w:t>, onde os dados circulam em formato JSON, garantindo rapidez e leveza na troca de informação.</w:t>
      </w:r>
    </w:p>
    <w:p w14:paraId="105A74AB" w14:textId="77777777" w:rsidR="006219B3" w:rsidRDefault="006219B3" w:rsidP="006219B3">
      <w:r>
        <w:t xml:space="preserve">  2. Modelação de Dados</w:t>
      </w:r>
    </w:p>
    <w:p w14:paraId="793A6EAD" w14:textId="77777777" w:rsidR="006219B3" w:rsidRDefault="006219B3" w:rsidP="006219B3">
      <w:r>
        <w:t xml:space="preserve">  A base de dados </w:t>
      </w:r>
      <w:proofErr w:type="gramStart"/>
      <w:r>
        <w:t>é Relacional</w:t>
      </w:r>
      <w:proofErr w:type="gramEnd"/>
      <w:r>
        <w:t xml:space="preserve">, gerida pelo </w:t>
      </w:r>
      <w:proofErr w:type="spellStart"/>
      <w:r>
        <w:t>PostgreSQL</w:t>
      </w:r>
      <w:proofErr w:type="spellEnd"/>
      <w:r>
        <w:t>, e desenhada para garantir a integridade dos registos médicos.</w:t>
      </w:r>
    </w:p>
    <w:p w14:paraId="24743017" w14:textId="77777777" w:rsidR="006219B3" w:rsidRDefault="006219B3" w:rsidP="006219B3">
      <w:r>
        <w:t xml:space="preserve">   * Entidades Principais: O modelo inclui tabelas para Utilizador, </w:t>
      </w:r>
      <w:proofErr w:type="spellStart"/>
      <w:r>
        <w:t>PapelUtilizador</w:t>
      </w:r>
      <w:proofErr w:type="spellEnd"/>
      <w:r>
        <w:t xml:space="preserve">, Utente, Hospital, </w:t>
      </w:r>
      <w:proofErr w:type="spellStart"/>
      <w:r>
        <w:t>EpisodioUrgencia</w:t>
      </w:r>
      <w:proofErr w:type="spellEnd"/>
      <w:r>
        <w:t xml:space="preserve">, Triagem, Ato e </w:t>
      </w:r>
      <w:proofErr w:type="spellStart"/>
      <w:r>
        <w:t>Prescricao</w:t>
      </w:r>
      <w:proofErr w:type="spellEnd"/>
      <w:r>
        <w:t>.</w:t>
      </w:r>
    </w:p>
    <w:p w14:paraId="1865B155" w14:textId="77777777" w:rsidR="006219B3" w:rsidRDefault="006219B3" w:rsidP="006219B3">
      <w:r>
        <w:t xml:space="preserve">   * Tradução e Localização: O código foi totalmente </w:t>
      </w:r>
      <w:proofErr w:type="spellStart"/>
      <w:r>
        <w:t>refatorado</w:t>
      </w:r>
      <w:proofErr w:type="spellEnd"/>
      <w:r>
        <w:t xml:space="preserve"> para utilizar nomes em Português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nome_utilizador</w:t>
      </w:r>
      <w:proofErr w:type="spellEnd"/>
      <w:r>
        <w:t xml:space="preserve"> em vez de </w:t>
      </w:r>
      <w:proofErr w:type="spellStart"/>
      <w:r>
        <w:t>username</w:t>
      </w:r>
      <w:proofErr w:type="spellEnd"/>
      <w:r>
        <w:t xml:space="preserve">), mas mantém a compatibilidade com a base de dados original através de </w:t>
      </w:r>
      <w:proofErr w:type="spellStart"/>
      <w:r>
        <w:t>aliases</w:t>
      </w:r>
      <w:proofErr w:type="spellEnd"/>
      <w:r>
        <w:t xml:space="preserve"> e</w:t>
      </w:r>
    </w:p>
    <w:p w14:paraId="1050CE97" w14:textId="77777777" w:rsidR="006219B3" w:rsidRDefault="006219B3" w:rsidP="006219B3">
      <w:r>
        <w:t xml:space="preserve">     mapeamentos no ORM </w:t>
      </w:r>
      <w:proofErr w:type="spellStart"/>
      <w:r>
        <w:t>SQLModel</w:t>
      </w:r>
      <w:proofErr w:type="spellEnd"/>
      <w:r>
        <w:t>.</w:t>
      </w:r>
    </w:p>
    <w:p w14:paraId="07123FFD" w14:textId="77777777" w:rsidR="006219B3" w:rsidRDefault="006219B3" w:rsidP="006219B3">
      <w:r>
        <w:t xml:space="preserve">   * Segurança de Dados: Implementação de chaves estrangeiras (</w:t>
      </w:r>
      <w:proofErr w:type="spellStart"/>
      <w:r>
        <w:t>FKs</w:t>
      </w:r>
      <w:proofErr w:type="spellEnd"/>
      <w:r>
        <w:t>) para garantir que, por exemplo, um episódio de urgência não possa existir sem um utente válido associado.</w:t>
      </w:r>
    </w:p>
    <w:p w14:paraId="622D8B2C" w14:textId="77777777" w:rsidR="006219B3" w:rsidRDefault="006219B3" w:rsidP="006219B3">
      <w:r>
        <w:t xml:space="preserve">   * Privacidade: Criação de vistas (</w:t>
      </w:r>
      <w:proofErr w:type="spellStart"/>
      <w:r>
        <w:t>Views</w:t>
      </w:r>
      <w:proofErr w:type="spellEnd"/>
      <w:r>
        <w:t>) para anonimização de dados sensíveis, preparando o sistema para análises analíticas seguras.</w:t>
      </w:r>
    </w:p>
    <w:p w14:paraId="43D001DC" w14:textId="77777777" w:rsidR="006219B3" w:rsidRDefault="006219B3" w:rsidP="006219B3">
      <w:r>
        <w:t xml:space="preserve">  3. Descrição das Ferramentas Utilizadas</w:t>
      </w:r>
    </w:p>
    <w:p w14:paraId="1DE432BC" w14:textId="77777777" w:rsidR="006219B3" w:rsidRDefault="006219B3" w:rsidP="006219B3">
      <w:r>
        <w:t xml:space="preserve">  O "</w:t>
      </w:r>
      <w:proofErr w:type="spellStart"/>
      <w:r>
        <w:t>Stack</w:t>
      </w:r>
      <w:proofErr w:type="spellEnd"/>
      <w:r>
        <w:t>" tecnológico foi escolhido pela sua modernidade, performance e segurança:</w:t>
      </w:r>
    </w:p>
    <w:p w14:paraId="567B19A8" w14:textId="77777777" w:rsidR="006219B3" w:rsidRDefault="006219B3" w:rsidP="006219B3"/>
    <w:p w14:paraId="4B94272F" w14:textId="77777777" w:rsidR="006219B3" w:rsidRPr="00795208" w:rsidRDefault="006219B3" w:rsidP="006219B3">
      <w:pPr>
        <w:rPr>
          <w:b/>
          <w:bCs/>
        </w:rPr>
      </w:pPr>
      <w:r w:rsidRPr="00795208">
        <w:rPr>
          <w:b/>
          <w:bCs/>
        </w:rPr>
        <w:t xml:space="preserve">   * </w:t>
      </w:r>
      <w:proofErr w:type="spellStart"/>
      <w:r w:rsidRPr="00795208">
        <w:rPr>
          <w:b/>
          <w:bCs/>
        </w:rPr>
        <w:t>Backend</w:t>
      </w:r>
      <w:proofErr w:type="spellEnd"/>
      <w:r w:rsidRPr="00795208">
        <w:rPr>
          <w:b/>
          <w:bCs/>
        </w:rPr>
        <w:t>:</w:t>
      </w:r>
    </w:p>
    <w:p w14:paraId="0DB01829" w14:textId="77777777" w:rsidR="006219B3" w:rsidRDefault="006219B3" w:rsidP="006219B3">
      <w:r>
        <w:t xml:space="preserve">       * </w:t>
      </w:r>
      <w:proofErr w:type="spellStart"/>
      <w:r>
        <w:t>Python</w:t>
      </w:r>
      <w:proofErr w:type="spellEnd"/>
      <w:r>
        <w:t xml:space="preserve"> 3.14 + </w:t>
      </w:r>
      <w:proofErr w:type="spellStart"/>
      <w:r>
        <w:t>FastAPI</w:t>
      </w:r>
      <w:proofErr w:type="spellEnd"/>
      <w:r>
        <w:t xml:space="preserve">: Framework de alta performance para criação de </w:t>
      </w:r>
      <w:proofErr w:type="spellStart"/>
      <w:r>
        <w:t>APIs</w:t>
      </w:r>
      <w:proofErr w:type="spellEnd"/>
      <w:r>
        <w:t>.</w:t>
      </w:r>
    </w:p>
    <w:p w14:paraId="379B8774" w14:textId="77777777" w:rsidR="006219B3" w:rsidRDefault="006219B3" w:rsidP="006219B3">
      <w:r>
        <w:t xml:space="preserve">       * </w:t>
      </w:r>
      <w:proofErr w:type="spellStart"/>
      <w:r>
        <w:t>SQLModel</w:t>
      </w:r>
      <w:proofErr w:type="spellEnd"/>
      <w:r>
        <w:t xml:space="preserve">: ORM que simplifica a interação entre </w:t>
      </w:r>
      <w:proofErr w:type="spellStart"/>
      <w:r>
        <w:t>Python</w:t>
      </w:r>
      <w:proofErr w:type="spellEnd"/>
      <w:r>
        <w:t xml:space="preserve"> e SQL.</w:t>
      </w:r>
    </w:p>
    <w:p w14:paraId="64A84D92" w14:textId="77777777" w:rsidR="006219B3" w:rsidRDefault="006219B3" w:rsidP="006219B3">
      <w:r>
        <w:t xml:space="preserve">       * </w:t>
      </w:r>
      <w:proofErr w:type="spellStart"/>
      <w:r>
        <w:t>Uvicorn</w:t>
      </w:r>
      <w:proofErr w:type="spellEnd"/>
      <w:r>
        <w:t>: Servidor de aplicação rápido e assíncrono.</w:t>
      </w:r>
    </w:p>
    <w:p w14:paraId="27B4D17A" w14:textId="77777777" w:rsidR="006219B3" w:rsidRDefault="006219B3" w:rsidP="006219B3">
      <w:r>
        <w:t xml:space="preserve">       * </w:t>
      </w:r>
      <w:proofErr w:type="spellStart"/>
      <w:r>
        <w:t>venv</w:t>
      </w:r>
      <w:proofErr w:type="spellEnd"/>
      <w:r>
        <w:t>: Ambiente virtual para isolamento de dependências.</w:t>
      </w:r>
    </w:p>
    <w:p w14:paraId="5ED4FD53" w14:textId="77777777" w:rsidR="006219B3" w:rsidRPr="00795208" w:rsidRDefault="006219B3" w:rsidP="006219B3">
      <w:pPr>
        <w:rPr>
          <w:b/>
          <w:bCs/>
        </w:rPr>
      </w:pPr>
      <w:r w:rsidRPr="00795208">
        <w:rPr>
          <w:b/>
          <w:bCs/>
        </w:rPr>
        <w:t xml:space="preserve">   * </w:t>
      </w:r>
      <w:proofErr w:type="spellStart"/>
      <w:r w:rsidRPr="00795208">
        <w:rPr>
          <w:b/>
          <w:bCs/>
        </w:rPr>
        <w:t>Frontend</w:t>
      </w:r>
      <w:proofErr w:type="spellEnd"/>
      <w:r w:rsidRPr="00795208">
        <w:rPr>
          <w:b/>
          <w:bCs/>
        </w:rPr>
        <w:t>:</w:t>
      </w:r>
    </w:p>
    <w:p w14:paraId="2C074859" w14:textId="77777777" w:rsidR="006219B3" w:rsidRDefault="006219B3" w:rsidP="006219B3">
      <w:r>
        <w:t xml:space="preserve">       * </w:t>
      </w:r>
      <w:proofErr w:type="spellStart"/>
      <w:r>
        <w:t>React</w:t>
      </w:r>
      <w:proofErr w:type="spellEnd"/>
      <w:r>
        <w:t xml:space="preserve"> JS: Biblioteca para criação de interfaces dinâmicas.</w:t>
      </w:r>
    </w:p>
    <w:p w14:paraId="2E6F4717" w14:textId="77777777" w:rsidR="006219B3" w:rsidRDefault="006219B3" w:rsidP="006219B3">
      <w:r>
        <w:t xml:space="preserve">       * </w:t>
      </w:r>
      <w:proofErr w:type="spellStart"/>
      <w:r>
        <w:t>Axios</w:t>
      </w:r>
      <w:proofErr w:type="spellEnd"/>
      <w:r>
        <w:t xml:space="preserve">: Cliente HTTP para comunicar com o </w:t>
      </w:r>
      <w:proofErr w:type="spellStart"/>
      <w:r>
        <w:t>Backend</w:t>
      </w:r>
      <w:proofErr w:type="spellEnd"/>
      <w:r>
        <w:t>.</w:t>
      </w:r>
    </w:p>
    <w:p w14:paraId="7E06FF24" w14:textId="77777777" w:rsidR="006219B3" w:rsidRDefault="006219B3" w:rsidP="006219B3">
      <w:r>
        <w:t xml:space="preserve">       * JWT (JSON Web </w:t>
      </w:r>
      <w:proofErr w:type="spellStart"/>
      <w:r>
        <w:t>Tokens</w:t>
      </w:r>
      <w:proofErr w:type="spellEnd"/>
      <w:r>
        <w:t>): Para gestão segura de sessões de utilizador.</w:t>
      </w:r>
    </w:p>
    <w:p w14:paraId="6D76F459" w14:textId="77777777" w:rsidR="006219B3" w:rsidRPr="00795208" w:rsidRDefault="006219B3" w:rsidP="006219B3">
      <w:pPr>
        <w:rPr>
          <w:b/>
          <w:bCs/>
        </w:rPr>
      </w:pPr>
      <w:r w:rsidRPr="00795208">
        <w:rPr>
          <w:b/>
          <w:bCs/>
        </w:rPr>
        <w:t xml:space="preserve">   * Base de Dados:</w:t>
      </w:r>
    </w:p>
    <w:p w14:paraId="0788E64F" w14:textId="77777777" w:rsidR="006219B3" w:rsidRDefault="006219B3" w:rsidP="006219B3">
      <w:r>
        <w:t xml:space="preserve">       * </w:t>
      </w:r>
      <w:proofErr w:type="spellStart"/>
      <w:r>
        <w:t>PostgreSQL</w:t>
      </w:r>
      <w:proofErr w:type="spellEnd"/>
      <w:r>
        <w:t>: Sistema de gestão de base de dados relacional robusto e profissional.</w:t>
      </w:r>
    </w:p>
    <w:p w14:paraId="29F80E70" w14:textId="77777777" w:rsidR="006219B3" w:rsidRPr="00795208" w:rsidRDefault="006219B3" w:rsidP="006219B3">
      <w:pPr>
        <w:rPr>
          <w:b/>
          <w:bCs/>
        </w:rPr>
      </w:pPr>
      <w:r w:rsidRPr="00795208">
        <w:rPr>
          <w:b/>
          <w:bCs/>
        </w:rPr>
        <w:t xml:space="preserve">   * Segurança:</w:t>
      </w:r>
    </w:p>
    <w:p w14:paraId="21CCDEDD" w14:textId="77777777" w:rsidR="009B088D" w:rsidRDefault="006219B3" w:rsidP="006219B3">
      <w:r>
        <w:t xml:space="preserve">       * </w:t>
      </w:r>
      <w:proofErr w:type="spellStart"/>
      <w:r>
        <w:t>Bcrypt</w:t>
      </w:r>
      <w:proofErr w:type="spellEnd"/>
      <w:r>
        <w:t xml:space="preserve">: Algoritmo de </w:t>
      </w:r>
      <w:proofErr w:type="spellStart"/>
      <w:r>
        <w:t>hashing</w:t>
      </w:r>
      <w:proofErr w:type="spellEnd"/>
      <w:r>
        <w:t xml:space="preserve"> para proteção de palavras-passe.</w:t>
      </w:r>
    </w:p>
    <w:p w14:paraId="3544721D" w14:textId="77777777" w:rsidR="009B088D" w:rsidRDefault="009B088D" w:rsidP="006219B3"/>
    <w:p w14:paraId="2B27051A" w14:textId="22647AFF" w:rsidR="00795208" w:rsidRDefault="00795208" w:rsidP="006219B3">
      <w:r>
        <w:t>Docker Desktop</w:t>
      </w:r>
    </w:p>
    <w:p w14:paraId="5E49FB6B" w14:textId="77777777" w:rsidR="006219B3" w:rsidRDefault="006219B3" w:rsidP="006219B3"/>
    <w:p w14:paraId="0882C176" w14:textId="77777777" w:rsidR="009B088D" w:rsidRDefault="009B088D">
      <w:r>
        <w:br w:type="page"/>
      </w:r>
    </w:p>
    <w:p w14:paraId="573F221E" w14:textId="45A93C80" w:rsidR="006219B3" w:rsidRDefault="006219B3" w:rsidP="006219B3">
      <w:r>
        <w:lastRenderedPageBreak/>
        <w:t xml:space="preserve">  4. O Problema a tratar na Tarefa de IA</w:t>
      </w:r>
    </w:p>
    <w:p w14:paraId="2C0CC878" w14:textId="77777777" w:rsidR="006219B3" w:rsidRDefault="006219B3" w:rsidP="006219B3">
      <w:r>
        <w:t xml:space="preserve">  Embora a base da aplicação esteja concluída, a tarefa de Inteligência Artificial (IA) foca-se num problema crítico na gestão hospitalar: A Eficiência Operacional e o Tempo de Espera.</w:t>
      </w:r>
    </w:p>
    <w:p w14:paraId="017368D5" w14:textId="77777777" w:rsidR="006219B3" w:rsidRDefault="006219B3" w:rsidP="006219B3"/>
    <w:p w14:paraId="43896090" w14:textId="77777777" w:rsidR="006219B3" w:rsidRDefault="006219B3" w:rsidP="006219B3">
      <w:r>
        <w:t xml:space="preserve">  O Problema:</w:t>
      </w:r>
    </w:p>
    <w:p w14:paraId="084A3C19" w14:textId="77777777" w:rsidR="006219B3" w:rsidRDefault="006219B3" w:rsidP="006219B3">
      <w:r>
        <w:t xml:space="preserve">  O congestionamento nas urgências hospitalares é frequentemente causado pela dificuldade em prever a afluência de pacientes e pela demora na triagem manual.</w:t>
      </w:r>
    </w:p>
    <w:p w14:paraId="22F04A79" w14:textId="77777777" w:rsidR="006219B3" w:rsidRDefault="006219B3" w:rsidP="006219B3"/>
    <w:p w14:paraId="7765D10E" w14:textId="77777777" w:rsidR="006219B3" w:rsidRDefault="006219B3" w:rsidP="006219B3">
      <w:r>
        <w:t xml:space="preserve">  A Aplicabilidade da IA:</w:t>
      </w:r>
    </w:p>
    <w:p w14:paraId="181202C5" w14:textId="77777777" w:rsidR="006219B3" w:rsidRDefault="006219B3" w:rsidP="006219B3">
      <w:r>
        <w:t xml:space="preserve">  A tarefa de IA neste projeto visa processar os dados históricos acumulados pelo sistema (episódios, triagens e sintomas) para resolver dois desafios principais:</w:t>
      </w:r>
    </w:p>
    <w:p w14:paraId="0600FCA3" w14:textId="77777777" w:rsidR="006219B3" w:rsidRDefault="006219B3" w:rsidP="006219B3">
      <w:r>
        <w:t xml:space="preserve">   1. Previsão de Prioridade (Triagem Inteligente): Apoiar o enfermeiro na definição da prioridade de um paciente com base nos sintomas e histórico, reduzindo o erro humano.</w:t>
      </w:r>
    </w:p>
    <w:p w14:paraId="6EE8AE1D" w14:textId="77777777" w:rsidR="006219B3" w:rsidRDefault="006219B3" w:rsidP="006219B3">
      <w:r>
        <w:t xml:space="preserve">   2. Previsão de Tempos de Espera: Estimar, em tempo real, quanto tempo um utente terá de esperar com base no fluxo atual de pacientes e na disponibilidade de recursos (médicos e enfermeiros ativos).</w:t>
      </w:r>
    </w:p>
    <w:p w14:paraId="6F6C7183" w14:textId="77777777" w:rsidR="006219B3" w:rsidRDefault="006219B3" w:rsidP="006219B3"/>
    <w:p w14:paraId="2E4BACD8" w14:textId="77777777" w:rsidR="006219B3" w:rsidRDefault="006219B3" w:rsidP="006219B3">
      <w:r>
        <w:t xml:space="preserve">  Objetivo Final da IA:</w:t>
      </w:r>
    </w:p>
    <w:p w14:paraId="2832B6DB" w14:textId="77777777" w:rsidR="006219B3" w:rsidRDefault="006219B3" w:rsidP="006219B3">
      <w:r>
        <w:t xml:space="preserve">  Transformar dados passivos em conhecimento preditivo, permitindo aos administradores hospitalares tomarem decisões proativas (como reforçar equipas em horários de pico previstos) e melhorarem a experiência do utente.</w:t>
      </w:r>
    </w:p>
    <w:p w14:paraId="3C9DC7F9" w14:textId="77777777" w:rsidR="006219B3" w:rsidRDefault="006219B3" w:rsidP="006219B3"/>
    <w:p w14:paraId="0C0D8230" w14:textId="77777777" w:rsidR="006219B3" w:rsidRDefault="006219B3" w:rsidP="006219B3">
      <w:r>
        <w:t xml:space="preserve">  ---</w:t>
      </w:r>
    </w:p>
    <w:p w14:paraId="7D482009" w14:textId="77777777" w:rsidR="006219B3" w:rsidRDefault="006219B3" w:rsidP="006219B3"/>
    <w:p w14:paraId="0B3F4F02" w14:textId="5301E6BD" w:rsidR="00A141D2" w:rsidRDefault="006219B3" w:rsidP="006219B3">
      <w:r>
        <w:t xml:space="preserve">  Este relatório demonstra que a fundação técnica (a base) está sólida, segura e pronta para receber as funcionalidades avançadas de Inteligência Artificial que darão o valor diferencial ao projeto.</w:t>
      </w:r>
    </w:p>
    <w:sectPr w:rsidR="00A14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9B3"/>
    <w:rsid w:val="00037C7C"/>
    <w:rsid w:val="004F7526"/>
    <w:rsid w:val="006219B3"/>
    <w:rsid w:val="00795208"/>
    <w:rsid w:val="009B088D"/>
    <w:rsid w:val="00A141D2"/>
    <w:rsid w:val="00A50878"/>
    <w:rsid w:val="00B22B1F"/>
    <w:rsid w:val="00E75D0E"/>
    <w:rsid w:val="00F13AF3"/>
    <w:rsid w:val="00F61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CD855"/>
  <w15:chartTrackingRefBased/>
  <w15:docId w15:val="{3C6232DC-5EB9-412D-9A36-87CABA355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21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21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21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21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21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21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21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21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21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21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21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21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219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219B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219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219B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219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219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21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21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21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21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21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219B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19B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219B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21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219B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219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658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Carlos Santos | EPValongo</dc:creator>
  <cp:keywords/>
  <dc:description/>
  <cp:lastModifiedBy>Jose Carlos Santos | EPValongo</cp:lastModifiedBy>
  <cp:revision>3</cp:revision>
  <dcterms:created xsi:type="dcterms:W3CDTF">2026-04-07T08:11:00Z</dcterms:created>
  <dcterms:modified xsi:type="dcterms:W3CDTF">2026-04-14T17:43:00Z</dcterms:modified>
</cp:coreProperties>
</file>