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8039" w14:textId="77777777" w:rsidR="00663C16" w:rsidRDefault="00663C16" w:rsidP="00663C16">
      <w:r>
        <w:t xml:space="preserve">O programa foi estruturado seguindo uma arquitetura MVC Desacoplada, comum em aplicações modernas onde o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) e o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>) estão separados, mas comunicam de forma síncrona via API REST.</w:t>
      </w:r>
    </w:p>
    <w:p w14:paraId="3E77E8F8" w14:textId="77777777" w:rsidR="00663C16" w:rsidRDefault="00663C16" w:rsidP="00663C16"/>
    <w:p w14:paraId="193138E7" w14:textId="77777777" w:rsidR="00663C16" w:rsidRDefault="00663C16" w:rsidP="00663C16">
      <w:r>
        <w:t xml:space="preserve">  Aqui está o relatório da organização do código:</w:t>
      </w:r>
    </w:p>
    <w:p w14:paraId="1060C259" w14:textId="77777777" w:rsidR="00663C16" w:rsidRDefault="00663C16" w:rsidP="00663C16"/>
    <w:p w14:paraId="6B0C8E4C" w14:textId="77777777" w:rsidR="00663C16" w:rsidRDefault="00663C16" w:rsidP="00663C16">
      <w:r>
        <w:t xml:space="preserve">  ---</w:t>
      </w:r>
    </w:p>
    <w:p w14:paraId="5BBBDBC4" w14:textId="77777777" w:rsidR="00663C16" w:rsidRDefault="00663C16" w:rsidP="00663C16"/>
    <w:p w14:paraId="50EAC63E" w14:textId="77777777" w:rsidR="00663C16" w:rsidRDefault="00663C16" w:rsidP="00663C16">
      <w:r>
        <w:t xml:space="preserve">  1. </w:t>
      </w:r>
      <w:proofErr w:type="spellStart"/>
      <w:r>
        <w:t>Model</w:t>
      </w:r>
      <w:proofErr w:type="spellEnd"/>
      <w:r>
        <w:t xml:space="preserve"> (Camada de Dados)</w:t>
      </w:r>
    </w:p>
    <w:p w14:paraId="59C422C5" w14:textId="77777777" w:rsidR="00663C16" w:rsidRDefault="00663C16" w:rsidP="00663C16">
      <w:r>
        <w:t xml:space="preserve">  Localização: backend/app/models/models.py</w:t>
      </w:r>
    </w:p>
    <w:p w14:paraId="5476CF22" w14:textId="77777777" w:rsidR="00663C16" w:rsidRDefault="00663C16" w:rsidP="00663C16"/>
    <w:p w14:paraId="6CF536F2" w14:textId="77777777" w:rsidR="00663C16" w:rsidRDefault="00663C16" w:rsidP="00663C16">
      <w:r>
        <w:t xml:space="preserve">  Esta camada é responsável por toda a definição da estrutura de dados e comunicação com a base de dados (</w:t>
      </w:r>
      <w:proofErr w:type="spellStart"/>
      <w:r>
        <w:t>PostgreSQL</w:t>
      </w:r>
      <w:proofErr w:type="spellEnd"/>
      <w:r>
        <w:t>).</w:t>
      </w:r>
    </w:p>
    <w:p w14:paraId="1649DBD3" w14:textId="77777777" w:rsidR="00663C16" w:rsidRDefault="00663C16" w:rsidP="00663C16">
      <w:r>
        <w:t xml:space="preserve">   * Tecnologia: </w:t>
      </w:r>
      <w:proofErr w:type="spellStart"/>
      <w:r>
        <w:t>SQLModel</w:t>
      </w:r>
      <w:proofErr w:type="spellEnd"/>
      <w:r>
        <w:t xml:space="preserve"> (que combina </w:t>
      </w:r>
      <w:proofErr w:type="spellStart"/>
      <w:r>
        <w:t>SQLAlchemy</w:t>
      </w:r>
      <w:proofErr w:type="spellEnd"/>
      <w:r>
        <w:t xml:space="preserve"> e </w:t>
      </w:r>
      <w:proofErr w:type="spellStart"/>
      <w:r>
        <w:t>Pydantic</w:t>
      </w:r>
      <w:proofErr w:type="spellEnd"/>
      <w:r>
        <w:t>).</w:t>
      </w:r>
    </w:p>
    <w:p w14:paraId="2A82F583" w14:textId="77777777" w:rsidR="00663C16" w:rsidRDefault="00663C16" w:rsidP="00663C16">
      <w:r>
        <w:t xml:space="preserve">   * Função: Define as classes que representam as tabelas da base de dados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EpisodioUrgencia</w:t>
      </w:r>
      <w:proofErr w:type="spellEnd"/>
      <w:r>
        <w:t>, Triagem).</w:t>
      </w:r>
    </w:p>
    <w:p w14:paraId="7D115D7B" w14:textId="77777777" w:rsidR="00663C16" w:rsidRDefault="00663C16" w:rsidP="00663C16">
      <w:r>
        <w:t xml:space="preserve">   * Responsabilidade: Garante a integridade dos dados, define os tipos e gere os relacionamentos (Chaves Estrangeiras).</w:t>
      </w:r>
    </w:p>
    <w:p w14:paraId="1E3C2F0C" w14:textId="77777777" w:rsidR="00663C16" w:rsidRDefault="00663C16" w:rsidP="00663C16"/>
    <w:p w14:paraId="05E5A07A" w14:textId="77777777" w:rsidR="00663C16" w:rsidRDefault="00663C16" w:rsidP="00663C16">
      <w:r>
        <w:t xml:space="preserve">  2. </w:t>
      </w:r>
      <w:proofErr w:type="spellStart"/>
      <w:r>
        <w:t>View</w:t>
      </w:r>
      <w:proofErr w:type="spellEnd"/>
      <w:r>
        <w:t xml:space="preserve"> (Camada de Interface)</w:t>
      </w:r>
    </w:p>
    <w:p w14:paraId="554A15E0" w14:textId="77777777" w:rsidR="00663C16" w:rsidRDefault="00663C16" w:rsidP="00663C16">
      <w:r>
        <w:t xml:space="preserve">  Localização: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 xml:space="preserve">/ e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</w:p>
    <w:p w14:paraId="16361D00" w14:textId="77777777" w:rsidR="00663C16" w:rsidRDefault="00663C16" w:rsidP="00663C16"/>
    <w:p w14:paraId="35034EAF" w14:textId="77777777" w:rsidR="00663C16" w:rsidRDefault="00663C16" w:rsidP="00663C16">
      <w:r>
        <w:t xml:space="preserve">  No nosso caso, a "Vista" é uma aplicação independente em </w:t>
      </w:r>
      <w:proofErr w:type="spellStart"/>
      <w:r>
        <w:t>React</w:t>
      </w:r>
      <w:proofErr w:type="spellEnd"/>
      <w:r>
        <w:t xml:space="preserve"> que consome os dados do </w:t>
      </w:r>
      <w:proofErr w:type="spellStart"/>
      <w:r>
        <w:t>Backend</w:t>
      </w:r>
      <w:proofErr w:type="spellEnd"/>
      <w:r>
        <w:t>.</w:t>
      </w:r>
    </w:p>
    <w:p w14:paraId="5AEE6691" w14:textId="77777777" w:rsidR="00663C16" w:rsidRDefault="00663C16" w:rsidP="00663C16">
      <w:r>
        <w:t xml:space="preserve">   * Tecnologia: </w:t>
      </w:r>
      <w:proofErr w:type="spellStart"/>
      <w:r>
        <w:t>React</w:t>
      </w:r>
      <w:proofErr w:type="spellEnd"/>
      <w:r>
        <w:t xml:space="preserve"> JS + CSS.</w:t>
      </w:r>
    </w:p>
    <w:p w14:paraId="06E19E19" w14:textId="77777777" w:rsidR="00663C16" w:rsidRDefault="00663C16" w:rsidP="00663C16">
      <w:r>
        <w:t xml:space="preserve">   * Páginas Principais: Login.js (Interface de entrada) e Dashboard.js (Interface principal do sistema clínico).</w:t>
      </w:r>
    </w:p>
    <w:p w14:paraId="187ADB42" w14:textId="77777777" w:rsidR="00663C16" w:rsidRDefault="00663C16" w:rsidP="00663C16">
      <w:r>
        <w:t xml:space="preserve">   * Responsabilidade: Capturar input do utilizador, apresentar os dados de forma visual e intuitiva e gerir o estado da interface (</w:t>
      </w:r>
      <w:proofErr w:type="spellStart"/>
      <w:r>
        <w:t>ex</w:t>
      </w:r>
      <w:proofErr w:type="spellEnd"/>
      <w:r>
        <w:t>: mostrar alertas de erro ou carregar tabelas).</w:t>
      </w:r>
    </w:p>
    <w:p w14:paraId="3C3A32F7" w14:textId="77777777" w:rsidR="00663C16" w:rsidRDefault="00663C16" w:rsidP="00663C16"/>
    <w:p w14:paraId="1FC20C38" w14:textId="77777777" w:rsidR="00663C16" w:rsidRDefault="00663C16" w:rsidP="00663C16">
      <w:r>
        <w:lastRenderedPageBreak/>
        <w:t xml:space="preserve">  3. </w:t>
      </w:r>
      <w:proofErr w:type="spellStart"/>
      <w:r>
        <w:t>Controller</w:t>
      </w:r>
      <w:proofErr w:type="spellEnd"/>
      <w:r>
        <w:t xml:space="preserve"> (Camada de Lógica / API)</w:t>
      </w:r>
    </w:p>
    <w:p w14:paraId="725B75B1" w14:textId="77777777" w:rsidR="00663C16" w:rsidRDefault="00663C16" w:rsidP="00663C16">
      <w:r>
        <w:t xml:space="preserve">  Localização: </w:t>
      </w:r>
      <w:proofErr w:type="spellStart"/>
      <w:r>
        <w:t>backend</w:t>
      </w:r>
      <w:proofErr w:type="spellEnd"/>
      <w:r>
        <w:t>/app/</w:t>
      </w:r>
      <w:proofErr w:type="spellStart"/>
      <w:r>
        <w:t>api</w:t>
      </w:r>
      <w:proofErr w:type="spellEnd"/>
      <w:r>
        <w:t>/</w:t>
      </w:r>
    </w:p>
    <w:p w14:paraId="39BEEDBA" w14:textId="77777777" w:rsidR="00663C16" w:rsidRDefault="00663C16" w:rsidP="00663C16"/>
    <w:p w14:paraId="6CB2DE19" w14:textId="77777777" w:rsidR="00663C16" w:rsidRDefault="00663C16" w:rsidP="00663C16">
      <w:r>
        <w:t xml:space="preserve">  O "Controlador" atua como o intermediário. Ele recebe os pedidos da </w:t>
      </w:r>
      <w:proofErr w:type="spellStart"/>
      <w:r>
        <w:t>View</w:t>
      </w:r>
      <w:proofErr w:type="spellEnd"/>
      <w:r>
        <w:t xml:space="preserve">, processa a lógica necessária e interage com o </w:t>
      </w:r>
      <w:proofErr w:type="spellStart"/>
      <w:r>
        <w:t>Model</w:t>
      </w:r>
      <w:proofErr w:type="spellEnd"/>
      <w:r>
        <w:t xml:space="preserve"> para devolver uma resposta.</w:t>
      </w:r>
    </w:p>
    <w:p w14:paraId="24FF43A5" w14:textId="77777777" w:rsidR="00663C16" w:rsidRDefault="00663C16" w:rsidP="00663C16">
      <w:r>
        <w:t xml:space="preserve">   * Estrutura de Roteamento:</w:t>
      </w:r>
    </w:p>
    <w:p w14:paraId="6FD2CD68" w14:textId="77777777" w:rsidR="00663C16" w:rsidRDefault="00663C16" w:rsidP="00663C16">
      <w:r>
        <w:t xml:space="preserve">       * auth.py: Controla o login e geração de </w:t>
      </w:r>
      <w:proofErr w:type="spellStart"/>
      <w:r>
        <w:t>tokens</w:t>
      </w:r>
      <w:proofErr w:type="spellEnd"/>
      <w:r>
        <w:t xml:space="preserve"> de segurança.</w:t>
      </w:r>
    </w:p>
    <w:p w14:paraId="051EFF07" w14:textId="77777777" w:rsidR="00663C16" w:rsidRDefault="00663C16" w:rsidP="00663C16">
      <w:r>
        <w:t xml:space="preserve">       * clinical.py: Gere a lógica de episódios, triagens e atos médicos.</w:t>
      </w:r>
    </w:p>
    <w:p w14:paraId="112A66EB" w14:textId="77777777" w:rsidR="00663C16" w:rsidRDefault="00663C16" w:rsidP="00663C16">
      <w:r>
        <w:t xml:space="preserve">       * analytics.py: Processa dados complexos para </w:t>
      </w:r>
      <w:proofErr w:type="spellStart"/>
      <w:r>
        <w:t>dashboards</w:t>
      </w:r>
      <w:proofErr w:type="spellEnd"/>
      <w:r>
        <w:t xml:space="preserve"> (estatísticas).</w:t>
      </w:r>
    </w:p>
    <w:p w14:paraId="22BB01C4" w14:textId="77777777" w:rsidR="00663C16" w:rsidRDefault="00663C16" w:rsidP="00663C16">
      <w:r>
        <w:t xml:space="preserve">   * Responsabilidade: Validar permissões (Roles), processar regras de negócio e converter dados do </w:t>
      </w:r>
      <w:proofErr w:type="spellStart"/>
      <w:r>
        <w:t>Model</w:t>
      </w:r>
      <w:proofErr w:type="spellEnd"/>
      <w:r>
        <w:t xml:space="preserve"> para JSON (que o </w:t>
      </w:r>
      <w:proofErr w:type="spellStart"/>
      <w:r>
        <w:t>Frontend</w:t>
      </w:r>
      <w:proofErr w:type="spellEnd"/>
      <w:r>
        <w:t xml:space="preserve"> consegue ler).</w:t>
      </w:r>
    </w:p>
    <w:p w14:paraId="7B3F7F1C" w14:textId="77777777" w:rsidR="00663C16" w:rsidRDefault="00663C16" w:rsidP="00663C16"/>
    <w:p w14:paraId="4DFC5D3E" w14:textId="77777777" w:rsidR="00663C16" w:rsidRDefault="00663C16" w:rsidP="00663C16">
      <w:r>
        <w:t xml:space="preserve">  ---</w:t>
      </w:r>
    </w:p>
    <w:p w14:paraId="6591E7F7" w14:textId="77777777" w:rsidR="00663C16" w:rsidRDefault="00663C16" w:rsidP="00663C16"/>
    <w:p w14:paraId="297CE3C5" w14:textId="77777777" w:rsidR="00663C16" w:rsidRDefault="00663C16" w:rsidP="00663C16">
      <w:r>
        <w:t xml:space="preserve">  4. Camadas de Suporte (Arquitetura Estendida)</w:t>
      </w:r>
    </w:p>
    <w:p w14:paraId="373ACBC4" w14:textId="77777777" w:rsidR="00663C16" w:rsidRDefault="00663C16" w:rsidP="00663C16"/>
    <w:p w14:paraId="65A7F7D1" w14:textId="77777777" w:rsidR="00663C16" w:rsidRDefault="00663C16" w:rsidP="00663C16">
      <w:r>
        <w:t xml:space="preserve">  Para manter o código limpo e escalável, foram adicionadas pastas auxiliares:</w:t>
      </w:r>
    </w:p>
    <w:p w14:paraId="77DAF00E" w14:textId="77777777" w:rsidR="00663C16" w:rsidRDefault="00663C16" w:rsidP="00663C16"/>
    <w:p w14:paraId="25382ED7" w14:textId="77777777" w:rsidR="00663C16" w:rsidRDefault="00663C16" w:rsidP="00663C16">
      <w:r>
        <w:t xml:space="preserve">   * Core (</w:t>
      </w:r>
      <w:proofErr w:type="spellStart"/>
      <w:r>
        <w:t>backend</w:t>
      </w:r>
      <w:proofErr w:type="spellEnd"/>
      <w:r>
        <w:t>/app/core/): Configurações centrais do sistema, como a ligação à base de dados (db.py), chaves de segurança (security.py) e variáveis de ambiente (config.py).</w:t>
      </w:r>
    </w:p>
    <w:p w14:paraId="7769BB5A" w14:textId="77777777" w:rsidR="00663C16" w:rsidRDefault="00663C16" w:rsidP="00663C16">
      <w:r>
        <w:t xml:space="preserve">   * </w:t>
      </w:r>
      <w:proofErr w:type="spellStart"/>
      <w:r>
        <w:t>Services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/): No lado do cliente, esta camada (</w:t>
      </w:r>
      <w:proofErr w:type="spellStart"/>
      <w:r>
        <w:t>ex</w:t>
      </w:r>
      <w:proofErr w:type="spellEnd"/>
      <w:r>
        <w:t xml:space="preserve">: AuthContext.js) gere a persistência do utilizador </w:t>
      </w:r>
      <w:proofErr w:type="spellStart"/>
      <w:r>
        <w:t>logado</w:t>
      </w:r>
      <w:proofErr w:type="spellEnd"/>
      <w:r>
        <w:t xml:space="preserve"> e faz os pedidos HTTP ao </w:t>
      </w:r>
      <w:proofErr w:type="spellStart"/>
      <w:r>
        <w:t>backend</w:t>
      </w:r>
      <w:proofErr w:type="spellEnd"/>
      <w:r>
        <w:t>, abstraindo a complexidade técnica das "Páginas".</w:t>
      </w:r>
    </w:p>
    <w:p w14:paraId="2E457650" w14:textId="77777777" w:rsidR="00663C16" w:rsidRDefault="00663C16" w:rsidP="00663C16"/>
    <w:p w14:paraId="39D8B667" w14:textId="77777777" w:rsidR="00663C16" w:rsidRDefault="00663C16" w:rsidP="00663C16">
      <w:r>
        <w:t xml:space="preserve">  ---</w:t>
      </w:r>
    </w:p>
    <w:p w14:paraId="49DA5101" w14:textId="77777777" w:rsidR="00663C16" w:rsidRDefault="00663C16" w:rsidP="00663C16"/>
    <w:p w14:paraId="5762670F" w14:textId="77777777" w:rsidR="00663C16" w:rsidRDefault="00663C16" w:rsidP="00663C16">
      <w:r>
        <w:t xml:space="preserve">  Fluxo de Funcionamento (Exemplo: Login)</w:t>
      </w:r>
    </w:p>
    <w:p w14:paraId="7518802A" w14:textId="77777777" w:rsidR="00663C16" w:rsidRDefault="00663C16" w:rsidP="00663C16"/>
    <w:p w14:paraId="47F9C3AB" w14:textId="77777777" w:rsidR="00663C16" w:rsidRDefault="00663C16" w:rsidP="00663C16">
      <w:r>
        <w:t xml:space="preserve">   1. </w:t>
      </w:r>
      <w:proofErr w:type="spellStart"/>
      <w:r>
        <w:t>View</w:t>
      </w:r>
      <w:proofErr w:type="spellEnd"/>
      <w:r>
        <w:t>: O utilizador preenche os campos em Login.js e clica em "Entrar".</w:t>
      </w:r>
    </w:p>
    <w:p w14:paraId="53D44D10" w14:textId="77777777" w:rsidR="00663C16" w:rsidRDefault="00663C16" w:rsidP="00663C16">
      <w:r>
        <w:lastRenderedPageBreak/>
        <w:t xml:space="preserve">   2. </w:t>
      </w:r>
      <w:proofErr w:type="spellStart"/>
      <w:r>
        <w:t>Controller</w:t>
      </w:r>
      <w:proofErr w:type="spellEnd"/>
      <w:r>
        <w:t xml:space="preserve">: A </w:t>
      </w:r>
      <w:proofErr w:type="spellStart"/>
      <w:r>
        <w:t>View</w:t>
      </w:r>
      <w:proofErr w:type="spellEnd"/>
      <w:r>
        <w:t xml:space="preserve"> envia um pedido POST para o auth.py do </w:t>
      </w:r>
      <w:proofErr w:type="spellStart"/>
      <w:r>
        <w:t>Backend</w:t>
      </w:r>
      <w:proofErr w:type="spellEnd"/>
      <w:r>
        <w:t>.</w:t>
      </w:r>
    </w:p>
    <w:p w14:paraId="129D45C4" w14:textId="77777777" w:rsidR="00663C16" w:rsidRDefault="00663C16" w:rsidP="00663C16">
      <w:r>
        <w:t xml:space="preserve">   3. </w:t>
      </w:r>
      <w:proofErr w:type="spellStart"/>
      <w:r>
        <w:t>Model</w:t>
      </w:r>
      <w:proofErr w:type="spellEnd"/>
      <w:r>
        <w:t xml:space="preserve">: O </w:t>
      </w:r>
      <w:proofErr w:type="spellStart"/>
      <w:r>
        <w:t>Controller</w:t>
      </w:r>
      <w:proofErr w:type="spellEnd"/>
      <w:r>
        <w:t xml:space="preserve"> pede ao </w:t>
      </w:r>
      <w:proofErr w:type="spellStart"/>
      <w:r>
        <w:t>Model</w:t>
      </w:r>
      <w:proofErr w:type="spellEnd"/>
      <w:r>
        <w:t xml:space="preserve"> (</w:t>
      </w:r>
      <w:proofErr w:type="spellStart"/>
      <w:r>
        <w:t>User</w:t>
      </w:r>
      <w:proofErr w:type="spellEnd"/>
      <w:r>
        <w:t>) para verificar se as credenciais existem na base de dados.</w:t>
      </w:r>
    </w:p>
    <w:p w14:paraId="368A39B5" w14:textId="77777777" w:rsidR="00663C16" w:rsidRDefault="00663C16" w:rsidP="00663C16">
      <w:r>
        <w:t xml:space="preserve">   4. </w:t>
      </w:r>
      <w:proofErr w:type="spellStart"/>
      <w:r>
        <w:t>Controller</w:t>
      </w:r>
      <w:proofErr w:type="spellEnd"/>
      <w:r>
        <w:t xml:space="preserve">: Se os dados estiverem corretos, o </w:t>
      </w:r>
      <w:proofErr w:type="spellStart"/>
      <w:r>
        <w:t>Controller</w:t>
      </w:r>
      <w:proofErr w:type="spellEnd"/>
      <w:r>
        <w:t xml:space="preserve"> gera um </w:t>
      </w:r>
      <w:proofErr w:type="spellStart"/>
      <w:r>
        <w:t>token</w:t>
      </w:r>
      <w:proofErr w:type="spellEnd"/>
      <w:r>
        <w:t xml:space="preserve"> e responde à </w:t>
      </w:r>
      <w:proofErr w:type="spellStart"/>
      <w:r>
        <w:t>View</w:t>
      </w:r>
      <w:proofErr w:type="spellEnd"/>
      <w:r>
        <w:t>.</w:t>
      </w:r>
    </w:p>
    <w:p w14:paraId="6FD4B5DC" w14:textId="77777777" w:rsidR="00663C16" w:rsidRDefault="00663C16" w:rsidP="00663C16">
      <w:r>
        <w:t xml:space="preserve">   5. </w:t>
      </w:r>
      <w:proofErr w:type="spellStart"/>
      <w:r>
        <w:t>View</w:t>
      </w:r>
      <w:proofErr w:type="spellEnd"/>
      <w:r>
        <w:t xml:space="preserve">: O AuthContext.js guarda o </w:t>
      </w:r>
      <w:proofErr w:type="spellStart"/>
      <w:r>
        <w:t>token</w:t>
      </w:r>
      <w:proofErr w:type="spellEnd"/>
      <w:r>
        <w:t xml:space="preserve"> e redireciona o utilizador para o Dashboard.js.</w:t>
      </w:r>
    </w:p>
    <w:p w14:paraId="4E51A258" w14:textId="77777777" w:rsidR="00663C16" w:rsidRDefault="00663C16" w:rsidP="00663C16"/>
    <w:p w14:paraId="1BC0F73C" w14:textId="2CCDF9B0" w:rsidR="00A141D2" w:rsidRDefault="00663C16" w:rsidP="00663C16">
      <w:r>
        <w:t xml:space="preserve">  Vantagem desta organização: Podes alterar completamente a base de dados (</w:t>
      </w:r>
      <w:proofErr w:type="spellStart"/>
      <w:r>
        <w:t>Model</w:t>
      </w:r>
      <w:proofErr w:type="spellEnd"/>
      <w:r>
        <w:t>) ou a interface visual (</w:t>
      </w:r>
      <w:proofErr w:type="spellStart"/>
      <w:r>
        <w:t>View</w:t>
      </w:r>
      <w:proofErr w:type="spellEnd"/>
      <w:r>
        <w:t>) de forma independente, desde que a API (</w:t>
      </w:r>
      <w:proofErr w:type="spellStart"/>
      <w:r>
        <w:t>Controller</w:t>
      </w:r>
      <w:proofErr w:type="spellEnd"/>
      <w:r>
        <w:t xml:space="preserve">) </w:t>
      </w:r>
      <w:proofErr w:type="gramStart"/>
      <w:r>
        <w:t>mantenha o mesmo</w:t>
      </w:r>
      <w:proofErr w:type="gramEnd"/>
      <w:r>
        <w:t xml:space="preserve"> contrato de comunicação.</w:t>
      </w:r>
    </w:p>
    <w:sectPr w:rsidR="00A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856"/>
    <w:rsid w:val="00663C16"/>
    <w:rsid w:val="00806D53"/>
    <w:rsid w:val="00A141D2"/>
    <w:rsid w:val="00B22B1F"/>
    <w:rsid w:val="00D83856"/>
    <w:rsid w:val="00E7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03F5BF-A52F-4DE0-AB58-9E9DCEB9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83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83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83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83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83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83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83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83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83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83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83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83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838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8385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838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8385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838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838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83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83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83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83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83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838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385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838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83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8385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83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2</cp:revision>
  <dcterms:created xsi:type="dcterms:W3CDTF">2026-04-06T22:05:00Z</dcterms:created>
  <dcterms:modified xsi:type="dcterms:W3CDTF">2026-04-06T22:05:00Z</dcterms:modified>
</cp:coreProperties>
</file>