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CB3F8E" w:rsidRPr="00BA7519" w:rsidRDefault="00CB3F8E" w:rsidP="00BA7519">
      <w:pPr>
        <w:jc w:val="both"/>
        <w:rPr>
          <w:b/>
          <w:color w:val="0070C0"/>
          <w:sz w:val="40"/>
          <w:szCs w:val="40"/>
          <w:lang w:val="es-ES"/>
        </w:rPr>
      </w:pPr>
      <w:r w:rsidRPr="00BA7519">
        <w:rPr>
          <w:b/>
          <w:color w:val="0070C0"/>
          <w:sz w:val="40"/>
          <w:szCs w:val="40"/>
          <w:lang w:val="es-ES"/>
        </w:rPr>
        <w:t>METODOS MAS UTILIZADOS</w:t>
      </w:r>
      <w:bookmarkStart w:id="0" w:name="_GoBack"/>
      <w:bookmarkEnd w:id="0"/>
      <w:r w:rsidRPr="00BA7519">
        <w:rPr>
          <w:b/>
          <w:color w:val="0070C0"/>
          <w:sz w:val="40"/>
          <w:szCs w:val="40"/>
          <w:lang w:val="es-ES"/>
        </w:rPr>
        <w:t xml:space="preserve"> EN ARDUINO:</w:t>
      </w:r>
    </w:p>
    <w:p w:rsidR="00CB3F8E" w:rsidRPr="00CB3F8E" w:rsidRDefault="00CB3F8E" w:rsidP="00BA7519">
      <w:pPr>
        <w:jc w:val="both"/>
        <w:rPr>
          <w:lang w:val="es-ES"/>
        </w:rPr>
      </w:pPr>
      <w:r>
        <w:rPr>
          <w:lang w:val="es-ES"/>
        </w:rPr>
        <w:t>L</w:t>
      </w:r>
      <w:r w:rsidRPr="00CB3F8E">
        <w:rPr>
          <w:lang w:val="es-ES"/>
        </w:rPr>
        <w:t xml:space="preserve">ista de 30 funciones o métodos importantes y ampliamente utilizados en </w:t>
      </w:r>
      <w:proofErr w:type="spellStart"/>
      <w:r w:rsidRPr="00CB3F8E">
        <w:rPr>
          <w:lang w:val="es-ES"/>
        </w:rPr>
        <w:t>Arduino</w:t>
      </w:r>
      <w:proofErr w:type="spellEnd"/>
      <w:r w:rsidRPr="00CB3F8E">
        <w:rPr>
          <w:lang w:val="es-ES"/>
        </w:rPr>
        <w:t>, junto con una breve explicación de cada uno:</w:t>
      </w:r>
    </w:p>
    <w:p w:rsidR="00CB3F8E" w:rsidRPr="00CB3F8E" w:rsidRDefault="00CB3F8E" w:rsidP="00BA7519">
      <w:pPr>
        <w:jc w:val="both"/>
        <w:rPr>
          <w:lang w:val="es-ES"/>
        </w:rPr>
      </w:pP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proofErr w:type="gramStart"/>
      <w:r w:rsidRPr="00CB3F8E">
        <w:rPr>
          <w:b/>
          <w:lang w:val="es-ES"/>
        </w:rPr>
        <w:t>pinMode</w:t>
      </w:r>
      <w:proofErr w:type="spellEnd"/>
      <w:r w:rsidRPr="00CB3F8E">
        <w:rPr>
          <w:lang w:val="es-ES"/>
        </w:rPr>
        <w:t>(</w:t>
      </w:r>
      <w:proofErr w:type="gramEnd"/>
      <w:r w:rsidRPr="00CB3F8E">
        <w:rPr>
          <w:b/>
          <w:lang w:val="es-ES"/>
        </w:rPr>
        <w:t>pin</w:t>
      </w:r>
      <w:r w:rsidRPr="00CB3F8E">
        <w:rPr>
          <w:lang w:val="es-ES"/>
        </w:rPr>
        <w:t xml:space="preserve">, </w:t>
      </w:r>
      <w:proofErr w:type="spellStart"/>
      <w:r w:rsidRPr="00CB3F8E">
        <w:rPr>
          <w:b/>
          <w:lang w:val="es-ES"/>
        </w:rPr>
        <w:t>mode</w:t>
      </w:r>
      <w:proofErr w:type="spellEnd"/>
      <w:r w:rsidRPr="00CB3F8E">
        <w:rPr>
          <w:lang w:val="es-ES"/>
        </w:rPr>
        <w:t>): Establece el modo de un pin en específico, ya sea como entrada (INPUT) o salida (OUTPUT).</w:t>
      </w: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r w:rsidRPr="00CB3F8E">
        <w:rPr>
          <w:b/>
          <w:lang w:val="es-ES"/>
        </w:rPr>
        <w:t>digitalRead</w:t>
      </w:r>
      <w:proofErr w:type="spellEnd"/>
      <w:r w:rsidRPr="00CB3F8E">
        <w:rPr>
          <w:lang w:val="es-ES"/>
        </w:rPr>
        <w:t>(pin): Lee el estado lógico (alto o bajo) de un pin digital.</w:t>
      </w: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proofErr w:type="gramStart"/>
      <w:r w:rsidRPr="00CB3F8E">
        <w:rPr>
          <w:b/>
          <w:lang w:val="es-ES"/>
        </w:rPr>
        <w:t>digitalWrite</w:t>
      </w:r>
      <w:proofErr w:type="spellEnd"/>
      <w:r w:rsidRPr="00CB3F8E">
        <w:rPr>
          <w:lang w:val="es-ES"/>
        </w:rPr>
        <w:t>(</w:t>
      </w:r>
      <w:proofErr w:type="gramEnd"/>
      <w:r w:rsidRPr="00CB3F8E">
        <w:rPr>
          <w:b/>
          <w:lang w:val="es-ES"/>
        </w:rPr>
        <w:t>pin</w:t>
      </w:r>
      <w:r w:rsidRPr="00CB3F8E">
        <w:rPr>
          <w:lang w:val="es-ES"/>
        </w:rPr>
        <w:t xml:space="preserve">, </w:t>
      </w:r>
      <w:proofErr w:type="spellStart"/>
      <w:r w:rsidRPr="00CB3F8E">
        <w:rPr>
          <w:b/>
          <w:lang w:val="es-ES"/>
        </w:rPr>
        <w:t>value</w:t>
      </w:r>
      <w:proofErr w:type="spellEnd"/>
      <w:r w:rsidRPr="00CB3F8E">
        <w:rPr>
          <w:lang w:val="es-ES"/>
        </w:rPr>
        <w:t>): Escribe un estado lógico (alto o bajo) en un pin digital.</w:t>
      </w: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r w:rsidRPr="00CB3F8E">
        <w:rPr>
          <w:b/>
          <w:lang w:val="es-ES"/>
        </w:rPr>
        <w:t>analogRead</w:t>
      </w:r>
      <w:proofErr w:type="spellEnd"/>
      <w:r w:rsidRPr="00CB3F8E">
        <w:rPr>
          <w:lang w:val="es-ES"/>
        </w:rPr>
        <w:t>(</w:t>
      </w:r>
      <w:r w:rsidRPr="00CB3F8E">
        <w:rPr>
          <w:b/>
          <w:lang w:val="es-ES"/>
        </w:rPr>
        <w:t>pin</w:t>
      </w:r>
      <w:r w:rsidRPr="00CB3F8E">
        <w:rPr>
          <w:lang w:val="es-ES"/>
        </w:rPr>
        <w:t>): Lee el valor analógico (0-1023) de un pin analógico.</w:t>
      </w: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proofErr w:type="gramStart"/>
      <w:r w:rsidRPr="00CB3F8E">
        <w:rPr>
          <w:b/>
          <w:lang w:val="es-ES"/>
        </w:rPr>
        <w:t>analogWrite</w:t>
      </w:r>
      <w:proofErr w:type="spellEnd"/>
      <w:r w:rsidRPr="00CB3F8E">
        <w:rPr>
          <w:lang w:val="es-ES"/>
        </w:rPr>
        <w:t>(</w:t>
      </w:r>
      <w:proofErr w:type="gramEnd"/>
      <w:r w:rsidRPr="00CB3F8E">
        <w:rPr>
          <w:b/>
          <w:lang w:val="es-ES"/>
        </w:rPr>
        <w:t>pin</w:t>
      </w:r>
      <w:r w:rsidRPr="00CB3F8E">
        <w:rPr>
          <w:lang w:val="es-ES"/>
        </w:rPr>
        <w:t xml:space="preserve">, </w:t>
      </w:r>
      <w:proofErr w:type="spellStart"/>
      <w:r w:rsidRPr="00CB3F8E">
        <w:rPr>
          <w:b/>
          <w:lang w:val="es-ES"/>
        </w:rPr>
        <w:t>value</w:t>
      </w:r>
      <w:proofErr w:type="spellEnd"/>
      <w:r w:rsidRPr="00CB3F8E">
        <w:rPr>
          <w:lang w:val="es-ES"/>
        </w:rPr>
        <w:t>): Escribe un valor de señal analógica (PWM) en un pin digital.</w:t>
      </w: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r w:rsidRPr="00CB3F8E">
        <w:rPr>
          <w:b/>
          <w:lang w:val="es-ES"/>
        </w:rPr>
        <w:t>delay</w:t>
      </w:r>
      <w:proofErr w:type="spellEnd"/>
      <w:r w:rsidRPr="00CB3F8E">
        <w:rPr>
          <w:lang w:val="es-ES"/>
        </w:rPr>
        <w:t>(ms): Detiene la ejecución del programa durante un período de tiempo especificado en milisegundos.</w:t>
      </w: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proofErr w:type="gramStart"/>
      <w:r w:rsidRPr="00CB3F8E">
        <w:rPr>
          <w:b/>
          <w:lang w:val="es-ES"/>
        </w:rPr>
        <w:t>millis</w:t>
      </w:r>
      <w:proofErr w:type="spellEnd"/>
      <w:r w:rsidRPr="00CB3F8E">
        <w:rPr>
          <w:lang w:val="es-ES"/>
        </w:rPr>
        <w:t>(</w:t>
      </w:r>
      <w:proofErr w:type="gramEnd"/>
      <w:r w:rsidRPr="00CB3F8E">
        <w:rPr>
          <w:lang w:val="es-ES"/>
        </w:rPr>
        <w:t xml:space="preserve">): Devuelve el número de milisegundos transcurridos desde que </w:t>
      </w:r>
      <w:proofErr w:type="spellStart"/>
      <w:r w:rsidRPr="00CB3F8E">
        <w:rPr>
          <w:lang w:val="es-ES"/>
        </w:rPr>
        <w:t>Arduino</w:t>
      </w:r>
      <w:proofErr w:type="spellEnd"/>
      <w:r w:rsidRPr="00CB3F8E">
        <w:rPr>
          <w:lang w:val="es-ES"/>
        </w:rPr>
        <w:t xml:space="preserve"> se inició.</w:t>
      </w: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r w:rsidRPr="00CB3F8E">
        <w:rPr>
          <w:b/>
          <w:lang w:val="es-ES"/>
        </w:rPr>
        <w:t>Serial</w:t>
      </w:r>
      <w:r w:rsidRPr="00CB3F8E">
        <w:rPr>
          <w:lang w:val="es-ES"/>
        </w:rPr>
        <w:t>.</w:t>
      </w:r>
      <w:r w:rsidRPr="00CB3F8E">
        <w:rPr>
          <w:b/>
          <w:lang w:val="es-ES"/>
        </w:rPr>
        <w:t>begin</w:t>
      </w:r>
      <w:proofErr w:type="spellEnd"/>
      <w:r w:rsidRPr="00CB3F8E">
        <w:rPr>
          <w:lang w:val="es-ES"/>
        </w:rPr>
        <w:t>(</w:t>
      </w:r>
      <w:proofErr w:type="spellStart"/>
      <w:r w:rsidRPr="00CB3F8E">
        <w:rPr>
          <w:b/>
          <w:lang w:val="es-ES"/>
        </w:rPr>
        <w:t>baudRate</w:t>
      </w:r>
      <w:proofErr w:type="spellEnd"/>
      <w:r w:rsidRPr="00CB3F8E">
        <w:rPr>
          <w:lang w:val="es-ES"/>
        </w:rPr>
        <w:t>): Inicia la comunicación serial con una velocidad de baudios específica.</w:t>
      </w: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r w:rsidRPr="00CB3F8E">
        <w:rPr>
          <w:b/>
          <w:lang w:val="es-ES"/>
        </w:rPr>
        <w:t>Serial</w:t>
      </w:r>
      <w:r w:rsidRPr="00CB3F8E">
        <w:rPr>
          <w:lang w:val="es-ES"/>
        </w:rPr>
        <w:t>.</w:t>
      </w:r>
      <w:r w:rsidRPr="00CB3F8E">
        <w:rPr>
          <w:b/>
          <w:lang w:val="es-ES"/>
        </w:rPr>
        <w:t>print</w:t>
      </w:r>
      <w:proofErr w:type="spellEnd"/>
      <w:r w:rsidRPr="00CB3F8E">
        <w:rPr>
          <w:lang w:val="es-ES"/>
        </w:rPr>
        <w:t>(</w:t>
      </w:r>
      <w:r w:rsidRPr="00CB3F8E">
        <w:rPr>
          <w:b/>
          <w:lang w:val="es-ES"/>
        </w:rPr>
        <w:t>data</w:t>
      </w:r>
      <w:r w:rsidRPr="00CB3F8E">
        <w:rPr>
          <w:lang w:val="es-ES"/>
        </w:rPr>
        <w:t>): Envía datos a través del puerto serial como texto legible.</w:t>
      </w: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r w:rsidRPr="00CB3F8E">
        <w:rPr>
          <w:b/>
          <w:lang w:val="es-ES"/>
        </w:rPr>
        <w:t>Serial</w:t>
      </w:r>
      <w:r w:rsidRPr="00CB3F8E">
        <w:rPr>
          <w:lang w:val="es-ES"/>
        </w:rPr>
        <w:t>.</w:t>
      </w:r>
      <w:r w:rsidRPr="00CB3F8E">
        <w:rPr>
          <w:b/>
          <w:lang w:val="es-ES"/>
        </w:rPr>
        <w:t>read</w:t>
      </w:r>
      <w:proofErr w:type="spellEnd"/>
      <w:r w:rsidRPr="00CB3F8E">
        <w:rPr>
          <w:lang w:val="es-ES"/>
        </w:rPr>
        <w:t>(): Lee un byte de datos recibidos a través del puerto serial.</w:t>
      </w: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r w:rsidRPr="00CB3F8E">
        <w:rPr>
          <w:b/>
          <w:lang w:val="es-ES"/>
        </w:rPr>
        <w:t>Serial</w:t>
      </w:r>
      <w:r w:rsidRPr="00CB3F8E">
        <w:rPr>
          <w:lang w:val="es-ES"/>
        </w:rPr>
        <w:t>.</w:t>
      </w:r>
      <w:r w:rsidRPr="00CB3F8E">
        <w:rPr>
          <w:b/>
          <w:lang w:val="es-ES"/>
        </w:rPr>
        <w:t>available</w:t>
      </w:r>
      <w:proofErr w:type="spellEnd"/>
      <w:r w:rsidRPr="00CB3F8E">
        <w:rPr>
          <w:lang w:val="es-ES"/>
        </w:rPr>
        <w:t xml:space="preserve">(): Devuelve el número de bytes disponibles para la lectura en el búfer del puerto </w:t>
      </w:r>
      <w:r>
        <w:rPr>
          <w:lang w:val="es-ES"/>
        </w:rPr>
        <w:t>s</w:t>
      </w:r>
      <w:r w:rsidRPr="00CB3F8E">
        <w:rPr>
          <w:lang w:val="es-ES"/>
        </w:rPr>
        <w:t>erial.</w:t>
      </w: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proofErr w:type="gramStart"/>
      <w:r w:rsidRPr="00CB3F8E">
        <w:rPr>
          <w:b/>
          <w:lang w:val="es-ES"/>
        </w:rPr>
        <w:t>random</w:t>
      </w:r>
      <w:proofErr w:type="spellEnd"/>
      <w:r w:rsidRPr="00CB3F8E">
        <w:rPr>
          <w:lang w:val="es-ES"/>
        </w:rPr>
        <w:t>(</w:t>
      </w:r>
      <w:proofErr w:type="gramEnd"/>
      <w:r w:rsidRPr="00CB3F8E">
        <w:rPr>
          <w:b/>
          <w:lang w:val="es-ES"/>
        </w:rPr>
        <w:t>min</w:t>
      </w:r>
      <w:r w:rsidRPr="00CB3F8E">
        <w:rPr>
          <w:lang w:val="es-ES"/>
        </w:rPr>
        <w:t xml:space="preserve">, </w:t>
      </w:r>
      <w:proofErr w:type="spellStart"/>
      <w:r w:rsidRPr="00CB3F8E">
        <w:rPr>
          <w:b/>
          <w:lang w:val="es-ES"/>
        </w:rPr>
        <w:t>max</w:t>
      </w:r>
      <w:proofErr w:type="spellEnd"/>
      <w:r w:rsidRPr="00CB3F8E">
        <w:rPr>
          <w:lang w:val="es-ES"/>
        </w:rPr>
        <w:t xml:space="preserve">): Genera un número </w:t>
      </w:r>
      <w:proofErr w:type="spellStart"/>
      <w:r w:rsidRPr="00CB3F8E">
        <w:rPr>
          <w:lang w:val="es-ES"/>
        </w:rPr>
        <w:t>pseudoaleatorio</w:t>
      </w:r>
      <w:proofErr w:type="spellEnd"/>
      <w:r w:rsidRPr="00CB3F8E">
        <w:rPr>
          <w:lang w:val="es-ES"/>
        </w:rPr>
        <w:t xml:space="preserve"> dentro de un rango especificado.</w:t>
      </w: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proofErr w:type="gramStart"/>
      <w:r w:rsidRPr="00CB3F8E">
        <w:rPr>
          <w:b/>
          <w:lang w:val="es-ES"/>
        </w:rPr>
        <w:t>map</w:t>
      </w:r>
      <w:proofErr w:type="spellEnd"/>
      <w:r w:rsidRPr="00CB3F8E">
        <w:rPr>
          <w:lang w:val="es-ES"/>
        </w:rPr>
        <w:t>(</w:t>
      </w:r>
      <w:proofErr w:type="spellStart"/>
      <w:proofErr w:type="gramEnd"/>
      <w:r w:rsidRPr="00CB3F8E">
        <w:rPr>
          <w:b/>
          <w:lang w:val="es-ES"/>
        </w:rPr>
        <w:t>value</w:t>
      </w:r>
      <w:proofErr w:type="spellEnd"/>
      <w:r w:rsidRPr="00CB3F8E">
        <w:rPr>
          <w:lang w:val="es-ES"/>
        </w:rPr>
        <w:t xml:space="preserve">, </w:t>
      </w:r>
      <w:proofErr w:type="spellStart"/>
      <w:r w:rsidRPr="00CB3F8E">
        <w:rPr>
          <w:b/>
          <w:lang w:val="es-ES"/>
        </w:rPr>
        <w:t>fromLow</w:t>
      </w:r>
      <w:proofErr w:type="spellEnd"/>
      <w:r w:rsidRPr="00CB3F8E">
        <w:rPr>
          <w:lang w:val="es-ES"/>
        </w:rPr>
        <w:t xml:space="preserve">, </w:t>
      </w:r>
      <w:proofErr w:type="spellStart"/>
      <w:r w:rsidRPr="00CB3F8E">
        <w:rPr>
          <w:b/>
          <w:lang w:val="es-ES"/>
        </w:rPr>
        <w:t>fromHigh</w:t>
      </w:r>
      <w:proofErr w:type="spellEnd"/>
      <w:r w:rsidRPr="00CB3F8E">
        <w:rPr>
          <w:lang w:val="es-ES"/>
        </w:rPr>
        <w:t xml:space="preserve">, </w:t>
      </w:r>
      <w:proofErr w:type="spellStart"/>
      <w:r w:rsidRPr="00CB3F8E">
        <w:rPr>
          <w:b/>
          <w:lang w:val="es-ES"/>
        </w:rPr>
        <w:t>toLow</w:t>
      </w:r>
      <w:proofErr w:type="spellEnd"/>
      <w:r w:rsidRPr="00CB3F8E">
        <w:rPr>
          <w:lang w:val="es-ES"/>
        </w:rPr>
        <w:t xml:space="preserve">, </w:t>
      </w:r>
      <w:proofErr w:type="spellStart"/>
      <w:r w:rsidRPr="00CB3F8E">
        <w:rPr>
          <w:b/>
          <w:lang w:val="es-ES"/>
        </w:rPr>
        <w:t>toHigh</w:t>
      </w:r>
      <w:proofErr w:type="spellEnd"/>
      <w:r w:rsidRPr="00CB3F8E">
        <w:rPr>
          <w:lang w:val="es-ES"/>
        </w:rPr>
        <w:t xml:space="preserve">): Mapea un valor desde un rango original a un </w:t>
      </w:r>
      <w:r>
        <w:rPr>
          <w:lang w:val="es-ES"/>
        </w:rPr>
        <w:t>n</w:t>
      </w:r>
      <w:r w:rsidRPr="00CB3F8E">
        <w:rPr>
          <w:lang w:val="es-ES"/>
        </w:rPr>
        <w:t>uevo rango.</w:t>
      </w: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proofErr w:type="gramStart"/>
      <w:r w:rsidRPr="00CB3F8E">
        <w:rPr>
          <w:b/>
          <w:lang w:val="es-ES"/>
        </w:rPr>
        <w:t>attachInterrupt</w:t>
      </w:r>
      <w:proofErr w:type="spellEnd"/>
      <w:r w:rsidRPr="00CB3F8E">
        <w:rPr>
          <w:lang w:val="es-ES"/>
        </w:rPr>
        <w:t>(</w:t>
      </w:r>
      <w:proofErr w:type="spellStart"/>
      <w:proofErr w:type="gramEnd"/>
      <w:r w:rsidRPr="00CB3F8E">
        <w:rPr>
          <w:b/>
          <w:lang w:val="es-ES"/>
        </w:rPr>
        <w:t>digitalPin</w:t>
      </w:r>
      <w:proofErr w:type="spellEnd"/>
      <w:r w:rsidRPr="00CB3F8E">
        <w:rPr>
          <w:lang w:val="es-ES"/>
        </w:rPr>
        <w:t xml:space="preserve">, </w:t>
      </w:r>
      <w:r w:rsidRPr="00CB3F8E">
        <w:rPr>
          <w:b/>
          <w:lang w:val="es-ES"/>
        </w:rPr>
        <w:t>ISR</w:t>
      </w:r>
      <w:r w:rsidRPr="00CB3F8E">
        <w:rPr>
          <w:lang w:val="es-ES"/>
        </w:rPr>
        <w:t xml:space="preserve">, </w:t>
      </w:r>
      <w:proofErr w:type="spellStart"/>
      <w:r w:rsidRPr="00CB3F8E">
        <w:rPr>
          <w:b/>
          <w:lang w:val="es-ES"/>
        </w:rPr>
        <w:t>mode</w:t>
      </w:r>
      <w:proofErr w:type="spellEnd"/>
      <w:r w:rsidRPr="00CB3F8E">
        <w:rPr>
          <w:lang w:val="es-ES"/>
        </w:rPr>
        <w:t>): Asocia una función de interrupción (ISR) a un pin digital específico.</w:t>
      </w: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r w:rsidRPr="00CB3F8E">
        <w:rPr>
          <w:b/>
          <w:lang w:val="es-ES"/>
        </w:rPr>
        <w:t>detachInterrupt</w:t>
      </w:r>
      <w:proofErr w:type="spellEnd"/>
      <w:r w:rsidRPr="00CB3F8E">
        <w:rPr>
          <w:lang w:val="es-ES"/>
        </w:rPr>
        <w:t>(</w:t>
      </w:r>
      <w:proofErr w:type="spellStart"/>
      <w:r w:rsidRPr="00CB3F8E">
        <w:rPr>
          <w:b/>
          <w:lang w:val="es-ES"/>
        </w:rPr>
        <w:t>digitalPin</w:t>
      </w:r>
      <w:proofErr w:type="spellEnd"/>
      <w:r w:rsidRPr="00CB3F8E">
        <w:rPr>
          <w:lang w:val="es-ES"/>
        </w:rPr>
        <w:t>): Desactiva la función de interrupción asociada a un pin digital.</w:t>
      </w: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r w:rsidRPr="00CB3F8E">
        <w:rPr>
          <w:b/>
          <w:lang w:val="es-ES"/>
        </w:rPr>
        <w:t>EEPROM</w:t>
      </w:r>
      <w:r w:rsidRPr="00CB3F8E">
        <w:rPr>
          <w:lang w:val="es-ES"/>
        </w:rPr>
        <w:t>.</w:t>
      </w:r>
      <w:r w:rsidRPr="00CB3F8E">
        <w:rPr>
          <w:b/>
          <w:lang w:val="es-ES"/>
        </w:rPr>
        <w:t>write</w:t>
      </w:r>
      <w:proofErr w:type="spellEnd"/>
      <w:r w:rsidRPr="00CB3F8E">
        <w:rPr>
          <w:lang w:val="es-ES"/>
        </w:rPr>
        <w:t>(</w:t>
      </w:r>
      <w:proofErr w:type="spellStart"/>
      <w:r w:rsidRPr="00CB3F8E">
        <w:rPr>
          <w:b/>
          <w:lang w:val="es-ES"/>
        </w:rPr>
        <w:t>address</w:t>
      </w:r>
      <w:proofErr w:type="spellEnd"/>
      <w:r w:rsidRPr="00CB3F8E">
        <w:rPr>
          <w:lang w:val="es-ES"/>
        </w:rPr>
        <w:t xml:space="preserve">, </w:t>
      </w:r>
      <w:proofErr w:type="spellStart"/>
      <w:r w:rsidRPr="00CB3F8E">
        <w:rPr>
          <w:b/>
          <w:lang w:val="es-ES"/>
        </w:rPr>
        <w:t>value</w:t>
      </w:r>
      <w:proofErr w:type="spellEnd"/>
      <w:r w:rsidRPr="00CB3F8E">
        <w:rPr>
          <w:lang w:val="es-ES"/>
        </w:rPr>
        <w:t>): Escribe un byte de datos en la memoria EEPROM.</w:t>
      </w: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r w:rsidRPr="00CB3F8E">
        <w:rPr>
          <w:b/>
          <w:lang w:val="es-ES"/>
        </w:rPr>
        <w:t>EEPROM</w:t>
      </w:r>
      <w:r w:rsidRPr="00CB3F8E">
        <w:rPr>
          <w:lang w:val="es-ES"/>
        </w:rPr>
        <w:t>.</w:t>
      </w:r>
      <w:r w:rsidRPr="00CB3F8E">
        <w:rPr>
          <w:b/>
          <w:lang w:val="es-ES"/>
        </w:rPr>
        <w:t>read</w:t>
      </w:r>
      <w:proofErr w:type="spellEnd"/>
      <w:r w:rsidRPr="00CB3F8E">
        <w:rPr>
          <w:lang w:val="es-ES"/>
        </w:rPr>
        <w:t>(</w:t>
      </w:r>
      <w:proofErr w:type="spellStart"/>
      <w:r w:rsidRPr="00CB3F8E">
        <w:rPr>
          <w:b/>
          <w:lang w:val="es-ES"/>
        </w:rPr>
        <w:t>address</w:t>
      </w:r>
      <w:proofErr w:type="spellEnd"/>
      <w:r w:rsidRPr="00CB3F8E">
        <w:rPr>
          <w:lang w:val="es-ES"/>
        </w:rPr>
        <w:t>): Lee un byte de datos de la memoria EEPROM.</w:t>
      </w: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r w:rsidRPr="00CB3F8E">
        <w:rPr>
          <w:b/>
          <w:lang w:val="es-ES"/>
        </w:rPr>
        <w:t>Wire</w:t>
      </w:r>
      <w:r w:rsidRPr="00CB3F8E">
        <w:rPr>
          <w:lang w:val="es-ES"/>
        </w:rPr>
        <w:t>.</w:t>
      </w:r>
      <w:r w:rsidRPr="00CB3F8E">
        <w:rPr>
          <w:b/>
          <w:lang w:val="es-ES"/>
        </w:rPr>
        <w:t>begin</w:t>
      </w:r>
      <w:proofErr w:type="spellEnd"/>
      <w:r w:rsidRPr="00CB3F8E">
        <w:rPr>
          <w:lang w:val="es-ES"/>
        </w:rPr>
        <w:t>(): Inicia la comunicación I2C (bus de dos cables).</w:t>
      </w: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r w:rsidRPr="00CB3F8E">
        <w:rPr>
          <w:b/>
          <w:lang w:val="es-ES"/>
        </w:rPr>
        <w:t>Wire</w:t>
      </w:r>
      <w:r w:rsidRPr="00CB3F8E">
        <w:rPr>
          <w:lang w:val="es-ES"/>
        </w:rPr>
        <w:t>.</w:t>
      </w:r>
      <w:r w:rsidRPr="00CB3F8E">
        <w:rPr>
          <w:b/>
          <w:lang w:val="es-ES"/>
        </w:rPr>
        <w:t>beginTransmission</w:t>
      </w:r>
      <w:proofErr w:type="spellEnd"/>
      <w:r w:rsidRPr="00CB3F8E">
        <w:rPr>
          <w:lang w:val="es-ES"/>
        </w:rPr>
        <w:t>(</w:t>
      </w:r>
      <w:proofErr w:type="spellStart"/>
      <w:r w:rsidRPr="00CB3F8E">
        <w:rPr>
          <w:b/>
          <w:lang w:val="es-ES"/>
        </w:rPr>
        <w:t>address</w:t>
      </w:r>
      <w:proofErr w:type="spellEnd"/>
      <w:r w:rsidRPr="00CB3F8E">
        <w:rPr>
          <w:lang w:val="es-ES"/>
        </w:rPr>
        <w:t>): Inicia una transmisión de datos hacia un dispositivo I2C específico.</w:t>
      </w: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r w:rsidRPr="00CB3F8E">
        <w:rPr>
          <w:b/>
          <w:lang w:val="es-ES"/>
        </w:rPr>
        <w:t>Wire</w:t>
      </w:r>
      <w:r w:rsidRPr="00CB3F8E">
        <w:rPr>
          <w:lang w:val="es-ES"/>
        </w:rPr>
        <w:t>.</w:t>
      </w:r>
      <w:r w:rsidRPr="00CB3F8E">
        <w:rPr>
          <w:b/>
          <w:lang w:val="es-ES"/>
        </w:rPr>
        <w:t>write</w:t>
      </w:r>
      <w:proofErr w:type="spellEnd"/>
      <w:r w:rsidRPr="00CB3F8E">
        <w:rPr>
          <w:lang w:val="es-ES"/>
        </w:rPr>
        <w:t>(</w:t>
      </w:r>
      <w:r w:rsidRPr="00CB3F8E">
        <w:rPr>
          <w:b/>
          <w:lang w:val="es-ES"/>
        </w:rPr>
        <w:t>data</w:t>
      </w:r>
      <w:r w:rsidRPr="00CB3F8E">
        <w:rPr>
          <w:lang w:val="es-ES"/>
        </w:rPr>
        <w:t>): Escribe datos en el búfer de transmisión para enviar a través de I2C.</w:t>
      </w: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r w:rsidRPr="00CB3F8E">
        <w:rPr>
          <w:b/>
          <w:lang w:val="es-ES"/>
        </w:rPr>
        <w:t>Wire</w:t>
      </w:r>
      <w:r w:rsidRPr="00CB3F8E">
        <w:rPr>
          <w:lang w:val="es-ES"/>
        </w:rPr>
        <w:t>.</w:t>
      </w:r>
      <w:r w:rsidRPr="00CB3F8E">
        <w:rPr>
          <w:b/>
          <w:lang w:val="es-ES"/>
        </w:rPr>
        <w:t>endTransmission</w:t>
      </w:r>
      <w:proofErr w:type="spellEnd"/>
      <w:r w:rsidRPr="00CB3F8E">
        <w:rPr>
          <w:lang w:val="es-ES"/>
        </w:rPr>
        <w:t>(): Finaliza la transmisión I2C y envía los datos almacenados en el búfer.</w:t>
      </w: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r w:rsidRPr="00CB3F8E">
        <w:rPr>
          <w:b/>
          <w:lang w:val="es-ES"/>
        </w:rPr>
        <w:t>Wire</w:t>
      </w:r>
      <w:r w:rsidRPr="00CB3F8E">
        <w:rPr>
          <w:lang w:val="es-ES"/>
        </w:rPr>
        <w:t>.</w:t>
      </w:r>
      <w:r w:rsidRPr="00CB3F8E">
        <w:rPr>
          <w:b/>
          <w:lang w:val="es-ES"/>
        </w:rPr>
        <w:t>requestFrom</w:t>
      </w:r>
      <w:proofErr w:type="spellEnd"/>
      <w:r w:rsidRPr="00CB3F8E">
        <w:rPr>
          <w:lang w:val="es-ES"/>
        </w:rPr>
        <w:t>(</w:t>
      </w:r>
      <w:proofErr w:type="spellStart"/>
      <w:r w:rsidRPr="00CB3F8E">
        <w:rPr>
          <w:b/>
          <w:lang w:val="es-ES"/>
        </w:rPr>
        <w:t>address</w:t>
      </w:r>
      <w:proofErr w:type="spellEnd"/>
      <w:r w:rsidRPr="00CB3F8E">
        <w:rPr>
          <w:lang w:val="es-ES"/>
        </w:rPr>
        <w:t xml:space="preserve">, </w:t>
      </w:r>
      <w:proofErr w:type="spellStart"/>
      <w:r w:rsidRPr="00CB3F8E">
        <w:rPr>
          <w:b/>
          <w:lang w:val="es-ES"/>
        </w:rPr>
        <w:t>quantity</w:t>
      </w:r>
      <w:proofErr w:type="spellEnd"/>
      <w:r w:rsidRPr="00CB3F8E">
        <w:rPr>
          <w:lang w:val="es-ES"/>
        </w:rPr>
        <w:t>): Solicita una cantidad específica de bytes desde un dispositivo I2C.</w:t>
      </w: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r w:rsidRPr="00CB3F8E">
        <w:rPr>
          <w:b/>
          <w:lang w:val="es-ES"/>
        </w:rPr>
        <w:lastRenderedPageBreak/>
        <w:t>SPI</w:t>
      </w:r>
      <w:r w:rsidRPr="00CB3F8E">
        <w:rPr>
          <w:lang w:val="es-ES"/>
        </w:rPr>
        <w:t>.</w:t>
      </w:r>
      <w:r w:rsidRPr="00CB3F8E">
        <w:rPr>
          <w:b/>
          <w:lang w:val="es-ES"/>
        </w:rPr>
        <w:t>begin</w:t>
      </w:r>
      <w:proofErr w:type="spellEnd"/>
      <w:r w:rsidRPr="00CB3F8E">
        <w:rPr>
          <w:lang w:val="es-ES"/>
        </w:rPr>
        <w:t>(): Inicia la comunicación SPI (Int</w:t>
      </w:r>
      <w:r>
        <w:rPr>
          <w:lang w:val="es-ES"/>
        </w:rPr>
        <w:t>erfaz de Periféricos en Serie).</w:t>
      </w: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r w:rsidRPr="00CB3F8E">
        <w:rPr>
          <w:b/>
          <w:lang w:val="es-ES"/>
        </w:rPr>
        <w:t>SPI</w:t>
      </w:r>
      <w:r w:rsidRPr="00CB3F8E">
        <w:rPr>
          <w:lang w:val="es-ES"/>
        </w:rPr>
        <w:t>.</w:t>
      </w:r>
      <w:r w:rsidRPr="00CB3F8E">
        <w:rPr>
          <w:b/>
          <w:lang w:val="es-ES"/>
        </w:rPr>
        <w:t>transfer</w:t>
      </w:r>
      <w:proofErr w:type="spellEnd"/>
      <w:r w:rsidRPr="00CB3F8E">
        <w:rPr>
          <w:lang w:val="es-ES"/>
        </w:rPr>
        <w:t>(</w:t>
      </w:r>
      <w:r w:rsidRPr="00CB3F8E">
        <w:rPr>
          <w:b/>
          <w:lang w:val="es-ES"/>
        </w:rPr>
        <w:t>data</w:t>
      </w:r>
      <w:r w:rsidRPr="00CB3F8E">
        <w:rPr>
          <w:lang w:val="es-ES"/>
        </w:rPr>
        <w:t>): Envía un byte de datos a través de SPI y devuelve el byte recibido.</w:t>
      </w: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r w:rsidRPr="00CB3F8E">
        <w:rPr>
          <w:b/>
          <w:lang w:val="es-ES"/>
        </w:rPr>
        <w:t>SPI</w:t>
      </w:r>
      <w:r w:rsidRPr="00CB3F8E">
        <w:rPr>
          <w:lang w:val="es-ES"/>
        </w:rPr>
        <w:t>.</w:t>
      </w:r>
      <w:r w:rsidRPr="00CB3F8E">
        <w:rPr>
          <w:b/>
          <w:lang w:val="es-ES"/>
        </w:rPr>
        <w:t>beginTransaction</w:t>
      </w:r>
      <w:proofErr w:type="spellEnd"/>
      <w:r w:rsidRPr="00CB3F8E">
        <w:rPr>
          <w:lang w:val="es-ES"/>
        </w:rPr>
        <w:t>(</w:t>
      </w:r>
      <w:proofErr w:type="spellStart"/>
      <w:r w:rsidRPr="00CB3F8E">
        <w:rPr>
          <w:b/>
          <w:lang w:val="es-ES"/>
        </w:rPr>
        <w:t>settings</w:t>
      </w:r>
      <w:proofErr w:type="spellEnd"/>
      <w:r w:rsidRPr="00CB3F8E">
        <w:rPr>
          <w:lang w:val="es-ES"/>
        </w:rPr>
        <w:t>): Inicia una transacción SPI con configuraciones específicas.</w:t>
      </w: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r w:rsidRPr="00CB3F8E">
        <w:rPr>
          <w:b/>
          <w:lang w:val="es-ES"/>
        </w:rPr>
        <w:t>SPI</w:t>
      </w:r>
      <w:r w:rsidRPr="00CB3F8E">
        <w:rPr>
          <w:lang w:val="es-ES"/>
        </w:rPr>
        <w:t>.</w:t>
      </w:r>
      <w:r w:rsidRPr="00CB3F8E">
        <w:rPr>
          <w:b/>
          <w:lang w:val="es-ES"/>
        </w:rPr>
        <w:t>endTransaction</w:t>
      </w:r>
      <w:proofErr w:type="spellEnd"/>
      <w:r w:rsidRPr="00CB3F8E">
        <w:rPr>
          <w:lang w:val="es-ES"/>
        </w:rPr>
        <w:t>(): Finaliza la transacción SPI actual.</w:t>
      </w: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r w:rsidRPr="00CB3F8E">
        <w:rPr>
          <w:b/>
          <w:lang w:val="es-ES"/>
        </w:rPr>
        <w:t>Servo.attach</w:t>
      </w:r>
      <w:proofErr w:type="spellEnd"/>
      <w:r w:rsidRPr="00CB3F8E">
        <w:rPr>
          <w:lang w:val="es-ES"/>
        </w:rPr>
        <w:t>(</w:t>
      </w:r>
      <w:r w:rsidRPr="00CB3F8E">
        <w:rPr>
          <w:b/>
          <w:lang w:val="es-ES"/>
        </w:rPr>
        <w:t>pin</w:t>
      </w:r>
      <w:r w:rsidRPr="00CB3F8E">
        <w:rPr>
          <w:lang w:val="es-ES"/>
        </w:rPr>
        <w:t>): Asocia un pin a un objeto de servo para controlar un motor servo.</w:t>
      </w: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r w:rsidRPr="00CB3F8E">
        <w:rPr>
          <w:b/>
          <w:lang w:val="es-ES"/>
        </w:rPr>
        <w:t>Servo</w:t>
      </w:r>
      <w:r w:rsidRPr="00CB3F8E">
        <w:rPr>
          <w:lang w:val="es-ES"/>
        </w:rPr>
        <w:t>.</w:t>
      </w:r>
      <w:r w:rsidRPr="00CB3F8E">
        <w:rPr>
          <w:b/>
          <w:lang w:val="es-ES"/>
        </w:rPr>
        <w:t>write</w:t>
      </w:r>
      <w:proofErr w:type="spellEnd"/>
      <w:r w:rsidRPr="00CB3F8E">
        <w:rPr>
          <w:lang w:val="es-ES"/>
        </w:rPr>
        <w:t>(</w:t>
      </w:r>
      <w:proofErr w:type="spellStart"/>
      <w:r w:rsidRPr="00CB3F8E">
        <w:rPr>
          <w:b/>
          <w:lang w:val="es-ES"/>
        </w:rPr>
        <w:t>angle</w:t>
      </w:r>
      <w:proofErr w:type="spellEnd"/>
      <w:r w:rsidRPr="00CB3F8E">
        <w:rPr>
          <w:lang w:val="es-ES"/>
        </w:rPr>
        <w:t>): Establece el ángulo objetivo para un motor servo.</w:t>
      </w: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r w:rsidRPr="00CB3F8E">
        <w:rPr>
          <w:b/>
          <w:lang w:val="es-ES"/>
        </w:rPr>
        <w:t>Ethernet</w:t>
      </w:r>
      <w:r w:rsidRPr="00CB3F8E">
        <w:rPr>
          <w:lang w:val="es-ES"/>
        </w:rPr>
        <w:t>.</w:t>
      </w:r>
      <w:r w:rsidRPr="00CB3F8E">
        <w:rPr>
          <w:b/>
          <w:lang w:val="es-ES"/>
        </w:rPr>
        <w:t>begin</w:t>
      </w:r>
      <w:proofErr w:type="spellEnd"/>
      <w:r w:rsidRPr="00CB3F8E">
        <w:rPr>
          <w:lang w:val="es-ES"/>
        </w:rPr>
        <w:t>(</w:t>
      </w:r>
      <w:proofErr w:type="spellStart"/>
      <w:r w:rsidRPr="00CB3F8E">
        <w:rPr>
          <w:b/>
          <w:lang w:val="es-ES"/>
        </w:rPr>
        <w:t>mac</w:t>
      </w:r>
      <w:proofErr w:type="spellEnd"/>
      <w:r w:rsidRPr="00CB3F8E">
        <w:rPr>
          <w:lang w:val="es-ES"/>
        </w:rPr>
        <w:t>): Inicia la conexión Ethernet utilizando una dirección MAC específica.</w:t>
      </w: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r w:rsidRPr="00CB3F8E">
        <w:rPr>
          <w:b/>
          <w:lang w:val="es-ES"/>
        </w:rPr>
        <w:t>EthernetClient</w:t>
      </w:r>
      <w:r w:rsidRPr="00CB3F8E">
        <w:rPr>
          <w:lang w:val="es-ES"/>
        </w:rPr>
        <w:t>.</w:t>
      </w:r>
      <w:r w:rsidRPr="00CB3F8E">
        <w:rPr>
          <w:b/>
          <w:lang w:val="es-ES"/>
        </w:rPr>
        <w:t>connect</w:t>
      </w:r>
      <w:proofErr w:type="spellEnd"/>
      <w:r w:rsidRPr="00CB3F8E">
        <w:rPr>
          <w:lang w:val="es-ES"/>
        </w:rPr>
        <w:t>(</w:t>
      </w:r>
      <w:r w:rsidRPr="00CB3F8E">
        <w:rPr>
          <w:b/>
          <w:lang w:val="es-ES"/>
        </w:rPr>
        <w:t>server</w:t>
      </w:r>
      <w:r w:rsidRPr="00CB3F8E">
        <w:rPr>
          <w:lang w:val="es-ES"/>
        </w:rPr>
        <w:t xml:space="preserve">, </w:t>
      </w:r>
      <w:proofErr w:type="spellStart"/>
      <w:r w:rsidRPr="00CB3F8E">
        <w:rPr>
          <w:b/>
          <w:lang w:val="es-ES"/>
        </w:rPr>
        <w:t>port</w:t>
      </w:r>
      <w:proofErr w:type="spellEnd"/>
      <w:r w:rsidRPr="00CB3F8E">
        <w:rPr>
          <w:lang w:val="es-ES"/>
        </w:rPr>
        <w:t>): Establece una conexión TCP con un servidor remoto en una dirección IP y puerto determinados.</w:t>
      </w:r>
    </w:p>
    <w:p w:rsidR="00CB3F8E" w:rsidRPr="00CB3F8E" w:rsidRDefault="00CB3F8E" w:rsidP="00BA7519">
      <w:pPr>
        <w:jc w:val="both"/>
        <w:rPr>
          <w:lang w:val="es-ES"/>
        </w:rPr>
      </w:pPr>
    </w:p>
    <w:p w:rsidR="005242C5" w:rsidRDefault="00CB3F8E" w:rsidP="00BA7519">
      <w:pPr>
        <w:jc w:val="both"/>
        <w:rPr>
          <w:lang w:val="es-ES"/>
        </w:rPr>
      </w:pPr>
      <w:r w:rsidRPr="00CB3F8E">
        <w:rPr>
          <w:lang w:val="es-ES"/>
        </w:rPr>
        <w:t xml:space="preserve">Estas son solo algunas de las muchas funciones y métodos disponibles en </w:t>
      </w:r>
      <w:proofErr w:type="spellStart"/>
      <w:r w:rsidRPr="00CB3F8E">
        <w:rPr>
          <w:lang w:val="es-ES"/>
        </w:rPr>
        <w:t>Arduino</w:t>
      </w:r>
      <w:proofErr w:type="spellEnd"/>
      <w:r w:rsidRPr="00CB3F8E">
        <w:rPr>
          <w:lang w:val="es-ES"/>
        </w:rPr>
        <w:t>. Su utilidad varía según el proyecto específico que estés desarrollando.</w:t>
      </w:r>
    </w:p>
    <w:p w:rsidR="00CB3F8E" w:rsidRDefault="00CB3F8E" w:rsidP="00BA7519">
      <w:pPr>
        <w:jc w:val="both"/>
        <w:rPr>
          <w:lang w:val="es-ES"/>
        </w:rPr>
      </w:pPr>
    </w:p>
    <w:p w:rsidR="00BA7519" w:rsidRDefault="00BA7519" w:rsidP="00BA7519">
      <w:pPr>
        <w:jc w:val="both"/>
        <w:rPr>
          <w:lang w:val="es-ES"/>
        </w:rPr>
      </w:pPr>
    </w:p>
    <w:p w:rsidR="00CB3F8E" w:rsidRPr="00BA7519" w:rsidRDefault="00CB3F8E" w:rsidP="00BA7519">
      <w:pPr>
        <w:jc w:val="both"/>
        <w:rPr>
          <w:b/>
          <w:color w:val="FF0000"/>
          <w:sz w:val="40"/>
          <w:szCs w:val="40"/>
          <w:lang w:val="es-ES"/>
        </w:rPr>
      </w:pPr>
      <w:r w:rsidRPr="00BA7519">
        <w:rPr>
          <w:b/>
          <w:color w:val="FF0000"/>
          <w:sz w:val="40"/>
          <w:szCs w:val="40"/>
          <w:lang w:val="es-ES"/>
        </w:rPr>
        <w:t>BIBLIOTECAS PARA ARDUINO:</w:t>
      </w:r>
    </w:p>
    <w:p w:rsidR="00CB3F8E" w:rsidRPr="00CB3F8E" w:rsidRDefault="00CB3F8E" w:rsidP="00BA7519">
      <w:pPr>
        <w:jc w:val="both"/>
        <w:rPr>
          <w:lang w:val="es-ES"/>
        </w:rPr>
      </w:pPr>
      <w:r w:rsidRPr="00CB3F8E">
        <w:rPr>
          <w:lang w:val="es-ES"/>
        </w:rPr>
        <w:t xml:space="preserve">Aquí tienes una lista de algunas de las bibliotecas más utilizadas en </w:t>
      </w:r>
      <w:proofErr w:type="spellStart"/>
      <w:r w:rsidRPr="00CB3F8E">
        <w:rPr>
          <w:lang w:val="es-ES"/>
        </w:rPr>
        <w:t>Arduino</w:t>
      </w:r>
      <w:proofErr w:type="spellEnd"/>
      <w:r w:rsidRPr="00CB3F8E">
        <w:rPr>
          <w:lang w:val="es-ES"/>
        </w:rPr>
        <w:t>, junto con una breve explicación de cada una:</w:t>
      </w:r>
    </w:p>
    <w:p w:rsidR="00CB3F8E" w:rsidRPr="00CB3F8E" w:rsidRDefault="00CB3F8E" w:rsidP="00BA7519">
      <w:pPr>
        <w:jc w:val="both"/>
        <w:rPr>
          <w:lang w:val="es-ES"/>
        </w:rPr>
      </w:pP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r w:rsidRPr="00BA7519">
        <w:rPr>
          <w:b/>
          <w:u w:val="single"/>
          <w:lang w:val="es-ES"/>
        </w:rPr>
        <w:t>Wire</w:t>
      </w:r>
      <w:proofErr w:type="spellEnd"/>
      <w:r w:rsidRPr="00CB3F8E">
        <w:rPr>
          <w:lang w:val="es-ES"/>
        </w:rPr>
        <w:t>: Esta biblioteca proporciona funciones para la comunicación en bus I2C (Inter-</w:t>
      </w:r>
      <w:proofErr w:type="spellStart"/>
      <w:r w:rsidRPr="00CB3F8E">
        <w:rPr>
          <w:lang w:val="es-ES"/>
        </w:rPr>
        <w:t>Integrated</w:t>
      </w:r>
      <w:proofErr w:type="spellEnd"/>
      <w:r w:rsidRPr="00CB3F8E">
        <w:rPr>
          <w:lang w:val="es-ES"/>
        </w:rPr>
        <w:t xml:space="preserve"> </w:t>
      </w:r>
      <w:proofErr w:type="spellStart"/>
      <w:r w:rsidRPr="00CB3F8E">
        <w:rPr>
          <w:lang w:val="es-ES"/>
        </w:rPr>
        <w:t>Circuit</w:t>
      </w:r>
      <w:proofErr w:type="spellEnd"/>
      <w:r w:rsidRPr="00CB3F8E">
        <w:rPr>
          <w:lang w:val="es-ES"/>
        </w:rPr>
        <w:t xml:space="preserve">). Permite a </w:t>
      </w:r>
      <w:proofErr w:type="spellStart"/>
      <w:r w:rsidRPr="00CB3F8E">
        <w:rPr>
          <w:lang w:val="es-ES"/>
        </w:rPr>
        <w:t>Arduino</w:t>
      </w:r>
      <w:proofErr w:type="spellEnd"/>
      <w:r w:rsidRPr="00CB3F8E">
        <w:rPr>
          <w:lang w:val="es-ES"/>
        </w:rPr>
        <w:t xml:space="preserve"> actuar como maestro o esclavo en una red I2C, lo que facilita la conexión de múltiples dispositivos.</w:t>
      </w:r>
    </w:p>
    <w:p w:rsidR="00CB3F8E" w:rsidRPr="00CB3F8E" w:rsidRDefault="00CB3F8E" w:rsidP="00BA7519">
      <w:pPr>
        <w:jc w:val="both"/>
        <w:rPr>
          <w:lang w:val="es-ES"/>
        </w:rPr>
      </w:pPr>
    </w:p>
    <w:p w:rsidR="00CB3F8E" w:rsidRPr="00CB3F8E" w:rsidRDefault="00CB3F8E" w:rsidP="00BA7519">
      <w:pPr>
        <w:jc w:val="both"/>
        <w:rPr>
          <w:lang w:val="es-ES"/>
        </w:rPr>
      </w:pPr>
      <w:r w:rsidRPr="00BA7519">
        <w:rPr>
          <w:b/>
          <w:u w:val="single"/>
          <w:lang w:val="es-ES"/>
        </w:rPr>
        <w:t>SPI</w:t>
      </w:r>
      <w:r w:rsidRPr="00CB3F8E">
        <w:rPr>
          <w:lang w:val="es-ES"/>
        </w:rPr>
        <w:t xml:space="preserve">: La biblioteca SPI permite la comunicación utilizando el protocolo SPI (Serial </w:t>
      </w:r>
      <w:proofErr w:type="spellStart"/>
      <w:r w:rsidRPr="00CB3F8E">
        <w:rPr>
          <w:lang w:val="es-ES"/>
        </w:rPr>
        <w:t>Peripheral</w:t>
      </w:r>
      <w:proofErr w:type="spellEnd"/>
      <w:r w:rsidRPr="00CB3F8E">
        <w:rPr>
          <w:lang w:val="es-ES"/>
        </w:rPr>
        <w:t xml:space="preserve"> Interface). Se utiliza principalmente para la comunicación con periféricos y sensores que admiten este protocolo, como pantallas TFT, acelerómetros, tarjetas SD, etc.</w:t>
      </w:r>
    </w:p>
    <w:p w:rsidR="00CB3F8E" w:rsidRPr="00CB3F8E" w:rsidRDefault="00CB3F8E" w:rsidP="00BA7519">
      <w:pPr>
        <w:jc w:val="both"/>
        <w:rPr>
          <w:lang w:val="es-ES"/>
        </w:rPr>
      </w:pPr>
    </w:p>
    <w:p w:rsidR="00CB3F8E" w:rsidRPr="00CB3F8E" w:rsidRDefault="00CB3F8E" w:rsidP="00BA7519">
      <w:pPr>
        <w:jc w:val="both"/>
        <w:rPr>
          <w:lang w:val="es-ES"/>
        </w:rPr>
      </w:pPr>
      <w:r w:rsidRPr="00BA7519">
        <w:rPr>
          <w:b/>
          <w:u w:val="single"/>
          <w:lang w:val="es-ES"/>
        </w:rPr>
        <w:t>Servo</w:t>
      </w:r>
      <w:r w:rsidRPr="00CB3F8E">
        <w:rPr>
          <w:lang w:val="es-ES"/>
        </w:rPr>
        <w:t xml:space="preserve">: Esta biblioteca simplifica el control de los motores servo. Permite controlar la posición y el movimiento de los servos conectados a los pines PWM del </w:t>
      </w:r>
      <w:proofErr w:type="spellStart"/>
      <w:r w:rsidRPr="00CB3F8E">
        <w:rPr>
          <w:lang w:val="es-ES"/>
        </w:rPr>
        <w:t>Arduino</w:t>
      </w:r>
      <w:proofErr w:type="spellEnd"/>
      <w:r w:rsidRPr="00CB3F8E">
        <w:rPr>
          <w:lang w:val="es-ES"/>
        </w:rPr>
        <w:t>.</w:t>
      </w:r>
    </w:p>
    <w:p w:rsidR="00CB3F8E" w:rsidRPr="00CB3F8E" w:rsidRDefault="00CB3F8E" w:rsidP="00BA7519">
      <w:pPr>
        <w:jc w:val="both"/>
        <w:rPr>
          <w:lang w:val="es-ES"/>
        </w:rPr>
      </w:pPr>
    </w:p>
    <w:p w:rsidR="00CB3F8E" w:rsidRPr="00CB3F8E" w:rsidRDefault="00CB3F8E" w:rsidP="00BA7519">
      <w:pPr>
        <w:jc w:val="both"/>
        <w:rPr>
          <w:lang w:val="es-ES"/>
        </w:rPr>
      </w:pPr>
      <w:r w:rsidRPr="00BA7519">
        <w:rPr>
          <w:b/>
          <w:u w:val="single"/>
          <w:lang w:val="es-ES"/>
        </w:rPr>
        <w:t>Ethernet</w:t>
      </w:r>
      <w:r w:rsidRPr="00CB3F8E">
        <w:rPr>
          <w:lang w:val="es-ES"/>
        </w:rPr>
        <w:t xml:space="preserve">: La biblioteca Ethernet facilita la conexión y comunicación con redes Ethernet. Permite a </w:t>
      </w:r>
      <w:proofErr w:type="spellStart"/>
      <w:r w:rsidRPr="00CB3F8E">
        <w:rPr>
          <w:lang w:val="es-ES"/>
        </w:rPr>
        <w:t>Arduino</w:t>
      </w:r>
      <w:proofErr w:type="spellEnd"/>
      <w:r w:rsidRPr="00CB3F8E">
        <w:rPr>
          <w:lang w:val="es-ES"/>
        </w:rPr>
        <w:t xml:space="preserve"> actuar como cliente o servidor en aplicaciones de red, como el control de dispositivos a través de Internet.</w:t>
      </w:r>
    </w:p>
    <w:p w:rsidR="00CB3F8E" w:rsidRPr="00CB3F8E" w:rsidRDefault="00CB3F8E" w:rsidP="00BA7519">
      <w:pPr>
        <w:jc w:val="both"/>
        <w:rPr>
          <w:lang w:val="es-ES"/>
        </w:rPr>
      </w:pP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r w:rsidRPr="00BA7519">
        <w:rPr>
          <w:b/>
          <w:u w:val="single"/>
          <w:lang w:val="es-ES"/>
        </w:rPr>
        <w:lastRenderedPageBreak/>
        <w:t>WiFi</w:t>
      </w:r>
      <w:proofErr w:type="spellEnd"/>
      <w:r w:rsidRPr="00CB3F8E">
        <w:rPr>
          <w:lang w:val="es-ES"/>
        </w:rPr>
        <w:t xml:space="preserve">: Esta biblioteca permite la conexión a redes </w:t>
      </w:r>
      <w:proofErr w:type="spellStart"/>
      <w:r w:rsidRPr="00CB3F8E">
        <w:rPr>
          <w:lang w:val="es-ES"/>
        </w:rPr>
        <w:t>Wi</w:t>
      </w:r>
      <w:proofErr w:type="spellEnd"/>
      <w:r w:rsidRPr="00CB3F8E">
        <w:rPr>
          <w:lang w:val="es-ES"/>
        </w:rPr>
        <w:t xml:space="preserve">-Fi utilizando los módulos </w:t>
      </w:r>
      <w:proofErr w:type="spellStart"/>
      <w:r w:rsidRPr="00CB3F8E">
        <w:rPr>
          <w:lang w:val="es-ES"/>
        </w:rPr>
        <w:t>Wi</w:t>
      </w:r>
      <w:proofErr w:type="spellEnd"/>
      <w:r w:rsidRPr="00CB3F8E">
        <w:rPr>
          <w:lang w:val="es-ES"/>
        </w:rPr>
        <w:t xml:space="preserve">-Fi compatibles con </w:t>
      </w:r>
      <w:proofErr w:type="spellStart"/>
      <w:r w:rsidRPr="00CB3F8E">
        <w:rPr>
          <w:lang w:val="es-ES"/>
        </w:rPr>
        <w:t>Arduino</w:t>
      </w:r>
      <w:proofErr w:type="spellEnd"/>
      <w:r w:rsidRPr="00CB3F8E">
        <w:rPr>
          <w:lang w:val="es-ES"/>
        </w:rPr>
        <w:t xml:space="preserve">. Proporciona funciones para configurar y administrar conexiones </w:t>
      </w:r>
      <w:proofErr w:type="spellStart"/>
      <w:r w:rsidRPr="00CB3F8E">
        <w:rPr>
          <w:lang w:val="es-ES"/>
        </w:rPr>
        <w:t>Wi</w:t>
      </w:r>
      <w:proofErr w:type="spellEnd"/>
      <w:r w:rsidRPr="00CB3F8E">
        <w:rPr>
          <w:lang w:val="es-ES"/>
        </w:rPr>
        <w:t>-Fi, enviar/recibir datos y controlar servicios en la nube.</w:t>
      </w:r>
    </w:p>
    <w:p w:rsidR="00CB3F8E" w:rsidRPr="00CB3F8E" w:rsidRDefault="00CB3F8E" w:rsidP="00BA7519">
      <w:pPr>
        <w:jc w:val="both"/>
        <w:rPr>
          <w:lang w:val="es-ES"/>
        </w:rPr>
      </w:pP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r w:rsidRPr="00BA7519">
        <w:rPr>
          <w:b/>
          <w:u w:val="single"/>
          <w:lang w:val="es-ES"/>
        </w:rPr>
        <w:t>LiquidCrystal</w:t>
      </w:r>
      <w:proofErr w:type="spellEnd"/>
      <w:r w:rsidRPr="00CB3F8E">
        <w:rPr>
          <w:lang w:val="es-ES"/>
        </w:rPr>
        <w:t>: Esta biblioteca es especialmente útil para controlar pantallas LCD de caracteres alfanuméricos. Permite mostrar texto y controlar el cursor en pantallas LCD basadas en el controlador Hitachi HD44780.</w:t>
      </w:r>
    </w:p>
    <w:p w:rsidR="00CB3F8E" w:rsidRPr="00CB3F8E" w:rsidRDefault="00CB3F8E" w:rsidP="00BA7519">
      <w:pPr>
        <w:jc w:val="both"/>
        <w:rPr>
          <w:lang w:val="es-ES"/>
        </w:rPr>
      </w:pP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r w:rsidRPr="00BA7519">
        <w:rPr>
          <w:b/>
          <w:u w:val="single"/>
          <w:lang w:val="es-ES"/>
        </w:rPr>
        <w:t>Adafruit</w:t>
      </w:r>
      <w:proofErr w:type="spellEnd"/>
      <w:r w:rsidRPr="00CB3F8E">
        <w:rPr>
          <w:lang w:val="es-ES"/>
        </w:rPr>
        <w:t xml:space="preserve"> </w:t>
      </w:r>
      <w:proofErr w:type="spellStart"/>
      <w:r w:rsidRPr="00BA7519">
        <w:rPr>
          <w:b/>
          <w:u w:val="single"/>
          <w:lang w:val="es-ES"/>
        </w:rPr>
        <w:t>NeoPixel</w:t>
      </w:r>
      <w:proofErr w:type="spellEnd"/>
      <w:r w:rsidRPr="00CB3F8E">
        <w:rPr>
          <w:lang w:val="es-ES"/>
        </w:rPr>
        <w:t xml:space="preserve">: Esta biblioteca es utilizada para controlar tiras de LED programables </w:t>
      </w:r>
      <w:proofErr w:type="spellStart"/>
      <w:r w:rsidRPr="00CB3F8E">
        <w:rPr>
          <w:lang w:val="es-ES"/>
        </w:rPr>
        <w:t>NeoPixel</w:t>
      </w:r>
      <w:proofErr w:type="spellEnd"/>
      <w:r w:rsidRPr="00CB3F8E">
        <w:rPr>
          <w:lang w:val="es-ES"/>
        </w:rPr>
        <w:t>. Permite controlar cada LED individualmente para crear efectos de iluminación personalizados.</w:t>
      </w:r>
    </w:p>
    <w:p w:rsidR="00CB3F8E" w:rsidRPr="00CB3F8E" w:rsidRDefault="00CB3F8E" w:rsidP="00BA7519">
      <w:pPr>
        <w:jc w:val="both"/>
        <w:rPr>
          <w:lang w:val="es-ES"/>
        </w:rPr>
      </w:pPr>
    </w:p>
    <w:p w:rsidR="00CB3F8E" w:rsidRPr="00CB3F8E" w:rsidRDefault="00CB3F8E" w:rsidP="00BA7519">
      <w:pPr>
        <w:jc w:val="both"/>
        <w:rPr>
          <w:lang w:val="es-ES"/>
        </w:rPr>
      </w:pPr>
      <w:proofErr w:type="spellStart"/>
      <w:r w:rsidRPr="00BA7519">
        <w:rPr>
          <w:b/>
          <w:u w:val="single"/>
          <w:lang w:val="es-ES"/>
        </w:rPr>
        <w:t>Adafruit</w:t>
      </w:r>
      <w:proofErr w:type="spellEnd"/>
      <w:r w:rsidRPr="00CB3F8E">
        <w:rPr>
          <w:lang w:val="es-ES"/>
        </w:rPr>
        <w:t xml:space="preserve"> </w:t>
      </w:r>
      <w:r w:rsidRPr="00BA7519">
        <w:rPr>
          <w:b/>
          <w:u w:val="single"/>
          <w:lang w:val="es-ES"/>
        </w:rPr>
        <w:t>Sensor</w:t>
      </w:r>
      <w:r w:rsidRPr="00CB3F8E">
        <w:rPr>
          <w:lang w:val="es-ES"/>
        </w:rPr>
        <w:t xml:space="preserve">: Esta biblioteca proporciona una interfaz unificada para acceder a los datos de los sensores. Es comúnmente utilizada junto con las bibliotecas específicas de los sensores de </w:t>
      </w:r>
      <w:proofErr w:type="spellStart"/>
      <w:r w:rsidRPr="00CB3F8E">
        <w:rPr>
          <w:lang w:val="es-ES"/>
        </w:rPr>
        <w:t>Adafruit</w:t>
      </w:r>
      <w:proofErr w:type="spellEnd"/>
      <w:r w:rsidRPr="00CB3F8E">
        <w:rPr>
          <w:lang w:val="es-ES"/>
        </w:rPr>
        <w:t xml:space="preserve"> para facilitar la lectura de datos de una amplia variedad de sensores.</w:t>
      </w:r>
    </w:p>
    <w:p w:rsidR="00CB3F8E" w:rsidRPr="00CB3F8E" w:rsidRDefault="00CB3F8E" w:rsidP="00BA7519">
      <w:pPr>
        <w:jc w:val="both"/>
        <w:rPr>
          <w:lang w:val="es-ES"/>
        </w:rPr>
      </w:pPr>
    </w:p>
    <w:p w:rsidR="00CB3F8E" w:rsidRPr="00CB3F8E" w:rsidRDefault="00CB3F8E" w:rsidP="00BA7519">
      <w:pPr>
        <w:jc w:val="both"/>
        <w:rPr>
          <w:lang w:val="es-ES"/>
        </w:rPr>
      </w:pPr>
      <w:r w:rsidRPr="00BA7519">
        <w:rPr>
          <w:b/>
          <w:u w:val="single"/>
          <w:lang w:val="es-ES"/>
        </w:rPr>
        <w:t>DHT</w:t>
      </w:r>
      <w:r w:rsidRPr="00CB3F8E">
        <w:rPr>
          <w:lang w:val="es-ES"/>
        </w:rPr>
        <w:t>: Esta biblioteca permite la lectura de datos de los sensores de temperatura y humedad DHT11, DHT21 y DHT22. Proporciona funciones para leer los valores de temperatura y humedad ambiental.</w:t>
      </w:r>
    </w:p>
    <w:p w:rsidR="00CB3F8E" w:rsidRPr="00CB3F8E" w:rsidRDefault="00CB3F8E" w:rsidP="00BA7519">
      <w:pPr>
        <w:jc w:val="both"/>
        <w:rPr>
          <w:lang w:val="es-ES"/>
        </w:rPr>
      </w:pPr>
    </w:p>
    <w:p w:rsidR="00CB3F8E" w:rsidRPr="00CB3F8E" w:rsidRDefault="00CB3F8E" w:rsidP="00BA7519">
      <w:pPr>
        <w:jc w:val="both"/>
        <w:rPr>
          <w:lang w:val="es-ES"/>
        </w:rPr>
      </w:pPr>
      <w:r w:rsidRPr="00BA7519">
        <w:rPr>
          <w:b/>
          <w:u w:val="single"/>
          <w:lang w:val="es-ES"/>
        </w:rPr>
        <w:t>EEPROM</w:t>
      </w:r>
      <w:r w:rsidRPr="00CB3F8E">
        <w:rPr>
          <w:lang w:val="es-ES"/>
        </w:rPr>
        <w:t xml:space="preserve">: La biblioteca EEPROM simplifica la lectura y escritura de datos en la memoria EEPROM interna del </w:t>
      </w:r>
      <w:proofErr w:type="spellStart"/>
      <w:r w:rsidRPr="00CB3F8E">
        <w:rPr>
          <w:lang w:val="es-ES"/>
        </w:rPr>
        <w:t>Arduino</w:t>
      </w:r>
      <w:proofErr w:type="spellEnd"/>
      <w:r w:rsidRPr="00CB3F8E">
        <w:rPr>
          <w:lang w:val="es-ES"/>
        </w:rPr>
        <w:t xml:space="preserve">. Permite almacenar datos de forma persistente incluso después de que se apague el </w:t>
      </w:r>
      <w:proofErr w:type="spellStart"/>
      <w:r w:rsidRPr="00CB3F8E">
        <w:rPr>
          <w:lang w:val="es-ES"/>
        </w:rPr>
        <w:t>Arduino</w:t>
      </w:r>
      <w:proofErr w:type="spellEnd"/>
      <w:r w:rsidRPr="00CB3F8E">
        <w:rPr>
          <w:lang w:val="es-ES"/>
        </w:rPr>
        <w:t>.</w:t>
      </w:r>
    </w:p>
    <w:p w:rsidR="00CB3F8E" w:rsidRPr="00CB3F8E" w:rsidRDefault="00CB3F8E" w:rsidP="00BA7519">
      <w:pPr>
        <w:jc w:val="both"/>
        <w:rPr>
          <w:lang w:val="es-ES"/>
        </w:rPr>
      </w:pPr>
    </w:p>
    <w:p w:rsidR="00CB3F8E" w:rsidRPr="00CB3F8E" w:rsidRDefault="00CB3F8E" w:rsidP="00BA7519">
      <w:pPr>
        <w:jc w:val="both"/>
        <w:rPr>
          <w:lang w:val="es-ES"/>
        </w:rPr>
      </w:pPr>
      <w:r w:rsidRPr="00CB3F8E">
        <w:rPr>
          <w:lang w:val="es-ES"/>
        </w:rPr>
        <w:t xml:space="preserve">Estas son solo algunas de las muchas bibliotecas disponibles para </w:t>
      </w:r>
      <w:proofErr w:type="spellStart"/>
      <w:r w:rsidRPr="00CB3F8E">
        <w:rPr>
          <w:lang w:val="es-ES"/>
        </w:rPr>
        <w:t>Arduino</w:t>
      </w:r>
      <w:proofErr w:type="spellEnd"/>
      <w:r w:rsidRPr="00CB3F8E">
        <w:rPr>
          <w:lang w:val="es-ES"/>
        </w:rPr>
        <w:t>. La elección de la biblioteca adecuada depende del proyecto y los componentes específicos que estés utilizando.</w:t>
      </w:r>
    </w:p>
    <w:sectPr w:rsidR="00CB3F8E" w:rsidRPr="00CB3F8E" w:rsidSect="002756EB">
      <w:headerReference w:type="default" r:id="rId6"/>
      <w:footerReference w:type="default" r:id="rId7"/>
      <w:pgSz w:w="11906" w:h="16838" w:code="9"/>
      <w:pgMar w:top="1440" w:right="144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B85" w:rsidRDefault="00F72B85" w:rsidP="00BA7519">
      <w:pPr>
        <w:spacing w:after="0" w:line="240" w:lineRule="auto"/>
      </w:pPr>
      <w:r>
        <w:separator/>
      </w:r>
    </w:p>
  </w:endnote>
  <w:endnote w:type="continuationSeparator" w:id="0">
    <w:p w:rsidR="00F72B85" w:rsidRDefault="00F72B85" w:rsidP="00BA7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405014"/>
      <w:docPartObj>
        <w:docPartGallery w:val="Page Numbers (Bottom of Page)"/>
        <w:docPartUnique/>
      </w:docPartObj>
    </w:sdtPr>
    <w:sdtContent>
      <w:p w:rsidR="00BA7519" w:rsidRDefault="00BA751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A7519">
          <w:rPr>
            <w:noProof/>
            <w:lang w:val="es-ES"/>
          </w:rPr>
          <w:t>1</w:t>
        </w:r>
        <w:r>
          <w:fldChar w:fldCharType="end"/>
        </w:r>
      </w:p>
    </w:sdtContent>
  </w:sdt>
  <w:p w:rsidR="00BA7519" w:rsidRDefault="00BA75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B85" w:rsidRDefault="00F72B85" w:rsidP="00BA7519">
      <w:pPr>
        <w:spacing w:after="0" w:line="240" w:lineRule="auto"/>
      </w:pPr>
      <w:r>
        <w:separator/>
      </w:r>
    </w:p>
  </w:footnote>
  <w:footnote w:type="continuationSeparator" w:id="0">
    <w:p w:rsidR="00F72B85" w:rsidRDefault="00F72B85" w:rsidP="00BA7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519" w:rsidRPr="00BA7519" w:rsidRDefault="00BA7519">
    <w:pPr>
      <w:pStyle w:val="Encabezado"/>
      <w:rPr>
        <w:i/>
        <w:color w:val="00B050"/>
        <w:sz w:val="24"/>
        <w:szCs w:val="24"/>
        <w:lang w:val="es-ES"/>
      </w:rPr>
    </w:pPr>
    <w:r w:rsidRPr="00BA7519">
      <w:rPr>
        <w:i/>
        <w:color w:val="00B050"/>
        <w:sz w:val="24"/>
        <w:szCs w:val="24"/>
        <w:lang w:val="es-ES"/>
      </w:rPr>
      <w:t>Fernando Del Pozzi / Mendoza Futura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B5"/>
    <w:rsid w:val="002756EB"/>
    <w:rsid w:val="004451B5"/>
    <w:rsid w:val="005242C5"/>
    <w:rsid w:val="00BA7519"/>
    <w:rsid w:val="00CB3F8E"/>
    <w:rsid w:val="00F7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19E7D"/>
  <w15:chartTrackingRefBased/>
  <w15:docId w15:val="{1EEE1615-59C1-4F73-A56A-C5B76F0D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75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519"/>
  </w:style>
  <w:style w:type="paragraph" w:styleId="Piedepgina">
    <w:name w:val="footer"/>
    <w:basedOn w:val="Normal"/>
    <w:link w:val="PiedepginaCar"/>
    <w:uiPriority w:val="99"/>
    <w:unhideWhenUsed/>
    <w:rsid w:val="00BA75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2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Pozzi Fernando</dc:creator>
  <cp:keywords/>
  <dc:description/>
  <cp:lastModifiedBy>Del Pozzi Fernando</cp:lastModifiedBy>
  <cp:revision>2</cp:revision>
  <dcterms:created xsi:type="dcterms:W3CDTF">2023-06-25T18:26:00Z</dcterms:created>
  <dcterms:modified xsi:type="dcterms:W3CDTF">2023-06-25T18:42:00Z</dcterms:modified>
</cp:coreProperties>
</file>