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E1BFA" w14:textId="6A117972" w:rsidR="00644DB5" w:rsidRDefault="00644DB5" w:rsidP="00644DB5">
      <w:pPr>
        <w:jc w:val="center"/>
        <w:rPr>
          <w:rFonts w:ascii="Times New Roman" w:hAnsi="Times New Roman" w:cs="Times New Roman"/>
          <w:b/>
          <w:bCs/>
        </w:rPr>
      </w:pPr>
      <w:r w:rsidRPr="00644DB5">
        <w:rPr>
          <w:rFonts w:ascii="Times New Roman" w:hAnsi="Times New Roman" w:cs="Times New Roman"/>
          <w:b/>
          <w:bCs/>
        </w:rPr>
        <w:t>Predicting F1 Race Winners at the Monaco Grand Prix</w:t>
      </w:r>
    </w:p>
    <w:p w14:paraId="6145C0AE" w14:textId="77777777" w:rsidR="00644DB5" w:rsidRPr="00644DB5" w:rsidRDefault="00644DB5" w:rsidP="00644DB5">
      <w:pPr>
        <w:rPr>
          <w:rFonts w:ascii="Times New Roman" w:hAnsi="Times New Roman" w:cs="Times New Roman"/>
          <w:b/>
          <w:bCs/>
        </w:rPr>
      </w:pPr>
    </w:p>
    <w:p w14:paraId="67840A3A" w14:textId="77777777" w:rsidR="00644DB5" w:rsidRPr="00644DB5" w:rsidRDefault="00644DB5" w:rsidP="00644DB5">
      <w:pPr>
        <w:rPr>
          <w:rFonts w:ascii="Times New Roman" w:hAnsi="Times New Roman" w:cs="Times New Roman"/>
          <w:b/>
          <w:bCs/>
        </w:rPr>
      </w:pPr>
      <w:r w:rsidRPr="00644DB5">
        <w:rPr>
          <w:rFonts w:ascii="Times New Roman" w:hAnsi="Times New Roman" w:cs="Times New Roman"/>
          <w:b/>
          <w:bCs/>
        </w:rPr>
        <w:t>1. Introduction</w:t>
      </w:r>
    </w:p>
    <w:p w14:paraId="4F894D0E" w14:textId="77777777" w:rsidR="00644DB5" w:rsidRPr="00644DB5" w:rsidRDefault="00644DB5" w:rsidP="00644DB5">
      <w:pPr>
        <w:rPr>
          <w:rFonts w:ascii="Times New Roman" w:hAnsi="Times New Roman" w:cs="Times New Roman"/>
        </w:rPr>
      </w:pPr>
      <w:r w:rsidRPr="00644DB5">
        <w:rPr>
          <w:rFonts w:ascii="Times New Roman" w:hAnsi="Times New Roman" w:cs="Times New Roman"/>
        </w:rPr>
        <w:t>This project aimed to predict the winner of a specific Formula 1 race, focusing on the Monaco Grand Prix. The dataset included information on drivers, constructors, qualifying sessions, races, and results from 2019 to 2024. Two models were employed: Logistic Regression, known for its simplicity and interpretability, and Random Forest Classifier, chosen for its ability to handle non-linear relationships and capture feature interactions. By leveraging key performance metrics such as qualifying positions, race outcomes, and constructor performance, the goal was to identify which driver had the highest probability of winning an upcoming race.</w:t>
      </w:r>
    </w:p>
    <w:p w14:paraId="615DE0D5" w14:textId="77777777" w:rsidR="00644DB5" w:rsidRPr="00644DB5" w:rsidRDefault="00517C8C" w:rsidP="00644DB5">
      <w:pPr>
        <w:rPr>
          <w:rFonts w:ascii="Times New Roman" w:hAnsi="Times New Roman" w:cs="Times New Roman"/>
        </w:rPr>
      </w:pPr>
      <w:r>
        <w:rPr>
          <w:rFonts w:ascii="Times New Roman" w:hAnsi="Times New Roman" w:cs="Times New Roman"/>
          <w:noProof/>
        </w:rPr>
        <w:pict w14:anchorId="78FFE119">
          <v:rect id="_x0000_i1030" alt="" style="width:468pt;height:.05pt;mso-width-percent:0;mso-height-percent:0;mso-width-percent:0;mso-height-percent:0" o:hralign="center" o:hrstd="t" o:hr="t" fillcolor="#a0a0a0" stroked="f"/>
        </w:pict>
      </w:r>
    </w:p>
    <w:p w14:paraId="698747E8" w14:textId="77777777" w:rsidR="00644DB5" w:rsidRPr="00644DB5" w:rsidRDefault="00644DB5" w:rsidP="00644DB5">
      <w:pPr>
        <w:rPr>
          <w:rFonts w:ascii="Times New Roman" w:hAnsi="Times New Roman" w:cs="Times New Roman"/>
          <w:b/>
          <w:bCs/>
        </w:rPr>
      </w:pPr>
      <w:r w:rsidRPr="00644DB5">
        <w:rPr>
          <w:rFonts w:ascii="Times New Roman" w:hAnsi="Times New Roman" w:cs="Times New Roman"/>
          <w:b/>
          <w:bCs/>
        </w:rPr>
        <w:t>2. Data Exploration &amp; Preprocessing</w:t>
      </w:r>
    </w:p>
    <w:p w14:paraId="05DE8B24" w14:textId="77777777" w:rsidR="00644DB5" w:rsidRPr="00644DB5" w:rsidRDefault="00644DB5" w:rsidP="00644DB5">
      <w:pPr>
        <w:rPr>
          <w:rFonts w:ascii="Times New Roman" w:hAnsi="Times New Roman" w:cs="Times New Roman"/>
        </w:rPr>
      </w:pPr>
      <w:r w:rsidRPr="00644DB5">
        <w:rPr>
          <w:rFonts w:ascii="Times New Roman" w:hAnsi="Times New Roman" w:cs="Times New Roman"/>
        </w:rPr>
        <w:t>The dataset underwent comprehensive exploration and cleaning to ensure quality and relevance:</w:t>
      </w:r>
    </w:p>
    <w:p w14:paraId="458CA138" w14:textId="77777777" w:rsidR="00644DB5" w:rsidRPr="00644DB5" w:rsidRDefault="00644DB5" w:rsidP="00644DB5">
      <w:pPr>
        <w:numPr>
          <w:ilvl w:val="0"/>
          <w:numId w:val="1"/>
        </w:numPr>
        <w:rPr>
          <w:rFonts w:ascii="Times New Roman" w:hAnsi="Times New Roman" w:cs="Times New Roman"/>
        </w:rPr>
      </w:pPr>
      <w:r w:rsidRPr="00644DB5">
        <w:rPr>
          <w:rFonts w:ascii="Times New Roman" w:hAnsi="Times New Roman" w:cs="Times New Roman"/>
          <w:b/>
          <w:bCs/>
        </w:rPr>
        <w:t>Data Scope</w:t>
      </w:r>
      <w:r w:rsidRPr="00644DB5">
        <w:rPr>
          <w:rFonts w:ascii="Times New Roman" w:hAnsi="Times New Roman" w:cs="Times New Roman"/>
        </w:rPr>
        <w:t>: Data from 1950 to 2024 was available, but only races from 2019 to 2024 were retained to maintain relevance to current performance trends.</w:t>
      </w:r>
    </w:p>
    <w:p w14:paraId="3F11C393" w14:textId="77777777" w:rsidR="00644DB5" w:rsidRPr="00644DB5" w:rsidRDefault="00644DB5" w:rsidP="00644DB5">
      <w:pPr>
        <w:numPr>
          <w:ilvl w:val="0"/>
          <w:numId w:val="1"/>
        </w:numPr>
        <w:rPr>
          <w:rFonts w:ascii="Times New Roman" w:hAnsi="Times New Roman" w:cs="Times New Roman"/>
        </w:rPr>
      </w:pPr>
      <w:r w:rsidRPr="00644DB5">
        <w:rPr>
          <w:rFonts w:ascii="Times New Roman" w:hAnsi="Times New Roman" w:cs="Times New Roman"/>
          <w:b/>
          <w:bCs/>
        </w:rPr>
        <w:t>Data Cleaning</w:t>
      </w:r>
      <w:r w:rsidRPr="00644DB5">
        <w:rPr>
          <w:rFonts w:ascii="Times New Roman" w:hAnsi="Times New Roman" w:cs="Times New Roman"/>
        </w:rPr>
        <w:t>: Irrelevant columns such as URLs, exact race times, and nationality fields were removed. Drivers' birthdates were replaced with their ages for simplicity.</w:t>
      </w:r>
    </w:p>
    <w:p w14:paraId="2788BD43" w14:textId="77777777" w:rsidR="00644DB5" w:rsidRPr="00644DB5" w:rsidRDefault="00644DB5" w:rsidP="00644DB5">
      <w:pPr>
        <w:numPr>
          <w:ilvl w:val="0"/>
          <w:numId w:val="1"/>
        </w:numPr>
        <w:rPr>
          <w:rFonts w:ascii="Times New Roman" w:hAnsi="Times New Roman" w:cs="Times New Roman"/>
        </w:rPr>
      </w:pPr>
      <w:r w:rsidRPr="00644DB5">
        <w:rPr>
          <w:rFonts w:ascii="Times New Roman" w:hAnsi="Times New Roman" w:cs="Times New Roman"/>
          <w:b/>
          <w:bCs/>
        </w:rPr>
        <w:t>Handling Missing Data</w:t>
      </w:r>
      <w:r w:rsidRPr="00644DB5">
        <w:rPr>
          <w:rFonts w:ascii="Times New Roman" w:hAnsi="Times New Roman" w:cs="Times New Roman"/>
        </w:rPr>
        <w:t>: Features with missing values were imputed using mean imputation to ensure completeness.</w:t>
      </w:r>
    </w:p>
    <w:p w14:paraId="43D18B88" w14:textId="77777777" w:rsidR="00644DB5" w:rsidRPr="00644DB5" w:rsidRDefault="00644DB5" w:rsidP="00644DB5">
      <w:pPr>
        <w:numPr>
          <w:ilvl w:val="0"/>
          <w:numId w:val="1"/>
        </w:numPr>
        <w:rPr>
          <w:rFonts w:ascii="Times New Roman" w:hAnsi="Times New Roman" w:cs="Times New Roman"/>
        </w:rPr>
      </w:pPr>
      <w:r w:rsidRPr="00644DB5">
        <w:rPr>
          <w:rFonts w:ascii="Times New Roman" w:hAnsi="Times New Roman" w:cs="Times New Roman"/>
          <w:b/>
          <w:bCs/>
        </w:rPr>
        <w:t>Feature Engineering</w:t>
      </w:r>
      <w:r w:rsidRPr="00644DB5">
        <w:rPr>
          <w:rFonts w:ascii="Times New Roman" w:hAnsi="Times New Roman" w:cs="Times New Roman"/>
        </w:rPr>
        <w:t xml:space="preserve">: Several features were derived to enhance predictive capabilities: </w:t>
      </w:r>
    </w:p>
    <w:p w14:paraId="4D11F22C" w14:textId="263DA5D2" w:rsidR="005A3A40" w:rsidRPr="00644DB5" w:rsidRDefault="00644DB5" w:rsidP="005A3A40">
      <w:pPr>
        <w:numPr>
          <w:ilvl w:val="1"/>
          <w:numId w:val="1"/>
        </w:numPr>
        <w:rPr>
          <w:rFonts w:ascii="Times New Roman" w:hAnsi="Times New Roman" w:cs="Times New Roman"/>
        </w:rPr>
      </w:pPr>
      <w:r w:rsidRPr="00644DB5">
        <w:rPr>
          <w:rFonts w:ascii="Times New Roman" w:hAnsi="Times New Roman" w:cs="Times New Roman"/>
          <w:b/>
          <w:bCs/>
        </w:rPr>
        <w:t>Driver Performance Metrics</w:t>
      </w:r>
      <w:r w:rsidRPr="00644DB5">
        <w:rPr>
          <w:rFonts w:ascii="Times New Roman" w:hAnsi="Times New Roman" w:cs="Times New Roman"/>
        </w:rPr>
        <w:t>: Average qualifying position, race position, consistency (position standard deviation), and position improvement from qualifying to race.</w:t>
      </w:r>
    </w:p>
    <w:p w14:paraId="0BDC4266" w14:textId="77777777" w:rsidR="00644DB5" w:rsidRDefault="00644DB5" w:rsidP="00644DB5">
      <w:pPr>
        <w:numPr>
          <w:ilvl w:val="1"/>
          <w:numId w:val="1"/>
        </w:numPr>
        <w:rPr>
          <w:rFonts w:ascii="Times New Roman" w:hAnsi="Times New Roman" w:cs="Times New Roman"/>
        </w:rPr>
      </w:pPr>
      <w:r w:rsidRPr="00644DB5">
        <w:rPr>
          <w:rFonts w:ascii="Times New Roman" w:hAnsi="Times New Roman" w:cs="Times New Roman"/>
          <w:b/>
          <w:bCs/>
        </w:rPr>
        <w:t>Constructor Metrics</w:t>
      </w:r>
      <w:r w:rsidRPr="00644DB5">
        <w:rPr>
          <w:rFonts w:ascii="Times New Roman" w:hAnsi="Times New Roman" w:cs="Times New Roman"/>
        </w:rPr>
        <w:t>: Average points and positions of constructors across races.</w:t>
      </w:r>
    </w:p>
    <w:p w14:paraId="1D7DF766" w14:textId="77777777" w:rsidR="007829C0" w:rsidRDefault="007829C0" w:rsidP="007829C0">
      <w:pPr>
        <w:ind w:left="1080"/>
        <w:rPr>
          <w:rFonts w:ascii="Times New Roman" w:hAnsi="Times New Roman" w:cs="Times New Roman"/>
          <w:b/>
          <w:bCs/>
        </w:rPr>
      </w:pPr>
    </w:p>
    <w:p w14:paraId="0C85679E" w14:textId="77777777" w:rsidR="007829C0" w:rsidRDefault="007829C0" w:rsidP="007829C0">
      <w:pPr>
        <w:ind w:left="1080"/>
        <w:rPr>
          <w:rFonts w:ascii="Times New Roman" w:hAnsi="Times New Roman" w:cs="Times New Roman"/>
          <w:b/>
          <w:bCs/>
        </w:rPr>
      </w:pPr>
    </w:p>
    <w:p w14:paraId="090EE292" w14:textId="77777777" w:rsidR="007829C0" w:rsidRDefault="007829C0" w:rsidP="007829C0">
      <w:pPr>
        <w:ind w:left="1080"/>
        <w:rPr>
          <w:rFonts w:ascii="Times New Roman" w:hAnsi="Times New Roman" w:cs="Times New Roman"/>
          <w:b/>
          <w:bCs/>
        </w:rPr>
      </w:pPr>
    </w:p>
    <w:p w14:paraId="6E13EABF" w14:textId="77777777" w:rsidR="007829C0" w:rsidRDefault="007829C0" w:rsidP="007829C0">
      <w:pPr>
        <w:ind w:left="1080"/>
        <w:rPr>
          <w:rFonts w:ascii="Times New Roman" w:hAnsi="Times New Roman" w:cs="Times New Roman"/>
          <w:b/>
          <w:bCs/>
        </w:rPr>
      </w:pPr>
    </w:p>
    <w:p w14:paraId="5D131D1B" w14:textId="77777777" w:rsidR="007829C0" w:rsidRDefault="007829C0" w:rsidP="007829C0">
      <w:pPr>
        <w:ind w:left="1080"/>
        <w:rPr>
          <w:rFonts w:ascii="Times New Roman" w:hAnsi="Times New Roman" w:cs="Times New Roman"/>
          <w:b/>
          <w:bCs/>
        </w:rPr>
      </w:pPr>
    </w:p>
    <w:p w14:paraId="473B7642" w14:textId="77777777" w:rsidR="007829C0" w:rsidRDefault="007829C0" w:rsidP="007829C0">
      <w:pPr>
        <w:ind w:left="1080"/>
        <w:rPr>
          <w:rFonts w:ascii="Times New Roman" w:hAnsi="Times New Roman" w:cs="Times New Roman"/>
          <w:b/>
          <w:bCs/>
        </w:rPr>
      </w:pPr>
    </w:p>
    <w:p w14:paraId="31DA009F" w14:textId="77777777" w:rsidR="007829C0" w:rsidRPr="00644DB5" w:rsidRDefault="007829C0" w:rsidP="007829C0">
      <w:pPr>
        <w:ind w:left="1080"/>
        <w:rPr>
          <w:rFonts w:ascii="Times New Roman" w:hAnsi="Times New Roman" w:cs="Times New Roman"/>
        </w:rPr>
      </w:pPr>
    </w:p>
    <w:p w14:paraId="1BEC090A" w14:textId="03AE114A" w:rsidR="00644DB5" w:rsidRDefault="00644DB5" w:rsidP="00644DB5">
      <w:pPr>
        <w:numPr>
          <w:ilvl w:val="0"/>
          <w:numId w:val="1"/>
        </w:numPr>
        <w:rPr>
          <w:rFonts w:ascii="Times New Roman" w:hAnsi="Times New Roman" w:cs="Times New Roman"/>
        </w:rPr>
      </w:pPr>
      <w:r w:rsidRPr="00644DB5">
        <w:rPr>
          <w:rFonts w:ascii="Times New Roman" w:hAnsi="Times New Roman" w:cs="Times New Roman"/>
          <w:b/>
          <w:bCs/>
        </w:rPr>
        <w:lastRenderedPageBreak/>
        <w:t>Visualizations</w:t>
      </w:r>
      <w:r w:rsidRPr="00644DB5">
        <w:rPr>
          <w:rFonts w:ascii="Times New Roman" w:hAnsi="Times New Roman" w:cs="Times New Roman"/>
        </w:rPr>
        <w:t xml:space="preserve">: </w:t>
      </w:r>
    </w:p>
    <w:p w14:paraId="095F432E" w14:textId="63C119D7" w:rsidR="007829C0" w:rsidRDefault="007829C0" w:rsidP="007829C0">
      <w:pPr>
        <w:rPr>
          <w:rFonts w:ascii="Times New Roman" w:hAnsi="Times New Roman" w:cs="Times New Roman"/>
        </w:rPr>
      </w:pPr>
      <w:r>
        <w:rPr>
          <w:rFonts w:ascii="Times New Roman" w:hAnsi="Times New Roman" w:cs="Times New Roman"/>
          <w:b/>
          <w:bCs/>
        </w:rPr>
        <w:t>Trends in driver performance</w:t>
      </w:r>
      <w:r w:rsidR="007037BA">
        <w:rPr>
          <w:rFonts w:ascii="Times New Roman" w:hAnsi="Times New Roman" w:cs="Times New Roman"/>
          <w:b/>
          <w:bCs/>
        </w:rPr>
        <w:t xml:space="preserve">: </w:t>
      </w:r>
      <w:r w:rsidR="007037BA" w:rsidRPr="007037BA">
        <w:rPr>
          <w:rFonts w:ascii="Times New Roman" w:hAnsi="Times New Roman" w:cs="Times New Roman"/>
        </w:rPr>
        <w:t xml:space="preserve">Trends in driver performance represent a combination of individual skill, adaptability, team dynamics, and external factors like track conditions or car improvements. These trends are crucial for building a predictive model, as they provide context and historical benchmarks that inform future race outcomes. By analyzing these trends, </w:t>
      </w:r>
      <w:r w:rsidR="00DA0DA9">
        <w:rPr>
          <w:rFonts w:ascii="Times New Roman" w:hAnsi="Times New Roman" w:cs="Times New Roman"/>
        </w:rPr>
        <w:t xml:space="preserve">we </w:t>
      </w:r>
      <w:r w:rsidR="007037BA" w:rsidRPr="007037BA">
        <w:rPr>
          <w:rFonts w:ascii="Times New Roman" w:hAnsi="Times New Roman" w:cs="Times New Roman"/>
        </w:rPr>
        <w:t>can better understand which drivers are likely to excel at a given track, such as the Monaco Grand Prix.</w:t>
      </w:r>
    </w:p>
    <w:p w14:paraId="19266BD1" w14:textId="426E214C" w:rsidR="005A3A40" w:rsidRDefault="007829C0" w:rsidP="007829C0">
      <w:pPr>
        <w:rPr>
          <w:rFonts w:ascii="Times New Roman" w:hAnsi="Times New Roman" w:cs="Times New Roman"/>
        </w:rPr>
      </w:pPr>
      <w:r>
        <w:rPr>
          <w:rFonts w:ascii="Times New Roman" w:hAnsi="Times New Roman" w:cs="Times New Roman"/>
          <w:noProof/>
        </w:rPr>
        <w:drawing>
          <wp:inline distT="0" distB="0" distL="0" distR="0" wp14:anchorId="2426D09C" wp14:editId="15920CB8">
            <wp:extent cx="5394960" cy="2589344"/>
            <wp:effectExtent l="0" t="0" r="2540" b="1905"/>
            <wp:docPr id="103664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47914" name="Picture 1036647914"/>
                    <pic:cNvPicPr/>
                  </pic:nvPicPr>
                  <pic:blipFill>
                    <a:blip r:embed="rId7">
                      <a:extLst>
                        <a:ext uri="{28A0092B-C50C-407E-A947-70E740481C1C}">
                          <a14:useLocalDpi xmlns:a14="http://schemas.microsoft.com/office/drawing/2010/main" val="0"/>
                        </a:ext>
                      </a:extLst>
                    </a:blip>
                    <a:stretch>
                      <a:fillRect/>
                    </a:stretch>
                  </pic:blipFill>
                  <pic:spPr>
                    <a:xfrm>
                      <a:off x="0" y="0"/>
                      <a:ext cx="5666865" cy="2719847"/>
                    </a:xfrm>
                    <a:prstGeom prst="rect">
                      <a:avLst/>
                    </a:prstGeom>
                  </pic:spPr>
                </pic:pic>
              </a:graphicData>
            </a:graphic>
          </wp:inline>
        </w:drawing>
      </w:r>
    </w:p>
    <w:p w14:paraId="590B714D" w14:textId="77777777" w:rsidR="00E246C1" w:rsidRDefault="00E246C1" w:rsidP="007829C0">
      <w:pPr>
        <w:rPr>
          <w:rFonts w:ascii="Times New Roman" w:hAnsi="Times New Roman" w:cs="Times New Roman"/>
          <w:b/>
          <w:bCs/>
        </w:rPr>
      </w:pPr>
    </w:p>
    <w:p w14:paraId="661DDDA3" w14:textId="458F9CB7" w:rsidR="00102E80" w:rsidRPr="00102E80" w:rsidRDefault="0059751A" w:rsidP="00102E80">
      <w:r w:rsidRPr="0059751A">
        <w:rPr>
          <w:rFonts w:ascii="Times New Roman" w:hAnsi="Times New Roman" w:cs="Times New Roman"/>
          <w:b/>
          <w:bCs/>
        </w:rPr>
        <w:t xml:space="preserve">Correlations between features: </w:t>
      </w:r>
      <w:r w:rsidR="00102E80">
        <w:rPr>
          <w:rFonts w:ascii="Times New Roman" w:hAnsi="Times New Roman" w:cs="Times New Roman"/>
          <w:b/>
          <w:bCs/>
        </w:rPr>
        <w:t xml:space="preserve"> </w:t>
      </w:r>
      <w:r w:rsidR="00102E80" w:rsidRPr="00102E80">
        <w:rPr>
          <w:rFonts w:ascii="Times New Roman" w:hAnsi="Times New Roman" w:cs="Times New Roman"/>
        </w:rPr>
        <w:t xml:space="preserve">The </w:t>
      </w:r>
      <w:r w:rsidR="00102E80" w:rsidRPr="00102E80">
        <w:t>correlations between features revea</w:t>
      </w:r>
      <w:r w:rsidR="00102E80">
        <w:t>ls</w:t>
      </w:r>
      <w:r w:rsidR="00102E80" w:rsidRPr="00102E80">
        <w:t xml:space="preserve"> how variables interact and help refine the model by identifying redundant features and emphasizing key drivers of race performance. In </w:t>
      </w:r>
      <w:r w:rsidR="007315E9">
        <w:t>this</w:t>
      </w:r>
      <w:r w:rsidR="00102E80" w:rsidRPr="00102E80">
        <w:t xml:space="preserve"> case:</w:t>
      </w:r>
    </w:p>
    <w:p w14:paraId="22CCA8B5" w14:textId="77777777" w:rsidR="00102E80" w:rsidRPr="00102E80" w:rsidRDefault="00102E80" w:rsidP="00102E80">
      <w:pPr>
        <w:numPr>
          <w:ilvl w:val="0"/>
          <w:numId w:val="10"/>
        </w:numPr>
        <w:rPr>
          <w:rFonts w:ascii="Times New Roman" w:hAnsi="Times New Roman" w:cs="Times New Roman"/>
        </w:rPr>
      </w:pPr>
      <w:r w:rsidRPr="00102E80">
        <w:rPr>
          <w:rFonts w:ascii="Times New Roman" w:hAnsi="Times New Roman" w:cs="Times New Roman"/>
        </w:rPr>
        <w:t>Strong correlations between constructor metrics and driver race outcomes highlighted the importance of constructor performance.</w:t>
      </w:r>
    </w:p>
    <w:p w14:paraId="2070F036" w14:textId="77777777" w:rsidR="00102E80" w:rsidRPr="00102E80" w:rsidRDefault="00102E80" w:rsidP="00102E80">
      <w:pPr>
        <w:numPr>
          <w:ilvl w:val="0"/>
          <w:numId w:val="10"/>
        </w:numPr>
        <w:rPr>
          <w:rFonts w:ascii="Times New Roman" w:hAnsi="Times New Roman" w:cs="Times New Roman"/>
        </w:rPr>
      </w:pPr>
      <w:r w:rsidRPr="00102E80">
        <w:rPr>
          <w:rFonts w:ascii="Times New Roman" w:hAnsi="Times New Roman" w:cs="Times New Roman"/>
        </w:rPr>
        <w:t>Overlap between driver metrics like avg_race_position and avgRacePositionAll led to feature selection decisions.</w:t>
      </w:r>
    </w:p>
    <w:p w14:paraId="6232175E" w14:textId="3DECD87A" w:rsidR="0066512C" w:rsidRDefault="00102E80" w:rsidP="0066512C">
      <w:pPr>
        <w:numPr>
          <w:ilvl w:val="0"/>
          <w:numId w:val="10"/>
        </w:numPr>
        <w:rPr>
          <w:rFonts w:ascii="Times New Roman" w:hAnsi="Times New Roman" w:cs="Times New Roman"/>
        </w:rPr>
      </w:pPr>
      <w:r w:rsidRPr="00102E80">
        <w:rPr>
          <w:rFonts w:ascii="Times New Roman" w:hAnsi="Times New Roman" w:cs="Times New Roman"/>
        </w:rPr>
        <w:t>Understanding these relationships ensured that the model used the most predictive and non-redundant features for better accuracy and generalizability.</w:t>
      </w:r>
    </w:p>
    <w:p w14:paraId="337C0877" w14:textId="77777777" w:rsidR="0066512C" w:rsidRPr="0066512C" w:rsidRDefault="0066512C" w:rsidP="0066512C">
      <w:pPr>
        <w:rPr>
          <w:rFonts w:ascii="Times New Roman" w:hAnsi="Times New Roman" w:cs="Times New Roman"/>
        </w:rPr>
      </w:pPr>
    </w:p>
    <w:p w14:paraId="0F354FB8" w14:textId="6E7411CB" w:rsidR="0059751A" w:rsidRDefault="00102E80" w:rsidP="007829C0">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A9E8469" wp14:editId="7C373911">
            <wp:extent cx="3739896" cy="3338736"/>
            <wp:effectExtent l="0" t="0" r="0" b="1905"/>
            <wp:docPr id="165377076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70760" name="Picture 2"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7373" cy="3416830"/>
                    </a:xfrm>
                    <a:prstGeom prst="rect">
                      <a:avLst/>
                    </a:prstGeom>
                  </pic:spPr>
                </pic:pic>
              </a:graphicData>
            </a:graphic>
          </wp:inline>
        </w:drawing>
      </w:r>
    </w:p>
    <w:p w14:paraId="5036DE6E" w14:textId="70B61EC2" w:rsidR="0066512C" w:rsidRDefault="0066512C" w:rsidP="007829C0">
      <w:pPr>
        <w:rPr>
          <w:rFonts w:ascii="Times New Roman" w:hAnsi="Times New Roman" w:cs="Times New Roman"/>
          <w:b/>
          <w:bCs/>
        </w:rPr>
      </w:pPr>
      <w:r>
        <w:rPr>
          <w:rFonts w:ascii="Times New Roman" w:hAnsi="Times New Roman" w:cs="Times New Roman"/>
          <w:b/>
          <w:bCs/>
          <w:noProof/>
        </w:rPr>
        <w:drawing>
          <wp:inline distT="0" distB="0" distL="0" distR="0" wp14:anchorId="15C6FB87" wp14:editId="1273B6C4">
            <wp:extent cx="3739515" cy="3866164"/>
            <wp:effectExtent l="0" t="0" r="0" b="0"/>
            <wp:docPr id="1714683604" name="Picture 4"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83604" name="Picture 4" descr="A graph of blue and white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0778" cy="3888148"/>
                    </a:xfrm>
                    <a:prstGeom prst="rect">
                      <a:avLst/>
                    </a:prstGeom>
                  </pic:spPr>
                </pic:pic>
              </a:graphicData>
            </a:graphic>
          </wp:inline>
        </w:drawing>
      </w:r>
    </w:p>
    <w:p w14:paraId="725E6597" w14:textId="77777777" w:rsidR="007315E9" w:rsidRDefault="007315E9" w:rsidP="007829C0">
      <w:pPr>
        <w:rPr>
          <w:rFonts w:ascii="Times New Roman" w:hAnsi="Times New Roman" w:cs="Times New Roman"/>
          <w:b/>
          <w:bCs/>
        </w:rPr>
      </w:pPr>
    </w:p>
    <w:p w14:paraId="41009B94" w14:textId="77777777" w:rsidR="008665FD" w:rsidRDefault="008665FD" w:rsidP="007829C0">
      <w:pPr>
        <w:rPr>
          <w:rFonts w:ascii="Times New Roman" w:hAnsi="Times New Roman" w:cs="Times New Roman"/>
          <w:b/>
          <w:bCs/>
        </w:rPr>
      </w:pPr>
    </w:p>
    <w:p w14:paraId="17D443CA" w14:textId="6C4C2A53" w:rsidR="007315E9" w:rsidRDefault="00663446" w:rsidP="007829C0">
      <w:pPr>
        <w:rPr>
          <w:rFonts w:ascii="Times New Roman" w:hAnsi="Times New Roman" w:cs="Times New Roman"/>
          <w:b/>
          <w:bCs/>
        </w:rPr>
      </w:pPr>
      <w:r w:rsidRPr="00663446">
        <w:rPr>
          <w:rFonts w:ascii="Times New Roman" w:hAnsi="Times New Roman" w:cs="Times New Roman"/>
          <w:b/>
          <w:bCs/>
        </w:rPr>
        <w:lastRenderedPageBreak/>
        <w:t>D</w:t>
      </w:r>
      <w:r w:rsidRPr="00644DB5">
        <w:rPr>
          <w:rFonts w:ascii="Times New Roman" w:hAnsi="Times New Roman" w:cs="Times New Roman"/>
          <w:b/>
          <w:bCs/>
        </w:rPr>
        <w:t>ifferences in qualifying positions for winners vs. non-winners</w:t>
      </w:r>
      <w:r w:rsidR="00E70360" w:rsidRPr="001931C6">
        <w:rPr>
          <w:rFonts w:ascii="Times New Roman" w:hAnsi="Times New Roman" w:cs="Times New Roman"/>
        </w:rPr>
        <w:t xml:space="preserve">: </w:t>
      </w:r>
      <w:r w:rsidR="001931C6" w:rsidRPr="001931C6">
        <w:rPr>
          <w:rFonts w:ascii="Times New Roman" w:hAnsi="Times New Roman" w:cs="Times New Roman"/>
        </w:rPr>
        <w:t>The differences in qualifying positions between winners and non-winners underline the importance of starting position in Formula 1 races. While winners often start in better positions, non-winners show greater variability, emphasizing the role of race-day factors for the latter group.</w:t>
      </w:r>
    </w:p>
    <w:p w14:paraId="0D1C46A1" w14:textId="6D044EA8" w:rsidR="00E314F8" w:rsidRDefault="00DA180A" w:rsidP="007829C0">
      <w:pPr>
        <w:rPr>
          <w:rFonts w:ascii="Times New Roman" w:hAnsi="Times New Roman" w:cs="Times New Roman"/>
          <w:b/>
          <w:bCs/>
        </w:rPr>
      </w:pPr>
      <w:r>
        <w:rPr>
          <w:rFonts w:ascii="Times New Roman" w:hAnsi="Times New Roman" w:cs="Times New Roman"/>
          <w:b/>
          <w:bCs/>
          <w:noProof/>
        </w:rPr>
        <w:drawing>
          <wp:inline distT="0" distB="0" distL="0" distR="0" wp14:anchorId="594A65EF" wp14:editId="127AEC63">
            <wp:extent cx="4965554" cy="3172968"/>
            <wp:effectExtent l="0" t="0" r="635" b="2540"/>
            <wp:docPr id="1469902554" name="Picture 3" descr="A graph of a group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02554" name="Picture 3" descr="A graph of a group of blue squar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978202" cy="3181050"/>
                    </a:xfrm>
                    <a:prstGeom prst="rect">
                      <a:avLst/>
                    </a:prstGeom>
                  </pic:spPr>
                </pic:pic>
              </a:graphicData>
            </a:graphic>
          </wp:inline>
        </w:drawing>
      </w:r>
    </w:p>
    <w:p w14:paraId="02332B3C" w14:textId="77777777" w:rsidR="00FF28E4" w:rsidRDefault="00FF28E4" w:rsidP="007829C0">
      <w:pPr>
        <w:rPr>
          <w:rFonts w:ascii="Times New Roman" w:hAnsi="Times New Roman" w:cs="Times New Roman"/>
          <w:b/>
          <w:bCs/>
        </w:rPr>
      </w:pPr>
    </w:p>
    <w:p w14:paraId="3FD702DB" w14:textId="77777777" w:rsidR="00FF28E4" w:rsidRDefault="00FF28E4" w:rsidP="007829C0">
      <w:pPr>
        <w:rPr>
          <w:rFonts w:ascii="Times New Roman" w:hAnsi="Times New Roman" w:cs="Times New Roman"/>
          <w:b/>
          <w:bCs/>
        </w:rPr>
      </w:pPr>
    </w:p>
    <w:p w14:paraId="1AAAA817" w14:textId="77777777" w:rsidR="00FF28E4" w:rsidRDefault="00FF28E4" w:rsidP="007829C0">
      <w:pPr>
        <w:rPr>
          <w:rFonts w:ascii="Times New Roman" w:hAnsi="Times New Roman" w:cs="Times New Roman"/>
          <w:b/>
          <w:bCs/>
        </w:rPr>
      </w:pPr>
    </w:p>
    <w:p w14:paraId="1D150477" w14:textId="77777777" w:rsidR="00FF28E4" w:rsidRDefault="00FF28E4" w:rsidP="007829C0">
      <w:pPr>
        <w:rPr>
          <w:rFonts w:ascii="Times New Roman" w:hAnsi="Times New Roman" w:cs="Times New Roman"/>
          <w:b/>
          <w:bCs/>
        </w:rPr>
      </w:pPr>
    </w:p>
    <w:p w14:paraId="0B203766" w14:textId="77777777" w:rsidR="00FF28E4" w:rsidRDefault="00FF28E4" w:rsidP="007829C0">
      <w:pPr>
        <w:rPr>
          <w:rFonts w:ascii="Times New Roman" w:hAnsi="Times New Roman" w:cs="Times New Roman"/>
          <w:b/>
          <w:bCs/>
        </w:rPr>
      </w:pPr>
    </w:p>
    <w:p w14:paraId="2BC1D540" w14:textId="77777777" w:rsidR="00FF28E4" w:rsidRDefault="00FF28E4" w:rsidP="007829C0">
      <w:pPr>
        <w:rPr>
          <w:rFonts w:ascii="Times New Roman" w:hAnsi="Times New Roman" w:cs="Times New Roman"/>
          <w:b/>
          <w:bCs/>
        </w:rPr>
      </w:pPr>
    </w:p>
    <w:p w14:paraId="23C57831" w14:textId="77777777" w:rsidR="00FF28E4" w:rsidRDefault="00FF28E4" w:rsidP="007829C0">
      <w:pPr>
        <w:rPr>
          <w:rFonts w:ascii="Times New Roman" w:hAnsi="Times New Roman" w:cs="Times New Roman"/>
          <w:b/>
          <w:bCs/>
        </w:rPr>
      </w:pPr>
    </w:p>
    <w:p w14:paraId="52B02BF2" w14:textId="77777777" w:rsidR="00FF28E4" w:rsidRDefault="00FF28E4" w:rsidP="007829C0">
      <w:pPr>
        <w:rPr>
          <w:rFonts w:ascii="Times New Roman" w:hAnsi="Times New Roman" w:cs="Times New Roman"/>
          <w:b/>
          <w:bCs/>
        </w:rPr>
      </w:pPr>
    </w:p>
    <w:p w14:paraId="5A9624CC" w14:textId="77777777" w:rsidR="00FF28E4" w:rsidRDefault="00FF28E4" w:rsidP="007829C0">
      <w:pPr>
        <w:rPr>
          <w:rFonts w:ascii="Times New Roman" w:hAnsi="Times New Roman" w:cs="Times New Roman"/>
          <w:b/>
          <w:bCs/>
        </w:rPr>
      </w:pPr>
    </w:p>
    <w:p w14:paraId="41D64D5C" w14:textId="77777777" w:rsidR="00FF28E4" w:rsidRDefault="00FF28E4" w:rsidP="007829C0">
      <w:pPr>
        <w:rPr>
          <w:rFonts w:ascii="Times New Roman" w:hAnsi="Times New Roman" w:cs="Times New Roman"/>
          <w:b/>
          <w:bCs/>
        </w:rPr>
      </w:pPr>
    </w:p>
    <w:p w14:paraId="453F2EEC" w14:textId="77777777" w:rsidR="00FF28E4" w:rsidRDefault="00FF28E4" w:rsidP="007829C0">
      <w:pPr>
        <w:rPr>
          <w:rFonts w:ascii="Times New Roman" w:hAnsi="Times New Roman" w:cs="Times New Roman"/>
          <w:b/>
          <w:bCs/>
        </w:rPr>
      </w:pPr>
    </w:p>
    <w:p w14:paraId="7A3C683E" w14:textId="77777777" w:rsidR="00FF28E4" w:rsidRDefault="00FF28E4" w:rsidP="007829C0">
      <w:pPr>
        <w:rPr>
          <w:rFonts w:ascii="Times New Roman" w:hAnsi="Times New Roman" w:cs="Times New Roman"/>
          <w:b/>
          <w:bCs/>
        </w:rPr>
      </w:pPr>
    </w:p>
    <w:p w14:paraId="76AB8544" w14:textId="77777777" w:rsidR="00FF28E4" w:rsidRDefault="00FF28E4" w:rsidP="007829C0">
      <w:pPr>
        <w:rPr>
          <w:rFonts w:ascii="Times New Roman" w:hAnsi="Times New Roman" w:cs="Times New Roman"/>
          <w:b/>
          <w:bCs/>
        </w:rPr>
      </w:pPr>
    </w:p>
    <w:p w14:paraId="68CFBE89" w14:textId="75D9CCE9" w:rsidR="00FF28E4" w:rsidRDefault="00FF28E4" w:rsidP="007829C0">
      <w:pPr>
        <w:rPr>
          <w:rFonts w:ascii="Times New Roman" w:hAnsi="Times New Roman" w:cs="Times New Roman"/>
          <w:b/>
          <w:bCs/>
        </w:rPr>
      </w:pPr>
      <w:r>
        <w:rPr>
          <w:rFonts w:ascii="Times New Roman" w:hAnsi="Times New Roman" w:cs="Times New Roman"/>
          <w:b/>
          <w:bCs/>
        </w:rPr>
        <w:lastRenderedPageBreak/>
        <w:t>Average Race Position at Monaco Grand Prix graph</w:t>
      </w:r>
      <w:r w:rsidRPr="007967F1">
        <w:rPr>
          <w:rFonts w:ascii="Times New Roman" w:hAnsi="Times New Roman" w:cs="Times New Roman"/>
          <w:b/>
          <w:bCs/>
        </w:rPr>
        <w:t xml:space="preserve">: </w:t>
      </w:r>
      <w:r w:rsidR="007967F1" w:rsidRPr="007967F1">
        <w:rPr>
          <w:rFonts w:ascii="Times New Roman" w:hAnsi="Times New Roman" w:cs="Times New Roman"/>
        </w:rPr>
        <w:t>This graph visualizes the average race positions for drivers over the last five years at the Monaco Grand Prix</w:t>
      </w:r>
      <w:r w:rsidR="006A765F">
        <w:rPr>
          <w:rFonts w:ascii="Times New Roman" w:hAnsi="Times New Roman" w:cs="Times New Roman"/>
        </w:rPr>
        <w:t>.</w:t>
      </w:r>
      <w:r w:rsidR="007967F1" w:rsidRPr="007967F1">
        <w:rPr>
          <w:rFonts w:ascii="Times New Roman" w:hAnsi="Times New Roman" w:cs="Times New Roman"/>
          <w:b/>
          <w:bCs/>
        </w:rPr>
        <w:t xml:space="preserve"> </w:t>
      </w:r>
      <w:r w:rsidRPr="00FF28E4">
        <w:rPr>
          <w:rFonts w:ascii="Times New Roman" w:hAnsi="Times New Roman" w:cs="Times New Roman"/>
        </w:rPr>
        <w:t>The average position graph provides a clear picture of which drivers consistently perform well at Monaco and which are unlikely to contend for victory. It emphasizes the importance of race-day consistency, constructor influence, and track-specific performance trends.</w:t>
      </w:r>
    </w:p>
    <w:p w14:paraId="211F219E" w14:textId="7AD1DC44" w:rsidR="00FF28E4" w:rsidRPr="00644DB5" w:rsidRDefault="00FF28E4" w:rsidP="007829C0">
      <w:pPr>
        <w:rPr>
          <w:rFonts w:ascii="Times New Roman" w:hAnsi="Times New Roman" w:cs="Times New Roman"/>
          <w:b/>
          <w:bCs/>
        </w:rPr>
      </w:pPr>
      <w:r>
        <w:rPr>
          <w:rFonts w:ascii="Times New Roman" w:hAnsi="Times New Roman" w:cs="Times New Roman"/>
          <w:b/>
          <w:bCs/>
          <w:noProof/>
        </w:rPr>
        <w:drawing>
          <wp:inline distT="0" distB="0" distL="0" distR="0" wp14:anchorId="5FFC1868" wp14:editId="75DBD05A">
            <wp:extent cx="5943600" cy="3425190"/>
            <wp:effectExtent l="0" t="0" r="0" b="3810"/>
            <wp:docPr id="1777274462"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74462" name="Picture 5" descr="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5190"/>
                    </a:xfrm>
                    <a:prstGeom prst="rect">
                      <a:avLst/>
                    </a:prstGeom>
                  </pic:spPr>
                </pic:pic>
              </a:graphicData>
            </a:graphic>
          </wp:inline>
        </w:drawing>
      </w:r>
    </w:p>
    <w:p w14:paraId="603C3B9B" w14:textId="778FA0A5" w:rsidR="007829C0" w:rsidRPr="005E7E67" w:rsidRDefault="00517C8C" w:rsidP="00644DB5">
      <w:pPr>
        <w:rPr>
          <w:rFonts w:ascii="Times New Roman" w:hAnsi="Times New Roman" w:cs="Times New Roman"/>
        </w:rPr>
      </w:pPr>
      <w:r>
        <w:rPr>
          <w:rFonts w:ascii="Times New Roman" w:hAnsi="Times New Roman" w:cs="Times New Roman"/>
          <w:noProof/>
        </w:rPr>
        <w:pict w14:anchorId="0B6B86C7">
          <v:rect id="_x0000_i1029" alt="" style="width:468pt;height:.05pt;mso-width-percent:0;mso-height-percent:0;mso-width-percent:0;mso-height-percent:0" o:hralign="center" o:hrstd="t" o:hr="t" fillcolor="#a0a0a0" stroked="f"/>
        </w:pict>
      </w:r>
    </w:p>
    <w:p w14:paraId="7483B0A5" w14:textId="01C7A099" w:rsidR="00644DB5" w:rsidRPr="00644DB5" w:rsidRDefault="00644DB5" w:rsidP="00644DB5">
      <w:pPr>
        <w:rPr>
          <w:rFonts w:ascii="Times New Roman" w:hAnsi="Times New Roman" w:cs="Times New Roman"/>
          <w:b/>
          <w:bCs/>
        </w:rPr>
      </w:pPr>
      <w:r w:rsidRPr="00644DB5">
        <w:rPr>
          <w:rFonts w:ascii="Times New Roman" w:hAnsi="Times New Roman" w:cs="Times New Roman"/>
          <w:b/>
          <w:bCs/>
        </w:rPr>
        <w:t>3. Model Selection &amp; Training</w:t>
      </w:r>
    </w:p>
    <w:p w14:paraId="7B1CAE56" w14:textId="77777777" w:rsidR="00644DB5" w:rsidRPr="00644DB5" w:rsidRDefault="00644DB5" w:rsidP="00644DB5">
      <w:pPr>
        <w:rPr>
          <w:rFonts w:ascii="Times New Roman" w:hAnsi="Times New Roman" w:cs="Times New Roman"/>
        </w:rPr>
      </w:pPr>
      <w:r w:rsidRPr="00644DB5">
        <w:rPr>
          <w:rFonts w:ascii="Times New Roman" w:hAnsi="Times New Roman" w:cs="Times New Roman"/>
        </w:rPr>
        <w:t>Two models were selected to address the binary classification problem of predicting race winners:</w:t>
      </w:r>
    </w:p>
    <w:p w14:paraId="165917F3" w14:textId="77777777" w:rsidR="00644DB5" w:rsidRDefault="00644DB5" w:rsidP="00644DB5">
      <w:pPr>
        <w:numPr>
          <w:ilvl w:val="0"/>
          <w:numId w:val="2"/>
        </w:numPr>
        <w:rPr>
          <w:rFonts w:ascii="Times New Roman" w:hAnsi="Times New Roman" w:cs="Times New Roman"/>
        </w:rPr>
      </w:pPr>
      <w:r w:rsidRPr="00644DB5">
        <w:rPr>
          <w:rFonts w:ascii="Times New Roman" w:hAnsi="Times New Roman" w:cs="Times New Roman"/>
          <w:b/>
          <w:bCs/>
        </w:rPr>
        <w:t>Logistic Regression</w:t>
      </w:r>
      <w:r w:rsidRPr="00644DB5">
        <w:rPr>
          <w:rFonts w:ascii="Times New Roman" w:hAnsi="Times New Roman" w:cs="Times New Roman"/>
        </w:rPr>
        <w:t xml:space="preserve">: </w:t>
      </w:r>
    </w:p>
    <w:p w14:paraId="3F953D27" w14:textId="77777777" w:rsidR="00941957" w:rsidRDefault="00941957" w:rsidP="00941957">
      <w:pPr>
        <w:pStyle w:val="ListParagraph"/>
        <w:numPr>
          <w:ilvl w:val="1"/>
          <w:numId w:val="2"/>
        </w:numPr>
        <w:rPr>
          <w:rFonts w:ascii="Times New Roman" w:hAnsi="Times New Roman" w:cs="Times New Roman"/>
        </w:rPr>
      </w:pPr>
      <w:r w:rsidRPr="00941957">
        <w:rPr>
          <w:rFonts w:ascii="Times New Roman" w:hAnsi="Times New Roman" w:cs="Times New Roman"/>
        </w:rPr>
        <w:t xml:space="preserve">Simplicity and Interpretability: Logistic Regression is straightforward to implement and interpret. The coefficients directly indicate the influence of each feature on the probability of winning, providing valuable insights. </w:t>
      </w:r>
    </w:p>
    <w:p w14:paraId="4F1C508D" w14:textId="77777777" w:rsidR="0061465F" w:rsidRPr="00941957" w:rsidRDefault="0061465F" w:rsidP="0061465F">
      <w:pPr>
        <w:pStyle w:val="ListParagraph"/>
        <w:ind w:left="1440"/>
        <w:rPr>
          <w:rFonts w:ascii="Times New Roman" w:hAnsi="Times New Roman" w:cs="Times New Roman"/>
        </w:rPr>
      </w:pPr>
    </w:p>
    <w:p w14:paraId="7D20048F" w14:textId="1E6CC8CF" w:rsidR="0061465F" w:rsidRDefault="00941957" w:rsidP="0061465F">
      <w:pPr>
        <w:pStyle w:val="ListParagraph"/>
        <w:numPr>
          <w:ilvl w:val="1"/>
          <w:numId w:val="2"/>
        </w:numPr>
        <w:rPr>
          <w:rFonts w:ascii="Times New Roman" w:hAnsi="Times New Roman" w:cs="Times New Roman"/>
        </w:rPr>
      </w:pPr>
      <w:r w:rsidRPr="00941957">
        <w:rPr>
          <w:rFonts w:ascii="Times New Roman" w:hAnsi="Times New Roman" w:cs="Times New Roman"/>
        </w:rPr>
        <w:t xml:space="preserve">Baseline Comparison: Logistic Regression serves as a baseline model to compare with more complex methods, ensuring the added complexity of models like Random Forest is justified. </w:t>
      </w:r>
    </w:p>
    <w:p w14:paraId="3FE7B6FE" w14:textId="77777777" w:rsidR="0061465F" w:rsidRPr="0061465F" w:rsidRDefault="0061465F" w:rsidP="0061465F">
      <w:pPr>
        <w:pStyle w:val="ListParagraph"/>
        <w:rPr>
          <w:rFonts w:ascii="Times New Roman" w:hAnsi="Times New Roman" w:cs="Times New Roman"/>
        </w:rPr>
      </w:pPr>
    </w:p>
    <w:p w14:paraId="638351D8" w14:textId="77777777" w:rsidR="0061465F" w:rsidRPr="0061465F" w:rsidRDefault="0061465F" w:rsidP="0061465F">
      <w:pPr>
        <w:pStyle w:val="ListParagraph"/>
        <w:ind w:left="1440"/>
        <w:rPr>
          <w:rFonts w:ascii="Times New Roman" w:hAnsi="Times New Roman" w:cs="Times New Roman"/>
        </w:rPr>
      </w:pPr>
    </w:p>
    <w:p w14:paraId="552BE561" w14:textId="77777777" w:rsidR="00941957" w:rsidRPr="00941957" w:rsidRDefault="00941957" w:rsidP="00941957">
      <w:pPr>
        <w:pStyle w:val="ListParagraph"/>
        <w:numPr>
          <w:ilvl w:val="1"/>
          <w:numId w:val="2"/>
        </w:numPr>
        <w:rPr>
          <w:rFonts w:ascii="Times New Roman" w:hAnsi="Times New Roman" w:cs="Times New Roman"/>
        </w:rPr>
      </w:pPr>
      <w:r w:rsidRPr="00941957">
        <w:rPr>
          <w:rFonts w:ascii="Times New Roman" w:hAnsi="Times New Roman" w:cs="Times New Roman"/>
        </w:rPr>
        <w:lastRenderedPageBreak/>
        <w:t>Efficient for Small Datasets: Logistic Regression works well with smaller datasets, making it a practical choice for this task.</w:t>
      </w:r>
    </w:p>
    <w:p w14:paraId="281F0207" w14:textId="77777777" w:rsidR="00941957" w:rsidRDefault="00941957" w:rsidP="00941957">
      <w:pPr>
        <w:ind w:left="1440"/>
        <w:rPr>
          <w:rFonts w:ascii="Times New Roman" w:hAnsi="Times New Roman" w:cs="Times New Roman"/>
        </w:rPr>
      </w:pPr>
    </w:p>
    <w:p w14:paraId="114E9DEB" w14:textId="77777777" w:rsidR="00941957" w:rsidRPr="00644DB5" w:rsidRDefault="00941957" w:rsidP="00941957">
      <w:pPr>
        <w:ind w:left="360"/>
        <w:rPr>
          <w:rFonts w:ascii="Times New Roman" w:hAnsi="Times New Roman" w:cs="Times New Roman"/>
        </w:rPr>
      </w:pPr>
    </w:p>
    <w:p w14:paraId="5DAD6016" w14:textId="0D527057" w:rsidR="00941957" w:rsidRDefault="00644DB5" w:rsidP="00941957">
      <w:pPr>
        <w:numPr>
          <w:ilvl w:val="0"/>
          <w:numId w:val="2"/>
        </w:numPr>
        <w:rPr>
          <w:rFonts w:ascii="Times New Roman" w:hAnsi="Times New Roman" w:cs="Times New Roman"/>
        </w:rPr>
      </w:pPr>
      <w:r w:rsidRPr="00644DB5">
        <w:rPr>
          <w:rFonts w:ascii="Times New Roman" w:hAnsi="Times New Roman" w:cs="Times New Roman"/>
          <w:b/>
          <w:bCs/>
        </w:rPr>
        <w:t>Random Forest Classifier</w:t>
      </w:r>
      <w:r w:rsidRPr="00644DB5">
        <w:rPr>
          <w:rFonts w:ascii="Times New Roman" w:hAnsi="Times New Roman" w:cs="Times New Roman"/>
        </w:rPr>
        <w:t xml:space="preserve">: </w:t>
      </w:r>
    </w:p>
    <w:p w14:paraId="06B40BC6" w14:textId="77777777" w:rsidR="00941957" w:rsidRDefault="00941957" w:rsidP="00941957">
      <w:pPr>
        <w:numPr>
          <w:ilvl w:val="1"/>
          <w:numId w:val="2"/>
        </w:numPr>
        <w:rPr>
          <w:rFonts w:ascii="Times New Roman" w:hAnsi="Times New Roman" w:cs="Times New Roman"/>
        </w:rPr>
      </w:pPr>
      <w:r w:rsidRPr="00941957">
        <w:rPr>
          <w:rFonts w:ascii="Times New Roman" w:hAnsi="Times New Roman" w:cs="Times New Roman"/>
        </w:rPr>
        <w:t xml:space="preserve">Powerful for Non-Linear Relationships: Random Forest is capable of capturing complex, non-linear relationships in the data, making it well-suited for problems like predicting race winners where interactions between features can be intricate. </w:t>
      </w:r>
    </w:p>
    <w:p w14:paraId="443451D1" w14:textId="77777777" w:rsidR="00941957" w:rsidRDefault="00941957" w:rsidP="00941957">
      <w:pPr>
        <w:numPr>
          <w:ilvl w:val="1"/>
          <w:numId w:val="2"/>
        </w:numPr>
        <w:rPr>
          <w:rFonts w:ascii="Times New Roman" w:hAnsi="Times New Roman" w:cs="Times New Roman"/>
        </w:rPr>
      </w:pPr>
      <w:r w:rsidRPr="00941957">
        <w:rPr>
          <w:rFonts w:ascii="Times New Roman" w:hAnsi="Times New Roman" w:cs="Times New Roman"/>
        </w:rPr>
        <w:t xml:space="preserve">Robust to Overfitting: By averaging the results of multiple decision trees, Random Forest reduces overfitting and provides reliable predictions. </w:t>
      </w:r>
    </w:p>
    <w:p w14:paraId="0CC3CE6D" w14:textId="1B105315" w:rsidR="00941957" w:rsidRPr="00644DB5" w:rsidRDefault="00941957" w:rsidP="00941957">
      <w:pPr>
        <w:numPr>
          <w:ilvl w:val="1"/>
          <w:numId w:val="2"/>
        </w:numPr>
        <w:rPr>
          <w:rFonts w:ascii="Times New Roman" w:hAnsi="Times New Roman" w:cs="Times New Roman"/>
        </w:rPr>
      </w:pPr>
      <w:r w:rsidRPr="00941957">
        <w:rPr>
          <w:rFonts w:ascii="Times New Roman" w:hAnsi="Times New Roman" w:cs="Times New Roman"/>
        </w:rPr>
        <w:t>Feature Importance: It offers insights into which features are most influential in determining the outcome, helping to interpret the model’s decisions.</w:t>
      </w:r>
    </w:p>
    <w:p w14:paraId="18A7D8C9" w14:textId="77777777" w:rsidR="00644DB5" w:rsidRDefault="00644DB5" w:rsidP="00644DB5">
      <w:pPr>
        <w:numPr>
          <w:ilvl w:val="1"/>
          <w:numId w:val="2"/>
        </w:numPr>
        <w:rPr>
          <w:rFonts w:ascii="Times New Roman" w:hAnsi="Times New Roman" w:cs="Times New Roman"/>
        </w:rPr>
      </w:pPr>
      <w:r w:rsidRPr="00644DB5">
        <w:rPr>
          <w:rFonts w:ascii="Times New Roman" w:hAnsi="Times New Roman" w:cs="Times New Roman"/>
        </w:rPr>
        <w:t>Hyperparameters (max_depth, min_samples_split, min_samples_leaf) were tuned via grid search to improve generalization and avoid overfitting.</w:t>
      </w:r>
    </w:p>
    <w:p w14:paraId="3FE869D0" w14:textId="77777777" w:rsidR="00103366" w:rsidRDefault="00103366" w:rsidP="00103366">
      <w:pPr>
        <w:rPr>
          <w:rFonts w:ascii="Times New Roman" w:hAnsi="Times New Roman" w:cs="Times New Roman"/>
        </w:rPr>
      </w:pPr>
      <w:r w:rsidRPr="00103366">
        <w:rPr>
          <w:rFonts w:ascii="Times New Roman" w:hAnsi="Times New Roman" w:cs="Times New Roman"/>
        </w:rPr>
        <w:t xml:space="preserve">The models were trained using the </w:t>
      </w:r>
      <w:r>
        <w:rPr>
          <w:rFonts w:ascii="Times New Roman" w:hAnsi="Times New Roman" w:cs="Times New Roman"/>
        </w:rPr>
        <w:t xml:space="preserve">following </w:t>
      </w:r>
      <w:r w:rsidRPr="00103366">
        <w:rPr>
          <w:rFonts w:ascii="Times New Roman" w:hAnsi="Times New Roman" w:cs="Times New Roman"/>
        </w:rPr>
        <w:t xml:space="preserve">features: avg_qualifying_position avg_race_position position_std_dev avg_position_improvement avgRacePositionAll constructor_avg_position constructor_avg_points </w:t>
      </w:r>
    </w:p>
    <w:p w14:paraId="55084454" w14:textId="5400DB43" w:rsidR="00103366" w:rsidRPr="00644DB5" w:rsidRDefault="00103366" w:rsidP="00103366">
      <w:pPr>
        <w:rPr>
          <w:rFonts w:ascii="Times New Roman" w:hAnsi="Times New Roman" w:cs="Times New Roman"/>
        </w:rPr>
      </w:pPr>
      <w:r w:rsidRPr="00103366">
        <w:rPr>
          <w:rFonts w:ascii="Times New Roman" w:hAnsi="Times New Roman" w:cs="Times New Roman"/>
        </w:rPr>
        <w:t>The target variable (winner) was binary: 1 for winners and 0 for non-winners.</w:t>
      </w:r>
    </w:p>
    <w:p w14:paraId="46F4AF73" w14:textId="77777777" w:rsidR="00644DB5" w:rsidRPr="00644DB5" w:rsidRDefault="00517C8C" w:rsidP="00644DB5">
      <w:pPr>
        <w:rPr>
          <w:rFonts w:ascii="Times New Roman" w:hAnsi="Times New Roman" w:cs="Times New Roman"/>
        </w:rPr>
      </w:pPr>
      <w:r>
        <w:rPr>
          <w:rFonts w:ascii="Times New Roman" w:hAnsi="Times New Roman" w:cs="Times New Roman"/>
          <w:noProof/>
        </w:rPr>
        <w:pict w14:anchorId="371E3C29">
          <v:rect id="_x0000_i1028" alt="" style="width:468pt;height:.05pt;mso-width-percent:0;mso-height-percent:0;mso-width-percent:0;mso-height-percent:0" o:hralign="center" o:hrstd="t" o:hr="t" fillcolor="#a0a0a0" stroked="f"/>
        </w:pict>
      </w:r>
    </w:p>
    <w:p w14:paraId="33FBAE2A" w14:textId="77777777" w:rsidR="00644DB5" w:rsidRPr="00644DB5" w:rsidRDefault="00644DB5" w:rsidP="00644DB5">
      <w:pPr>
        <w:rPr>
          <w:rFonts w:ascii="Times New Roman" w:hAnsi="Times New Roman" w:cs="Times New Roman"/>
          <w:b/>
          <w:bCs/>
        </w:rPr>
      </w:pPr>
      <w:r w:rsidRPr="00644DB5">
        <w:rPr>
          <w:rFonts w:ascii="Times New Roman" w:hAnsi="Times New Roman" w:cs="Times New Roman"/>
          <w:b/>
          <w:bCs/>
        </w:rPr>
        <w:t>4. Performance Evaluation</w:t>
      </w:r>
    </w:p>
    <w:p w14:paraId="59553D80" w14:textId="77777777" w:rsidR="00644DB5" w:rsidRPr="00644DB5" w:rsidRDefault="00644DB5" w:rsidP="00644DB5">
      <w:pPr>
        <w:rPr>
          <w:rFonts w:ascii="Times New Roman" w:hAnsi="Times New Roman" w:cs="Times New Roman"/>
        </w:rPr>
      </w:pPr>
      <w:r w:rsidRPr="00644DB5">
        <w:rPr>
          <w:rFonts w:ascii="Times New Roman" w:hAnsi="Times New Roman" w:cs="Times New Roman"/>
        </w:rPr>
        <w:t>The models were evaluated using accuracy and classification reports:</w:t>
      </w:r>
    </w:p>
    <w:p w14:paraId="362532D7" w14:textId="77777777" w:rsidR="00644DB5" w:rsidRPr="00644DB5" w:rsidRDefault="00644DB5" w:rsidP="00644DB5">
      <w:pPr>
        <w:numPr>
          <w:ilvl w:val="0"/>
          <w:numId w:val="3"/>
        </w:numPr>
        <w:rPr>
          <w:rFonts w:ascii="Times New Roman" w:hAnsi="Times New Roman" w:cs="Times New Roman"/>
        </w:rPr>
      </w:pPr>
      <w:r w:rsidRPr="00644DB5">
        <w:rPr>
          <w:rFonts w:ascii="Times New Roman" w:hAnsi="Times New Roman" w:cs="Times New Roman"/>
          <w:b/>
          <w:bCs/>
        </w:rPr>
        <w:t>Logistic Regression</w:t>
      </w:r>
      <w:r w:rsidRPr="00644DB5">
        <w:rPr>
          <w:rFonts w:ascii="Times New Roman" w:hAnsi="Times New Roman" w:cs="Times New Roman"/>
        </w:rPr>
        <w:t xml:space="preserve">: </w:t>
      </w:r>
    </w:p>
    <w:p w14:paraId="171D97F8" w14:textId="77777777" w:rsidR="00B77470" w:rsidRPr="00B77470" w:rsidRDefault="00B77470" w:rsidP="00B77470">
      <w:pPr>
        <w:numPr>
          <w:ilvl w:val="1"/>
          <w:numId w:val="3"/>
        </w:numPr>
        <w:rPr>
          <w:rFonts w:ascii="Times New Roman" w:hAnsi="Times New Roman" w:cs="Times New Roman"/>
        </w:rPr>
      </w:pPr>
      <w:r w:rsidRPr="00B77470">
        <w:rPr>
          <w:rFonts w:ascii="Times New Roman" w:hAnsi="Times New Roman" w:cs="Times New Roman"/>
        </w:rPr>
        <w:t>Accuracy: 90% — Indicates the model correctly predicts 90% of test cases.</w:t>
      </w:r>
    </w:p>
    <w:p w14:paraId="0F2B5805" w14:textId="77777777" w:rsidR="00B77470" w:rsidRPr="00B77470" w:rsidRDefault="00B77470" w:rsidP="00B77470">
      <w:pPr>
        <w:numPr>
          <w:ilvl w:val="1"/>
          <w:numId w:val="3"/>
        </w:numPr>
        <w:rPr>
          <w:rFonts w:ascii="Times New Roman" w:hAnsi="Times New Roman" w:cs="Times New Roman"/>
        </w:rPr>
      </w:pPr>
      <w:r w:rsidRPr="00B77470">
        <w:rPr>
          <w:rFonts w:ascii="Times New Roman" w:hAnsi="Times New Roman" w:cs="Times New Roman"/>
        </w:rPr>
        <w:t>Precision for Class 1 (Winners): 1.0 — Every predicted winner was correct.</w:t>
      </w:r>
    </w:p>
    <w:p w14:paraId="0CDC66A6" w14:textId="77777777" w:rsidR="00B77470" w:rsidRDefault="00B77470" w:rsidP="00B77470">
      <w:pPr>
        <w:numPr>
          <w:ilvl w:val="1"/>
          <w:numId w:val="3"/>
        </w:numPr>
        <w:rPr>
          <w:rFonts w:ascii="Times New Roman" w:hAnsi="Times New Roman" w:cs="Times New Roman"/>
        </w:rPr>
      </w:pPr>
      <w:r w:rsidRPr="00B77470">
        <w:rPr>
          <w:rFonts w:ascii="Times New Roman" w:hAnsi="Times New Roman" w:cs="Times New Roman"/>
        </w:rPr>
        <w:t>Recall for Class 1 (Winners): 0.50 — Only half of the true winners were identified.</w:t>
      </w:r>
    </w:p>
    <w:p w14:paraId="089A41B4" w14:textId="77777777" w:rsidR="00C81C98" w:rsidRDefault="00C81C98" w:rsidP="00C81C98">
      <w:pPr>
        <w:numPr>
          <w:ilvl w:val="1"/>
          <w:numId w:val="3"/>
        </w:numPr>
        <w:rPr>
          <w:rFonts w:ascii="Times New Roman" w:hAnsi="Times New Roman" w:cs="Times New Roman"/>
        </w:rPr>
      </w:pPr>
      <w:r w:rsidRPr="00C81C98">
        <w:rPr>
          <w:rFonts w:ascii="Times New Roman" w:hAnsi="Times New Roman" w:cs="Times New Roman"/>
        </w:rPr>
        <w:t>Most Important Features:</w:t>
      </w:r>
      <w:r>
        <w:rPr>
          <w:rFonts w:ascii="Times New Roman" w:hAnsi="Times New Roman" w:cs="Times New Roman"/>
        </w:rPr>
        <w:t xml:space="preserve"> </w:t>
      </w:r>
    </w:p>
    <w:p w14:paraId="6978B292" w14:textId="35A15081" w:rsidR="00C81C98" w:rsidRPr="00C81C98" w:rsidRDefault="00C81C98" w:rsidP="00C81C98">
      <w:pPr>
        <w:numPr>
          <w:ilvl w:val="2"/>
          <w:numId w:val="3"/>
        </w:numPr>
        <w:rPr>
          <w:rFonts w:ascii="Times New Roman" w:hAnsi="Times New Roman" w:cs="Times New Roman"/>
        </w:rPr>
      </w:pPr>
      <w:r w:rsidRPr="00C81C98">
        <w:rPr>
          <w:rFonts w:ascii="Times New Roman" w:hAnsi="Times New Roman" w:cs="Times New Roman"/>
        </w:rPr>
        <w:t>constructor_avg_points (Coefficient: 0.646): Teams with higher average points are more likely to win.</w:t>
      </w:r>
    </w:p>
    <w:p w14:paraId="56677882" w14:textId="77777777" w:rsidR="00C81C98" w:rsidRPr="00C81C98" w:rsidRDefault="00C81C98" w:rsidP="00C81C98">
      <w:pPr>
        <w:numPr>
          <w:ilvl w:val="2"/>
          <w:numId w:val="3"/>
        </w:numPr>
        <w:rPr>
          <w:rFonts w:ascii="Times New Roman" w:hAnsi="Times New Roman" w:cs="Times New Roman"/>
        </w:rPr>
      </w:pPr>
      <w:r w:rsidRPr="00C81C98">
        <w:rPr>
          <w:rFonts w:ascii="Times New Roman" w:hAnsi="Times New Roman" w:cs="Times New Roman"/>
        </w:rPr>
        <w:lastRenderedPageBreak/>
        <w:t>avg_position_improvement (Coefficient: 0.332): Drivers who improve their position from qualifying to race day have a higher chance of winning.</w:t>
      </w:r>
    </w:p>
    <w:p w14:paraId="5A86FB87" w14:textId="77777777" w:rsidR="00C81C98" w:rsidRPr="00C81C98" w:rsidRDefault="00C81C98" w:rsidP="00C81C98">
      <w:pPr>
        <w:numPr>
          <w:ilvl w:val="1"/>
          <w:numId w:val="3"/>
        </w:numPr>
        <w:rPr>
          <w:rFonts w:ascii="Times New Roman" w:hAnsi="Times New Roman" w:cs="Times New Roman"/>
        </w:rPr>
      </w:pPr>
      <w:r w:rsidRPr="00C81C98">
        <w:rPr>
          <w:rFonts w:ascii="Times New Roman" w:hAnsi="Times New Roman" w:cs="Times New Roman"/>
        </w:rPr>
        <w:t>Negative Features:</w:t>
      </w:r>
    </w:p>
    <w:p w14:paraId="076C3DE4" w14:textId="77777777" w:rsidR="00C81C98" w:rsidRPr="00C81C98" w:rsidRDefault="00C81C98" w:rsidP="00C81C98">
      <w:pPr>
        <w:numPr>
          <w:ilvl w:val="2"/>
          <w:numId w:val="3"/>
        </w:numPr>
        <w:rPr>
          <w:rFonts w:ascii="Times New Roman" w:hAnsi="Times New Roman" w:cs="Times New Roman"/>
        </w:rPr>
      </w:pPr>
      <w:r w:rsidRPr="00C81C98">
        <w:rPr>
          <w:rFonts w:ascii="Times New Roman" w:hAnsi="Times New Roman" w:cs="Times New Roman"/>
        </w:rPr>
        <w:t>avgRacePositionAll and constructor_avg_position have negative coefficients, indicating that better (lower) values in these metrics increase winning probability.</w:t>
      </w:r>
    </w:p>
    <w:p w14:paraId="5E8F111E" w14:textId="77777777" w:rsidR="00C81C98" w:rsidRPr="00C81C98" w:rsidRDefault="00C81C98" w:rsidP="00C81C98">
      <w:pPr>
        <w:numPr>
          <w:ilvl w:val="1"/>
          <w:numId w:val="3"/>
        </w:numPr>
        <w:rPr>
          <w:rFonts w:ascii="Times New Roman" w:hAnsi="Times New Roman" w:cs="Times New Roman"/>
        </w:rPr>
      </w:pPr>
      <w:r w:rsidRPr="00C81C98">
        <w:rPr>
          <w:rFonts w:ascii="Times New Roman" w:hAnsi="Times New Roman" w:cs="Times New Roman"/>
        </w:rPr>
        <w:t>Least Important Feature:</w:t>
      </w:r>
    </w:p>
    <w:p w14:paraId="1A42B615" w14:textId="5451C6E9" w:rsidR="00C81C98" w:rsidRPr="00B77470" w:rsidRDefault="00C81C98" w:rsidP="00C81C98">
      <w:pPr>
        <w:numPr>
          <w:ilvl w:val="2"/>
          <w:numId w:val="3"/>
        </w:numPr>
        <w:rPr>
          <w:rFonts w:ascii="Times New Roman" w:hAnsi="Times New Roman" w:cs="Times New Roman"/>
        </w:rPr>
      </w:pPr>
      <w:r w:rsidRPr="00C81C98">
        <w:rPr>
          <w:rFonts w:ascii="Times New Roman" w:hAnsi="Times New Roman" w:cs="Times New Roman"/>
        </w:rPr>
        <w:t>position_std_dev (0.075): Consistency in position has a smaller impact compared to performance metrics.</w:t>
      </w:r>
    </w:p>
    <w:p w14:paraId="4E7C6B1B" w14:textId="77777777" w:rsidR="00644DB5" w:rsidRDefault="00644DB5" w:rsidP="00644DB5">
      <w:pPr>
        <w:numPr>
          <w:ilvl w:val="0"/>
          <w:numId w:val="3"/>
        </w:numPr>
        <w:rPr>
          <w:rFonts w:ascii="Times New Roman" w:hAnsi="Times New Roman" w:cs="Times New Roman"/>
        </w:rPr>
      </w:pPr>
      <w:r w:rsidRPr="00644DB5">
        <w:rPr>
          <w:rFonts w:ascii="Times New Roman" w:hAnsi="Times New Roman" w:cs="Times New Roman"/>
          <w:b/>
          <w:bCs/>
        </w:rPr>
        <w:t>Random Forest Classifier</w:t>
      </w:r>
      <w:r w:rsidRPr="00644DB5">
        <w:rPr>
          <w:rFonts w:ascii="Times New Roman" w:hAnsi="Times New Roman" w:cs="Times New Roman"/>
        </w:rPr>
        <w:t xml:space="preserve">: </w:t>
      </w:r>
    </w:p>
    <w:p w14:paraId="0FC0DDFA" w14:textId="77777777" w:rsidR="00B77470" w:rsidRDefault="00B77470" w:rsidP="00B77470">
      <w:pPr>
        <w:numPr>
          <w:ilvl w:val="1"/>
          <w:numId w:val="3"/>
        </w:numPr>
        <w:rPr>
          <w:rFonts w:ascii="Times New Roman" w:hAnsi="Times New Roman" w:cs="Times New Roman"/>
        </w:rPr>
      </w:pPr>
      <w:r w:rsidRPr="00B77470">
        <w:rPr>
          <w:rFonts w:ascii="Times New Roman" w:hAnsi="Times New Roman" w:cs="Times New Roman"/>
        </w:rPr>
        <w:t xml:space="preserve">Accuracy: 0.90 — The model is correctly predicting 90% of the samples in the test set. </w:t>
      </w:r>
    </w:p>
    <w:p w14:paraId="155762F0" w14:textId="77777777" w:rsidR="00B77470" w:rsidRDefault="00B77470" w:rsidP="00B77470">
      <w:pPr>
        <w:numPr>
          <w:ilvl w:val="1"/>
          <w:numId w:val="3"/>
        </w:numPr>
        <w:rPr>
          <w:rFonts w:ascii="Times New Roman" w:hAnsi="Times New Roman" w:cs="Times New Roman"/>
        </w:rPr>
      </w:pPr>
      <w:r w:rsidRPr="00B77470">
        <w:rPr>
          <w:rFonts w:ascii="Times New Roman" w:hAnsi="Times New Roman" w:cs="Times New Roman"/>
        </w:rPr>
        <w:t xml:space="preserve">Precision for Class 1 (Winner): 1.00 — When the model predicts a winner, it is always correct. </w:t>
      </w:r>
    </w:p>
    <w:p w14:paraId="4BD31C1E" w14:textId="751081FB" w:rsidR="00B77470" w:rsidRPr="00644DB5" w:rsidRDefault="00B77470" w:rsidP="00B77470">
      <w:pPr>
        <w:numPr>
          <w:ilvl w:val="1"/>
          <w:numId w:val="3"/>
        </w:numPr>
        <w:rPr>
          <w:rFonts w:ascii="Times New Roman" w:hAnsi="Times New Roman" w:cs="Times New Roman"/>
        </w:rPr>
      </w:pPr>
      <w:r w:rsidRPr="00B77470">
        <w:rPr>
          <w:rFonts w:ascii="Times New Roman" w:hAnsi="Times New Roman" w:cs="Times New Roman"/>
        </w:rPr>
        <w:t>Recall for Class 1 (Winner): 0.50 — Out of the actual winners, the model correctly identifies only half of them.</w:t>
      </w:r>
    </w:p>
    <w:p w14:paraId="7224A76A" w14:textId="77777777" w:rsidR="00C81C98" w:rsidRPr="00C81C98" w:rsidRDefault="00644DB5" w:rsidP="00C81C98">
      <w:pPr>
        <w:numPr>
          <w:ilvl w:val="1"/>
          <w:numId w:val="3"/>
        </w:numPr>
      </w:pPr>
      <w:r w:rsidRPr="00644DB5">
        <w:rPr>
          <w:rFonts w:ascii="Times New Roman" w:hAnsi="Times New Roman" w:cs="Times New Roman"/>
        </w:rPr>
        <w:t xml:space="preserve">Feature Importance: </w:t>
      </w:r>
    </w:p>
    <w:p w14:paraId="4FA871A0" w14:textId="4DFCB125" w:rsidR="00C81C98" w:rsidRPr="00C81C98" w:rsidRDefault="00C81C98" w:rsidP="00C81C98">
      <w:pPr>
        <w:numPr>
          <w:ilvl w:val="2"/>
          <w:numId w:val="3"/>
        </w:numPr>
      </w:pPr>
      <w:r w:rsidRPr="00C81C98">
        <w:t>constructor_avg_points: 30.99% importance — The average points scored by the driver's constructor strongly influence predictions, aligning with domain expectations since strong constructors often field winning cars.</w:t>
      </w:r>
    </w:p>
    <w:p w14:paraId="0C1BD9A0" w14:textId="77777777" w:rsidR="00C81C98" w:rsidRPr="00C81C98" w:rsidRDefault="00C81C98" w:rsidP="00C81C98">
      <w:pPr>
        <w:numPr>
          <w:ilvl w:val="2"/>
          <w:numId w:val="3"/>
        </w:numPr>
        <w:rPr>
          <w:rFonts w:ascii="Times New Roman" w:hAnsi="Times New Roman" w:cs="Times New Roman"/>
        </w:rPr>
      </w:pPr>
      <w:r w:rsidRPr="00C81C98">
        <w:rPr>
          <w:rFonts w:ascii="Times New Roman" w:hAnsi="Times New Roman" w:cs="Times New Roman"/>
        </w:rPr>
        <w:t>constructor_avg_position: 24.55% importance — Reflects how well the constructor's drivers perform on average in races.</w:t>
      </w:r>
    </w:p>
    <w:p w14:paraId="23788214" w14:textId="77777777" w:rsidR="00C81C98" w:rsidRPr="00C81C98" w:rsidRDefault="00C81C98" w:rsidP="00C81C98">
      <w:pPr>
        <w:numPr>
          <w:ilvl w:val="2"/>
          <w:numId w:val="3"/>
        </w:numPr>
        <w:rPr>
          <w:rFonts w:ascii="Times New Roman" w:hAnsi="Times New Roman" w:cs="Times New Roman"/>
        </w:rPr>
      </w:pPr>
      <w:r w:rsidRPr="00C81C98">
        <w:rPr>
          <w:rFonts w:ascii="Times New Roman" w:hAnsi="Times New Roman" w:cs="Times New Roman"/>
        </w:rPr>
        <w:t>avgRacePositionAll: 22.80% importance — Average race position for all races. This suggests consistent race performance significantly impacts predictions.</w:t>
      </w:r>
    </w:p>
    <w:p w14:paraId="61230085" w14:textId="77777777" w:rsidR="00C81C98" w:rsidRPr="00C81C98" w:rsidRDefault="00C81C98" w:rsidP="00C81C98">
      <w:pPr>
        <w:numPr>
          <w:ilvl w:val="2"/>
          <w:numId w:val="3"/>
        </w:numPr>
        <w:rPr>
          <w:rFonts w:ascii="Times New Roman" w:hAnsi="Times New Roman" w:cs="Times New Roman"/>
        </w:rPr>
      </w:pPr>
      <w:r w:rsidRPr="00C81C98">
        <w:rPr>
          <w:rFonts w:ascii="Times New Roman" w:hAnsi="Times New Roman" w:cs="Times New Roman"/>
        </w:rPr>
        <w:t>avg_qualifying_position: 10.01% importance — Consistency in qualifying still has influence, though less than race-related metrics.</w:t>
      </w:r>
    </w:p>
    <w:p w14:paraId="16D7E48E" w14:textId="77777777" w:rsidR="00C81C98" w:rsidRPr="00C81C98" w:rsidRDefault="00C81C98" w:rsidP="00C81C98">
      <w:pPr>
        <w:numPr>
          <w:ilvl w:val="2"/>
          <w:numId w:val="3"/>
        </w:numPr>
        <w:rPr>
          <w:rFonts w:ascii="Times New Roman" w:hAnsi="Times New Roman" w:cs="Times New Roman"/>
        </w:rPr>
      </w:pPr>
      <w:r w:rsidRPr="00C81C98">
        <w:rPr>
          <w:rFonts w:ascii="Times New Roman" w:hAnsi="Times New Roman" w:cs="Times New Roman"/>
        </w:rPr>
        <w:t>position_std_dev: 9.62% importance — Consistency in race positions impacts predictions, but less than raw performance metrics.</w:t>
      </w:r>
    </w:p>
    <w:p w14:paraId="77DD784C" w14:textId="387D5CB6" w:rsidR="00644DB5" w:rsidRPr="00644DB5" w:rsidRDefault="00C81C98" w:rsidP="00C81C98">
      <w:pPr>
        <w:numPr>
          <w:ilvl w:val="2"/>
          <w:numId w:val="3"/>
        </w:numPr>
        <w:rPr>
          <w:rFonts w:ascii="Times New Roman" w:hAnsi="Times New Roman" w:cs="Times New Roman"/>
        </w:rPr>
      </w:pPr>
      <w:r w:rsidRPr="00C81C98">
        <w:rPr>
          <w:rFonts w:ascii="Times New Roman" w:hAnsi="Times New Roman" w:cs="Times New Roman"/>
        </w:rPr>
        <w:lastRenderedPageBreak/>
        <w:t>avg_position_improvement: 2.02% importance — Shows minimal influence, possibly because other metrics already capture its effect.</w:t>
      </w:r>
    </w:p>
    <w:p w14:paraId="065CE50A" w14:textId="77777777" w:rsidR="00644DB5" w:rsidRDefault="00644DB5" w:rsidP="00644DB5">
      <w:pPr>
        <w:rPr>
          <w:rFonts w:ascii="Times New Roman" w:hAnsi="Times New Roman" w:cs="Times New Roman"/>
        </w:rPr>
      </w:pPr>
      <w:r w:rsidRPr="00644DB5">
        <w:rPr>
          <w:rFonts w:ascii="Times New Roman" w:hAnsi="Times New Roman" w:cs="Times New Roman"/>
          <w:b/>
          <w:bCs/>
        </w:rPr>
        <w:t>Comparison</w:t>
      </w:r>
      <w:r w:rsidRPr="00644DB5">
        <w:rPr>
          <w:rFonts w:ascii="Times New Roman" w:hAnsi="Times New Roman" w:cs="Times New Roman"/>
        </w:rPr>
        <w:t>:</w:t>
      </w:r>
    </w:p>
    <w:p w14:paraId="6E22DA00" w14:textId="77777777" w:rsidR="005F6E00" w:rsidRDefault="005F6E00" w:rsidP="00644DB5">
      <w:pPr>
        <w:rPr>
          <w:rFonts w:ascii="Times New Roman" w:hAnsi="Times New Roman" w:cs="Times New Roman"/>
        </w:rPr>
      </w:pPr>
      <w:r w:rsidRPr="005F6E00">
        <w:rPr>
          <w:rFonts w:ascii="Times New Roman" w:hAnsi="Times New Roman" w:cs="Times New Roman"/>
        </w:rPr>
        <w:t xml:space="preserve">While both models achieved similar accuracy and precision-recall metrics, Random Forest Classifier performed better overall due to its ability to handle non-linear relationships and capture feature interactions. Its reliance on ensemble methods made it more robust to variations in the data and better equipped for future expansion of features. </w:t>
      </w:r>
    </w:p>
    <w:p w14:paraId="3420290A" w14:textId="77777777" w:rsidR="005F6E00" w:rsidRDefault="005F6E00" w:rsidP="00644DB5">
      <w:pPr>
        <w:rPr>
          <w:rFonts w:ascii="Times New Roman" w:hAnsi="Times New Roman" w:cs="Times New Roman"/>
        </w:rPr>
      </w:pPr>
      <w:r w:rsidRPr="005F6E00">
        <w:rPr>
          <w:rFonts w:ascii="Times New Roman" w:hAnsi="Times New Roman" w:cs="Times New Roman"/>
        </w:rPr>
        <w:t xml:space="preserve">However, Logistic Regression excelled in interpretability, making it a valuable choice for understanding the factors driving predictions. This interpretability makes it a strong baseline model and a complementary tool for providing insights into the dataset. </w:t>
      </w:r>
    </w:p>
    <w:p w14:paraId="51501E94" w14:textId="50D334A8" w:rsidR="005F6E00" w:rsidRPr="00644DB5" w:rsidRDefault="005F6E00" w:rsidP="00644DB5">
      <w:pPr>
        <w:rPr>
          <w:rFonts w:ascii="Times New Roman" w:hAnsi="Times New Roman" w:cs="Times New Roman"/>
        </w:rPr>
      </w:pPr>
      <w:r w:rsidRPr="005F6E00">
        <w:rPr>
          <w:rFonts w:ascii="Times New Roman" w:hAnsi="Times New Roman" w:cs="Times New Roman"/>
        </w:rPr>
        <w:t>If the goal is to optimize prediction accuracy and capture complex relationships, Random Forest Classifier is the better-performing model. However, for cases where understanding feature contributions is critical, Logistic Regression provides unmatched clarity and should be used in conjunction with Random Forest for a balanced approach.</w:t>
      </w:r>
    </w:p>
    <w:p w14:paraId="6ACFD2E9" w14:textId="77777777" w:rsidR="00644DB5" w:rsidRPr="00644DB5" w:rsidRDefault="00517C8C" w:rsidP="00644DB5">
      <w:pPr>
        <w:rPr>
          <w:rFonts w:ascii="Times New Roman" w:hAnsi="Times New Roman" w:cs="Times New Roman"/>
        </w:rPr>
      </w:pPr>
      <w:r>
        <w:rPr>
          <w:rFonts w:ascii="Times New Roman" w:hAnsi="Times New Roman" w:cs="Times New Roman"/>
          <w:noProof/>
        </w:rPr>
        <w:pict w14:anchorId="1DF6CFC2">
          <v:rect id="_x0000_i1027" alt="" style="width:468pt;height:.05pt;mso-width-percent:0;mso-height-percent:0;mso-width-percent:0;mso-height-percent:0" o:hralign="center" o:hrstd="t" o:hr="t" fillcolor="#a0a0a0" stroked="f"/>
        </w:pict>
      </w:r>
    </w:p>
    <w:p w14:paraId="41DB239D" w14:textId="77777777" w:rsidR="00644DB5" w:rsidRPr="00644DB5" w:rsidRDefault="00644DB5" w:rsidP="00644DB5">
      <w:pPr>
        <w:rPr>
          <w:rFonts w:ascii="Times New Roman" w:hAnsi="Times New Roman" w:cs="Times New Roman"/>
          <w:b/>
          <w:bCs/>
        </w:rPr>
      </w:pPr>
      <w:r w:rsidRPr="00644DB5">
        <w:rPr>
          <w:rFonts w:ascii="Times New Roman" w:hAnsi="Times New Roman" w:cs="Times New Roman"/>
          <w:b/>
          <w:bCs/>
        </w:rPr>
        <w:t>5. Challenges &amp; Future Work</w:t>
      </w:r>
    </w:p>
    <w:p w14:paraId="0EF21854" w14:textId="77777777" w:rsidR="00644DB5" w:rsidRPr="00644DB5" w:rsidRDefault="00644DB5" w:rsidP="00644DB5">
      <w:pPr>
        <w:rPr>
          <w:rFonts w:ascii="Times New Roman" w:hAnsi="Times New Roman" w:cs="Times New Roman"/>
          <w:b/>
          <w:bCs/>
        </w:rPr>
      </w:pPr>
      <w:r w:rsidRPr="00644DB5">
        <w:rPr>
          <w:rFonts w:ascii="Times New Roman" w:hAnsi="Times New Roman" w:cs="Times New Roman"/>
          <w:b/>
          <w:bCs/>
        </w:rPr>
        <w:t>Challenges</w:t>
      </w:r>
    </w:p>
    <w:p w14:paraId="789BFD45" w14:textId="77777777" w:rsidR="00644DB5" w:rsidRPr="00644DB5" w:rsidRDefault="00644DB5" w:rsidP="00644DB5">
      <w:pPr>
        <w:numPr>
          <w:ilvl w:val="0"/>
          <w:numId w:val="5"/>
        </w:numPr>
        <w:rPr>
          <w:rFonts w:ascii="Times New Roman" w:hAnsi="Times New Roman" w:cs="Times New Roman"/>
        </w:rPr>
      </w:pPr>
      <w:r w:rsidRPr="00644DB5">
        <w:rPr>
          <w:rFonts w:ascii="Times New Roman" w:hAnsi="Times New Roman" w:cs="Times New Roman"/>
          <w:b/>
          <w:bCs/>
        </w:rPr>
        <w:t>Feature Selection and Redundancy</w:t>
      </w:r>
      <w:r w:rsidRPr="00644DB5">
        <w:rPr>
          <w:rFonts w:ascii="Times New Roman" w:hAnsi="Times New Roman" w:cs="Times New Roman"/>
        </w:rPr>
        <w:t xml:space="preserve">: </w:t>
      </w:r>
    </w:p>
    <w:p w14:paraId="13502719" w14:textId="77777777" w:rsidR="00644DB5" w:rsidRPr="00644DB5" w:rsidRDefault="00644DB5" w:rsidP="00644DB5">
      <w:pPr>
        <w:numPr>
          <w:ilvl w:val="1"/>
          <w:numId w:val="5"/>
        </w:numPr>
        <w:rPr>
          <w:rFonts w:ascii="Times New Roman" w:hAnsi="Times New Roman" w:cs="Times New Roman"/>
        </w:rPr>
      </w:pPr>
      <w:r w:rsidRPr="00644DB5">
        <w:rPr>
          <w:rFonts w:ascii="Times New Roman" w:hAnsi="Times New Roman" w:cs="Times New Roman"/>
          <w:b/>
          <w:bCs/>
        </w:rPr>
        <w:t>Challenge</w:t>
      </w:r>
      <w:r w:rsidRPr="00644DB5">
        <w:rPr>
          <w:rFonts w:ascii="Times New Roman" w:hAnsi="Times New Roman" w:cs="Times New Roman"/>
        </w:rPr>
        <w:t>: Overlap between features such as avg_race_position and avgRacePositionAll.</w:t>
      </w:r>
    </w:p>
    <w:p w14:paraId="04F89445" w14:textId="77777777" w:rsidR="00644DB5" w:rsidRPr="00644DB5" w:rsidRDefault="00644DB5" w:rsidP="00644DB5">
      <w:pPr>
        <w:numPr>
          <w:ilvl w:val="1"/>
          <w:numId w:val="5"/>
        </w:numPr>
        <w:rPr>
          <w:rFonts w:ascii="Times New Roman" w:hAnsi="Times New Roman" w:cs="Times New Roman"/>
        </w:rPr>
      </w:pPr>
      <w:r w:rsidRPr="00644DB5">
        <w:rPr>
          <w:rFonts w:ascii="Times New Roman" w:hAnsi="Times New Roman" w:cs="Times New Roman"/>
          <w:b/>
          <w:bCs/>
        </w:rPr>
        <w:t>Solution</w:t>
      </w:r>
      <w:r w:rsidRPr="00644DB5">
        <w:rPr>
          <w:rFonts w:ascii="Times New Roman" w:hAnsi="Times New Roman" w:cs="Times New Roman"/>
        </w:rPr>
        <w:t>: Retained avgRacePositionAll, which captured broader trends.</w:t>
      </w:r>
    </w:p>
    <w:p w14:paraId="4F5CD8A8" w14:textId="77777777" w:rsidR="00644DB5" w:rsidRPr="00644DB5" w:rsidRDefault="00644DB5" w:rsidP="00644DB5">
      <w:pPr>
        <w:numPr>
          <w:ilvl w:val="0"/>
          <w:numId w:val="5"/>
        </w:numPr>
        <w:rPr>
          <w:rFonts w:ascii="Times New Roman" w:hAnsi="Times New Roman" w:cs="Times New Roman"/>
        </w:rPr>
      </w:pPr>
      <w:r w:rsidRPr="00644DB5">
        <w:rPr>
          <w:rFonts w:ascii="Times New Roman" w:hAnsi="Times New Roman" w:cs="Times New Roman"/>
          <w:b/>
          <w:bCs/>
        </w:rPr>
        <w:t>Overfitting in Random Forest</w:t>
      </w:r>
      <w:r w:rsidRPr="00644DB5">
        <w:rPr>
          <w:rFonts w:ascii="Times New Roman" w:hAnsi="Times New Roman" w:cs="Times New Roman"/>
        </w:rPr>
        <w:t xml:space="preserve">: </w:t>
      </w:r>
    </w:p>
    <w:p w14:paraId="37F08AB6" w14:textId="77777777" w:rsidR="00644DB5" w:rsidRPr="00644DB5" w:rsidRDefault="00644DB5" w:rsidP="00644DB5">
      <w:pPr>
        <w:numPr>
          <w:ilvl w:val="1"/>
          <w:numId w:val="5"/>
        </w:numPr>
        <w:rPr>
          <w:rFonts w:ascii="Times New Roman" w:hAnsi="Times New Roman" w:cs="Times New Roman"/>
        </w:rPr>
      </w:pPr>
      <w:r w:rsidRPr="00644DB5">
        <w:rPr>
          <w:rFonts w:ascii="Times New Roman" w:hAnsi="Times New Roman" w:cs="Times New Roman"/>
          <w:b/>
          <w:bCs/>
        </w:rPr>
        <w:t>Challenge</w:t>
      </w:r>
      <w:r w:rsidRPr="00644DB5">
        <w:rPr>
          <w:rFonts w:ascii="Times New Roman" w:hAnsi="Times New Roman" w:cs="Times New Roman"/>
        </w:rPr>
        <w:t>: Unrestricted tree depth caused overfitting.</w:t>
      </w:r>
    </w:p>
    <w:p w14:paraId="22062E41" w14:textId="77777777" w:rsidR="00644DB5" w:rsidRPr="00644DB5" w:rsidRDefault="00644DB5" w:rsidP="00644DB5">
      <w:pPr>
        <w:numPr>
          <w:ilvl w:val="1"/>
          <w:numId w:val="5"/>
        </w:numPr>
        <w:rPr>
          <w:rFonts w:ascii="Times New Roman" w:hAnsi="Times New Roman" w:cs="Times New Roman"/>
        </w:rPr>
      </w:pPr>
      <w:r w:rsidRPr="00644DB5">
        <w:rPr>
          <w:rFonts w:ascii="Times New Roman" w:hAnsi="Times New Roman" w:cs="Times New Roman"/>
          <w:b/>
          <w:bCs/>
        </w:rPr>
        <w:t>Solution</w:t>
      </w:r>
      <w:r w:rsidRPr="00644DB5">
        <w:rPr>
          <w:rFonts w:ascii="Times New Roman" w:hAnsi="Times New Roman" w:cs="Times New Roman"/>
        </w:rPr>
        <w:t>: Hyperparameters like max_depth and min_samples_split were tuned to improve generalization.</w:t>
      </w:r>
    </w:p>
    <w:p w14:paraId="622927B0" w14:textId="77777777" w:rsidR="00644DB5" w:rsidRPr="00644DB5" w:rsidRDefault="00644DB5" w:rsidP="00644DB5">
      <w:pPr>
        <w:numPr>
          <w:ilvl w:val="0"/>
          <w:numId w:val="5"/>
        </w:numPr>
        <w:rPr>
          <w:rFonts w:ascii="Times New Roman" w:hAnsi="Times New Roman" w:cs="Times New Roman"/>
        </w:rPr>
      </w:pPr>
      <w:r w:rsidRPr="00644DB5">
        <w:rPr>
          <w:rFonts w:ascii="Times New Roman" w:hAnsi="Times New Roman" w:cs="Times New Roman"/>
          <w:b/>
          <w:bCs/>
        </w:rPr>
        <w:t>Handling Missing Data</w:t>
      </w:r>
      <w:r w:rsidRPr="00644DB5">
        <w:rPr>
          <w:rFonts w:ascii="Times New Roman" w:hAnsi="Times New Roman" w:cs="Times New Roman"/>
        </w:rPr>
        <w:t xml:space="preserve">: </w:t>
      </w:r>
    </w:p>
    <w:p w14:paraId="5FE46DFE" w14:textId="77777777" w:rsidR="00644DB5" w:rsidRPr="00644DB5" w:rsidRDefault="00644DB5" w:rsidP="00644DB5">
      <w:pPr>
        <w:numPr>
          <w:ilvl w:val="1"/>
          <w:numId w:val="5"/>
        </w:numPr>
        <w:rPr>
          <w:rFonts w:ascii="Times New Roman" w:hAnsi="Times New Roman" w:cs="Times New Roman"/>
        </w:rPr>
      </w:pPr>
      <w:r w:rsidRPr="00644DB5">
        <w:rPr>
          <w:rFonts w:ascii="Times New Roman" w:hAnsi="Times New Roman" w:cs="Times New Roman"/>
          <w:b/>
          <w:bCs/>
        </w:rPr>
        <w:t>Challenge</w:t>
      </w:r>
      <w:r w:rsidRPr="00644DB5">
        <w:rPr>
          <w:rFonts w:ascii="Times New Roman" w:hAnsi="Times New Roman" w:cs="Times New Roman"/>
        </w:rPr>
        <w:t>: Missing values in prediction datasets due to incomplete race data.</w:t>
      </w:r>
    </w:p>
    <w:p w14:paraId="595C880E" w14:textId="77777777" w:rsidR="00644DB5" w:rsidRPr="00644DB5" w:rsidRDefault="00644DB5" w:rsidP="00644DB5">
      <w:pPr>
        <w:numPr>
          <w:ilvl w:val="1"/>
          <w:numId w:val="5"/>
        </w:numPr>
        <w:rPr>
          <w:rFonts w:ascii="Times New Roman" w:hAnsi="Times New Roman" w:cs="Times New Roman"/>
        </w:rPr>
      </w:pPr>
      <w:r w:rsidRPr="00644DB5">
        <w:rPr>
          <w:rFonts w:ascii="Times New Roman" w:hAnsi="Times New Roman" w:cs="Times New Roman"/>
          <w:b/>
          <w:bCs/>
        </w:rPr>
        <w:t>Solution</w:t>
      </w:r>
      <w:r w:rsidRPr="00644DB5">
        <w:rPr>
          <w:rFonts w:ascii="Times New Roman" w:hAnsi="Times New Roman" w:cs="Times New Roman"/>
        </w:rPr>
        <w:t>: Used mean imputation to fill gaps.</w:t>
      </w:r>
    </w:p>
    <w:p w14:paraId="4DDC78AC" w14:textId="77777777" w:rsidR="00644DB5" w:rsidRPr="00644DB5" w:rsidRDefault="00644DB5" w:rsidP="00644DB5">
      <w:pPr>
        <w:rPr>
          <w:rFonts w:ascii="Times New Roman" w:hAnsi="Times New Roman" w:cs="Times New Roman"/>
          <w:b/>
          <w:bCs/>
        </w:rPr>
      </w:pPr>
      <w:r w:rsidRPr="00644DB5">
        <w:rPr>
          <w:rFonts w:ascii="Times New Roman" w:hAnsi="Times New Roman" w:cs="Times New Roman"/>
          <w:b/>
          <w:bCs/>
        </w:rPr>
        <w:t>Future Work</w:t>
      </w:r>
    </w:p>
    <w:p w14:paraId="2B02ED53" w14:textId="77777777" w:rsidR="0010407F" w:rsidRPr="0010407F" w:rsidRDefault="0010407F" w:rsidP="0010407F">
      <w:pPr>
        <w:numPr>
          <w:ilvl w:val="0"/>
          <w:numId w:val="11"/>
        </w:numPr>
        <w:rPr>
          <w:rFonts w:ascii="Times New Roman" w:hAnsi="Times New Roman" w:cs="Times New Roman"/>
        </w:rPr>
      </w:pPr>
      <w:r w:rsidRPr="0010407F">
        <w:rPr>
          <w:rFonts w:ascii="Times New Roman" w:hAnsi="Times New Roman" w:cs="Times New Roman"/>
        </w:rPr>
        <w:t>Feature Engineering:</w:t>
      </w:r>
    </w:p>
    <w:p w14:paraId="2A5743AC" w14:textId="77777777" w:rsidR="0010407F" w:rsidRPr="0010407F" w:rsidRDefault="0010407F" w:rsidP="0010407F">
      <w:pPr>
        <w:numPr>
          <w:ilvl w:val="1"/>
          <w:numId w:val="11"/>
        </w:numPr>
        <w:rPr>
          <w:rFonts w:ascii="Times New Roman" w:hAnsi="Times New Roman" w:cs="Times New Roman"/>
        </w:rPr>
      </w:pPr>
      <w:r w:rsidRPr="0010407F">
        <w:rPr>
          <w:rFonts w:ascii="Times New Roman" w:hAnsi="Times New Roman" w:cs="Times New Roman"/>
        </w:rPr>
        <w:t>Incorporate dynamic features such as weather conditions.</w:t>
      </w:r>
    </w:p>
    <w:p w14:paraId="70CBF200" w14:textId="77777777" w:rsidR="0010407F" w:rsidRPr="0010407F" w:rsidRDefault="0010407F" w:rsidP="0010407F">
      <w:pPr>
        <w:numPr>
          <w:ilvl w:val="1"/>
          <w:numId w:val="11"/>
        </w:numPr>
        <w:rPr>
          <w:rFonts w:ascii="Times New Roman" w:hAnsi="Times New Roman" w:cs="Times New Roman"/>
        </w:rPr>
      </w:pPr>
      <w:r w:rsidRPr="0010407F">
        <w:rPr>
          <w:rFonts w:ascii="Times New Roman" w:hAnsi="Times New Roman" w:cs="Times New Roman"/>
        </w:rPr>
        <w:lastRenderedPageBreak/>
        <w:t>Add track-specific features, as circuits like Monaco have unique characteristics influencing race outcomes.</w:t>
      </w:r>
    </w:p>
    <w:p w14:paraId="5B0FE601" w14:textId="77777777" w:rsidR="0010407F" w:rsidRPr="0010407F" w:rsidRDefault="0010407F" w:rsidP="0010407F">
      <w:pPr>
        <w:numPr>
          <w:ilvl w:val="0"/>
          <w:numId w:val="11"/>
        </w:numPr>
        <w:rPr>
          <w:rFonts w:ascii="Times New Roman" w:hAnsi="Times New Roman" w:cs="Times New Roman"/>
        </w:rPr>
      </w:pPr>
      <w:r w:rsidRPr="0010407F">
        <w:rPr>
          <w:rFonts w:ascii="Times New Roman" w:hAnsi="Times New Roman" w:cs="Times New Roman"/>
        </w:rPr>
        <w:t>Experimenting with Advanced Models:</w:t>
      </w:r>
    </w:p>
    <w:p w14:paraId="0BF7A5E2" w14:textId="77777777" w:rsidR="0010407F" w:rsidRPr="0010407F" w:rsidRDefault="0010407F" w:rsidP="0010407F">
      <w:pPr>
        <w:numPr>
          <w:ilvl w:val="1"/>
          <w:numId w:val="11"/>
        </w:numPr>
        <w:rPr>
          <w:rFonts w:ascii="Times New Roman" w:hAnsi="Times New Roman" w:cs="Times New Roman"/>
        </w:rPr>
      </w:pPr>
      <w:r w:rsidRPr="0010407F">
        <w:rPr>
          <w:rFonts w:ascii="Times New Roman" w:hAnsi="Times New Roman" w:cs="Times New Roman"/>
        </w:rPr>
        <w:t>Test Gradient Boosting Models like XGBoost or LightGBM, which handle non-linear relationships effectively and often outperform Random Forest on tabular data.</w:t>
      </w:r>
    </w:p>
    <w:p w14:paraId="36A389B2" w14:textId="77777777" w:rsidR="0010407F" w:rsidRPr="0010407F" w:rsidRDefault="0010407F" w:rsidP="0010407F">
      <w:pPr>
        <w:numPr>
          <w:ilvl w:val="0"/>
          <w:numId w:val="11"/>
        </w:numPr>
        <w:rPr>
          <w:rFonts w:ascii="Times New Roman" w:hAnsi="Times New Roman" w:cs="Times New Roman"/>
        </w:rPr>
      </w:pPr>
      <w:r w:rsidRPr="0010407F">
        <w:rPr>
          <w:rFonts w:ascii="Times New Roman" w:hAnsi="Times New Roman" w:cs="Times New Roman"/>
        </w:rPr>
        <w:t>Enhancing Interpretability:</w:t>
      </w:r>
    </w:p>
    <w:p w14:paraId="3AE64D27" w14:textId="77777777" w:rsidR="0010407F" w:rsidRPr="0010407F" w:rsidRDefault="0010407F" w:rsidP="0010407F">
      <w:pPr>
        <w:numPr>
          <w:ilvl w:val="1"/>
          <w:numId w:val="11"/>
        </w:numPr>
        <w:rPr>
          <w:rFonts w:ascii="Times New Roman" w:hAnsi="Times New Roman" w:cs="Times New Roman"/>
        </w:rPr>
      </w:pPr>
      <w:r w:rsidRPr="0010407F">
        <w:rPr>
          <w:rFonts w:ascii="Times New Roman" w:hAnsi="Times New Roman" w:cs="Times New Roman"/>
        </w:rPr>
        <w:t>Visualize feature importance across models (e.g., bar charts of coefficients for Logistic Regression and impurity-based importance for Random Forest).</w:t>
      </w:r>
    </w:p>
    <w:p w14:paraId="302AA2B1" w14:textId="77777777" w:rsidR="0010407F" w:rsidRPr="0010407F" w:rsidRDefault="0010407F" w:rsidP="0010407F">
      <w:pPr>
        <w:numPr>
          <w:ilvl w:val="0"/>
          <w:numId w:val="11"/>
        </w:numPr>
        <w:rPr>
          <w:rFonts w:ascii="Times New Roman" w:hAnsi="Times New Roman" w:cs="Times New Roman"/>
        </w:rPr>
      </w:pPr>
      <w:r w:rsidRPr="0010407F">
        <w:rPr>
          <w:rFonts w:ascii="Times New Roman" w:hAnsi="Times New Roman" w:cs="Times New Roman"/>
        </w:rPr>
        <w:t>Evaluating Alternative Targets:</w:t>
      </w:r>
    </w:p>
    <w:p w14:paraId="6EB02BC0" w14:textId="77777777" w:rsidR="0010407F" w:rsidRPr="0010407F" w:rsidRDefault="0010407F" w:rsidP="0010407F">
      <w:pPr>
        <w:numPr>
          <w:ilvl w:val="1"/>
          <w:numId w:val="11"/>
        </w:numPr>
        <w:rPr>
          <w:rFonts w:ascii="Times New Roman" w:hAnsi="Times New Roman" w:cs="Times New Roman"/>
        </w:rPr>
      </w:pPr>
      <w:r w:rsidRPr="0010407F">
        <w:rPr>
          <w:rFonts w:ascii="Times New Roman" w:hAnsi="Times New Roman" w:cs="Times New Roman"/>
        </w:rPr>
        <w:t>Instead of predicting a single winner, rank drivers by winning probability to provide richer insights into race competitiveness.</w:t>
      </w:r>
    </w:p>
    <w:p w14:paraId="778B6194" w14:textId="77777777" w:rsidR="0010407F" w:rsidRPr="0010407F" w:rsidRDefault="0010407F" w:rsidP="0010407F">
      <w:pPr>
        <w:numPr>
          <w:ilvl w:val="1"/>
          <w:numId w:val="11"/>
        </w:numPr>
        <w:rPr>
          <w:rFonts w:ascii="Times New Roman" w:hAnsi="Times New Roman" w:cs="Times New Roman"/>
        </w:rPr>
      </w:pPr>
      <w:r w:rsidRPr="0010407F">
        <w:rPr>
          <w:rFonts w:ascii="Times New Roman" w:hAnsi="Times New Roman" w:cs="Times New Roman"/>
        </w:rPr>
        <w:t>Explore multi-class classification to predict podium finishes (top 3) rather than only the winner.</w:t>
      </w:r>
    </w:p>
    <w:p w14:paraId="392B5C22" w14:textId="77777777" w:rsidR="0010407F" w:rsidRPr="0010407F" w:rsidRDefault="0010407F" w:rsidP="0010407F">
      <w:pPr>
        <w:numPr>
          <w:ilvl w:val="0"/>
          <w:numId w:val="11"/>
        </w:numPr>
        <w:rPr>
          <w:rFonts w:ascii="Times New Roman" w:hAnsi="Times New Roman" w:cs="Times New Roman"/>
        </w:rPr>
      </w:pPr>
      <w:r w:rsidRPr="0010407F">
        <w:rPr>
          <w:rFonts w:ascii="Times New Roman" w:hAnsi="Times New Roman" w:cs="Times New Roman"/>
        </w:rPr>
        <w:t>Expanding Dataset Scope:</w:t>
      </w:r>
    </w:p>
    <w:p w14:paraId="4F7A5772" w14:textId="77777777" w:rsidR="0010407F" w:rsidRPr="0010407F" w:rsidRDefault="0010407F" w:rsidP="0010407F">
      <w:pPr>
        <w:numPr>
          <w:ilvl w:val="1"/>
          <w:numId w:val="11"/>
        </w:numPr>
        <w:rPr>
          <w:rFonts w:ascii="Times New Roman" w:hAnsi="Times New Roman" w:cs="Times New Roman"/>
        </w:rPr>
      </w:pPr>
      <w:r w:rsidRPr="0010407F">
        <w:rPr>
          <w:rFonts w:ascii="Times New Roman" w:hAnsi="Times New Roman" w:cs="Times New Roman"/>
        </w:rPr>
        <w:t>Include additional seasons or a broader range of races to capture more trends and improve model robustness.</w:t>
      </w:r>
    </w:p>
    <w:p w14:paraId="23799B1D" w14:textId="77777777" w:rsidR="0010407F" w:rsidRPr="0010407F" w:rsidRDefault="0010407F" w:rsidP="0010407F">
      <w:pPr>
        <w:numPr>
          <w:ilvl w:val="1"/>
          <w:numId w:val="11"/>
        </w:numPr>
        <w:rPr>
          <w:rFonts w:ascii="Times New Roman" w:hAnsi="Times New Roman" w:cs="Times New Roman"/>
        </w:rPr>
      </w:pPr>
      <w:r w:rsidRPr="0010407F">
        <w:rPr>
          <w:rFonts w:ascii="Times New Roman" w:hAnsi="Times New Roman" w:cs="Times New Roman"/>
        </w:rPr>
        <w:t>Incorporate constructor-level data, such as upgrades or reliability metrics, for more granular predictions.</w:t>
      </w:r>
    </w:p>
    <w:p w14:paraId="75CD3480" w14:textId="77777777" w:rsidR="00644DB5" w:rsidRPr="00644DB5" w:rsidRDefault="00517C8C" w:rsidP="00644DB5">
      <w:pPr>
        <w:rPr>
          <w:rFonts w:ascii="Times New Roman" w:hAnsi="Times New Roman" w:cs="Times New Roman"/>
        </w:rPr>
      </w:pPr>
      <w:r>
        <w:rPr>
          <w:rFonts w:ascii="Times New Roman" w:hAnsi="Times New Roman" w:cs="Times New Roman"/>
          <w:noProof/>
        </w:rPr>
        <w:pict w14:anchorId="5AF83D28">
          <v:rect id="_x0000_i1026" alt="" style="width:468pt;height:.05pt;mso-width-percent:0;mso-height-percent:0;mso-width-percent:0;mso-height-percent:0" o:hralign="center" o:hrstd="t" o:hr="t" fillcolor="#a0a0a0" stroked="f"/>
        </w:pict>
      </w:r>
    </w:p>
    <w:p w14:paraId="5C641373" w14:textId="77777777" w:rsidR="00644DB5" w:rsidRPr="00644DB5" w:rsidRDefault="00644DB5" w:rsidP="00644DB5">
      <w:pPr>
        <w:rPr>
          <w:rFonts w:ascii="Times New Roman" w:hAnsi="Times New Roman" w:cs="Times New Roman"/>
          <w:b/>
          <w:bCs/>
        </w:rPr>
      </w:pPr>
      <w:r w:rsidRPr="00644DB5">
        <w:rPr>
          <w:rFonts w:ascii="Times New Roman" w:hAnsi="Times New Roman" w:cs="Times New Roman"/>
          <w:b/>
          <w:bCs/>
        </w:rPr>
        <w:t>Conclusion</w:t>
      </w:r>
    </w:p>
    <w:p w14:paraId="064B13D9" w14:textId="77777777" w:rsidR="00644DB5" w:rsidRPr="00644DB5" w:rsidRDefault="00644DB5" w:rsidP="00644DB5">
      <w:pPr>
        <w:rPr>
          <w:rFonts w:ascii="Times New Roman" w:hAnsi="Times New Roman" w:cs="Times New Roman"/>
        </w:rPr>
      </w:pPr>
      <w:r w:rsidRPr="00644DB5">
        <w:rPr>
          <w:rFonts w:ascii="Times New Roman" w:hAnsi="Times New Roman" w:cs="Times New Roman"/>
        </w:rPr>
        <w:t>This project successfully predicted F1 race winners with high accuracy using Logistic Regression and Random Forest Classifier. The findings emphasized the importance of constructor performance and race consistency in predicting outcomes. While the models performed well, future work could enhance recall for winners, incorporate additional features, and explore alternative predictive targets like podium finishes. This approach provides a robust foundation for further exploration of machine learning in motorsport analytics.</w:t>
      </w:r>
    </w:p>
    <w:p w14:paraId="54B26346" w14:textId="65249743" w:rsidR="001C7EC6" w:rsidRPr="00644DB5" w:rsidRDefault="00517C8C">
      <w:pPr>
        <w:rPr>
          <w:rFonts w:ascii="Times New Roman" w:hAnsi="Times New Roman" w:cs="Times New Roman"/>
        </w:rPr>
      </w:pPr>
      <w:r>
        <w:rPr>
          <w:rFonts w:ascii="Times New Roman" w:hAnsi="Times New Roman" w:cs="Times New Roman"/>
          <w:noProof/>
        </w:rPr>
        <w:pict w14:anchorId="004F0EDD">
          <v:rect id="_x0000_i1025" alt="" style="width:468pt;height:.05pt;mso-width-percent:0;mso-height-percent:0;mso-width-percent:0;mso-height-percent:0" o:hralign="center" o:hrstd="t" o:hr="t" fillcolor="#a0a0a0" stroked="f"/>
        </w:pict>
      </w:r>
    </w:p>
    <w:sectPr w:rsidR="001C7EC6" w:rsidRPr="00644DB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478B3" w14:textId="77777777" w:rsidR="00517C8C" w:rsidRDefault="00517C8C" w:rsidP="00FF28E4">
      <w:pPr>
        <w:spacing w:after="0" w:line="240" w:lineRule="auto"/>
      </w:pPr>
      <w:r>
        <w:separator/>
      </w:r>
    </w:p>
  </w:endnote>
  <w:endnote w:type="continuationSeparator" w:id="0">
    <w:p w14:paraId="0EF0C94A" w14:textId="77777777" w:rsidR="00517C8C" w:rsidRDefault="00517C8C" w:rsidP="00FF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3CA1A" w14:textId="77777777" w:rsidR="00517C8C" w:rsidRDefault="00517C8C" w:rsidP="00FF28E4">
      <w:pPr>
        <w:spacing w:after="0" w:line="240" w:lineRule="auto"/>
      </w:pPr>
      <w:r>
        <w:separator/>
      </w:r>
    </w:p>
  </w:footnote>
  <w:footnote w:type="continuationSeparator" w:id="0">
    <w:p w14:paraId="167E0D04" w14:textId="77777777" w:rsidR="00517C8C" w:rsidRDefault="00517C8C" w:rsidP="00FF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87D13" w14:textId="77777777" w:rsidR="00FF28E4" w:rsidRDefault="00FF28E4">
    <w:pPr>
      <w:pStyle w:val="Header"/>
    </w:pPr>
  </w:p>
  <w:p w14:paraId="682D6403" w14:textId="77777777" w:rsidR="00FF28E4" w:rsidRDefault="00FF2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C70A6"/>
    <w:multiLevelType w:val="multilevel"/>
    <w:tmpl w:val="D5A21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A1985"/>
    <w:multiLevelType w:val="multilevel"/>
    <w:tmpl w:val="5D16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B3781"/>
    <w:multiLevelType w:val="multilevel"/>
    <w:tmpl w:val="0A3A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6069A"/>
    <w:multiLevelType w:val="multilevel"/>
    <w:tmpl w:val="D76E4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24B24"/>
    <w:multiLevelType w:val="multilevel"/>
    <w:tmpl w:val="BAC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D1210"/>
    <w:multiLevelType w:val="multilevel"/>
    <w:tmpl w:val="4026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416AB"/>
    <w:multiLevelType w:val="multilevel"/>
    <w:tmpl w:val="CBA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D47A9"/>
    <w:multiLevelType w:val="multilevel"/>
    <w:tmpl w:val="AD2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B6970"/>
    <w:multiLevelType w:val="multilevel"/>
    <w:tmpl w:val="8C68F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07E77"/>
    <w:multiLevelType w:val="multilevel"/>
    <w:tmpl w:val="BF687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70E56"/>
    <w:multiLevelType w:val="multilevel"/>
    <w:tmpl w:val="766A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4445D"/>
    <w:multiLevelType w:val="multilevel"/>
    <w:tmpl w:val="D26C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F16F0"/>
    <w:multiLevelType w:val="multilevel"/>
    <w:tmpl w:val="71C87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47847"/>
    <w:multiLevelType w:val="multilevel"/>
    <w:tmpl w:val="0DEE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95C13"/>
    <w:multiLevelType w:val="multilevel"/>
    <w:tmpl w:val="24C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712166">
    <w:abstractNumId w:val="12"/>
  </w:num>
  <w:num w:numId="2" w16cid:durableId="2079328661">
    <w:abstractNumId w:val="0"/>
  </w:num>
  <w:num w:numId="3" w16cid:durableId="1387604323">
    <w:abstractNumId w:val="10"/>
  </w:num>
  <w:num w:numId="4" w16cid:durableId="1080910291">
    <w:abstractNumId w:val="13"/>
  </w:num>
  <w:num w:numId="5" w16cid:durableId="1937710766">
    <w:abstractNumId w:val="3"/>
  </w:num>
  <w:num w:numId="6" w16cid:durableId="1242251383">
    <w:abstractNumId w:val="8"/>
  </w:num>
  <w:num w:numId="7" w16cid:durableId="2110737040">
    <w:abstractNumId w:val="11"/>
  </w:num>
  <w:num w:numId="8" w16cid:durableId="1066996020">
    <w:abstractNumId w:val="14"/>
  </w:num>
  <w:num w:numId="9" w16cid:durableId="868370999">
    <w:abstractNumId w:val="7"/>
  </w:num>
  <w:num w:numId="10" w16cid:durableId="1610235544">
    <w:abstractNumId w:val="1"/>
  </w:num>
  <w:num w:numId="11" w16cid:durableId="161044550">
    <w:abstractNumId w:val="9"/>
  </w:num>
  <w:num w:numId="12" w16cid:durableId="301233067">
    <w:abstractNumId w:val="2"/>
  </w:num>
  <w:num w:numId="13" w16cid:durableId="1595282173">
    <w:abstractNumId w:val="4"/>
  </w:num>
  <w:num w:numId="14" w16cid:durableId="1498111666">
    <w:abstractNumId w:val="6"/>
  </w:num>
  <w:num w:numId="15" w16cid:durableId="892692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C6"/>
    <w:rsid w:val="00102E80"/>
    <w:rsid w:val="00103366"/>
    <w:rsid w:val="0010407F"/>
    <w:rsid w:val="001931C6"/>
    <w:rsid w:val="001C7EC6"/>
    <w:rsid w:val="00240F38"/>
    <w:rsid w:val="003E0473"/>
    <w:rsid w:val="00517C8C"/>
    <w:rsid w:val="0059751A"/>
    <w:rsid w:val="005A3A40"/>
    <w:rsid w:val="005E7E67"/>
    <w:rsid w:val="005F6E00"/>
    <w:rsid w:val="0061465F"/>
    <w:rsid w:val="00644DB5"/>
    <w:rsid w:val="00653416"/>
    <w:rsid w:val="00663446"/>
    <w:rsid w:val="0066512C"/>
    <w:rsid w:val="006A765F"/>
    <w:rsid w:val="007037BA"/>
    <w:rsid w:val="007315E9"/>
    <w:rsid w:val="007829C0"/>
    <w:rsid w:val="007967F1"/>
    <w:rsid w:val="008665FD"/>
    <w:rsid w:val="00941957"/>
    <w:rsid w:val="0096015A"/>
    <w:rsid w:val="00AE01BD"/>
    <w:rsid w:val="00B670D2"/>
    <w:rsid w:val="00B77470"/>
    <w:rsid w:val="00BB21C8"/>
    <w:rsid w:val="00BD30AE"/>
    <w:rsid w:val="00C04AB0"/>
    <w:rsid w:val="00C81C98"/>
    <w:rsid w:val="00CC3B52"/>
    <w:rsid w:val="00DA0DA9"/>
    <w:rsid w:val="00DA180A"/>
    <w:rsid w:val="00E246C1"/>
    <w:rsid w:val="00E314F8"/>
    <w:rsid w:val="00E34D57"/>
    <w:rsid w:val="00E70360"/>
    <w:rsid w:val="00EE2063"/>
    <w:rsid w:val="00FD24C5"/>
    <w:rsid w:val="00FF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5860"/>
  <w15:chartTrackingRefBased/>
  <w15:docId w15:val="{CA35471C-2C79-FE4A-9BCA-799EB2F0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EC6"/>
    <w:rPr>
      <w:rFonts w:eastAsiaTheme="majorEastAsia" w:cstheme="majorBidi"/>
      <w:color w:val="272727" w:themeColor="text1" w:themeTint="D8"/>
    </w:rPr>
  </w:style>
  <w:style w:type="paragraph" w:styleId="Title">
    <w:name w:val="Title"/>
    <w:basedOn w:val="Normal"/>
    <w:next w:val="Normal"/>
    <w:link w:val="TitleChar"/>
    <w:uiPriority w:val="10"/>
    <w:qFormat/>
    <w:rsid w:val="001C7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EC6"/>
    <w:pPr>
      <w:spacing w:before="160"/>
      <w:jc w:val="center"/>
    </w:pPr>
    <w:rPr>
      <w:i/>
      <w:iCs/>
      <w:color w:val="404040" w:themeColor="text1" w:themeTint="BF"/>
    </w:rPr>
  </w:style>
  <w:style w:type="character" w:customStyle="1" w:styleId="QuoteChar">
    <w:name w:val="Quote Char"/>
    <w:basedOn w:val="DefaultParagraphFont"/>
    <w:link w:val="Quote"/>
    <w:uiPriority w:val="29"/>
    <w:rsid w:val="001C7EC6"/>
    <w:rPr>
      <w:i/>
      <w:iCs/>
      <w:color w:val="404040" w:themeColor="text1" w:themeTint="BF"/>
    </w:rPr>
  </w:style>
  <w:style w:type="paragraph" w:styleId="ListParagraph">
    <w:name w:val="List Paragraph"/>
    <w:basedOn w:val="Normal"/>
    <w:uiPriority w:val="34"/>
    <w:qFormat/>
    <w:rsid w:val="001C7EC6"/>
    <w:pPr>
      <w:ind w:left="720"/>
      <w:contextualSpacing/>
    </w:pPr>
  </w:style>
  <w:style w:type="character" w:styleId="IntenseEmphasis">
    <w:name w:val="Intense Emphasis"/>
    <w:basedOn w:val="DefaultParagraphFont"/>
    <w:uiPriority w:val="21"/>
    <w:qFormat/>
    <w:rsid w:val="001C7EC6"/>
    <w:rPr>
      <w:i/>
      <w:iCs/>
      <w:color w:val="0F4761" w:themeColor="accent1" w:themeShade="BF"/>
    </w:rPr>
  </w:style>
  <w:style w:type="paragraph" w:styleId="IntenseQuote">
    <w:name w:val="Intense Quote"/>
    <w:basedOn w:val="Normal"/>
    <w:next w:val="Normal"/>
    <w:link w:val="IntenseQuoteChar"/>
    <w:uiPriority w:val="30"/>
    <w:qFormat/>
    <w:rsid w:val="001C7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EC6"/>
    <w:rPr>
      <w:i/>
      <w:iCs/>
      <w:color w:val="0F4761" w:themeColor="accent1" w:themeShade="BF"/>
    </w:rPr>
  </w:style>
  <w:style w:type="character" w:styleId="IntenseReference">
    <w:name w:val="Intense Reference"/>
    <w:basedOn w:val="DefaultParagraphFont"/>
    <w:uiPriority w:val="32"/>
    <w:qFormat/>
    <w:rsid w:val="001C7EC6"/>
    <w:rPr>
      <w:b/>
      <w:bCs/>
      <w:smallCaps/>
      <w:color w:val="0F4761" w:themeColor="accent1" w:themeShade="BF"/>
      <w:spacing w:val="5"/>
    </w:rPr>
  </w:style>
  <w:style w:type="paragraph" w:styleId="NormalWeb">
    <w:name w:val="Normal (Web)"/>
    <w:basedOn w:val="Normal"/>
    <w:uiPriority w:val="99"/>
    <w:semiHidden/>
    <w:unhideWhenUsed/>
    <w:rsid w:val="00102E80"/>
    <w:rPr>
      <w:rFonts w:ascii="Times New Roman" w:hAnsi="Times New Roman" w:cs="Times New Roman"/>
    </w:rPr>
  </w:style>
  <w:style w:type="paragraph" w:styleId="Header">
    <w:name w:val="header"/>
    <w:basedOn w:val="Normal"/>
    <w:link w:val="HeaderChar"/>
    <w:uiPriority w:val="99"/>
    <w:unhideWhenUsed/>
    <w:rsid w:val="00FF2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E4"/>
  </w:style>
  <w:style w:type="paragraph" w:styleId="Footer">
    <w:name w:val="footer"/>
    <w:basedOn w:val="Normal"/>
    <w:link w:val="FooterChar"/>
    <w:uiPriority w:val="99"/>
    <w:unhideWhenUsed/>
    <w:rsid w:val="00FF2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57446">
      <w:bodyDiv w:val="1"/>
      <w:marLeft w:val="0"/>
      <w:marRight w:val="0"/>
      <w:marTop w:val="0"/>
      <w:marBottom w:val="0"/>
      <w:divBdr>
        <w:top w:val="none" w:sz="0" w:space="0" w:color="auto"/>
        <w:left w:val="none" w:sz="0" w:space="0" w:color="auto"/>
        <w:bottom w:val="none" w:sz="0" w:space="0" w:color="auto"/>
        <w:right w:val="none" w:sz="0" w:space="0" w:color="auto"/>
      </w:divBdr>
    </w:div>
    <w:div w:id="362439309">
      <w:bodyDiv w:val="1"/>
      <w:marLeft w:val="0"/>
      <w:marRight w:val="0"/>
      <w:marTop w:val="0"/>
      <w:marBottom w:val="0"/>
      <w:divBdr>
        <w:top w:val="none" w:sz="0" w:space="0" w:color="auto"/>
        <w:left w:val="none" w:sz="0" w:space="0" w:color="auto"/>
        <w:bottom w:val="none" w:sz="0" w:space="0" w:color="auto"/>
        <w:right w:val="none" w:sz="0" w:space="0" w:color="auto"/>
      </w:divBdr>
    </w:div>
    <w:div w:id="605039479">
      <w:bodyDiv w:val="1"/>
      <w:marLeft w:val="0"/>
      <w:marRight w:val="0"/>
      <w:marTop w:val="0"/>
      <w:marBottom w:val="0"/>
      <w:divBdr>
        <w:top w:val="none" w:sz="0" w:space="0" w:color="auto"/>
        <w:left w:val="none" w:sz="0" w:space="0" w:color="auto"/>
        <w:bottom w:val="none" w:sz="0" w:space="0" w:color="auto"/>
        <w:right w:val="none" w:sz="0" w:space="0" w:color="auto"/>
      </w:divBdr>
    </w:div>
    <w:div w:id="615140362">
      <w:bodyDiv w:val="1"/>
      <w:marLeft w:val="0"/>
      <w:marRight w:val="0"/>
      <w:marTop w:val="0"/>
      <w:marBottom w:val="0"/>
      <w:divBdr>
        <w:top w:val="none" w:sz="0" w:space="0" w:color="auto"/>
        <w:left w:val="none" w:sz="0" w:space="0" w:color="auto"/>
        <w:bottom w:val="none" w:sz="0" w:space="0" w:color="auto"/>
        <w:right w:val="none" w:sz="0" w:space="0" w:color="auto"/>
      </w:divBdr>
    </w:div>
    <w:div w:id="715087436">
      <w:bodyDiv w:val="1"/>
      <w:marLeft w:val="0"/>
      <w:marRight w:val="0"/>
      <w:marTop w:val="0"/>
      <w:marBottom w:val="0"/>
      <w:divBdr>
        <w:top w:val="none" w:sz="0" w:space="0" w:color="auto"/>
        <w:left w:val="none" w:sz="0" w:space="0" w:color="auto"/>
        <w:bottom w:val="none" w:sz="0" w:space="0" w:color="auto"/>
        <w:right w:val="none" w:sz="0" w:space="0" w:color="auto"/>
      </w:divBdr>
    </w:div>
    <w:div w:id="774859883">
      <w:bodyDiv w:val="1"/>
      <w:marLeft w:val="0"/>
      <w:marRight w:val="0"/>
      <w:marTop w:val="0"/>
      <w:marBottom w:val="0"/>
      <w:divBdr>
        <w:top w:val="none" w:sz="0" w:space="0" w:color="auto"/>
        <w:left w:val="none" w:sz="0" w:space="0" w:color="auto"/>
        <w:bottom w:val="none" w:sz="0" w:space="0" w:color="auto"/>
        <w:right w:val="none" w:sz="0" w:space="0" w:color="auto"/>
      </w:divBdr>
    </w:div>
    <w:div w:id="931160363">
      <w:bodyDiv w:val="1"/>
      <w:marLeft w:val="0"/>
      <w:marRight w:val="0"/>
      <w:marTop w:val="0"/>
      <w:marBottom w:val="0"/>
      <w:divBdr>
        <w:top w:val="none" w:sz="0" w:space="0" w:color="auto"/>
        <w:left w:val="none" w:sz="0" w:space="0" w:color="auto"/>
        <w:bottom w:val="none" w:sz="0" w:space="0" w:color="auto"/>
        <w:right w:val="none" w:sz="0" w:space="0" w:color="auto"/>
      </w:divBdr>
    </w:div>
    <w:div w:id="1165240950">
      <w:bodyDiv w:val="1"/>
      <w:marLeft w:val="0"/>
      <w:marRight w:val="0"/>
      <w:marTop w:val="0"/>
      <w:marBottom w:val="0"/>
      <w:divBdr>
        <w:top w:val="none" w:sz="0" w:space="0" w:color="auto"/>
        <w:left w:val="none" w:sz="0" w:space="0" w:color="auto"/>
        <w:bottom w:val="none" w:sz="0" w:space="0" w:color="auto"/>
        <w:right w:val="none" w:sz="0" w:space="0" w:color="auto"/>
      </w:divBdr>
    </w:div>
    <w:div w:id="1408071568">
      <w:bodyDiv w:val="1"/>
      <w:marLeft w:val="0"/>
      <w:marRight w:val="0"/>
      <w:marTop w:val="0"/>
      <w:marBottom w:val="0"/>
      <w:divBdr>
        <w:top w:val="none" w:sz="0" w:space="0" w:color="auto"/>
        <w:left w:val="none" w:sz="0" w:space="0" w:color="auto"/>
        <w:bottom w:val="none" w:sz="0" w:space="0" w:color="auto"/>
        <w:right w:val="none" w:sz="0" w:space="0" w:color="auto"/>
      </w:divBdr>
    </w:div>
    <w:div w:id="1535388158">
      <w:bodyDiv w:val="1"/>
      <w:marLeft w:val="0"/>
      <w:marRight w:val="0"/>
      <w:marTop w:val="0"/>
      <w:marBottom w:val="0"/>
      <w:divBdr>
        <w:top w:val="none" w:sz="0" w:space="0" w:color="auto"/>
        <w:left w:val="none" w:sz="0" w:space="0" w:color="auto"/>
        <w:bottom w:val="none" w:sz="0" w:space="0" w:color="auto"/>
        <w:right w:val="none" w:sz="0" w:space="0" w:color="auto"/>
      </w:divBdr>
    </w:div>
    <w:div w:id="1579512935">
      <w:bodyDiv w:val="1"/>
      <w:marLeft w:val="0"/>
      <w:marRight w:val="0"/>
      <w:marTop w:val="0"/>
      <w:marBottom w:val="0"/>
      <w:divBdr>
        <w:top w:val="none" w:sz="0" w:space="0" w:color="auto"/>
        <w:left w:val="none" w:sz="0" w:space="0" w:color="auto"/>
        <w:bottom w:val="none" w:sz="0" w:space="0" w:color="auto"/>
        <w:right w:val="none" w:sz="0" w:space="0" w:color="auto"/>
      </w:divBdr>
    </w:div>
    <w:div w:id="1613586551">
      <w:bodyDiv w:val="1"/>
      <w:marLeft w:val="0"/>
      <w:marRight w:val="0"/>
      <w:marTop w:val="0"/>
      <w:marBottom w:val="0"/>
      <w:divBdr>
        <w:top w:val="none" w:sz="0" w:space="0" w:color="auto"/>
        <w:left w:val="none" w:sz="0" w:space="0" w:color="auto"/>
        <w:bottom w:val="none" w:sz="0" w:space="0" w:color="auto"/>
        <w:right w:val="none" w:sz="0" w:space="0" w:color="auto"/>
      </w:divBdr>
    </w:div>
    <w:div w:id="1726828578">
      <w:bodyDiv w:val="1"/>
      <w:marLeft w:val="0"/>
      <w:marRight w:val="0"/>
      <w:marTop w:val="0"/>
      <w:marBottom w:val="0"/>
      <w:divBdr>
        <w:top w:val="none" w:sz="0" w:space="0" w:color="auto"/>
        <w:left w:val="none" w:sz="0" w:space="0" w:color="auto"/>
        <w:bottom w:val="none" w:sz="0" w:space="0" w:color="auto"/>
        <w:right w:val="none" w:sz="0" w:space="0" w:color="auto"/>
      </w:divBdr>
    </w:div>
    <w:div w:id="1894854839">
      <w:bodyDiv w:val="1"/>
      <w:marLeft w:val="0"/>
      <w:marRight w:val="0"/>
      <w:marTop w:val="0"/>
      <w:marBottom w:val="0"/>
      <w:divBdr>
        <w:top w:val="none" w:sz="0" w:space="0" w:color="auto"/>
        <w:left w:val="none" w:sz="0" w:space="0" w:color="auto"/>
        <w:bottom w:val="none" w:sz="0" w:space="0" w:color="auto"/>
        <w:right w:val="none" w:sz="0" w:space="0" w:color="auto"/>
      </w:divBdr>
    </w:div>
    <w:div w:id="210182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1567</Words>
  <Characters>8935</Characters>
  <Application>Microsoft Office Word</Application>
  <DocSecurity>0</DocSecurity>
  <Lines>74</Lines>
  <Paragraphs>20</Paragraphs>
  <ScaleCrop>false</ScaleCrop>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Luis</dc:creator>
  <cp:keywords/>
  <dc:description/>
  <cp:lastModifiedBy>Fernando Luis</cp:lastModifiedBy>
  <cp:revision>38</cp:revision>
  <dcterms:created xsi:type="dcterms:W3CDTF">2024-11-28T19:16:00Z</dcterms:created>
  <dcterms:modified xsi:type="dcterms:W3CDTF">2024-12-06T17:49:00Z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321b5f-a4ea-42e4-9273-2f91b9a1a708_Enabled">
    <vt:lpwstr>true</vt:lpwstr>
  </property>
  <property fmtid="{D5CDD505-2E9C-101B-9397-08002B2CF9AE}" pid="3" name="MSIP_Label_8d321b5f-a4ea-42e4-9273-2f91b9a1a708_SetDate">
    <vt:lpwstr>2024-11-28T19:16:50Z</vt:lpwstr>
  </property>
  <property fmtid="{D5CDD505-2E9C-101B-9397-08002B2CF9AE}" pid="4" name="MSIP_Label_8d321b5f-a4ea-42e4-9273-2f91b9a1a708_Method">
    <vt:lpwstr>Standard</vt:lpwstr>
  </property>
  <property fmtid="{D5CDD505-2E9C-101B-9397-08002B2CF9AE}" pid="5" name="MSIP_Label_8d321b5f-a4ea-42e4-9273-2f91b9a1a708_Name">
    <vt:lpwstr>Low Confidentiality - Green</vt:lpwstr>
  </property>
  <property fmtid="{D5CDD505-2E9C-101B-9397-08002B2CF9AE}" pid="6" name="MSIP_Label_8d321b5f-a4ea-42e4-9273-2f91b9a1a708_SiteId">
    <vt:lpwstr>c5b35b5a-16d5-4414-8ee1-7bde70543f1b</vt:lpwstr>
  </property>
  <property fmtid="{D5CDD505-2E9C-101B-9397-08002B2CF9AE}" pid="7" name="MSIP_Label_8d321b5f-a4ea-42e4-9273-2f91b9a1a708_ActionId">
    <vt:lpwstr>bdf7ff6f-bbbf-4639-b4bb-1b725d3be8f4</vt:lpwstr>
  </property>
  <property fmtid="{D5CDD505-2E9C-101B-9397-08002B2CF9AE}" pid="8" name="MSIP_Label_8d321b5f-a4ea-42e4-9273-2f91b9a1a708_ContentBits">
    <vt:lpwstr>0</vt:lpwstr>
  </property>
</Properties>
</file>