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24B54804" w:rsidR="005254A4" w:rsidRDefault="00CF64B3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599888DC" wp14:editId="4CB255E1">
            <wp:simplePos x="0" y="0"/>
            <wp:positionH relativeFrom="margin">
              <wp:posOffset>-2362200</wp:posOffset>
            </wp:positionH>
            <wp:positionV relativeFrom="paragraph">
              <wp:posOffset>-1676400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40695A2D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149CA49B" w:rsidR="009F66B1" w:rsidRPr="00C43378" w:rsidRDefault="009F66B1" w:rsidP="00C43378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C43378" w:rsidRPr="00C4337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  <w:t>AnalysisTitle</w:t>
                            </w: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71B69BC0" w14:textId="278827BD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C5021A" w:rsidRPr="00AB76C5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customer</w:t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149CA49B" w:rsidR="009F66B1" w:rsidRPr="00C43378" w:rsidRDefault="009F66B1" w:rsidP="00C43378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C43378" w:rsidRPr="00C4337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  <w:t>AnalysisTitle</w:t>
                      </w: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71B69BC0" w14:textId="278827BD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C5021A" w:rsidRPr="00AB76C5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customer</w:t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2AD45DE7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023324C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1B958F87" w:rsidR="0015772B" w:rsidRPr="00CB0D71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{{</w:t>
                                </w:r>
                                <w:r w:rsidR="00503AC9" w:rsidRPr="004A793D">
                                  <w:rPr>
                                    <w:color w:val="FFFFFF" w:themeColor="background1"/>
                                    <w:lang w:val="en-GB"/>
                                  </w:rPr>
                                  <w:t>PreparedBy</w:t>
                                </w: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}}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1B958F87" w:rsidR="0015772B" w:rsidRPr="00CB0D71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{{</w:t>
                          </w:r>
                          <w:r w:rsidR="00503AC9" w:rsidRPr="004A793D">
                            <w:rPr>
                              <w:color w:val="FFFFFF" w:themeColor="background1"/>
                              <w:lang w:val="en-GB"/>
                            </w:rPr>
                            <w:t>PreparedBy</w:t>
                          </w: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}}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2ECEEF32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{{</w:t>
                                </w:r>
                                <w:r w:rsidR="0000372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Date</w:t>
                                </w: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22E654CA" w14:textId="2ECEEF32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{{</w:t>
                          </w:r>
                          <w:r w:rsidR="0000372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Date</w:t>
                          </w: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280186123" w:displacedByCustomXml="prev"/>
    <w:bookmarkStart w:id="1" w:name="_Toc482719216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795"/>
        <w:gridCol w:w="2551"/>
        <w:gridCol w:w="2086"/>
        <w:gridCol w:w="2406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50064462" w:rsidR="00590A8A" w:rsidRPr="00602F09" w:rsidRDefault="00F550EC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{{Label_Date}}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432388DA" w:rsidR="00590A8A" w:rsidRPr="00602F09" w:rsidRDefault="001518E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  <w:t>Label_PreparedBy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31EB28F5" w:rsidR="00590A8A" w:rsidRPr="00602F09" w:rsidRDefault="00551DDF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Pr="00F0647B">
              <w:rPr>
                <w:rFonts w:ascii="Noto Sans" w:hAnsi="Noto Sans"/>
                <w:color w:val="000000"/>
                <w:sz w:val="24"/>
                <w:lang w:val="es-ES"/>
              </w:rPr>
              <w:t>Label_version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8C7BA7A" w:rsidR="00590A8A" w:rsidRPr="00602F09" w:rsidRDefault="00F35DD7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{{</w:t>
            </w:r>
            <w:r w:rsidRPr="00227622">
              <w:rPr>
                <w:rFonts w:ascii="Noto Sans" w:hAnsi="Noto Sans"/>
                <w:b/>
                <w:color w:val="000000"/>
                <w:sz w:val="24"/>
                <w:lang w:val="es-ES"/>
              </w:rPr>
              <w:t>Label_</w:t>
            </w:r>
            <w:r w:rsidRPr="00F35DD7">
              <w:rPr>
                <w:rFonts w:ascii="Noto Sans" w:hAnsi="Noto Sans"/>
                <w:b/>
                <w:color w:val="000000"/>
                <w:sz w:val="24"/>
                <w:lang w:val="es-ES"/>
              </w:rPr>
              <w:t>AnalysisId</w:t>
            </w: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05318DCF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BC3238">
              <w:rPr>
                <w:rFonts w:ascii="Noto Sans" w:hAnsi="Noto Sans"/>
                <w:color w:val="000000"/>
                <w:sz w:val="24"/>
                <w:lang w:val="es-ES"/>
              </w:rPr>
              <w:t>Date</w:t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6C8D8C12" w:rsidR="00590A8A" w:rsidRPr="00602F09" w:rsidRDefault="00F4405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BC3238" w:rsidRPr="00FD5044">
              <w:rPr>
                <w:rFonts w:ascii="Noto Sans" w:hAnsi="Noto Sans"/>
                <w:color w:val="000000"/>
                <w:sz w:val="24"/>
                <w:lang w:val="es-ES"/>
              </w:rPr>
              <w:t>PreparedBy</w:t>
            </w: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{{Version}}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3526F7E4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DD290B" w:rsidRPr="00DD290B">
              <w:rPr>
                <w:rFonts w:ascii="Noto Sans" w:hAnsi="Noto Sans"/>
                <w:color w:val="000000"/>
                <w:sz w:val="24"/>
                <w:lang w:val="es-ES"/>
              </w:rPr>
              <w:t>AnalysisId</w:t>
            </w:r>
            <w:r w:rsidR="00DD290B">
              <w:rPr>
                <w:rFonts w:ascii="Noto Sans" w:hAnsi="Noto Sans"/>
                <w:color w:val="000000"/>
                <w:sz w:val="24"/>
                <w:lang w:val="es-ES"/>
              </w:rPr>
              <w:t>}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558DED1D" w14:textId="5E1F3121" w:rsidR="00F06839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36" w:history="1">
            <w:r w:rsidR="00F06839" w:rsidRPr="00E96E39">
              <w:rPr>
                <w:rStyle w:val="Hyperlink"/>
                <w:noProof/>
                <w:lang w:val="en-GB"/>
              </w:rPr>
              <w:t>1.</w:t>
            </w:r>
            <w:r w:rsidR="00F06839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F06839" w:rsidRPr="00E96E39">
              <w:rPr>
                <w:rStyle w:val="Hyperlink"/>
                <w:noProof/>
                <w:lang w:val="en-GB"/>
              </w:rPr>
              <w:t>{{Label_Section_References}}</w:t>
            </w:r>
            <w:r w:rsidR="00F06839">
              <w:rPr>
                <w:noProof/>
                <w:webHidden/>
              </w:rPr>
              <w:tab/>
            </w:r>
            <w:r w:rsidR="00F06839">
              <w:rPr>
                <w:noProof/>
                <w:webHidden/>
              </w:rPr>
              <w:fldChar w:fldCharType="begin"/>
            </w:r>
            <w:r w:rsidR="00F06839">
              <w:rPr>
                <w:noProof/>
                <w:webHidden/>
              </w:rPr>
              <w:instrText xml:space="preserve"> PAGEREF _Toc231856036 \h </w:instrText>
            </w:r>
            <w:r w:rsidR="00F06839">
              <w:rPr>
                <w:noProof/>
                <w:webHidden/>
              </w:rPr>
            </w:r>
            <w:r w:rsidR="00F06839">
              <w:rPr>
                <w:noProof/>
                <w:webHidden/>
              </w:rPr>
              <w:fldChar w:fldCharType="separate"/>
            </w:r>
            <w:r w:rsidR="00F06839">
              <w:rPr>
                <w:noProof/>
                <w:webHidden/>
              </w:rPr>
              <w:t>1</w:t>
            </w:r>
            <w:r w:rsidR="00F06839">
              <w:rPr>
                <w:noProof/>
                <w:webHidden/>
              </w:rPr>
              <w:fldChar w:fldCharType="end"/>
            </w:r>
          </w:hyperlink>
        </w:p>
        <w:p w14:paraId="40CE41DC" w14:textId="1460ECCF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37" w:history="1">
            <w:r w:rsidRPr="00E96E39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{{Label_Section_ChangeSummary}}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63F9" w14:textId="18C7ECDE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38" w:history="1">
            <w:r w:rsidRPr="00E96E39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{{Label_Section_ScopeAndImpact}}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1322" w14:textId="73219AC1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39" w:history="1">
            <w:r w:rsidRPr="00E96E39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{{Label_Section_TimeEstimate}}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EAB9" w14:textId="4C4D1CB9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0" w:history="1">
            <w:r w:rsidRPr="00E96E39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{{Label_Section_CostEstimate}}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A049" w14:textId="3B7B6283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1" w:history="1">
            <w:r w:rsidRPr="00E96E39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 Label_Section_Swot}}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EBA3" w14:textId="2F4F46B0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2" w:history="1">
            <w:r w:rsidRPr="00E96E39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{{Label_Section_RiskAssessment}}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7AE6" w14:textId="309E5109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3" w:history="1">
            <w:r w:rsidRPr="00E96E39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{{Label_Section_FeasibilityRecommendation}}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8340" w14:textId="0636F73F" w:rsidR="00F06839" w:rsidRDefault="00F06839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44" w:history="1">
            <w:r w:rsidRPr="00E96E39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96E39">
              <w:rPr>
                <w:rStyle w:val="Hyperlink"/>
                <w:noProof/>
                <w:lang w:val="en-GB"/>
              </w:rPr>
              <w:t>{{Label_Section_HandoffToArchitect}}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044C02D9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19E4D083" w14:textId="170E582A" w:rsidR="00FB68C8" w:rsidRPr="00590B8E" w:rsidRDefault="007814D0" w:rsidP="008E3848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6036"/>
      <w:r w:rsidRPr="00AB6B28"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6A0F0D" w:rsidRPr="006A0F0D">
        <w:rPr>
          <w:lang w:val="en-GB"/>
        </w:rPr>
        <w:t>References</w:t>
      </w:r>
      <w:r w:rsidR="006A0F0D">
        <w:rPr>
          <w:lang w:val="en-GB"/>
        </w:rPr>
        <w:t>}}</w:t>
      </w:r>
      <w:bookmarkEnd w:id="2"/>
    </w:p>
    <w:p w14:paraId="7A1FF672" w14:textId="6769E2CB" w:rsidR="00FB68C8" w:rsidRPr="00590B8E" w:rsidRDefault="00D7479E" w:rsidP="006A0F0D">
      <w:pPr>
        <w:rPr>
          <w:lang w:val="en-GB"/>
        </w:rPr>
      </w:pPr>
      <w:r w:rsidRPr="00590B8E">
        <w:rPr>
          <w:lang w:val="en-GB"/>
        </w:rPr>
        <w:t>{{</w:t>
      </w:r>
      <w:r w:rsidR="006A0F0D" w:rsidRPr="006A0F0D">
        <w:rPr>
          <w:lang w:val="en-GB"/>
        </w:rPr>
        <w:t>References</w:t>
      </w:r>
      <w:r w:rsidRPr="00590B8E">
        <w:rPr>
          <w:lang w:val="en-GB"/>
        </w:rPr>
        <w:t>}}</w:t>
      </w:r>
    </w:p>
    <w:p w14:paraId="373E70D8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717BEB01" w14:textId="18EA7086" w:rsidR="00FB68C8" w:rsidRPr="00590B8E" w:rsidRDefault="008E3848" w:rsidP="0026607B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6037"/>
      <w:r w:rsidRPr="00AB6B28"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305BD4" w:rsidRPr="00305BD4">
        <w:rPr>
          <w:lang w:val="en-GB"/>
        </w:rPr>
        <w:t>ChangeSummary</w:t>
      </w:r>
      <w:r>
        <w:rPr>
          <w:lang w:val="en-GB"/>
        </w:rPr>
        <w:t>}}</w:t>
      </w:r>
      <w:bookmarkEnd w:id="3"/>
    </w:p>
    <w:p w14:paraId="39F36BB7" w14:textId="255434BC" w:rsidR="00FB68C8" w:rsidRPr="00590B8E" w:rsidRDefault="00D7479E" w:rsidP="00305BD4">
      <w:pPr>
        <w:rPr>
          <w:lang w:val="en-GB"/>
        </w:rPr>
      </w:pPr>
      <w:r w:rsidRPr="00590B8E">
        <w:rPr>
          <w:lang w:val="en-GB"/>
        </w:rPr>
        <w:t>{{</w:t>
      </w:r>
      <w:r w:rsidR="00305BD4" w:rsidRPr="00305BD4">
        <w:rPr>
          <w:lang w:val="en-GB"/>
        </w:rPr>
        <w:t>ChangeSummary</w:t>
      </w:r>
      <w:r w:rsidRPr="00590B8E">
        <w:rPr>
          <w:lang w:val="en-GB"/>
        </w:rPr>
        <w:t>}}</w:t>
      </w:r>
    </w:p>
    <w:p w14:paraId="4A782A1D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7EF4842E" w14:textId="177CC155" w:rsidR="00FB68C8" w:rsidRPr="00590B8E" w:rsidRDefault="00EF5A15" w:rsidP="0026607B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6038"/>
      <w:r w:rsidRPr="00AB6B28"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DB3718" w:rsidRPr="00DB3718">
        <w:rPr>
          <w:lang w:val="en-GB"/>
        </w:rPr>
        <w:t>ScopeAndImpact</w:t>
      </w:r>
      <w:r>
        <w:rPr>
          <w:lang w:val="en-GB"/>
        </w:rPr>
        <w:t>}}</w:t>
      </w:r>
      <w:bookmarkEnd w:id="4"/>
    </w:p>
    <w:p w14:paraId="057FDD43" w14:textId="700BD525" w:rsidR="00FB68C8" w:rsidRPr="00590B8E" w:rsidRDefault="00D7479E" w:rsidP="00EF5A15">
      <w:pPr>
        <w:rPr>
          <w:lang w:val="en-GB"/>
        </w:rPr>
      </w:pPr>
      <w:r w:rsidRPr="00590B8E">
        <w:rPr>
          <w:lang w:val="en-GB"/>
        </w:rPr>
        <w:t>{{</w:t>
      </w:r>
      <w:r w:rsidR="00EF5A15" w:rsidRPr="00EF5A15">
        <w:rPr>
          <w:lang w:val="en-GB"/>
        </w:rPr>
        <w:t>ScopeAndImpact</w:t>
      </w:r>
      <w:r w:rsidRPr="00590B8E">
        <w:rPr>
          <w:lang w:val="en-GB"/>
        </w:rPr>
        <w:t>}}</w:t>
      </w:r>
    </w:p>
    <w:p w14:paraId="15581342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6EE77C21" w14:textId="4F2965E7" w:rsidR="00FB68C8" w:rsidRPr="00590B8E" w:rsidRDefault="00F669A1" w:rsidP="000A1DE0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6039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0A1DE0" w:rsidRPr="000A1DE0">
        <w:rPr>
          <w:lang w:val="en-GB"/>
        </w:rPr>
        <w:t>TimeEstimate</w:t>
      </w:r>
      <w:r>
        <w:rPr>
          <w:lang w:val="en-GB"/>
        </w:rPr>
        <w:t>}}</w:t>
      </w:r>
      <w:bookmarkEnd w:id="5"/>
    </w:p>
    <w:p w14:paraId="4191DDD2" w14:textId="05545BB2" w:rsidR="00FB68C8" w:rsidRPr="00590B8E" w:rsidRDefault="00D7479E">
      <w:pPr>
        <w:rPr>
          <w:lang w:val="en-GB"/>
        </w:rPr>
      </w:pPr>
      <w:r w:rsidRPr="00590B8E">
        <w:rPr>
          <w:lang w:val="en-GB"/>
        </w:rPr>
        <w:t>{{</w:t>
      </w:r>
      <w:r w:rsidR="000A1DE0" w:rsidRPr="000A1DE0">
        <w:rPr>
          <w:lang w:val="en-GB"/>
        </w:rPr>
        <w:t>TimeEstimate</w:t>
      </w:r>
      <w:r w:rsidRPr="00590B8E">
        <w:rPr>
          <w:lang w:val="en-GB"/>
        </w:rPr>
        <w:t>}}</w:t>
      </w:r>
    </w:p>
    <w:p w14:paraId="13F7A76B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1EDE7D74" w14:textId="02373400" w:rsidR="00FB68C8" w:rsidRPr="00590B8E" w:rsidRDefault="0028627C" w:rsidP="008027BC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6040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8027BC" w:rsidRPr="002952F0">
        <w:rPr>
          <w:lang w:val="en-GB"/>
        </w:rPr>
        <w:t>CostEstimate</w:t>
      </w:r>
      <w:r>
        <w:rPr>
          <w:lang w:val="en-GB"/>
        </w:rPr>
        <w:t>}}</w:t>
      </w:r>
      <w:bookmarkEnd w:id="6"/>
    </w:p>
    <w:p w14:paraId="587F8CDA" w14:textId="3CC8B575" w:rsidR="00FB68C8" w:rsidRPr="00590B8E" w:rsidRDefault="00D7479E" w:rsidP="00B65BE0">
      <w:pPr>
        <w:rPr>
          <w:lang w:val="en-GB"/>
        </w:rPr>
      </w:pPr>
      <w:r w:rsidRPr="00590B8E">
        <w:rPr>
          <w:lang w:val="en-GB"/>
        </w:rPr>
        <w:t>{{</w:t>
      </w:r>
      <w:r w:rsidR="002952F0" w:rsidRPr="002952F0">
        <w:rPr>
          <w:lang w:val="en-GB"/>
        </w:rPr>
        <w:t>CostEstimate</w:t>
      </w:r>
      <w:r w:rsidRPr="00590B8E">
        <w:rPr>
          <w:lang w:val="en-GB"/>
        </w:rPr>
        <w:t>}}</w:t>
      </w:r>
    </w:p>
    <w:p w14:paraId="304B6C80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588E3427" w14:textId="2F09EABD" w:rsidR="00FB68C8" w:rsidRPr="00590B8E" w:rsidRDefault="008027BC" w:rsidP="00E5649D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6041"/>
      <w:r>
        <w:rPr>
          <w:lang w:val="en-GB"/>
        </w:rPr>
        <w:lastRenderedPageBreak/>
        <w:t>{{</w:t>
      </w:r>
      <w:r w:rsidRPr="008027BC">
        <w:rPr>
          <w:lang w:val="en-GB"/>
        </w:rPr>
        <w:t xml:space="preserve"> </w:t>
      </w:r>
      <w:r w:rsidRPr="0095586C">
        <w:rPr>
          <w:lang w:val="en-GB"/>
        </w:rPr>
        <w:t>Label_Section_</w:t>
      </w:r>
      <w:r w:rsidR="00E5649D" w:rsidRPr="00E5649D">
        <w:rPr>
          <w:lang w:val="en-GB"/>
        </w:rPr>
        <w:t>Swot}}</w:t>
      </w:r>
      <w:bookmarkEnd w:id="7"/>
    </w:p>
    <w:p w14:paraId="6273AB36" w14:textId="0F6EA496" w:rsidR="00FB68C8" w:rsidRPr="00590B8E" w:rsidRDefault="00D7479E" w:rsidP="00B65BE0">
      <w:pPr>
        <w:rPr>
          <w:lang w:val="en-GB"/>
        </w:rPr>
      </w:pPr>
      <w:r w:rsidRPr="00590B8E">
        <w:rPr>
          <w:lang w:val="en-GB"/>
        </w:rPr>
        <w:t>{{</w:t>
      </w:r>
      <w:r w:rsidR="00B65BE0" w:rsidRPr="00B65BE0">
        <w:rPr>
          <w:lang w:val="en-GB"/>
        </w:rPr>
        <w:t>Swot</w:t>
      </w:r>
      <w:r w:rsidRPr="00590B8E">
        <w:rPr>
          <w:lang w:val="en-GB"/>
        </w:rPr>
        <w:t>}}</w:t>
      </w:r>
    </w:p>
    <w:p w14:paraId="0A7C17CE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55A9DD80" w14:textId="453BA02E" w:rsidR="00FB68C8" w:rsidRPr="00590B8E" w:rsidRDefault="008027BC" w:rsidP="00E5649D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6042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E5649D" w:rsidRPr="00E5649D">
        <w:rPr>
          <w:lang w:val="en-GB"/>
        </w:rPr>
        <w:t>RiskAssessment</w:t>
      </w:r>
      <w:r w:rsidR="00E5649D">
        <w:rPr>
          <w:lang w:val="en-GB"/>
        </w:rPr>
        <w:t>}}</w:t>
      </w:r>
      <w:bookmarkEnd w:id="8"/>
    </w:p>
    <w:p w14:paraId="70A36305" w14:textId="309E44E8" w:rsidR="00FB68C8" w:rsidRPr="00590B8E" w:rsidRDefault="00D7479E" w:rsidP="003D73DB">
      <w:pPr>
        <w:rPr>
          <w:lang w:val="en-GB"/>
        </w:rPr>
      </w:pPr>
      <w:r w:rsidRPr="00590B8E">
        <w:rPr>
          <w:lang w:val="en-GB"/>
        </w:rPr>
        <w:t>{{</w:t>
      </w:r>
      <w:r w:rsidR="003D73DB" w:rsidRPr="003D73DB">
        <w:rPr>
          <w:lang w:val="en-GB"/>
        </w:rPr>
        <w:t>RiskAssessment</w:t>
      </w:r>
      <w:r w:rsidRPr="00590B8E">
        <w:rPr>
          <w:lang w:val="en-GB"/>
        </w:rPr>
        <w:t>}}</w:t>
      </w:r>
    </w:p>
    <w:p w14:paraId="471AA9C2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64EF4387" w14:textId="37CC0F82" w:rsidR="00FB68C8" w:rsidRPr="00590B8E" w:rsidRDefault="008027BC" w:rsidP="0075143D">
      <w:pPr>
        <w:pStyle w:val="Heading1"/>
        <w:numPr>
          <w:ilvl w:val="0"/>
          <w:numId w:val="36"/>
        </w:numPr>
        <w:rPr>
          <w:lang w:val="en-GB"/>
        </w:rPr>
      </w:pPr>
      <w:bookmarkStart w:id="9" w:name="_Toc231856043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75143D" w:rsidRPr="003D73DB">
        <w:rPr>
          <w:lang w:val="en-GB"/>
        </w:rPr>
        <w:t>FeasibilityRecommendation</w:t>
      </w:r>
      <w:r w:rsidR="0075143D">
        <w:rPr>
          <w:lang w:val="en-GB"/>
        </w:rPr>
        <w:t>}}</w:t>
      </w:r>
      <w:bookmarkEnd w:id="9"/>
    </w:p>
    <w:p w14:paraId="49FE79E5" w14:textId="0E2F83F8" w:rsidR="00FB68C8" w:rsidRPr="00590B8E" w:rsidRDefault="00D7479E" w:rsidP="003D73DB">
      <w:pPr>
        <w:rPr>
          <w:lang w:val="en-GB"/>
        </w:rPr>
      </w:pPr>
      <w:r w:rsidRPr="00590B8E">
        <w:rPr>
          <w:lang w:val="en-GB"/>
        </w:rPr>
        <w:t>{{</w:t>
      </w:r>
      <w:r w:rsidR="003D73DB" w:rsidRPr="003D73DB">
        <w:rPr>
          <w:lang w:val="en-GB"/>
        </w:rPr>
        <w:t>FeasibilityRecommendation</w:t>
      </w:r>
      <w:r w:rsidRPr="00590B8E">
        <w:rPr>
          <w:lang w:val="en-GB"/>
        </w:rPr>
        <w:t>}}</w:t>
      </w:r>
    </w:p>
    <w:p w14:paraId="42971697" w14:textId="77777777" w:rsidR="00FB68C8" w:rsidRPr="00590B8E" w:rsidRDefault="00D7479E">
      <w:pPr>
        <w:rPr>
          <w:lang w:val="en-GB"/>
        </w:rPr>
      </w:pPr>
      <w:r w:rsidRPr="00590B8E">
        <w:rPr>
          <w:lang w:val="en-GB"/>
        </w:rPr>
        <w:br w:type="page"/>
      </w:r>
    </w:p>
    <w:p w14:paraId="394A74E0" w14:textId="55F9D193" w:rsidR="00FB68C8" w:rsidRPr="00333E2F" w:rsidRDefault="008027BC" w:rsidP="002F12E8">
      <w:pPr>
        <w:pStyle w:val="Heading1"/>
        <w:numPr>
          <w:ilvl w:val="0"/>
          <w:numId w:val="36"/>
        </w:numPr>
        <w:rPr>
          <w:lang w:val="en-GB"/>
        </w:rPr>
      </w:pPr>
      <w:bookmarkStart w:id="10" w:name="_Toc231856044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Pr="008027BC">
        <w:rPr>
          <w:lang w:val="en-GB"/>
        </w:rPr>
        <w:t>HandoffToArchitect}}</w:t>
      </w:r>
      <w:bookmarkEnd w:id="10"/>
    </w:p>
    <w:p w14:paraId="78727CEE" w14:textId="51FA50CE" w:rsidR="00FB68C8" w:rsidRPr="00333E2F" w:rsidRDefault="00D7479E" w:rsidP="00333E2F">
      <w:pPr>
        <w:rPr>
          <w:lang w:val="en-GB"/>
        </w:rPr>
      </w:pPr>
      <w:r w:rsidRPr="00333E2F">
        <w:rPr>
          <w:lang w:val="en-GB"/>
        </w:rPr>
        <w:t>{{</w:t>
      </w:r>
      <w:r w:rsidR="00333E2F" w:rsidRPr="00333E2F">
        <w:rPr>
          <w:lang w:val="en-GB"/>
        </w:rPr>
        <w:t>HandoffToArchitect</w:t>
      </w:r>
      <w:r w:rsidRPr="00333E2F">
        <w:rPr>
          <w:lang w:val="en-GB"/>
        </w:rPr>
        <w:t>}}</w:t>
      </w:r>
    </w:p>
    <w:p w14:paraId="4319E959" w14:textId="34CFA41E" w:rsidR="00FB68C8" w:rsidRPr="00333E2F" w:rsidRDefault="00D7479E" w:rsidP="00333E2F">
      <w:pPr>
        <w:rPr>
          <w:lang w:val="en-GB"/>
        </w:rPr>
      </w:pPr>
      <w:r w:rsidRPr="00333E2F">
        <w:rPr>
          <w:lang w:val="en-GB"/>
        </w:rPr>
        <w:br w:type="page"/>
      </w:r>
    </w:p>
    <w:p w14:paraId="3F2515B1" w14:textId="224590B1" w:rsidR="00810A3B" w:rsidRPr="00FF5246" w:rsidRDefault="006308A7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489B498E" wp14:editId="6B432B10">
            <wp:simplePos x="0" y="0"/>
            <wp:positionH relativeFrom="column">
              <wp:posOffset>-6667500</wp:posOffset>
            </wp:positionH>
            <wp:positionV relativeFrom="paragraph">
              <wp:posOffset>-1119187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60247704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4A5C4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8CFD2" w14:textId="77777777" w:rsidR="00C67425" w:rsidRDefault="00C67425" w:rsidP="0015772B">
      <w:r>
        <w:separator/>
      </w:r>
    </w:p>
  </w:endnote>
  <w:endnote w:type="continuationSeparator" w:id="0">
    <w:p w14:paraId="727B1ADD" w14:textId="77777777" w:rsidR="00C67425" w:rsidRDefault="00C67425" w:rsidP="0015772B">
      <w:r>
        <w:continuationSeparator/>
      </w:r>
    </w:p>
  </w:endnote>
  <w:endnote w:type="continuationNotice" w:id="1">
    <w:p w14:paraId="7F029395" w14:textId="77777777" w:rsidR="00C67425" w:rsidRDefault="00C674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36903FF2" w:rsidR="00DF6E3A" w:rsidRDefault="0019520B" w:rsidP="00084077">
    <w:pPr>
      <w:pStyle w:val="Footer"/>
      <w:ind w:right="360"/>
      <w:jc w:val="right"/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56F1E8A0" wp14:editId="2598D746">
          <wp:simplePos x="0" y="0"/>
          <wp:positionH relativeFrom="margin">
            <wp:align>left</wp:align>
          </wp:positionH>
          <wp:positionV relativeFrom="paragraph">
            <wp:posOffset>-33867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8E071" w14:textId="77777777" w:rsidR="00C67425" w:rsidRDefault="00C67425" w:rsidP="0015772B">
      <w:r>
        <w:separator/>
      </w:r>
    </w:p>
  </w:footnote>
  <w:footnote w:type="continuationSeparator" w:id="0">
    <w:p w14:paraId="2AF9E929" w14:textId="77777777" w:rsidR="00C67425" w:rsidRDefault="00C67425" w:rsidP="0015772B">
      <w:r>
        <w:continuationSeparator/>
      </w:r>
    </w:p>
  </w:footnote>
  <w:footnote w:type="continuationNotice" w:id="1">
    <w:p w14:paraId="558ADCCD" w14:textId="77777777" w:rsidR="00C67425" w:rsidRDefault="00C674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586F681D" w:rsidR="004777A1" w:rsidRPr="00305268" w:rsidRDefault="002E786C" w:rsidP="004777A1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6433" behindDoc="0" locked="0" layoutInCell="1" allowOverlap="1" wp14:anchorId="44FA0158" wp14:editId="2917ED17">
          <wp:simplePos x="0" y="0"/>
          <wp:positionH relativeFrom="rightMargin">
            <wp:align>left</wp:align>
          </wp:positionH>
          <wp:positionV relativeFrom="paragraph">
            <wp:posOffset>-262573</wp:posOffset>
          </wp:positionV>
          <wp:extent cx="709612" cy="709612"/>
          <wp:effectExtent l="0" t="0" r="0" b="0"/>
          <wp:wrapNone/>
          <wp:docPr id="472539518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54A">
      <w:rPr>
        <w:b/>
        <w:bCs/>
        <w:lang w:val="en-US"/>
      </w:rPr>
      <w:t>{{customer}} |</w:t>
    </w:r>
    <w:r w:rsidR="0085154A">
      <w:rPr>
        <w:lang w:val="en-US"/>
      </w:rPr>
      <w:t xml:space="preserve"> {{</w:t>
    </w:r>
    <w:r w:rsidR="0085154A" w:rsidRPr="00C43378">
      <w:rPr>
        <w:lang w:val="en-GB"/>
      </w:rPr>
      <w:t>AnalysisTitle</w:t>
    </w:r>
    <w:r w:rsidR="0085154A">
      <w:rPr>
        <w:lang w:val="en-US"/>
      </w:rPr>
      <w:t>}}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A42A" w14:textId="5A531DB0" w:rsidR="00936AFA" w:rsidRPr="00305268" w:rsidRDefault="002E786C" w:rsidP="00305268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4385" behindDoc="0" locked="0" layoutInCell="1" allowOverlap="1" wp14:anchorId="41A6D882" wp14:editId="48DFE78C">
          <wp:simplePos x="0" y="0"/>
          <wp:positionH relativeFrom="rightMargin">
            <wp:align>left</wp:align>
          </wp:positionH>
          <wp:positionV relativeFrom="paragraph">
            <wp:posOffset>-262573</wp:posOffset>
          </wp:positionV>
          <wp:extent cx="709612" cy="709612"/>
          <wp:effectExtent l="0" t="0" r="0" b="0"/>
          <wp:wrapNone/>
          <wp:docPr id="147405189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6AFA">
      <w:rPr>
        <w:b/>
        <w:bCs/>
        <w:lang w:val="en-US"/>
      </w:rPr>
      <w:t>{{</w:t>
    </w:r>
    <w:r w:rsidR="00C43378">
      <w:rPr>
        <w:b/>
        <w:bCs/>
        <w:lang w:val="en-US"/>
      </w:rPr>
      <w:t>customer</w:t>
    </w:r>
    <w:r w:rsidR="00936AFA">
      <w:rPr>
        <w:b/>
        <w:bCs/>
        <w:lang w:val="en-US"/>
      </w:rPr>
      <w:t>}}</w:t>
    </w:r>
    <w:r w:rsidR="00C43378">
      <w:rPr>
        <w:b/>
        <w:bCs/>
        <w:lang w:val="en-US"/>
      </w:rPr>
      <w:t xml:space="preserve"> |</w:t>
    </w:r>
    <w:r w:rsidR="00936AFA">
      <w:rPr>
        <w:lang w:val="en-US"/>
      </w:rPr>
      <w:t xml:space="preserve"> </w:t>
    </w:r>
    <w:r w:rsidR="00305268">
      <w:rPr>
        <w:lang w:val="en-US"/>
      </w:rPr>
      <w:t>{{</w:t>
    </w:r>
    <w:r w:rsidR="00C43378" w:rsidRPr="00C43378">
      <w:rPr>
        <w:lang w:val="en-GB"/>
      </w:rPr>
      <w:t>AnalysisTitle</w:t>
    </w:r>
    <w:r w:rsidR="00305268">
      <w:rPr>
        <w:lang w:val="en-US"/>
      </w:rPr>
      <w:t>}}</w:t>
    </w:r>
  </w:p>
  <w:p w14:paraId="292E02A8" w14:textId="77777777" w:rsidR="00936AFA" w:rsidRDefault="00936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669"/>
    <w:multiLevelType w:val="hybridMultilevel"/>
    <w:tmpl w:val="CEF05C50"/>
    <w:lvl w:ilvl="0" w:tplc="90C45686">
      <w:start w:val="1"/>
      <w:numFmt w:val="decimal"/>
      <w:lvlText w:val="%1."/>
      <w:lvlJc w:val="left"/>
      <w:pPr>
        <w:ind w:left="199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5" w:hanging="360"/>
      </w:pPr>
    </w:lvl>
    <w:lvl w:ilvl="2" w:tplc="0809001B" w:tentative="1">
      <w:start w:val="1"/>
      <w:numFmt w:val="lowerRoman"/>
      <w:lvlText w:val="%3."/>
      <w:lvlJc w:val="right"/>
      <w:pPr>
        <w:ind w:left="3075" w:hanging="180"/>
      </w:pPr>
    </w:lvl>
    <w:lvl w:ilvl="3" w:tplc="0809000F" w:tentative="1">
      <w:start w:val="1"/>
      <w:numFmt w:val="decimal"/>
      <w:lvlText w:val="%4."/>
      <w:lvlJc w:val="left"/>
      <w:pPr>
        <w:ind w:left="3795" w:hanging="360"/>
      </w:pPr>
    </w:lvl>
    <w:lvl w:ilvl="4" w:tplc="08090019" w:tentative="1">
      <w:start w:val="1"/>
      <w:numFmt w:val="lowerLetter"/>
      <w:lvlText w:val="%5."/>
      <w:lvlJc w:val="left"/>
      <w:pPr>
        <w:ind w:left="4515" w:hanging="360"/>
      </w:pPr>
    </w:lvl>
    <w:lvl w:ilvl="5" w:tplc="0809001B" w:tentative="1">
      <w:start w:val="1"/>
      <w:numFmt w:val="lowerRoman"/>
      <w:lvlText w:val="%6."/>
      <w:lvlJc w:val="right"/>
      <w:pPr>
        <w:ind w:left="5235" w:hanging="180"/>
      </w:pPr>
    </w:lvl>
    <w:lvl w:ilvl="6" w:tplc="0809000F" w:tentative="1">
      <w:start w:val="1"/>
      <w:numFmt w:val="decimal"/>
      <w:lvlText w:val="%7."/>
      <w:lvlJc w:val="left"/>
      <w:pPr>
        <w:ind w:left="5955" w:hanging="360"/>
      </w:pPr>
    </w:lvl>
    <w:lvl w:ilvl="7" w:tplc="08090019" w:tentative="1">
      <w:start w:val="1"/>
      <w:numFmt w:val="lowerLetter"/>
      <w:lvlText w:val="%8."/>
      <w:lvlJc w:val="left"/>
      <w:pPr>
        <w:ind w:left="6675" w:hanging="360"/>
      </w:pPr>
    </w:lvl>
    <w:lvl w:ilvl="8" w:tplc="0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0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9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9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1"/>
  </w:num>
  <w:num w:numId="2" w16cid:durableId="44835305">
    <w:abstractNumId w:val="1"/>
  </w:num>
  <w:num w:numId="3" w16cid:durableId="103614901">
    <w:abstractNumId w:val="18"/>
  </w:num>
  <w:num w:numId="4" w16cid:durableId="1458841218">
    <w:abstractNumId w:val="31"/>
  </w:num>
  <w:num w:numId="5" w16cid:durableId="1013144579">
    <w:abstractNumId w:val="16"/>
  </w:num>
  <w:num w:numId="6" w16cid:durableId="1891259848">
    <w:abstractNumId w:val="28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7"/>
  </w:num>
  <w:num w:numId="12" w16cid:durableId="367611080">
    <w:abstractNumId w:val="30"/>
  </w:num>
  <w:num w:numId="13" w16cid:durableId="1861891481">
    <w:abstractNumId w:val="15"/>
  </w:num>
  <w:num w:numId="14" w16cid:durableId="1719160809">
    <w:abstractNumId w:val="32"/>
  </w:num>
  <w:num w:numId="15" w16cid:durableId="842622369">
    <w:abstractNumId w:val="10"/>
  </w:num>
  <w:num w:numId="16" w16cid:durableId="863861338">
    <w:abstractNumId w:val="24"/>
  </w:num>
  <w:num w:numId="17" w16cid:durableId="1194031854">
    <w:abstractNumId w:val="3"/>
  </w:num>
  <w:num w:numId="18" w16cid:durableId="2018724471">
    <w:abstractNumId w:val="13"/>
  </w:num>
  <w:num w:numId="19" w16cid:durableId="701319260">
    <w:abstractNumId w:val="12"/>
  </w:num>
  <w:num w:numId="20" w16cid:durableId="1233613179">
    <w:abstractNumId w:val="25"/>
  </w:num>
  <w:num w:numId="21" w16cid:durableId="418914671">
    <w:abstractNumId w:val="22"/>
  </w:num>
  <w:num w:numId="22" w16cid:durableId="885261365">
    <w:abstractNumId w:val="21"/>
  </w:num>
  <w:num w:numId="23" w16cid:durableId="631903604">
    <w:abstractNumId w:val="14"/>
  </w:num>
  <w:num w:numId="24" w16cid:durableId="346710157">
    <w:abstractNumId w:val="26"/>
  </w:num>
  <w:num w:numId="25" w16cid:durableId="2119614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7"/>
  </w:num>
  <w:num w:numId="27" w16cid:durableId="5481067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20"/>
  </w:num>
  <w:num w:numId="30" w16cid:durableId="1207064677">
    <w:abstractNumId w:val="23"/>
  </w:num>
  <w:num w:numId="31" w16cid:durableId="975911332">
    <w:abstractNumId w:val="29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9"/>
  </w:num>
  <w:num w:numId="35" w16cid:durableId="355891810">
    <w:abstractNumId w:val="2"/>
  </w:num>
  <w:num w:numId="36" w16cid:durableId="393433174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72F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1DE0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8EB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20B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07B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27C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2F0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86C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2E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5BD4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3E2F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3DB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AC9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1DDF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0B8E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8A7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0F0D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995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43D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D0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7BC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54A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40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848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3E8B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57C5A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BE0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238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378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1A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425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4B3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79E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718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90B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49D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A15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39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5DD7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0EC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9A1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8C8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8E3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236</Words>
  <Characters>1347</Characters>
  <Application>Microsoft Office Word</Application>
  <DocSecurity>0</DocSecurity>
  <Lines>11</Lines>
  <Paragraphs>3</Paragraphs>
  <ScaleCrop>false</ScaleCrop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54</cp:revision>
  <cp:lastPrinted>2025-11-28T22:15:00Z</cp:lastPrinted>
  <dcterms:created xsi:type="dcterms:W3CDTF">2026-05-22T12:46:00Z</dcterms:created>
  <dcterms:modified xsi:type="dcterms:W3CDTF">2026-06-08T22:07:00Z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