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54D" w:rsidRDefault="007F73DC" w:rsidP="00167C9E">
      <w:pPr>
        <w:jc w:val="both"/>
      </w:pPr>
      <w:r>
        <w:t>Acesso Seguro ao Site:</w:t>
      </w:r>
    </w:p>
    <w:p w:rsidR="007F73DC" w:rsidRDefault="007F73DC" w:rsidP="00167C9E">
      <w:pPr>
        <w:jc w:val="both"/>
      </w:pPr>
      <w:proofErr w:type="gramStart"/>
      <w:r>
        <w:t>ambiente</w:t>
      </w:r>
      <w:proofErr w:type="gramEnd"/>
      <w:r>
        <w:t xml:space="preserve"> de homologação: </w:t>
      </w:r>
      <w:hyperlink r:id="rId7" w:history="1">
        <w:r w:rsidRPr="004705D2">
          <w:rPr>
            <w:rStyle w:val="Hyperlink"/>
          </w:rPr>
          <w:t>http://bc2.custodia.hm1.scopus.com.br/calilogin/login.jsf</w:t>
        </w:r>
      </w:hyperlink>
    </w:p>
    <w:p w:rsidR="007F73DC" w:rsidRDefault="007F73DC" w:rsidP="00167C9E">
      <w:pPr>
        <w:jc w:val="both"/>
      </w:pPr>
      <w:r>
        <w:t>Para geração de usuário:</w:t>
      </w:r>
    </w:p>
    <w:p w:rsidR="007F73DC" w:rsidRDefault="007F73DC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381DC807" wp14:editId="698F75A7">
            <wp:extent cx="4168800" cy="1655288"/>
            <wp:effectExtent l="0" t="0" r="3175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379" t="8529" r="11111" b="51435"/>
                    <a:stretch/>
                  </pic:blipFill>
                  <pic:spPr bwMode="auto">
                    <a:xfrm>
                      <a:off x="0" y="0"/>
                      <a:ext cx="4185574" cy="166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3DC" w:rsidRDefault="000F4666" w:rsidP="00167C9E">
      <w:pPr>
        <w:jc w:val="both"/>
      </w:pPr>
      <w:r>
        <w:t>A inclusão do Acesso é feito</w:t>
      </w:r>
      <w:r w:rsidR="000265BD">
        <w:t xml:space="preserve"> </w:t>
      </w:r>
      <w:proofErr w:type="gramStart"/>
      <w:r w:rsidR="000265BD">
        <w:t>3</w:t>
      </w:r>
      <w:proofErr w:type="gramEnd"/>
      <w:r w:rsidR="000265BD">
        <w:t xml:space="preserve"> (Três) </w:t>
      </w:r>
      <w:r w:rsidR="007F73DC">
        <w:t>etapas</w:t>
      </w:r>
      <w:r w:rsidR="000265BD">
        <w:t>.</w:t>
      </w:r>
      <w:r>
        <w:t xml:space="preserve"> São elas:</w:t>
      </w:r>
    </w:p>
    <w:p w:rsidR="00D12085" w:rsidRDefault="007F73DC" w:rsidP="00167C9E">
      <w:pPr>
        <w:jc w:val="both"/>
      </w:pPr>
      <w:r>
        <w:t>1-</w:t>
      </w:r>
      <w:r w:rsidR="000F4666">
        <w:t>Dados do Usuário.</w:t>
      </w:r>
      <w:r w:rsidR="00D12085">
        <w:t xml:space="preserve"> (Preenchimento básico - autodidata) </w:t>
      </w:r>
    </w:p>
    <w:p w:rsidR="007F73DC" w:rsidRDefault="007F73DC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3FA181F4" wp14:editId="320331E7">
            <wp:extent cx="3016800" cy="332640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631" r="44133" b="12236"/>
                    <a:stretch/>
                  </pic:blipFill>
                  <pic:spPr bwMode="auto">
                    <a:xfrm>
                      <a:off x="0" y="0"/>
                      <a:ext cx="3016822" cy="332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5BD" w:rsidRDefault="000F4666" w:rsidP="00167C9E">
      <w:pPr>
        <w:jc w:val="both"/>
      </w:pPr>
      <w:r>
        <w:t>2- Confirmação.</w:t>
      </w:r>
      <w:r w:rsidR="005E4247">
        <w:t xml:space="preserve"> (somente ação)</w:t>
      </w:r>
    </w:p>
    <w:p w:rsidR="007F73DC" w:rsidRDefault="007F73DC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3F9E309A" wp14:editId="32BB5AF0">
            <wp:extent cx="5400000" cy="1490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938" b="57158"/>
                    <a:stretch/>
                  </pic:blipFill>
                  <pic:spPr bwMode="auto">
                    <a:xfrm>
                      <a:off x="0" y="0"/>
                      <a:ext cx="5400040" cy="149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75C" w:rsidRDefault="0080175C" w:rsidP="00167C9E">
      <w:pPr>
        <w:jc w:val="both"/>
      </w:pPr>
      <w:r>
        <w:lastRenderedPageBreak/>
        <w:t>3- Conclusão.</w:t>
      </w:r>
      <w:r w:rsidR="005E4247">
        <w:t xml:space="preserve"> (automática)</w:t>
      </w:r>
    </w:p>
    <w:p w:rsidR="0080175C" w:rsidRDefault="0080175C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589C7E9B" wp14:editId="06B1DCD9">
            <wp:extent cx="5394490" cy="255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458" b="30905"/>
                    <a:stretch/>
                  </pic:blipFill>
                  <pic:spPr bwMode="auto">
                    <a:xfrm>
                      <a:off x="0" y="0"/>
                      <a:ext cx="5400040" cy="255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3F2" w:rsidRDefault="004143F2" w:rsidP="00167C9E">
      <w:pPr>
        <w:jc w:val="both"/>
      </w:pPr>
      <w:r>
        <w:t>A Gestão de Ac</w:t>
      </w:r>
      <w:r w:rsidR="003618C6">
        <w:t>esso</w:t>
      </w:r>
      <w:r w:rsidR="00152D79">
        <w:t xml:space="preserve"> deve ser </w:t>
      </w:r>
      <w:r w:rsidR="00AC6C01">
        <w:t>realizada</w:t>
      </w:r>
      <w:r w:rsidR="00152D79">
        <w:t xml:space="preserve"> </w:t>
      </w:r>
      <w:r>
        <w:t>por um Administrador</w:t>
      </w:r>
      <w:r w:rsidR="00AC6C01">
        <w:t xml:space="preserve"> – Gestor de Acesso DAC</w:t>
      </w:r>
    </w:p>
    <w:p w:rsidR="004143F2" w:rsidRDefault="004143F2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707230D1" wp14:editId="67C7C6C6">
            <wp:extent cx="4147200" cy="2275200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933" t="6938" r="12266" b="38253"/>
                    <a:stretch/>
                  </pic:blipFill>
                  <pic:spPr bwMode="auto">
                    <a:xfrm>
                      <a:off x="0" y="0"/>
                      <a:ext cx="4147231" cy="227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BE1" w:rsidRDefault="003618C6" w:rsidP="00167C9E">
      <w:pPr>
        <w:jc w:val="both"/>
      </w:pPr>
      <w:r>
        <w:t>Inicialmente é necessário criar um perfil para associação do novo usuário pelo Administrador...</w:t>
      </w:r>
    </w:p>
    <w:p w:rsidR="003618C6" w:rsidRDefault="00AC6C01" w:rsidP="00167C9E">
      <w:pPr>
        <w:jc w:val="both"/>
        <w:rPr>
          <w:rFonts w:cs="Aharoni"/>
          <w:color w:val="00B0F0"/>
          <w:sz w:val="16"/>
          <w:szCs w:val="16"/>
        </w:rPr>
      </w:pPr>
      <w:r>
        <w:rPr>
          <w:rFonts w:cs="Aharoni"/>
          <w:color w:val="00B0F0"/>
          <w:sz w:val="16"/>
          <w:szCs w:val="16"/>
        </w:rPr>
        <w:t>Obs¹</w:t>
      </w:r>
      <w:proofErr w:type="gramStart"/>
      <w:r>
        <w:rPr>
          <w:rFonts w:cs="Aharoni"/>
          <w:color w:val="00B0F0"/>
          <w:sz w:val="16"/>
          <w:szCs w:val="16"/>
        </w:rPr>
        <w:t>.:</w:t>
      </w:r>
      <w:proofErr w:type="gramEnd"/>
      <w:r>
        <w:rPr>
          <w:rFonts w:cs="Aharoni"/>
          <w:color w:val="00B0F0"/>
          <w:sz w:val="16"/>
          <w:szCs w:val="16"/>
        </w:rPr>
        <w:t xml:space="preserve"> </w:t>
      </w:r>
      <w:r w:rsidR="003618C6" w:rsidRPr="00970BB0">
        <w:rPr>
          <w:rFonts w:cs="Aharoni"/>
          <w:color w:val="00B0F0"/>
          <w:sz w:val="16"/>
          <w:szCs w:val="16"/>
        </w:rPr>
        <w:t>nesse escopo</w:t>
      </w:r>
      <w:r w:rsidR="00872D41">
        <w:rPr>
          <w:rFonts w:cs="Aharoni"/>
          <w:color w:val="00B0F0"/>
          <w:sz w:val="16"/>
          <w:szCs w:val="16"/>
        </w:rPr>
        <w:t>;</w:t>
      </w:r>
      <w:r w:rsidR="003618C6" w:rsidRPr="00970BB0">
        <w:rPr>
          <w:rFonts w:cs="Aharoni"/>
          <w:color w:val="00B0F0"/>
          <w:sz w:val="16"/>
          <w:szCs w:val="16"/>
        </w:rPr>
        <w:t xml:space="preserve"> somente </w:t>
      </w:r>
      <w:r w:rsidR="00872D41">
        <w:rPr>
          <w:rFonts w:cs="Aharoni"/>
          <w:color w:val="00B0F0"/>
          <w:sz w:val="16"/>
          <w:szCs w:val="16"/>
        </w:rPr>
        <w:t xml:space="preserve">utiliza-se </w:t>
      </w:r>
      <w:r w:rsidR="003618C6" w:rsidRPr="00970BB0">
        <w:rPr>
          <w:rFonts w:cs="Aharoni"/>
          <w:color w:val="00B0F0"/>
          <w:sz w:val="16"/>
          <w:szCs w:val="16"/>
        </w:rPr>
        <w:t>a funcionalidade de Administração de Perfis de Acesso – Passivo de Fundos/Clube de Investimento</w:t>
      </w:r>
      <w:r>
        <w:rPr>
          <w:rFonts w:cs="Aharoni"/>
          <w:color w:val="00B0F0"/>
          <w:sz w:val="16"/>
          <w:szCs w:val="16"/>
        </w:rPr>
        <w:t>.</w:t>
      </w:r>
    </w:p>
    <w:p w:rsidR="004922B2" w:rsidRDefault="004922B2" w:rsidP="00167C9E">
      <w:pPr>
        <w:jc w:val="both"/>
        <w:rPr>
          <w:rFonts w:cs="Aharoni"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762175B7" wp14:editId="7CADDADF">
            <wp:extent cx="4161599" cy="2210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800" t="8499" r="12133" b="38252"/>
                    <a:stretch/>
                  </pic:blipFill>
                  <pic:spPr bwMode="auto">
                    <a:xfrm>
                      <a:off x="0" y="0"/>
                      <a:ext cx="4161630" cy="221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D79" w:rsidRDefault="00152D79" w:rsidP="00167C9E">
      <w:pPr>
        <w:jc w:val="both"/>
        <w:rPr>
          <w:rFonts w:cs="Aharoni"/>
          <w:sz w:val="16"/>
          <w:szCs w:val="16"/>
        </w:rPr>
      </w:pPr>
    </w:p>
    <w:p w:rsidR="000F4666" w:rsidRDefault="000F4666" w:rsidP="00167C9E">
      <w:pPr>
        <w:jc w:val="both"/>
      </w:pPr>
      <w:r w:rsidRPr="00152D79">
        <w:t xml:space="preserve">A Inclusão do perfil é </w:t>
      </w:r>
      <w:r w:rsidR="00AC6C01">
        <w:t>realizada</w:t>
      </w:r>
      <w:r w:rsidRPr="00152D79">
        <w:t xml:space="preserve"> em </w:t>
      </w:r>
      <w:proofErr w:type="gramStart"/>
      <w:r w:rsidRPr="00152D79">
        <w:t>4</w:t>
      </w:r>
      <w:proofErr w:type="gramEnd"/>
      <w:r w:rsidR="00BD07BA">
        <w:t xml:space="preserve"> (quatro)</w:t>
      </w:r>
      <w:r w:rsidRPr="00152D79">
        <w:t xml:space="preserve"> etapas. </w:t>
      </w:r>
      <w:r w:rsidR="00152D79">
        <w:t>São elas:</w:t>
      </w:r>
    </w:p>
    <w:p w:rsidR="00F018EB" w:rsidRDefault="00B20D67" w:rsidP="00167C9E">
      <w:pPr>
        <w:jc w:val="both"/>
      </w:pPr>
      <w:r>
        <w:t xml:space="preserve">1. </w:t>
      </w:r>
      <w:r w:rsidR="00152D79">
        <w:t>Dados do Perfil.</w:t>
      </w:r>
      <w:r>
        <w:t xml:space="preserve"> </w:t>
      </w:r>
      <w:r w:rsidR="008F601B">
        <w:t>De</w:t>
      </w:r>
      <w:r w:rsidR="00AD0E67">
        <w:t>nominação</w:t>
      </w:r>
      <w:r w:rsidR="008F601B">
        <w:t xml:space="preserve"> do perfil</w:t>
      </w:r>
      <w:r w:rsidR="00AD0E67">
        <w:t>, definição de Perfil – Conferência de Movimento ou Gestor de Acesso e permissão nas funções.</w:t>
      </w:r>
    </w:p>
    <w:p w:rsidR="00AD0E67" w:rsidRDefault="00AD0E67" w:rsidP="00167C9E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4B2A4B5" wp14:editId="44658BCB">
            <wp:extent cx="4168800" cy="3549600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816" t="7108" r="11866" b="7254"/>
                    <a:stretch/>
                  </pic:blipFill>
                  <pic:spPr bwMode="auto">
                    <a:xfrm>
                      <a:off x="0" y="0"/>
                      <a:ext cx="4175147" cy="355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942" w:rsidRDefault="00543942" w:rsidP="00167C9E">
      <w:pPr>
        <w:jc w:val="both"/>
      </w:pPr>
      <w:r>
        <w:t xml:space="preserve">2. Fundos </w:t>
      </w:r>
      <w:r w:rsidR="00B20D67">
        <w:t>-</w:t>
      </w:r>
      <w:r w:rsidR="0072377B">
        <w:t xml:space="preserve"> </w:t>
      </w:r>
      <w:r>
        <w:t xml:space="preserve">Seleção de Empresas </w:t>
      </w:r>
      <w:r w:rsidR="00B20D67">
        <w:t xml:space="preserve">dos Fundos </w:t>
      </w:r>
      <w:r>
        <w:t>e Fundos/Carteiras</w:t>
      </w:r>
      <w:r w:rsidR="00D156CB">
        <w:t>.</w:t>
      </w:r>
    </w:p>
    <w:p w:rsidR="00543942" w:rsidRDefault="00543942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06B0D500" wp14:editId="48E803D7">
            <wp:extent cx="4723200" cy="3218400"/>
            <wp:effectExtent l="0" t="0" r="127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822" t="7126" r="1532" b="15184"/>
                    <a:stretch/>
                  </pic:blipFill>
                  <pic:spPr bwMode="auto">
                    <a:xfrm>
                      <a:off x="0" y="0"/>
                      <a:ext cx="4732914" cy="322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7BA" w:rsidRDefault="00BD07BA" w:rsidP="00167C9E">
      <w:pPr>
        <w:jc w:val="both"/>
      </w:pPr>
    </w:p>
    <w:p w:rsidR="00543942" w:rsidRDefault="00D50611" w:rsidP="00167C9E">
      <w:pPr>
        <w:jc w:val="both"/>
      </w:pPr>
      <w:r>
        <w:lastRenderedPageBreak/>
        <w:t>3. Confirmação – ação manual</w:t>
      </w:r>
    </w:p>
    <w:p w:rsidR="000F5D90" w:rsidRDefault="00543942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07E83AB5" wp14:editId="7320DEEF">
            <wp:extent cx="4147200" cy="2268000"/>
            <wp:effectExtent l="0" t="0" r="571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933" t="7112" r="12267" b="38253"/>
                    <a:stretch/>
                  </pic:blipFill>
                  <pic:spPr bwMode="auto">
                    <a:xfrm>
                      <a:off x="0" y="0"/>
                      <a:ext cx="4147231" cy="226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942" w:rsidRDefault="00BD07BA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4F1564F8" wp14:editId="02CF5863">
            <wp:extent cx="3184785" cy="3859200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830" t="6938" r="12133"/>
                    <a:stretch/>
                  </pic:blipFill>
                  <pic:spPr bwMode="auto">
                    <a:xfrm>
                      <a:off x="0" y="0"/>
                      <a:ext cx="3188044" cy="386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942" w:rsidRDefault="00D50611" w:rsidP="00167C9E">
      <w:pPr>
        <w:jc w:val="both"/>
      </w:pPr>
      <w:proofErr w:type="gramStart"/>
      <w:r>
        <w:t>4.</w:t>
      </w:r>
      <w:proofErr w:type="gramEnd"/>
      <w:r>
        <w:t>Conclusão (Automática)</w:t>
      </w:r>
      <w:r w:rsidR="006068CB">
        <w:t>.</w:t>
      </w:r>
    </w:p>
    <w:p w:rsidR="00705C7A" w:rsidRDefault="00705C7A" w:rsidP="00167C9E">
      <w:pPr>
        <w:jc w:val="both"/>
      </w:pPr>
    </w:p>
    <w:p w:rsidR="00705C7A" w:rsidRDefault="00705C7A" w:rsidP="00167C9E">
      <w:pPr>
        <w:jc w:val="both"/>
      </w:pPr>
    </w:p>
    <w:p w:rsidR="00705C7A" w:rsidRDefault="00705C7A" w:rsidP="00167C9E">
      <w:pPr>
        <w:jc w:val="both"/>
      </w:pPr>
    </w:p>
    <w:p w:rsidR="00705C7A" w:rsidRDefault="00705C7A" w:rsidP="00167C9E">
      <w:pPr>
        <w:jc w:val="both"/>
      </w:pPr>
    </w:p>
    <w:p w:rsidR="006068CB" w:rsidRDefault="006068CB" w:rsidP="00167C9E">
      <w:pPr>
        <w:ind w:firstLine="708"/>
        <w:jc w:val="both"/>
      </w:pPr>
    </w:p>
    <w:p w:rsidR="00705C7A" w:rsidRDefault="00AC6C01" w:rsidP="00167C9E">
      <w:pPr>
        <w:jc w:val="both"/>
      </w:pPr>
      <w:r>
        <w:rPr>
          <w:rFonts w:cs="Aharoni"/>
          <w:color w:val="00B0F0"/>
          <w:sz w:val="16"/>
          <w:szCs w:val="16"/>
        </w:rPr>
        <w:t>Obs²</w:t>
      </w:r>
      <w:proofErr w:type="gramStart"/>
      <w:r>
        <w:rPr>
          <w:rFonts w:cs="Aharoni"/>
          <w:color w:val="00B0F0"/>
          <w:sz w:val="16"/>
          <w:szCs w:val="16"/>
        </w:rPr>
        <w:t>.:</w:t>
      </w:r>
      <w:proofErr w:type="gramEnd"/>
      <w:r>
        <w:rPr>
          <w:rFonts w:cs="Aharoni"/>
          <w:color w:val="00B0F0"/>
          <w:sz w:val="16"/>
          <w:szCs w:val="16"/>
        </w:rPr>
        <w:t xml:space="preserve"> </w:t>
      </w:r>
      <w:r w:rsidR="00705C7A" w:rsidRPr="00AC6C01">
        <w:rPr>
          <w:rFonts w:cs="Aharoni"/>
          <w:color w:val="00B0F0"/>
          <w:sz w:val="16"/>
          <w:szCs w:val="16"/>
        </w:rPr>
        <w:t>Após a criação do perfil o Administrador inclui o Novo Usuário, associando-o</w:t>
      </w:r>
      <w:r w:rsidR="00277497" w:rsidRPr="00AC6C01">
        <w:rPr>
          <w:rFonts w:cs="Aharoni"/>
          <w:color w:val="00B0F0"/>
          <w:sz w:val="16"/>
          <w:szCs w:val="16"/>
        </w:rPr>
        <w:t xml:space="preserve"> ao Perfil de Acesso Operacional, desejado.</w:t>
      </w:r>
      <w:r w:rsidR="00277497">
        <w:t xml:space="preserve"> </w:t>
      </w:r>
    </w:p>
    <w:p w:rsidR="00AC6C01" w:rsidRDefault="00AC6C01" w:rsidP="00167C9E">
      <w:pPr>
        <w:jc w:val="both"/>
      </w:pPr>
      <w:r>
        <w:lastRenderedPageBreak/>
        <w:t>A I</w:t>
      </w:r>
      <w:r w:rsidR="008C54CF">
        <w:t xml:space="preserve">nclusão do Usuário é efetuada em </w:t>
      </w:r>
      <w:proofErr w:type="gramStart"/>
      <w:r w:rsidR="008C54CF">
        <w:t>3</w:t>
      </w:r>
      <w:proofErr w:type="gramEnd"/>
      <w:r w:rsidR="008C54CF">
        <w:t xml:space="preserve"> (três) etapas. São elas:</w:t>
      </w:r>
    </w:p>
    <w:p w:rsidR="008C54CF" w:rsidRDefault="008C54CF" w:rsidP="00167C9E">
      <w:pPr>
        <w:jc w:val="both"/>
      </w:pPr>
      <w:proofErr w:type="gramStart"/>
      <w:r>
        <w:t>1.</w:t>
      </w:r>
      <w:proofErr w:type="gramEnd"/>
      <w:r>
        <w:t>Dados do Usuário.</w:t>
      </w:r>
    </w:p>
    <w:p w:rsidR="00307776" w:rsidRDefault="00705C7A" w:rsidP="00167C9E">
      <w:pPr>
        <w:jc w:val="both"/>
        <w:rPr>
          <w:rFonts w:cs="Aharoni"/>
          <w:b/>
          <w:color w:val="262626" w:themeColor="text1" w:themeTint="D9"/>
        </w:rPr>
      </w:pPr>
      <w:r>
        <w:rPr>
          <w:noProof/>
          <w:lang w:eastAsia="pt-BR"/>
        </w:rPr>
        <w:drawing>
          <wp:inline distT="0" distB="0" distL="0" distR="0" wp14:anchorId="677E7CB8" wp14:editId="7A8385DF">
            <wp:extent cx="4138585" cy="3789739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933" t="7112" r="12400" b="1563"/>
                    <a:stretch/>
                  </pic:blipFill>
                  <pic:spPr bwMode="auto">
                    <a:xfrm>
                      <a:off x="0" y="0"/>
                      <a:ext cx="4140000" cy="37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4CF" w:rsidRPr="00310DBE" w:rsidRDefault="008C54CF" w:rsidP="00167C9E">
      <w:pPr>
        <w:jc w:val="both"/>
        <w:rPr>
          <w:rFonts w:cs="Aharoni"/>
          <w:b/>
          <w:color w:val="262626" w:themeColor="text1" w:themeTint="D9"/>
        </w:rPr>
      </w:pPr>
      <w:r w:rsidRPr="00310DBE">
        <w:rPr>
          <w:rFonts w:cs="Aharoni"/>
          <w:b/>
          <w:color w:val="262626" w:themeColor="text1" w:themeTint="D9"/>
        </w:rPr>
        <w:t>Descrição das funcionalidades</w:t>
      </w:r>
    </w:p>
    <w:p w:rsidR="008C54CF" w:rsidRDefault="008C54CF" w:rsidP="00167C9E">
      <w:pPr>
        <w:jc w:val="both"/>
      </w:pPr>
      <w:r w:rsidRPr="00E35064">
        <w:rPr>
          <w:b/>
        </w:rPr>
        <w:t>Tipo Usuário DAC:</w:t>
      </w:r>
      <w:r>
        <w:t xml:space="preserve"> Custodiante</w:t>
      </w:r>
      <w:r w:rsidR="00EE72EA">
        <w:t>.</w:t>
      </w:r>
    </w:p>
    <w:p w:rsidR="008C54CF" w:rsidRDefault="008C54CF" w:rsidP="00167C9E">
      <w:pPr>
        <w:jc w:val="both"/>
      </w:pPr>
      <w:r w:rsidRPr="00E35064">
        <w:rPr>
          <w:b/>
        </w:rPr>
        <w:t>Tipo de Usuário Empresa:</w:t>
      </w:r>
      <w:r>
        <w:t xml:space="preserve"> Empresa</w:t>
      </w:r>
      <w:r w:rsidR="00E35064">
        <w:t xml:space="preserve"> a Definir - Não é necessariamente o </w:t>
      </w:r>
      <w:r w:rsidR="00EE72EA">
        <w:t>C</w:t>
      </w:r>
      <w:r w:rsidR="00E35064">
        <w:t>ustodiante</w:t>
      </w:r>
      <w:r w:rsidR="00EE72EA">
        <w:t>.</w:t>
      </w:r>
    </w:p>
    <w:p w:rsidR="00EE72EA" w:rsidRDefault="00EE72EA" w:rsidP="00167C9E">
      <w:pPr>
        <w:jc w:val="both"/>
      </w:pPr>
      <w:r w:rsidRPr="00E35064">
        <w:rPr>
          <w:b/>
        </w:rPr>
        <w:t>Tipo de Usuário</w:t>
      </w:r>
      <w:r>
        <w:rPr>
          <w:b/>
        </w:rPr>
        <w:t xml:space="preserve"> Bradesco: </w:t>
      </w:r>
      <w:r w:rsidRPr="00EE72EA">
        <w:t>Bradesco</w:t>
      </w:r>
      <w:r>
        <w:t>.</w:t>
      </w:r>
    </w:p>
    <w:p w:rsidR="00EE72EA" w:rsidRDefault="00EE72EA" w:rsidP="00167C9E">
      <w:pPr>
        <w:jc w:val="both"/>
      </w:pPr>
      <w:r w:rsidRPr="00EE72EA">
        <w:rPr>
          <w:b/>
        </w:rPr>
        <w:t>Empresa:</w:t>
      </w:r>
      <w:r>
        <w:t xml:space="preserve"> Empresa correspondente ao integrante; usuário.</w:t>
      </w:r>
    </w:p>
    <w:p w:rsidR="00944560" w:rsidRDefault="00944560" w:rsidP="00167C9E">
      <w:pPr>
        <w:jc w:val="both"/>
      </w:pPr>
      <w:r w:rsidRPr="00944560">
        <w:rPr>
          <w:b/>
        </w:rPr>
        <w:t>Tipo de Documento</w:t>
      </w:r>
      <w:r w:rsidR="00B177C0">
        <w:t>: Definição do Documento do u</w:t>
      </w:r>
      <w:r>
        <w:t>suário</w:t>
      </w:r>
      <w:r w:rsidR="00B177C0">
        <w:t>.</w:t>
      </w:r>
    </w:p>
    <w:p w:rsidR="00944560" w:rsidRDefault="00944560" w:rsidP="00167C9E">
      <w:pPr>
        <w:jc w:val="both"/>
      </w:pPr>
      <w:r w:rsidRPr="00944560">
        <w:rPr>
          <w:b/>
        </w:rPr>
        <w:t>Número do Documento:</w:t>
      </w:r>
      <w:r>
        <w:rPr>
          <w:b/>
        </w:rPr>
        <w:t xml:space="preserve"> </w:t>
      </w:r>
      <w:r>
        <w:t xml:space="preserve">Número do respectivo Documento do </w:t>
      </w:r>
      <w:r w:rsidR="00B177C0">
        <w:t>u</w:t>
      </w:r>
      <w:r>
        <w:t>suário</w:t>
      </w:r>
      <w:r w:rsidR="00B177C0">
        <w:t>.</w:t>
      </w:r>
    </w:p>
    <w:p w:rsidR="000B233A" w:rsidRDefault="000B233A" w:rsidP="00167C9E">
      <w:pPr>
        <w:jc w:val="both"/>
      </w:pPr>
      <w:r w:rsidRPr="000B233A">
        <w:rPr>
          <w:b/>
        </w:rPr>
        <w:t>Usuário:</w:t>
      </w:r>
      <w:r>
        <w:t xml:space="preserve"> Nome do </w:t>
      </w:r>
      <w:r w:rsidR="00B177C0">
        <w:t>u</w:t>
      </w:r>
      <w:r>
        <w:t>suário cadastrado (automático)</w:t>
      </w:r>
      <w:r w:rsidR="00B177C0">
        <w:t>.</w:t>
      </w:r>
    </w:p>
    <w:p w:rsidR="001D7ECB" w:rsidRDefault="001D7ECB" w:rsidP="00167C9E">
      <w:pPr>
        <w:jc w:val="both"/>
        <w:rPr>
          <w:b/>
        </w:rPr>
      </w:pPr>
      <w:r w:rsidRPr="00345600">
        <w:rPr>
          <w:b/>
        </w:rPr>
        <w:t>Módulo de Acesso</w:t>
      </w:r>
      <w:r w:rsidR="00345600" w:rsidRPr="00345600">
        <w:rPr>
          <w:b/>
        </w:rPr>
        <w:t xml:space="preserve"> Ativo:</w:t>
      </w:r>
      <w:r w:rsidR="00345600">
        <w:rPr>
          <w:b/>
        </w:rPr>
        <w:t xml:space="preserve"> </w:t>
      </w:r>
      <w:r w:rsidR="00345600">
        <w:t xml:space="preserve">Acesso ao Módulo de </w:t>
      </w:r>
      <w:r w:rsidR="00345600" w:rsidRPr="00345600">
        <w:t xml:space="preserve">bens e direitos do Fundo – Módulo Ativo </w:t>
      </w:r>
      <w:r w:rsidR="00307776">
        <w:t>-</w:t>
      </w:r>
      <w:r w:rsidR="00345600" w:rsidRPr="00345600">
        <w:t>Custódia.</w:t>
      </w:r>
    </w:p>
    <w:p w:rsidR="00345600" w:rsidRDefault="00310DBE" w:rsidP="00167C9E">
      <w:pPr>
        <w:jc w:val="both"/>
      </w:pPr>
      <w:r>
        <w:rPr>
          <w:b/>
        </w:rPr>
        <w:t>Módulo</w:t>
      </w:r>
      <w:r w:rsidR="00345600" w:rsidRPr="00345600">
        <w:rPr>
          <w:b/>
        </w:rPr>
        <w:t xml:space="preserve"> de Acesso</w:t>
      </w:r>
      <w:r w:rsidR="00345600">
        <w:rPr>
          <w:b/>
        </w:rPr>
        <w:t xml:space="preserve"> Passivo</w:t>
      </w:r>
      <w:r w:rsidR="00345600" w:rsidRPr="00345600">
        <w:rPr>
          <w:b/>
        </w:rPr>
        <w:t>:</w:t>
      </w:r>
      <w:r w:rsidR="00345600">
        <w:rPr>
          <w:b/>
        </w:rPr>
        <w:t xml:space="preserve"> </w:t>
      </w:r>
      <w:r w:rsidR="00345600">
        <w:t>Acesso ao Módulo das obrigações</w:t>
      </w:r>
      <w:r w:rsidR="00345600" w:rsidRPr="00345600">
        <w:t xml:space="preserve"> </w:t>
      </w:r>
      <w:r w:rsidR="00345600">
        <w:t xml:space="preserve">(cotista) </w:t>
      </w:r>
      <w:r w:rsidR="00345600" w:rsidRPr="00345600">
        <w:t>da empresa</w:t>
      </w:r>
      <w:proofErr w:type="gramStart"/>
      <w:r w:rsidR="00345600">
        <w:t xml:space="preserve"> </w:t>
      </w:r>
      <w:r w:rsidR="00345600" w:rsidRPr="00345600">
        <w:t xml:space="preserve"> </w:t>
      </w:r>
      <w:proofErr w:type="gramEnd"/>
      <w:r w:rsidR="00345600" w:rsidRPr="00345600">
        <w:t xml:space="preserve">– Módulo </w:t>
      </w:r>
      <w:r w:rsidR="00345600">
        <w:t>Passi</w:t>
      </w:r>
      <w:r w:rsidR="00345600" w:rsidRPr="00345600">
        <w:t>vo</w:t>
      </w:r>
      <w:r w:rsidR="00307776">
        <w:t xml:space="preserve"> - Custódia</w:t>
      </w:r>
      <w:r w:rsidR="00345600">
        <w:t>.</w:t>
      </w:r>
    </w:p>
    <w:p w:rsidR="00310DBE" w:rsidRDefault="00310DBE" w:rsidP="00167C9E">
      <w:pPr>
        <w:jc w:val="both"/>
      </w:pPr>
      <w:r>
        <w:rPr>
          <w:b/>
        </w:rPr>
        <w:t>Módulo</w:t>
      </w:r>
      <w:r w:rsidRPr="00345600">
        <w:rPr>
          <w:b/>
        </w:rPr>
        <w:t xml:space="preserve"> de </w:t>
      </w:r>
      <w:r>
        <w:rPr>
          <w:b/>
        </w:rPr>
        <w:t>Gestor de Acesso</w:t>
      </w:r>
      <w:r w:rsidRPr="00345600">
        <w:rPr>
          <w:b/>
        </w:rPr>
        <w:t>:</w:t>
      </w:r>
      <w:r w:rsidR="007973D3">
        <w:rPr>
          <w:b/>
        </w:rPr>
        <w:t xml:space="preserve"> </w:t>
      </w:r>
      <w:r w:rsidR="007973D3" w:rsidRPr="007973D3">
        <w:t>Perfil de Repasse – permite concessão de outros acessos</w:t>
      </w:r>
      <w:r w:rsidR="007973D3">
        <w:t>.</w:t>
      </w:r>
    </w:p>
    <w:p w:rsidR="001B301C" w:rsidRDefault="001B301C" w:rsidP="00167C9E">
      <w:pPr>
        <w:jc w:val="both"/>
      </w:pPr>
      <w:r>
        <w:rPr>
          <w:b/>
        </w:rPr>
        <w:t>Perfil de Acesso Operacional</w:t>
      </w:r>
      <w:r w:rsidRPr="00345600">
        <w:rPr>
          <w:b/>
        </w:rPr>
        <w:t>:</w:t>
      </w:r>
      <w:r>
        <w:rPr>
          <w:b/>
        </w:rPr>
        <w:t xml:space="preserve"> </w:t>
      </w:r>
      <w:r w:rsidRPr="001B301C">
        <w:t>Definição do acesso operacional</w:t>
      </w:r>
      <w:r>
        <w:t xml:space="preserve"> o usuário.</w:t>
      </w:r>
    </w:p>
    <w:p w:rsidR="00310DBE" w:rsidRPr="00345600" w:rsidRDefault="00F46E06" w:rsidP="00167C9E">
      <w:pPr>
        <w:jc w:val="both"/>
      </w:pPr>
      <w:proofErr w:type="gramStart"/>
      <w:r>
        <w:lastRenderedPageBreak/>
        <w:t>2.</w:t>
      </w:r>
      <w:proofErr w:type="gramEnd"/>
      <w:r>
        <w:t>Confirmação – ação manual</w:t>
      </w:r>
    </w:p>
    <w:p w:rsidR="00705C7A" w:rsidRDefault="00705C7A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22B3A37D" wp14:editId="6093C667">
            <wp:extent cx="4239011" cy="3319325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404" t="7125" r="12046" b="12861"/>
                    <a:stretch/>
                  </pic:blipFill>
                  <pic:spPr bwMode="auto">
                    <a:xfrm>
                      <a:off x="0" y="0"/>
                      <a:ext cx="4241757" cy="332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6" w:rsidRDefault="00F46E06" w:rsidP="00167C9E">
      <w:pPr>
        <w:jc w:val="both"/>
      </w:pPr>
      <w:r>
        <w:t xml:space="preserve">3. Conclusão </w:t>
      </w:r>
      <w:proofErr w:type="gramStart"/>
      <w:r>
        <w:t xml:space="preserve">( </w:t>
      </w:r>
      <w:proofErr w:type="gramEnd"/>
      <w:r>
        <w:t>automática )</w:t>
      </w:r>
    </w:p>
    <w:p w:rsidR="0068130E" w:rsidRDefault="00705C7A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202F4F03" wp14:editId="51F6E7A7">
            <wp:extent cx="4159727" cy="3324610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763" t="8274" r="12231" b="11664"/>
                    <a:stretch/>
                  </pic:blipFill>
                  <pic:spPr bwMode="auto">
                    <a:xfrm>
                      <a:off x="0" y="0"/>
                      <a:ext cx="4158349" cy="332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039" w:rsidRDefault="00214039" w:rsidP="00167C9E">
      <w:pPr>
        <w:jc w:val="both"/>
      </w:pPr>
    </w:p>
    <w:p w:rsidR="00214039" w:rsidRDefault="00214039" w:rsidP="00167C9E">
      <w:pPr>
        <w:jc w:val="both"/>
      </w:pPr>
    </w:p>
    <w:p w:rsidR="00214039" w:rsidRDefault="00214039" w:rsidP="00167C9E">
      <w:pPr>
        <w:jc w:val="both"/>
      </w:pPr>
    </w:p>
    <w:p w:rsidR="00214039" w:rsidRDefault="00214039" w:rsidP="00167C9E">
      <w:pPr>
        <w:jc w:val="both"/>
      </w:pPr>
    </w:p>
    <w:p w:rsidR="0068130E" w:rsidRPr="00072C7E" w:rsidRDefault="0068130E" w:rsidP="00167C9E">
      <w:pPr>
        <w:jc w:val="both"/>
        <w:rPr>
          <w:rFonts w:cs="Aharoni"/>
          <w:color w:val="00B0F0"/>
          <w:sz w:val="16"/>
          <w:szCs w:val="16"/>
        </w:rPr>
      </w:pPr>
      <w:r w:rsidRPr="00072C7E">
        <w:rPr>
          <w:rFonts w:cs="Aharoni"/>
          <w:color w:val="00B0F0"/>
          <w:sz w:val="16"/>
          <w:szCs w:val="16"/>
        </w:rPr>
        <w:lastRenderedPageBreak/>
        <w:t>Acesso novo usuário concedido! Vide...</w:t>
      </w:r>
      <w:r w:rsidR="00214039" w:rsidRPr="00072C7E">
        <w:rPr>
          <w:rFonts w:cs="Aharoni"/>
          <w:noProof/>
          <w:color w:val="00B0F0"/>
          <w:sz w:val="16"/>
          <w:szCs w:val="16"/>
          <w:lang w:eastAsia="pt-BR"/>
        </w:rPr>
        <w:drawing>
          <wp:inline distT="0" distB="0" distL="0" distR="0" wp14:anchorId="0821C90A" wp14:editId="132A302B">
            <wp:extent cx="4165012" cy="1723089"/>
            <wp:effectExtent l="0" t="0" r="698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546" t="7256" r="11350" b="51250"/>
                    <a:stretch/>
                  </pic:blipFill>
                  <pic:spPr bwMode="auto">
                    <a:xfrm>
                      <a:off x="0" y="0"/>
                      <a:ext cx="4163632" cy="172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EF4" w:rsidRDefault="00214039" w:rsidP="00167C9E">
      <w:pPr>
        <w:jc w:val="both"/>
        <w:rPr>
          <w:rFonts w:cs="Aharoni"/>
          <w:b/>
          <w:color w:val="262626" w:themeColor="text1" w:themeTint="D9"/>
        </w:rPr>
      </w:pPr>
      <w:r>
        <w:rPr>
          <w:rFonts w:cs="Aharoni"/>
          <w:color w:val="00B0F0"/>
          <w:sz w:val="16"/>
          <w:szCs w:val="16"/>
        </w:rPr>
        <w:t>Obs³</w:t>
      </w:r>
      <w:proofErr w:type="gramStart"/>
      <w:r>
        <w:rPr>
          <w:rFonts w:cs="Aharoni"/>
          <w:color w:val="00B0F0"/>
          <w:sz w:val="16"/>
          <w:szCs w:val="16"/>
        </w:rPr>
        <w:t>.:</w:t>
      </w:r>
      <w:proofErr w:type="gramEnd"/>
      <w:r>
        <w:rPr>
          <w:rFonts w:cs="Aharoni"/>
          <w:color w:val="00B0F0"/>
          <w:sz w:val="16"/>
          <w:szCs w:val="16"/>
        </w:rPr>
        <w:t xml:space="preserve"> O site Custódia Bradesco</w:t>
      </w:r>
      <w:r w:rsidR="00FE3DF9">
        <w:rPr>
          <w:rFonts w:cs="Aharoni"/>
          <w:color w:val="00B0F0"/>
          <w:sz w:val="16"/>
          <w:szCs w:val="16"/>
        </w:rPr>
        <w:t xml:space="preserve"> está subdivido por módulos</w:t>
      </w:r>
      <w:r w:rsidRPr="00AC6C01">
        <w:rPr>
          <w:rFonts w:cs="Aharoni"/>
          <w:color w:val="00B0F0"/>
          <w:sz w:val="16"/>
          <w:szCs w:val="16"/>
        </w:rPr>
        <w:t>.</w:t>
      </w:r>
      <w:r w:rsidR="00FE3DF9">
        <w:rPr>
          <w:rFonts w:cs="Aharoni"/>
          <w:color w:val="00B0F0"/>
          <w:sz w:val="16"/>
          <w:szCs w:val="16"/>
        </w:rPr>
        <w:t xml:space="preserve"> O Escopo do projeto está delimitado e distribuído nas funções expansivas, abaixo:</w:t>
      </w:r>
    </w:p>
    <w:p w:rsidR="00E26EF4" w:rsidRPr="00E26EF4" w:rsidRDefault="00E26EF4" w:rsidP="00167C9E">
      <w:pPr>
        <w:jc w:val="both"/>
        <w:rPr>
          <w:rFonts w:cs="Aharoni"/>
          <w:b/>
          <w:color w:val="262626" w:themeColor="text1" w:themeTint="D9"/>
        </w:rPr>
      </w:pPr>
      <w:r w:rsidRPr="00E26EF4">
        <w:rPr>
          <w:rFonts w:cs="Aharoni"/>
          <w:b/>
          <w:color w:val="262626" w:themeColor="text1" w:themeTint="D9"/>
        </w:rPr>
        <w:t>Gestão de Acesso</w:t>
      </w:r>
    </w:p>
    <w:p w:rsidR="00543942" w:rsidRDefault="00C571BD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5486A98D" wp14:editId="4D236E73">
            <wp:extent cx="4165013" cy="2309785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860" t="7509" r="12036" b="36867"/>
                    <a:stretch/>
                  </pic:blipFill>
                  <pic:spPr bwMode="auto">
                    <a:xfrm>
                      <a:off x="0" y="0"/>
                      <a:ext cx="4163634" cy="230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DF9">
        <w:t xml:space="preserve"> </w:t>
      </w:r>
    </w:p>
    <w:p w:rsidR="00E7532F" w:rsidRPr="00310DBE" w:rsidRDefault="00E7532F" w:rsidP="00167C9E">
      <w:pPr>
        <w:jc w:val="both"/>
        <w:rPr>
          <w:rFonts w:cs="Aharoni"/>
          <w:b/>
          <w:color w:val="262626" w:themeColor="text1" w:themeTint="D9"/>
        </w:rPr>
      </w:pPr>
      <w:r w:rsidRPr="00310DBE">
        <w:rPr>
          <w:rFonts w:cs="Aharoni"/>
          <w:b/>
          <w:color w:val="262626" w:themeColor="text1" w:themeTint="D9"/>
        </w:rPr>
        <w:t>Descrição das funcionalidades</w:t>
      </w:r>
      <w:r>
        <w:rPr>
          <w:rFonts w:cs="Aharoni"/>
          <w:b/>
          <w:color w:val="262626" w:themeColor="text1" w:themeTint="D9"/>
        </w:rPr>
        <w:t>.</w:t>
      </w:r>
    </w:p>
    <w:p w:rsidR="002E2781" w:rsidRDefault="002E2781" w:rsidP="00167C9E">
      <w:pPr>
        <w:jc w:val="both"/>
      </w:pPr>
      <w:r w:rsidRPr="002E2781">
        <w:rPr>
          <w:b/>
        </w:rPr>
        <w:t>Administração de Usuários:</w:t>
      </w:r>
      <w:r>
        <w:t xml:space="preserve"> Inclusão, Alteração, Consulta, </w:t>
      </w:r>
      <w:proofErr w:type="gramStart"/>
      <w:r>
        <w:t>Ativação, Bloqueio</w:t>
      </w:r>
      <w:r w:rsidR="00524696">
        <w:t>, Desbloqueio</w:t>
      </w:r>
      <w:proofErr w:type="gramEnd"/>
      <w:r w:rsidR="00524696">
        <w:t xml:space="preserve"> e Exclusão de Usuários.</w:t>
      </w:r>
    </w:p>
    <w:p w:rsidR="00524696" w:rsidRDefault="00524696" w:rsidP="00167C9E">
      <w:pPr>
        <w:jc w:val="both"/>
      </w:pPr>
      <w:r w:rsidRPr="002E2781">
        <w:rPr>
          <w:b/>
        </w:rPr>
        <w:t>Administração de</w:t>
      </w:r>
      <w:r>
        <w:rPr>
          <w:b/>
        </w:rPr>
        <w:t xml:space="preserve"> Perfis de Acesso-Passivo de Fundos/Clubes de Investimento</w:t>
      </w:r>
      <w:r w:rsidRPr="002E2781">
        <w:rPr>
          <w:b/>
        </w:rPr>
        <w:t>:</w:t>
      </w:r>
      <w:proofErr w:type="gramStart"/>
      <w:r>
        <w:rPr>
          <w:b/>
        </w:rPr>
        <w:t xml:space="preserve"> </w:t>
      </w:r>
      <w:r w:rsidR="00A353E5">
        <w:rPr>
          <w:b/>
        </w:rPr>
        <w:t xml:space="preserve"> </w:t>
      </w:r>
      <w:proofErr w:type="gramEnd"/>
      <w:r w:rsidR="00A353E5" w:rsidRPr="00A353E5">
        <w:t>Incluir, Consultar, Alterar e Excluir perfis de acessos e fundos</w:t>
      </w:r>
      <w:r w:rsidR="00A353E5">
        <w:t>.</w:t>
      </w:r>
    </w:p>
    <w:p w:rsidR="00E26EF4" w:rsidRDefault="00E031E7" w:rsidP="00167C9E">
      <w:pPr>
        <w:jc w:val="both"/>
      </w:pPr>
      <w:r w:rsidRPr="00E031E7">
        <w:rPr>
          <w:b/>
        </w:rPr>
        <w:t>Relatórios:</w:t>
      </w:r>
      <w:r w:rsidR="00E7532F">
        <w:t xml:space="preserve"> </w:t>
      </w:r>
      <w:r>
        <w:t>Correlacionados a acessos, perfis, fundos e empresas</w:t>
      </w:r>
      <w:r w:rsidR="005D2A3C">
        <w:t>.</w:t>
      </w:r>
    </w:p>
    <w:p w:rsidR="00E26EF4" w:rsidRDefault="00E26EF4" w:rsidP="00167C9E">
      <w:pPr>
        <w:jc w:val="both"/>
      </w:pPr>
    </w:p>
    <w:p w:rsidR="00E26EF4" w:rsidRDefault="00E26EF4" w:rsidP="00167C9E">
      <w:pPr>
        <w:jc w:val="both"/>
      </w:pPr>
    </w:p>
    <w:p w:rsidR="00E26EF4" w:rsidRDefault="00E26EF4" w:rsidP="00167C9E">
      <w:pPr>
        <w:jc w:val="both"/>
      </w:pPr>
    </w:p>
    <w:p w:rsidR="00E26EF4" w:rsidRDefault="00E26EF4" w:rsidP="00167C9E">
      <w:pPr>
        <w:jc w:val="both"/>
      </w:pPr>
    </w:p>
    <w:p w:rsidR="00E26EF4" w:rsidRDefault="00E26EF4" w:rsidP="00167C9E">
      <w:pPr>
        <w:jc w:val="both"/>
      </w:pPr>
    </w:p>
    <w:p w:rsidR="00E26EF4" w:rsidRDefault="00E26EF4" w:rsidP="00167C9E">
      <w:pPr>
        <w:jc w:val="both"/>
      </w:pPr>
    </w:p>
    <w:p w:rsidR="00E26EF4" w:rsidRPr="00E26EF4" w:rsidRDefault="00E26EF4" w:rsidP="00167C9E">
      <w:pPr>
        <w:jc w:val="both"/>
        <w:rPr>
          <w:rFonts w:cs="Aharoni"/>
          <w:b/>
          <w:color w:val="262626" w:themeColor="text1" w:themeTint="D9"/>
        </w:rPr>
      </w:pPr>
      <w:r>
        <w:rPr>
          <w:rFonts w:cs="Aharoni"/>
          <w:b/>
          <w:color w:val="262626" w:themeColor="text1" w:themeTint="D9"/>
        </w:rPr>
        <w:lastRenderedPageBreak/>
        <w:t>Passivo de Fundos/Clube de Investimento</w:t>
      </w:r>
    </w:p>
    <w:p w:rsidR="00E26EF4" w:rsidRDefault="00E26EF4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6350FEA7" wp14:editId="35463472">
            <wp:extent cx="4143632" cy="233130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0829" t="7143" r="12451" b="36706"/>
                    <a:stretch/>
                  </pic:blipFill>
                  <pic:spPr bwMode="auto">
                    <a:xfrm>
                      <a:off x="0" y="0"/>
                      <a:ext cx="4142915" cy="233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130" w:rsidRDefault="00E26EF4" w:rsidP="00167C9E">
      <w:pPr>
        <w:jc w:val="both"/>
        <w:rPr>
          <w:rFonts w:cs="Aharoni"/>
          <w:b/>
          <w:color w:val="262626" w:themeColor="text1" w:themeTint="D9"/>
        </w:rPr>
      </w:pPr>
      <w:r w:rsidRPr="00310DBE">
        <w:rPr>
          <w:rFonts w:cs="Aharoni"/>
          <w:b/>
          <w:color w:val="262626" w:themeColor="text1" w:themeTint="D9"/>
        </w:rPr>
        <w:t>Descrição das funcionalidades</w:t>
      </w:r>
      <w:r>
        <w:rPr>
          <w:rFonts w:cs="Aharoni"/>
          <w:b/>
          <w:color w:val="262626" w:themeColor="text1" w:themeTint="D9"/>
        </w:rPr>
        <w:t>.</w:t>
      </w:r>
    </w:p>
    <w:p w:rsidR="00E26EF4" w:rsidRPr="00E03130" w:rsidRDefault="00274CCB" w:rsidP="00167C9E">
      <w:pPr>
        <w:jc w:val="both"/>
        <w:rPr>
          <w:rFonts w:cs="Aharoni"/>
          <w:b/>
          <w:color w:val="262626" w:themeColor="text1" w:themeTint="D9"/>
        </w:rPr>
      </w:pPr>
      <w:r>
        <w:rPr>
          <w:b/>
        </w:rPr>
        <w:t>Envio de Ordens de Aplicações e</w:t>
      </w:r>
      <w:r w:rsidR="00E26EF4">
        <w:rPr>
          <w:b/>
        </w:rPr>
        <w:t xml:space="preserve"> Resgates de Fundos/Clube de Investimento.</w:t>
      </w:r>
    </w:p>
    <w:p w:rsidR="00AE52BC" w:rsidRDefault="001E1297" w:rsidP="00167C9E">
      <w:pPr>
        <w:shd w:val="clear" w:color="auto" w:fill="FFFFFF"/>
        <w:spacing w:after="0" w:line="240" w:lineRule="auto"/>
        <w:ind w:left="-360"/>
        <w:jc w:val="both"/>
      </w:pPr>
      <w:r>
        <w:rPr>
          <w:rFonts w:ascii="Tahoma" w:hAnsi="Tahoma" w:cs="Tahoma"/>
          <w:color w:val="333333"/>
          <w:sz w:val="17"/>
          <w:szCs w:val="17"/>
        </w:rPr>
        <w:t xml:space="preserve">       </w:t>
      </w:r>
      <w:hyperlink r:id="rId24" w:tooltip="Incluir Ordens de Aplicação e Resgate" w:history="1">
        <w:r w:rsidR="00724606" w:rsidRPr="00AE52BC">
          <w:rPr>
            <w:rStyle w:val="Hyperlink"/>
            <w:rFonts w:ascii="Tahoma" w:hAnsi="Tahoma" w:cs="Tahoma"/>
            <w:color w:val="666666"/>
            <w:sz w:val="17"/>
            <w:szCs w:val="17"/>
            <w:u w:val="none"/>
          </w:rPr>
          <w:t>Incluir Ordens de Aplicação e Resgate</w:t>
        </w:r>
      </w:hyperlink>
      <w:r w:rsidR="00AE52BC">
        <w:rPr>
          <w:rFonts w:ascii="Tahoma" w:hAnsi="Tahoma" w:cs="Tahoma"/>
          <w:color w:val="333333"/>
          <w:sz w:val="17"/>
          <w:szCs w:val="17"/>
        </w:rPr>
        <w:t>:</w:t>
      </w:r>
      <w:r w:rsidR="00E34F4E" w:rsidRPr="00AE52BC">
        <w:rPr>
          <w:rFonts w:ascii="Tahoma" w:hAnsi="Tahoma" w:cs="Tahoma"/>
          <w:color w:val="333333"/>
          <w:sz w:val="17"/>
          <w:szCs w:val="17"/>
        </w:rPr>
        <w:t xml:space="preserve"> </w:t>
      </w:r>
      <w:r w:rsidR="000B78B7" w:rsidRPr="00B63AC1">
        <w:t>M</w:t>
      </w:r>
      <w:r w:rsidR="00E34F4E">
        <w:t>ovimentação do cotista</w:t>
      </w:r>
      <w:r w:rsidR="000B78B7">
        <w:t xml:space="preserve"> efetuada</w:t>
      </w:r>
      <w:r w:rsidR="00E26EF4">
        <w:t xml:space="preserve"> em </w:t>
      </w:r>
      <w:proofErr w:type="gramStart"/>
      <w:r w:rsidR="00E26EF4">
        <w:t>3</w:t>
      </w:r>
      <w:proofErr w:type="gramEnd"/>
      <w:r w:rsidR="00E26EF4">
        <w:t>(três) etapas</w:t>
      </w:r>
      <w:r w:rsidR="00AE52BC">
        <w:t>:</w:t>
      </w:r>
    </w:p>
    <w:p w:rsidR="00AE52BC" w:rsidRDefault="001E1297" w:rsidP="00167C9E">
      <w:pPr>
        <w:shd w:val="clear" w:color="auto" w:fill="FFFFFF"/>
        <w:spacing w:after="0" w:line="240" w:lineRule="auto"/>
        <w:ind w:left="-360"/>
        <w:jc w:val="both"/>
      </w:pPr>
      <w:r>
        <w:t xml:space="preserve">      </w:t>
      </w:r>
      <w:r w:rsidR="00724606">
        <w:t xml:space="preserve"> </w:t>
      </w:r>
      <w:r w:rsidR="00AE52BC" w:rsidRPr="00724606">
        <w:rPr>
          <w:b/>
        </w:rPr>
        <w:t>1</w:t>
      </w:r>
      <w:r w:rsidR="00AE52BC">
        <w:t xml:space="preserve">. Preenchimento manual; </w:t>
      </w:r>
      <w:proofErr w:type="gramStart"/>
      <w:r w:rsidR="00AE52BC" w:rsidRPr="00724606">
        <w:rPr>
          <w:b/>
        </w:rPr>
        <w:t>2</w:t>
      </w:r>
      <w:proofErr w:type="gramEnd"/>
      <w:r w:rsidR="00AE52BC">
        <w:t xml:space="preserve">.Confirmação manual; </w:t>
      </w:r>
      <w:r w:rsidR="00AE52BC" w:rsidRPr="00724606">
        <w:rPr>
          <w:b/>
        </w:rPr>
        <w:t>3</w:t>
      </w:r>
      <w:r w:rsidR="00AE52BC">
        <w:t>.Conclusão automática.</w:t>
      </w:r>
    </w:p>
    <w:p w:rsidR="00E34F4E" w:rsidRDefault="001E1297" w:rsidP="00167C9E">
      <w:pPr>
        <w:shd w:val="clear" w:color="auto" w:fill="FFFFFF"/>
        <w:spacing w:after="0" w:line="240" w:lineRule="auto"/>
        <w:ind w:left="-360"/>
        <w:jc w:val="both"/>
      </w:pPr>
      <w:r>
        <w:t xml:space="preserve">       </w:t>
      </w:r>
      <w:r w:rsidR="00AE52BC">
        <w:t xml:space="preserve">O </w:t>
      </w:r>
      <w:r w:rsidR="00724606">
        <w:t>preench</w:t>
      </w:r>
      <w:r w:rsidR="00AE52BC">
        <w:t>imento</w:t>
      </w:r>
      <w:r w:rsidR="00724606">
        <w:t xml:space="preserve"> </w:t>
      </w:r>
      <w:r w:rsidR="00AE52BC">
        <w:t>d</w:t>
      </w:r>
      <w:r w:rsidR="00724606">
        <w:t>as informações</w:t>
      </w:r>
      <w:r w:rsidR="00AE52BC">
        <w:t xml:space="preserve"> </w:t>
      </w:r>
      <w:r w:rsidR="00515A84">
        <w:t>é realizado,</w:t>
      </w:r>
      <w:r w:rsidR="00724606">
        <w:t xml:space="preserve"> gradualmente. Vide exemplo:</w:t>
      </w:r>
    </w:p>
    <w:p w:rsidR="00C8430E" w:rsidRDefault="00C8430E" w:rsidP="00167C9E">
      <w:pPr>
        <w:shd w:val="clear" w:color="auto" w:fill="FFFFFF"/>
        <w:spacing w:after="0" w:line="240" w:lineRule="auto"/>
        <w:ind w:left="-360"/>
        <w:jc w:val="both"/>
      </w:pPr>
    </w:p>
    <w:p w:rsidR="00E031E7" w:rsidRDefault="00C8430E" w:rsidP="00167C9E">
      <w:pPr>
        <w:jc w:val="both"/>
      </w:pPr>
      <w:r>
        <w:t xml:space="preserve">O </w:t>
      </w:r>
      <w:r w:rsidR="00E34F4E">
        <w:t xml:space="preserve">Cotista Charles Chagas aplica </w:t>
      </w:r>
      <w:proofErr w:type="gramStart"/>
      <w:r w:rsidR="00FA213F">
        <w:t xml:space="preserve">R$ 10.000,00 </w:t>
      </w:r>
      <w:r w:rsidR="00E34F4E">
        <w:t>no Fundo</w:t>
      </w:r>
      <w:proofErr w:type="gramEnd"/>
      <w:r w:rsidR="00E34F4E">
        <w:t xml:space="preserve"> BRAM F.I.A. IBOVESPA ALAVANCADO</w:t>
      </w:r>
      <w:r w:rsidR="00FA213F">
        <w:t>.</w:t>
      </w:r>
    </w:p>
    <w:p w:rsidR="00724606" w:rsidRDefault="00724606" w:rsidP="00167C9E">
      <w:pPr>
        <w:jc w:val="both"/>
      </w:pPr>
      <w:r>
        <w:rPr>
          <w:noProof/>
          <w:lang w:eastAsia="pt-BR"/>
        </w:rPr>
        <w:drawing>
          <wp:inline distT="0" distB="0" distL="0" distR="0" wp14:anchorId="6156C2D8" wp14:editId="587DB29B">
            <wp:extent cx="5338119" cy="355050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770" r="1164" b="10714"/>
                    <a:stretch/>
                  </pic:blipFill>
                  <pic:spPr bwMode="auto">
                    <a:xfrm>
                      <a:off x="0" y="0"/>
                      <a:ext cx="5337195" cy="354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AC1" w:rsidRDefault="00B63AC1" w:rsidP="00167C9E">
      <w:pPr>
        <w:jc w:val="both"/>
        <w:rPr>
          <w:b/>
        </w:rPr>
      </w:pPr>
    </w:p>
    <w:p w:rsidR="00B63AC1" w:rsidRDefault="00B63AC1" w:rsidP="00167C9E">
      <w:pPr>
        <w:jc w:val="both"/>
        <w:rPr>
          <w:b/>
        </w:rPr>
      </w:pPr>
    </w:p>
    <w:p w:rsidR="00882B97" w:rsidRDefault="003245B0" w:rsidP="00167C9E">
      <w:pPr>
        <w:shd w:val="clear" w:color="auto" w:fill="FFFFFF"/>
        <w:spacing w:after="0" w:line="240" w:lineRule="auto"/>
        <w:ind w:left="-360"/>
        <w:jc w:val="both"/>
      </w:pPr>
      <w:r>
        <w:rPr>
          <w:rFonts w:ascii="Tahoma" w:hAnsi="Tahoma" w:cs="Tahoma"/>
          <w:color w:val="333333"/>
          <w:sz w:val="17"/>
          <w:szCs w:val="17"/>
        </w:rPr>
        <w:lastRenderedPageBreak/>
        <w:t xml:space="preserve">   </w:t>
      </w:r>
      <w:hyperlink r:id="rId26" w:tooltip="Importação de Ordens por Arquivo" w:history="1">
        <w:r w:rsidR="00AE52BC">
          <w:rPr>
            <w:rStyle w:val="Hyperlink"/>
            <w:rFonts w:ascii="Tahoma" w:hAnsi="Tahoma" w:cs="Tahoma"/>
            <w:color w:val="666666"/>
            <w:sz w:val="17"/>
            <w:szCs w:val="17"/>
            <w:u w:val="none"/>
          </w:rPr>
          <w:t>Importação de Ordens por Arquivo</w:t>
        </w:r>
      </w:hyperlink>
      <w:r w:rsidR="00AE52BC">
        <w:rPr>
          <w:rFonts w:ascii="Tahoma" w:hAnsi="Tahoma" w:cs="Tahoma"/>
          <w:color w:val="333333"/>
          <w:sz w:val="17"/>
          <w:szCs w:val="17"/>
        </w:rPr>
        <w:t xml:space="preserve">: </w:t>
      </w:r>
      <w:r w:rsidR="00882B97" w:rsidRPr="003037C4">
        <w:t>M</w:t>
      </w:r>
      <w:r w:rsidR="00882B97">
        <w:t xml:space="preserve">ovimentação do cotista efetuada em </w:t>
      </w:r>
      <w:proofErr w:type="gramStart"/>
      <w:r w:rsidR="00882B97">
        <w:t>3</w:t>
      </w:r>
      <w:proofErr w:type="gramEnd"/>
      <w:r w:rsidR="00882B97">
        <w:t>(três) etapas:</w:t>
      </w:r>
    </w:p>
    <w:p w:rsidR="00882B97" w:rsidRDefault="003245B0" w:rsidP="00167C9E">
      <w:pPr>
        <w:shd w:val="clear" w:color="auto" w:fill="FFFFFF"/>
        <w:spacing w:after="0" w:line="240" w:lineRule="auto"/>
        <w:ind w:left="-360"/>
        <w:jc w:val="both"/>
      </w:pPr>
      <w:r>
        <w:t xml:space="preserve">  </w:t>
      </w:r>
      <w:r w:rsidR="00882B97">
        <w:t xml:space="preserve"> </w:t>
      </w:r>
      <w:r w:rsidR="00882B97" w:rsidRPr="00724606">
        <w:rPr>
          <w:b/>
        </w:rPr>
        <w:t>1</w:t>
      </w:r>
      <w:r w:rsidR="00882B97">
        <w:t xml:space="preserve">. Preenchimento manual; </w:t>
      </w:r>
      <w:proofErr w:type="gramStart"/>
      <w:r w:rsidR="00882B97" w:rsidRPr="00724606">
        <w:rPr>
          <w:b/>
        </w:rPr>
        <w:t>2</w:t>
      </w:r>
      <w:proofErr w:type="gramEnd"/>
      <w:r w:rsidR="00882B97">
        <w:t xml:space="preserve">.Confirmação manual; </w:t>
      </w:r>
      <w:r w:rsidR="00882B97" w:rsidRPr="00724606">
        <w:rPr>
          <w:b/>
        </w:rPr>
        <w:t>3</w:t>
      </w:r>
      <w:r w:rsidR="00882B97">
        <w:t>.Conclusão automática.</w:t>
      </w:r>
    </w:p>
    <w:p w:rsidR="00882B97" w:rsidRDefault="003245B0" w:rsidP="00167C9E">
      <w:pPr>
        <w:shd w:val="clear" w:color="auto" w:fill="FFFFFF"/>
        <w:spacing w:after="0" w:line="240" w:lineRule="auto"/>
        <w:ind w:left="-360"/>
        <w:jc w:val="both"/>
      </w:pPr>
      <w:r>
        <w:t xml:space="preserve">   </w:t>
      </w:r>
      <w:r w:rsidR="00882B97">
        <w:t>O preenchimento das informações é realizado através de layout em arquivo texto. Vide exemplo:</w:t>
      </w:r>
    </w:p>
    <w:p w:rsidR="00AE52BC" w:rsidRDefault="00AE52B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882B97" w:rsidRDefault="00882B97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6939D1DA" wp14:editId="6A348776">
            <wp:extent cx="4159727" cy="187108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0763" t="7383" r="12231" b="47558"/>
                    <a:stretch/>
                  </pic:blipFill>
                  <pic:spPr bwMode="auto">
                    <a:xfrm>
                      <a:off x="0" y="0"/>
                      <a:ext cx="4158349" cy="187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7C4" w:rsidRDefault="003037C4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</w:p>
    <w:p w:rsidR="003037C4" w:rsidRDefault="00E2662D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</w:rPr>
        <w:t xml:space="preserve">   </w:t>
      </w:r>
      <w:hyperlink r:id="rId28" w:tooltip="Protocolo de Importação" w:history="1">
        <w:r w:rsidR="003037C4">
          <w:rPr>
            <w:rStyle w:val="Hyperlink"/>
            <w:rFonts w:ascii="Tahoma" w:hAnsi="Tahoma" w:cs="Tahoma"/>
            <w:color w:val="666666"/>
            <w:sz w:val="17"/>
            <w:szCs w:val="17"/>
            <w:u w:val="none"/>
          </w:rPr>
          <w:t>Protocolo de Importação</w:t>
        </w:r>
      </w:hyperlink>
      <w:r w:rsidR="003037C4">
        <w:rPr>
          <w:rFonts w:ascii="Tahoma" w:hAnsi="Tahoma" w:cs="Tahoma"/>
          <w:color w:val="333333"/>
          <w:sz w:val="17"/>
          <w:szCs w:val="17"/>
        </w:rPr>
        <w:t>: permite a consulta de determinado protocolo em eventuais processos de importação de</w:t>
      </w:r>
      <w:proofErr w:type="gramStart"/>
      <w:r w:rsidR="003037C4">
        <w:rPr>
          <w:rFonts w:ascii="Tahoma" w:hAnsi="Tahoma" w:cs="Tahoma"/>
          <w:color w:val="333333"/>
          <w:sz w:val="17"/>
          <w:szCs w:val="17"/>
        </w:rPr>
        <w:t xml:space="preserve"> </w:t>
      </w:r>
      <w:r>
        <w:rPr>
          <w:rFonts w:ascii="Tahoma" w:hAnsi="Tahoma" w:cs="Tahoma"/>
          <w:color w:val="333333"/>
          <w:sz w:val="17"/>
          <w:szCs w:val="17"/>
        </w:rPr>
        <w:t xml:space="preserve"> </w:t>
      </w:r>
      <w:proofErr w:type="gramEnd"/>
      <w:r w:rsidR="003037C4">
        <w:rPr>
          <w:rFonts w:ascii="Tahoma" w:hAnsi="Tahoma" w:cs="Tahoma"/>
          <w:color w:val="333333"/>
          <w:sz w:val="17"/>
          <w:szCs w:val="17"/>
        </w:rPr>
        <w:t>Ordens por Arquivo.</w:t>
      </w:r>
    </w:p>
    <w:p w:rsidR="00BD5AFF" w:rsidRDefault="003037C4" w:rsidP="00167C9E">
      <w:pPr>
        <w:shd w:val="clear" w:color="auto" w:fill="FFFFFF"/>
        <w:spacing w:after="0" w:line="240" w:lineRule="auto"/>
        <w:ind w:left="-360"/>
        <w:jc w:val="both"/>
        <w:rPr>
          <w:b/>
        </w:rPr>
      </w:pPr>
      <w:r>
        <w:rPr>
          <w:noProof/>
          <w:lang w:eastAsia="pt-BR"/>
        </w:rPr>
        <w:drawing>
          <wp:inline distT="0" distB="0" distL="0" distR="0" wp14:anchorId="7C3DAFF3" wp14:editId="659407AB">
            <wp:extent cx="4133298" cy="1855227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0861" t="7255" r="12623" b="48068"/>
                    <a:stretch/>
                  </pic:blipFill>
                  <pic:spPr bwMode="auto">
                    <a:xfrm>
                      <a:off x="0" y="0"/>
                      <a:ext cx="4131929" cy="185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EE0" w:rsidRDefault="00BD5AFF" w:rsidP="00167C9E">
      <w:pPr>
        <w:jc w:val="both"/>
        <w:rPr>
          <w:b/>
        </w:rPr>
      </w:pPr>
      <w:r>
        <w:rPr>
          <w:b/>
        </w:rPr>
        <w:t>Consultas, Extratos e Relatórios de Passivo de Fundos/Clube de Investimento.</w:t>
      </w:r>
    </w:p>
    <w:p w:rsidR="00BD5AFF" w:rsidRDefault="00BD5AFF" w:rsidP="00167C9E">
      <w:pPr>
        <w:jc w:val="both"/>
      </w:pPr>
      <w:r>
        <w:t>C</w:t>
      </w:r>
      <w:r w:rsidRPr="00BD5AFF">
        <w:t xml:space="preserve">onsultas </w:t>
      </w:r>
      <w:r>
        <w:t>e relatórios correspondentes a Consulta e Extratos correlacionados ao passivo.</w:t>
      </w:r>
      <w:r>
        <w:rPr>
          <w:noProof/>
          <w:lang w:eastAsia="pt-BR"/>
        </w:rPr>
        <w:drawing>
          <wp:inline distT="0" distB="0" distL="0" distR="0" wp14:anchorId="7AF717D7" wp14:editId="745A8272">
            <wp:extent cx="4159727" cy="2870054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0763" t="7384" r="12231" b="23501"/>
                    <a:stretch/>
                  </pic:blipFill>
                  <pic:spPr bwMode="auto">
                    <a:xfrm>
                      <a:off x="0" y="0"/>
                      <a:ext cx="4158348" cy="286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12F" w:rsidRDefault="005C412F" w:rsidP="00167C9E">
      <w:pPr>
        <w:jc w:val="both"/>
        <w:rPr>
          <w:rFonts w:cs="Aharoni"/>
          <w:b/>
          <w:color w:val="262626" w:themeColor="text1" w:themeTint="D9"/>
        </w:rPr>
      </w:pPr>
    </w:p>
    <w:p w:rsidR="005C412F" w:rsidRDefault="005C412F" w:rsidP="00167C9E">
      <w:pPr>
        <w:jc w:val="both"/>
        <w:rPr>
          <w:rFonts w:cs="Aharoni"/>
          <w:b/>
          <w:color w:val="262626" w:themeColor="text1" w:themeTint="D9"/>
        </w:rPr>
      </w:pPr>
    </w:p>
    <w:p w:rsidR="00645F84" w:rsidRPr="00310DBE" w:rsidRDefault="00645F84" w:rsidP="00167C9E">
      <w:pPr>
        <w:jc w:val="both"/>
        <w:rPr>
          <w:rFonts w:cs="Aharoni"/>
          <w:b/>
          <w:color w:val="262626" w:themeColor="text1" w:themeTint="D9"/>
        </w:rPr>
      </w:pPr>
      <w:r w:rsidRPr="00310DBE">
        <w:rPr>
          <w:rFonts w:cs="Aharoni"/>
          <w:b/>
          <w:color w:val="262626" w:themeColor="text1" w:themeTint="D9"/>
        </w:rPr>
        <w:lastRenderedPageBreak/>
        <w:t>Descrição das funcionalidades</w:t>
      </w:r>
      <w:r>
        <w:rPr>
          <w:rFonts w:cs="Aharoni"/>
          <w:b/>
          <w:color w:val="262626" w:themeColor="text1" w:themeTint="D9"/>
        </w:rPr>
        <w:t>.</w:t>
      </w:r>
    </w:p>
    <w:p w:rsidR="00645F84" w:rsidRDefault="00645F84" w:rsidP="00167C9E">
      <w:pPr>
        <w:jc w:val="both"/>
        <w:rPr>
          <w:rFonts w:ascii="Tahoma" w:hAnsi="Tahoma" w:cs="Tahoma"/>
          <w:color w:val="333333"/>
        </w:rPr>
      </w:pPr>
      <w:r w:rsidRPr="00645F84">
        <w:rPr>
          <w:rStyle w:val="Hyperlink"/>
          <w:color w:val="666666"/>
          <w:sz w:val="17"/>
          <w:szCs w:val="17"/>
          <w:u w:val="none"/>
        </w:rPr>
        <w:t>Consulta de Ordens de Aplicação e Resgate</w:t>
      </w:r>
      <w:r>
        <w:rPr>
          <w:rStyle w:val="Hyperlink"/>
          <w:color w:val="666666"/>
          <w:sz w:val="17"/>
          <w:szCs w:val="17"/>
          <w:u w:val="none"/>
        </w:rPr>
        <w:t xml:space="preserve">: </w:t>
      </w:r>
      <w:r w:rsidR="000E4DC0">
        <w:rPr>
          <w:rFonts w:ascii="Tahoma" w:hAnsi="Tahoma" w:cs="Tahoma"/>
          <w:color w:val="333333"/>
        </w:rPr>
        <w:t>demonstração de movimentos por período de movimentações - Aplicação e Resgate de cotista.</w:t>
      </w:r>
    </w:p>
    <w:p w:rsidR="00645F84" w:rsidRDefault="00645F84" w:rsidP="00167C9E">
      <w:pPr>
        <w:jc w:val="both"/>
        <w:rPr>
          <w:rStyle w:val="Hyperlink"/>
          <w:rFonts w:ascii="Tahoma" w:hAnsi="Tahoma" w:cs="Tahoma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drawing>
          <wp:inline distT="0" distB="0" distL="0" distR="0" wp14:anchorId="4F4B4C78" wp14:editId="16C17794">
            <wp:extent cx="4149156" cy="3736884"/>
            <wp:effectExtent l="0" t="0" r="381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0861" t="7128" r="12328" b="2882"/>
                    <a:stretch/>
                  </pic:blipFill>
                  <pic:spPr bwMode="auto">
                    <a:xfrm>
                      <a:off x="0" y="0"/>
                      <a:ext cx="4147781" cy="373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F84" w:rsidRDefault="00645F84" w:rsidP="00167C9E">
      <w:pPr>
        <w:jc w:val="both"/>
        <w:rPr>
          <w:rStyle w:val="Hyperlink"/>
          <w:rFonts w:ascii="Tahoma" w:hAnsi="Tahoma" w:cs="Tahoma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drawing>
          <wp:inline distT="0" distB="0" distL="0" distR="0" wp14:anchorId="17153665" wp14:editId="23D47B10">
            <wp:extent cx="4128014" cy="3867108"/>
            <wp:effectExtent l="0" t="0" r="635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1057" t="6873" r="12525"/>
                    <a:stretch/>
                  </pic:blipFill>
                  <pic:spPr bwMode="auto">
                    <a:xfrm>
                      <a:off x="0" y="0"/>
                      <a:ext cx="4126645" cy="386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F84" w:rsidRDefault="00645F84" w:rsidP="00167C9E">
      <w:pPr>
        <w:jc w:val="both"/>
        <w:rPr>
          <w:rStyle w:val="Hyperlink"/>
          <w:rFonts w:ascii="Tahoma" w:hAnsi="Tahoma" w:cs="Tahoma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lastRenderedPageBreak/>
        <w:drawing>
          <wp:inline distT="0" distB="0" distL="0" distR="0" wp14:anchorId="2981DB66" wp14:editId="75CA8F93">
            <wp:extent cx="4091015" cy="2757143"/>
            <wp:effectExtent l="0" t="0" r="508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2035" t="33603" r="12231"/>
                    <a:stretch/>
                  </pic:blipFill>
                  <pic:spPr bwMode="auto">
                    <a:xfrm>
                      <a:off x="0" y="0"/>
                      <a:ext cx="4089659" cy="275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733" w:rsidRDefault="00302733" w:rsidP="00167C9E">
      <w:pPr>
        <w:jc w:val="both"/>
        <w:rPr>
          <w:rFonts w:ascii="Tahoma" w:hAnsi="Tahoma" w:cs="Tahoma"/>
          <w:color w:val="333333"/>
        </w:rPr>
      </w:pPr>
      <w:r w:rsidRPr="00645F84">
        <w:rPr>
          <w:rStyle w:val="Hyperlink"/>
          <w:color w:val="666666"/>
          <w:sz w:val="17"/>
          <w:szCs w:val="17"/>
          <w:u w:val="none"/>
        </w:rPr>
        <w:t>Consulta de Ordens de Aplicação e Resgate</w:t>
      </w:r>
      <w:r>
        <w:rPr>
          <w:rStyle w:val="Hyperlink"/>
          <w:color w:val="666666"/>
          <w:sz w:val="17"/>
          <w:szCs w:val="17"/>
          <w:u w:val="none"/>
        </w:rPr>
        <w:t xml:space="preserve"> - Agendados: </w:t>
      </w:r>
      <w:r>
        <w:rPr>
          <w:rFonts w:ascii="Tahoma" w:hAnsi="Tahoma" w:cs="Tahoma"/>
          <w:color w:val="333333"/>
        </w:rPr>
        <w:t>demonstração de movimentos agendados, por período de movimentações - Aplicação e Resgate de cotista.</w:t>
      </w:r>
    </w:p>
    <w:p w:rsidR="00152D79" w:rsidRPr="00152D79" w:rsidRDefault="00302733" w:rsidP="008C424F">
      <w:pPr>
        <w:jc w:val="both"/>
      </w:pPr>
      <w:r>
        <w:rPr>
          <w:noProof/>
          <w:lang w:eastAsia="pt-BR"/>
        </w:rPr>
        <w:drawing>
          <wp:inline distT="0" distB="0" distL="0" distR="0" wp14:anchorId="76F2EB17" wp14:editId="6031D8C0">
            <wp:extent cx="4186155" cy="3845966"/>
            <wp:effectExtent l="0" t="0" r="508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0861" t="7383" r="11644"/>
                    <a:stretch/>
                  </pic:blipFill>
                  <pic:spPr bwMode="auto">
                    <a:xfrm>
                      <a:off x="0" y="0"/>
                      <a:ext cx="4184767" cy="384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8C6" w:rsidRDefault="003618C6"/>
    <w:sectPr w:rsidR="003618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3A3B"/>
    <w:multiLevelType w:val="hybridMultilevel"/>
    <w:tmpl w:val="033215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337BE"/>
    <w:multiLevelType w:val="multilevel"/>
    <w:tmpl w:val="51E4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140FAD"/>
    <w:multiLevelType w:val="multilevel"/>
    <w:tmpl w:val="C81EA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D744C8"/>
    <w:multiLevelType w:val="multilevel"/>
    <w:tmpl w:val="C36A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434640"/>
    <w:multiLevelType w:val="multilevel"/>
    <w:tmpl w:val="83F2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0D7492"/>
    <w:multiLevelType w:val="multilevel"/>
    <w:tmpl w:val="B994D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680559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3757CB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177C50"/>
    <w:multiLevelType w:val="multilevel"/>
    <w:tmpl w:val="AB464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780550"/>
    <w:multiLevelType w:val="multilevel"/>
    <w:tmpl w:val="08EE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7700CC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DE7E38"/>
    <w:multiLevelType w:val="multilevel"/>
    <w:tmpl w:val="112AF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85646CC"/>
    <w:multiLevelType w:val="multilevel"/>
    <w:tmpl w:val="AC085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1F6A24"/>
    <w:multiLevelType w:val="hybridMultilevel"/>
    <w:tmpl w:val="5E9C09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D23AF9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61CDD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0F6918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9F37DE6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6B0126"/>
    <w:multiLevelType w:val="multilevel"/>
    <w:tmpl w:val="65061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F1F4A98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42F7C37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9C30700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12"/>
  </w:num>
  <w:num w:numId="5">
    <w:abstractNumId w:val="11"/>
  </w:num>
  <w:num w:numId="6">
    <w:abstractNumId w:val="8"/>
  </w:num>
  <w:num w:numId="7">
    <w:abstractNumId w:val="4"/>
  </w:num>
  <w:num w:numId="8">
    <w:abstractNumId w:val="18"/>
  </w:num>
  <w:num w:numId="9">
    <w:abstractNumId w:val="1"/>
  </w:num>
  <w:num w:numId="10">
    <w:abstractNumId w:val="3"/>
  </w:num>
  <w:num w:numId="11">
    <w:abstractNumId w:val="5"/>
  </w:num>
  <w:num w:numId="12">
    <w:abstractNumId w:val="21"/>
  </w:num>
  <w:num w:numId="13">
    <w:abstractNumId w:val="10"/>
  </w:num>
  <w:num w:numId="14">
    <w:abstractNumId w:val="16"/>
  </w:num>
  <w:num w:numId="15">
    <w:abstractNumId w:val="19"/>
  </w:num>
  <w:num w:numId="16">
    <w:abstractNumId w:val="14"/>
  </w:num>
  <w:num w:numId="17">
    <w:abstractNumId w:val="15"/>
  </w:num>
  <w:num w:numId="18">
    <w:abstractNumId w:val="6"/>
  </w:num>
  <w:num w:numId="19">
    <w:abstractNumId w:val="17"/>
  </w:num>
  <w:num w:numId="20">
    <w:abstractNumId w:val="7"/>
  </w:num>
  <w:num w:numId="21">
    <w:abstractNumId w:val="2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54D"/>
    <w:rsid w:val="000265BD"/>
    <w:rsid w:val="0003363E"/>
    <w:rsid w:val="00035DAF"/>
    <w:rsid w:val="00035F3A"/>
    <w:rsid w:val="00040231"/>
    <w:rsid w:val="00051951"/>
    <w:rsid w:val="00072C7E"/>
    <w:rsid w:val="000A2939"/>
    <w:rsid w:val="000B233A"/>
    <w:rsid w:val="000B78B7"/>
    <w:rsid w:val="000E060D"/>
    <w:rsid w:val="000E4DC0"/>
    <w:rsid w:val="000F02CB"/>
    <w:rsid w:val="000F2B8E"/>
    <w:rsid w:val="000F4666"/>
    <w:rsid w:val="000F5B0D"/>
    <w:rsid w:val="000F5D90"/>
    <w:rsid w:val="0010385A"/>
    <w:rsid w:val="0011301C"/>
    <w:rsid w:val="0011614B"/>
    <w:rsid w:val="00152D79"/>
    <w:rsid w:val="00167C9E"/>
    <w:rsid w:val="00195AC0"/>
    <w:rsid w:val="0019729A"/>
    <w:rsid w:val="001B301C"/>
    <w:rsid w:val="001D7ECB"/>
    <w:rsid w:val="001E1297"/>
    <w:rsid w:val="00207F80"/>
    <w:rsid w:val="00214039"/>
    <w:rsid w:val="00216937"/>
    <w:rsid w:val="0022693E"/>
    <w:rsid w:val="002461E0"/>
    <w:rsid w:val="00261EE0"/>
    <w:rsid w:val="00274CCB"/>
    <w:rsid w:val="00277497"/>
    <w:rsid w:val="00285678"/>
    <w:rsid w:val="00290D3E"/>
    <w:rsid w:val="00291C50"/>
    <w:rsid w:val="002A0DB4"/>
    <w:rsid w:val="002C6AB0"/>
    <w:rsid w:val="002D1F5A"/>
    <w:rsid w:val="002E2781"/>
    <w:rsid w:val="00301256"/>
    <w:rsid w:val="00302733"/>
    <w:rsid w:val="003037C4"/>
    <w:rsid w:val="00307776"/>
    <w:rsid w:val="00310DBE"/>
    <w:rsid w:val="00315138"/>
    <w:rsid w:val="003234F9"/>
    <w:rsid w:val="003245B0"/>
    <w:rsid w:val="00342FE0"/>
    <w:rsid w:val="00345600"/>
    <w:rsid w:val="003618C6"/>
    <w:rsid w:val="00365D6C"/>
    <w:rsid w:val="00380B0C"/>
    <w:rsid w:val="003E7C51"/>
    <w:rsid w:val="004143F2"/>
    <w:rsid w:val="00467B04"/>
    <w:rsid w:val="004922B2"/>
    <w:rsid w:val="004B7366"/>
    <w:rsid w:val="004D19B0"/>
    <w:rsid w:val="004F2202"/>
    <w:rsid w:val="00515045"/>
    <w:rsid w:val="00515A84"/>
    <w:rsid w:val="0052154D"/>
    <w:rsid w:val="00524696"/>
    <w:rsid w:val="005403F8"/>
    <w:rsid w:val="00543942"/>
    <w:rsid w:val="005A24C7"/>
    <w:rsid w:val="005C412F"/>
    <w:rsid w:val="005D2A3C"/>
    <w:rsid w:val="005E2D36"/>
    <w:rsid w:val="005E4247"/>
    <w:rsid w:val="0060249F"/>
    <w:rsid w:val="006068CB"/>
    <w:rsid w:val="00641D60"/>
    <w:rsid w:val="00645F84"/>
    <w:rsid w:val="00673AF9"/>
    <w:rsid w:val="0068130E"/>
    <w:rsid w:val="006E3EC0"/>
    <w:rsid w:val="006F1594"/>
    <w:rsid w:val="006F5BB8"/>
    <w:rsid w:val="00705C7A"/>
    <w:rsid w:val="0072377B"/>
    <w:rsid w:val="00724606"/>
    <w:rsid w:val="007414BB"/>
    <w:rsid w:val="00743D2F"/>
    <w:rsid w:val="00750E01"/>
    <w:rsid w:val="00751310"/>
    <w:rsid w:val="007736FF"/>
    <w:rsid w:val="00785E6F"/>
    <w:rsid w:val="007970B1"/>
    <w:rsid w:val="007973D3"/>
    <w:rsid w:val="007C12B2"/>
    <w:rsid w:val="007E365F"/>
    <w:rsid w:val="007F5049"/>
    <w:rsid w:val="007F73DC"/>
    <w:rsid w:val="0080175C"/>
    <w:rsid w:val="0082799B"/>
    <w:rsid w:val="008405C9"/>
    <w:rsid w:val="008463FD"/>
    <w:rsid w:val="008610B0"/>
    <w:rsid w:val="00872D41"/>
    <w:rsid w:val="00882B97"/>
    <w:rsid w:val="00890337"/>
    <w:rsid w:val="008C424F"/>
    <w:rsid w:val="008C54CF"/>
    <w:rsid w:val="008E6892"/>
    <w:rsid w:val="008F601B"/>
    <w:rsid w:val="00905191"/>
    <w:rsid w:val="00917A87"/>
    <w:rsid w:val="00924D8C"/>
    <w:rsid w:val="00940F7D"/>
    <w:rsid w:val="009431D3"/>
    <w:rsid w:val="00944560"/>
    <w:rsid w:val="00950198"/>
    <w:rsid w:val="00970BB0"/>
    <w:rsid w:val="009B00ED"/>
    <w:rsid w:val="009B1F45"/>
    <w:rsid w:val="009E069F"/>
    <w:rsid w:val="009E311D"/>
    <w:rsid w:val="009F42B8"/>
    <w:rsid w:val="00A20D54"/>
    <w:rsid w:val="00A353E5"/>
    <w:rsid w:val="00A43655"/>
    <w:rsid w:val="00A503A3"/>
    <w:rsid w:val="00AA3B85"/>
    <w:rsid w:val="00AB37D1"/>
    <w:rsid w:val="00AC6C01"/>
    <w:rsid w:val="00AC7450"/>
    <w:rsid w:val="00AD0E67"/>
    <w:rsid w:val="00AE150C"/>
    <w:rsid w:val="00AE52BC"/>
    <w:rsid w:val="00B177C0"/>
    <w:rsid w:val="00B20D67"/>
    <w:rsid w:val="00B53483"/>
    <w:rsid w:val="00B63AC1"/>
    <w:rsid w:val="00B955EA"/>
    <w:rsid w:val="00BD07BA"/>
    <w:rsid w:val="00BD5AFF"/>
    <w:rsid w:val="00C03821"/>
    <w:rsid w:val="00C12ACD"/>
    <w:rsid w:val="00C571BD"/>
    <w:rsid w:val="00C82C03"/>
    <w:rsid w:val="00C8430E"/>
    <w:rsid w:val="00C86D70"/>
    <w:rsid w:val="00CB078D"/>
    <w:rsid w:val="00CF730D"/>
    <w:rsid w:val="00D1050B"/>
    <w:rsid w:val="00D12085"/>
    <w:rsid w:val="00D156CB"/>
    <w:rsid w:val="00D37769"/>
    <w:rsid w:val="00D46B96"/>
    <w:rsid w:val="00D50611"/>
    <w:rsid w:val="00D53BE1"/>
    <w:rsid w:val="00D5548C"/>
    <w:rsid w:val="00D80739"/>
    <w:rsid w:val="00E03130"/>
    <w:rsid w:val="00E031E7"/>
    <w:rsid w:val="00E04913"/>
    <w:rsid w:val="00E2662D"/>
    <w:rsid w:val="00E26EF4"/>
    <w:rsid w:val="00E34F4E"/>
    <w:rsid w:val="00E35064"/>
    <w:rsid w:val="00E563E0"/>
    <w:rsid w:val="00E7532F"/>
    <w:rsid w:val="00EB1287"/>
    <w:rsid w:val="00EE72EA"/>
    <w:rsid w:val="00F018EB"/>
    <w:rsid w:val="00F32A0E"/>
    <w:rsid w:val="00F46E06"/>
    <w:rsid w:val="00FA213F"/>
    <w:rsid w:val="00FA440B"/>
    <w:rsid w:val="00FE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F73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7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73D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52D79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0F02C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F73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7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73D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52D79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0F02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c2.custodia.hm1.scopus.com.br/calimovimentacao/importarMovimentos.jsf?CTRL=387768246843531925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hyperlink" Target="http://bc2.custodia.hm1.scopus.com.br/calilogin/login.js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bc2.custodia.hm1.scopus.com.br/calimovimentacao/cadastroMovimento.jsf?CTRL=387768246843531925" TargetMode="External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c2.custodia.hm1.scopus.com.br/calimovimentacao/consultarProcessoImportacao.jsf?CTRL=387768246843531925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2337A-41CA-4E5E-A86C-485C3AAB6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704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Scopus Tecnologia LTDA</Company>
  <LinksUpToDate>false</LinksUpToDate>
  <CharactersWithSpaces>4499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Chagas</dc:creator>
  <cp:lastModifiedBy>Charles Chagas</cp:lastModifiedBy>
  <cp:revision>3</cp:revision>
  <dcterms:created xsi:type="dcterms:W3CDTF">2018-12-05T18:12:00Z</dcterms:created>
  <dcterms:modified xsi:type="dcterms:W3CDTF">2018-12-05T18:12:00Z</dcterms:modified>
</cp:coreProperties>
</file>