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3EB" w:rsidRPr="00B52B55" w:rsidRDefault="00F134C5">
      <w:pPr>
        <w:rPr>
          <w:rFonts w:ascii="LM Roman 10" w:hAnsi="LM Roman 10"/>
          <w:sz w:val="20"/>
          <w:szCs w:val="20"/>
        </w:rPr>
      </w:pPr>
      <w:r w:rsidRPr="00B52B55">
        <w:rPr>
          <w:rFonts w:ascii="LM Roman 10" w:hAnsi="LM Roman 10"/>
          <w:sz w:val="20"/>
          <w:szCs w:val="20"/>
        </w:rPr>
        <w:t xml:space="preserve">La gestión de la información es uno de los pilares esenciales de la Ingeniería Informática. Esta tesis doctoral toma como principal base teórica el Análisis Formal de Conceptos (FCA, por sus siglas en inglés: Formal Concept </w:t>
      </w:r>
      <w:proofErr w:type="spellStart"/>
      <w:r w:rsidRPr="00B52B55">
        <w:rPr>
          <w:rFonts w:ascii="LM Roman 10" w:hAnsi="LM Roman 10"/>
          <w:sz w:val="20"/>
          <w:szCs w:val="20"/>
        </w:rPr>
        <w:t>Analysis</w:t>
      </w:r>
      <w:proofErr w:type="spellEnd"/>
      <w:r w:rsidRPr="00B52B55">
        <w:rPr>
          <w:rFonts w:ascii="LM Roman 10" w:hAnsi="LM Roman 10"/>
          <w:sz w:val="20"/>
          <w:szCs w:val="20"/>
        </w:rPr>
        <w:t>)</w:t>
      </w:r>
      <w:r w:rsidR="008667B9">
        <w:rPr>
          <w:rFonts w:ascii="LM Roman 10" w:hAnsi="LM Roman 10"/>
          <w:sz w:val="20"/>
          <w:szCs w:val="20"/>
        </w:rPr>
        <w:t xml:space="preserve"> [1]</w:t>
      </w:r>
      <w:r w:rsidRPr="00B52B55">
        <w:rPr>
          <w:rFonts w:ascii="LM Roman 10" w:hAnsi="LM Roman 10"/>
          <w:sz w:val="20"/>
          <w:szCs w:val="20"/>
        </w:rPr>
        <w:t>, y más concretamente, una de sus herramientas fundamentales: los conjuntos de implicaciones. La gestión inteligente de estos elementos mediante técnicas lógicas y computacionales confiere una alternativa para superar obstáculos en campos de la Ingeniería Informática como las bases de datos y los sistemas de recomendación (</w:t>
      </w:r>
      <w:proofErr w:type="spellStart"/>
      <w:r w:rsidRPr="00B52B55">
        <w:rPr>
          <w:rFonts w:ascii="LM Roman 10" w:hAnsi="LM Roman 10"/>
          <w:sz w:val="20"/>
          <w:szCs w:val="20"/>
        </w:rPr>
        <w:t>SRs</w:t>
      </w:r>
      <w:proofErr w:type="spellEnd"/>
      <w:r w:rsidRPr="00B52B55">
        <w:rPr>
          <w:rFonts w:ascii="LM Roman 10" w:hAnsi="LM Roman 10"/>
          <w:sz w:val="20"/>
          <w:szCs w:val="20"/>
        </w:rPr>
        <w:t>).</w:t>
      </w:r>
    </w:p>
    <w:p w:rsidR="00F134C5" w:rsidRPr="00B52B55" w:rsidRDefault="00F134C5">
      <w:pPr>
        <w:rPr>
          <w:rFonts w:ascii="LM Roman 10" w:hAnsi="LM Roman 10"/>
          <w:sz w:val="20"/>
          <w:szCs w:val="20"/>
        </w:rPr>
      </w:pPr>
      <w:r w:rsidRPr="00B52B55">
        <w:rPr>
          <w:rFonts w:ascii="LM Roman 10" w:hAnsi="LM Roman 10"/>
          <w:sz w:val="20"/>
          <w:szCs w:val="20"/>
        </w:rPr>
        <w:t>FCA parte de una representación de conjuntos de objetos y atributos por medio de tablas de datos. A partir de ahí, se generan dos herramientas básicas para representar el conocimiento: los retículos de conceptos y los conjuntos de implicaciones.</w:t>
      </w:r>
    </w:p>
    <w:p w:rsidR="00F134C5" w:rsidRPr="00B52B55" w:rsidRDefault="00F134C5">
      <w:pPr>
        <w:rPr>
          <w:rFonts w:ascii="LM Roman 10" w:hAnsi="LM Roman 10"/>
          <w:sz w:val="20"/>
          <w:szCs w:val="20"/>
        </w:rPr>
      </w:pPr>
      <w:r w:rsidRPr="00B52B55">
        <w:rPr>
          <w:rFonts w:ascii="LM Roman 10" w:hAnsi="LM Roman 10"/>
          <w:sz w:val="20"/>
          <w:szCs w:val="20"/>
        </w:rPr>
        <w:t>Trabajar con implicaciones permite utilizar técnicas de razonamiento automático basadas en la lógica por medio de sistemas axiomáticos correctos y completos, como los axiomas de Armstrong</w:t>
      </w:r>
      <w:r w:rsidR="00EE7030">
        <w:rPr>
          <w:rFonts w:ascii="LM Roman 10" w:hAnsi="LM Roman 10"/>
          <w:sz w:val="20"/>
          <w:szCs w:val="20"/>
        </w:rPr>
        <w:t xml:space="preserve"> [2]</w:t>
      </w:r>
      <w:r w:rsidRPr="00B52B55">
        <w:rPr>
          <w:rFonts w:ascii="LM Roman 10" w:hAnsi="LM Roman 10"/>
          <w:sz w:val="20"/>
          <w:szCs w:val="20"/>
        </w:rPr>
        <w:t xml:space="preserve"> y la Lógica de Simplificación</w:t>
      </w:r>
      <w:r w:rsidR="00EE7030">
        <w:rPr>
          <w:rFonts w:ascii="LM Roman 10" w:hAnsi="LM Roman 10"/>
          <w:sz w:val="20"/>
          <w:szCs w:val="20"/>
        </w:rPr>
        <w:t xml:space="preserve"> [3]</w:t>
      </w:r>
      <w:r w:rsidRPr="00B52B55">
        <w:rPr>
          <w:rFonts w:ascii="LM Roman 10" w:hAnsi="LM Roman 10"/>
          <w:sz w:val="20"/>
          <w:szCs w:val="20"/>
        </w:rPr>
        <w:t xml:space="preserve">. Estos métodos se utilizan en esta tesis doctoral sobre tres áreas de investigación: claves </w:t>
      </w:r>
      <w:proofErr w:type="spellStart"/>
      <w:r w:rsidRPr="00B52B55">
        <w:rPr>
          <w:rFonts w:ascii="LM Roman 10" w:hAnsi="LM Roman 10"/>
          <w:sz w:val="20"/>
          <w:szCs w:val="20"/>
        </w:rPr>
        <w:t>minimales</w:t>
      </w:r>
      <w:proofErr w:type="spellEnd"/>
      <w:r w:rsidRPr="00B52B55">
        <w:rPr>
          <w:rFonts w:ascii="LM Roman 10" w:hAnsi="LM Roman 10"/>
          <w:sz w:val="20"/>
          <w:szCs w:val="20"/>
        </w:rPr>
        <w:t xml:space="preserve">, generadores </w:t>
      </w:r>
      <w:proofErr w:type="spellStart"/>
      <w:r w:rsidRPr="00B52B55">
        <w:rPr>
          <w:rFonts w:ascii="LM Roman 10" w:hAnsi="LM Roman 10"/>
          <w:sz w:val="20"/>
          <w:szCs w:val="20"/>
        </w:rPr>
        <w:t>minimales</w:t>
      </w:r>
      <w:proofErr w:type="spellEnd"/>
      <w:r w:rsidRPr="00B52B55">
        <w:rPr>
          <w:rFonts w:ascii="LM Roman 10" w:hAnsi="LM Roman 10"/>
          <w:sz w:val="20"/>
          <w:szCs w:val="20"/>
        </w:rPr>
        <w:t xml:space="preserve"> y sistemas de recomendación conversacionales</w:t>
      </w:r>
      <w:r w:rsidR="00961531" w:rsidRPr="00B52B55">
        <w:rPr>
          <w:rFonts w:ascii="LM Roman 10" w:hAnsi="LM Roman 10"/>
          <w:sz w:val="20"/>
          <w:szCs w:val="20"/>
        </w:rPr>
        <w:t>, donde</w:t>
      </w:r>
      <w:r w:rsidR="008667B9">
        <w:rPr>
          <w:rFonts w:ascii="LM Roman 10" w:hAnsi="LM Roman 10"/>
          <w:sz w:val="20"/>
          <w:szCs w:val="20"/>
        </w:rPr>
        <w:t xml:space="preserve"> además,</w:t>
      </w:r>
      <w:r w:rsidR="00961531" w:rsidRPr="00B52B55">
        <w:rPr>
          <w:rFonts w:ascii="LM Roman 10" w:hAnsi="LM Roman 10"/>
          <w:sz w:val="20"/>
          <w:szCs w:val="20"/>
        </w:rPr>
        <w:t xml:space="preserve"> la computación paralela llevada a cabo en entornos de supercomputación ha desempeñado un papel crucial.</w:t>
      </w:r>
    </w:p>
    <w:p w:rsidR="00F134C5" w:rsidRPr="00B52B55" w:rsidRDefault="00F134C5">
      <w:pPr>
        <w:rPr>
          <w:rFonts w:ascii="LM Roman 10" w:hAnsi="LM Roman 10"/>
          <w:sz w:val="20"/>
          <w:szCs w:val="20"/>
        </w:rPr>
      </w:pPr>
      <w:r w:rsidRPr="00B52B55">
        <w:rPr>
          <w:rFonts w:ascii="LM Roman 10" w:hAnsi="LM Roman 10"/>
          <w:sz w:val="20"/>
          <w:szCs w:val="20"/>
        </w:rPr>
        <w:t xml:space="preserve">Claves </w:t>
      </w:r>
      <w:proofErr w:type="spellStart"/>
      <w:r w:rsidRPr="00B52B55">
        <w:rPr>
          <w:rFonts w:ascii="LM Roman 10" w:hAnsi="LM Roman 10"/>
          <w:sz w:val="20"/>
          <w:szCs w:val="20"/>
        </w:rPr>
        <w:t>Minimales</w:t>
      </w:r>
      <w:proofErr w:type="spellEnd"/>
    </w:p>
    <w:p w:rsidR="00F134C5" w:rsidRPr="00B52B55" w:rsidRDefault="00F134C5">
      <w:pPr>
        <w:rPr>
          <w:rFonts w:ascii="LM Roman 10" w:hAnsi="LM Roman 10"/>
          <w:sz w:val="20"/>
          <w:szCs w:val="20"/>
        </w:rPr>
      </w:pPr>
      <w:r w:rsidRPr="00B52B55">
        <w:rPr>
          <w:rFonts w:ascii="LM Roman 10" w:hAnsi="LM Roman 10"/>
          <w:sz w:val="20"/>
          <w:szCs w:val="20"/>
        </w:rPr>
        <w:t>Una clave de un esquema relacional está compuesta por un subconjunto de atributos que identifican a cada uno de los elementos de una relación</w:t>
      </w:r>
      <w:r w:rsidR="00EE7030">
        <w:rPr>
          <w:rFonts w:ascii="LM Roman 10" w:hAnsi="LM Roman 10"/>
          <w:sz w:val="20"/>
          <w:szCs w:val="20"/>
        </w:rPr>
        <w:t xml:space="preserve"> [4]</w:t>
      </w:r>
      <w:r w:rsidRPr="00B52B55">
        <w:rPr>
          <w:rFonts w:ascii="LM Roman 10" w:hAnsi="LM Roman 10"/>
          <w:sz w:val="20"/>
          <w:szCs w:val="20"/>
        </w:rPr>
        <w:t>.</w:t>
      </w:r>
      <w:r w:rsidR="00961531" w:rsidRPr="00B52B55">
        <w:rPr>
          <w:rFonts w:ascii="LM Roman 10" w:hAnsi="LM Roman 10"/>
          <w:sz w:val="20"/>
          <w:szCs w:val="20"/>
        </w:rPr>
        <w:t xml:space="preserve"> La identificación de las claves es una tarea crucial para muchas áreas de tratamiento de la información</w:t>
      </w:r>
      <w:r w:rsidR="009A488A">
        <w:rPr>
          <w:rFonts w:ascii="LM Roman 10" w:hAnsi="LM Roman 10"/>
          <w:sz w:val="20"/>
          <w:szCs w:val="20"/>
        </w:rPr>
        <w:t>.</w:t>
      </w:r>
    </w:p>
    <w:p w:rsidR="009B3402" w:rsidRPr="00B52B55" w:rsidRDefault="009B3402" w:rsidP="00E629C3">
      <w:pPr>
        <w:rPr>
          <w:rFonts w:ascii="LM Roman 10" w:hAnsi="LM Roman 10"/>
          <w:sz w:val="20"/>
          <w:szCs w:val="20"/>
        </w:rPr>
      </w:pPr>
      <w:r w:rsidRPr="00B52B55">
        <w:rPr>
          <w:rFonts w:ascii="LM Roman 10" w:hAnsi="LM Roman 10"/>
          <w:sz w:val="20"/>
          <w:szCs w:val="20"/>
        </w:rPr>
        <w:t>El problema de la búsqueda de claves consiste en encontrar todos los subconjuntos de atributos que componen una clave a partir de un conjunto de dependencias funcionales.</w:t>
      </w:r>
      <w:r w:rsidR="00E629C3" w:rsidRPr="00B52B55">
        <w:rPr>
          <w:rFonts w:ascii="LM Roman 10" w:hAnsi="LM Roman 10"/>
          <w:sz w:val="20"/>
          <w:szCs w:val="20"/>
        </w:rPr>
        <w:t xml:space="preserve"> El estudio</w:t>
      </w:r>
      <w:r w:rsidRPr="00B52B55">
        <w:rPr>
          <w:rFonts w:ascii="LM Roman 10" w:hAnsi="LM Roman 10"/>
          <w:sz w:val="20"/>
          <w:szCs w:val="20"/>
        </w:rPr>
        <w:t xml:space="preserve"> se </w:t>
      </w:r>
      <w:r w:rsidR="002F6DD3" w:rsidRPr="00B52B55">
        <w:rPr>
          <w:rFonts w:ascii="LM Roman 10" w:hAnsi="LM Roman 10"/>
          <w:sz w:val="20"/>
          <w:szCs w:val="20"/>
        </w:rPr>
        <w:t xml:space="preserve">ha centrado en el diseño e implementación de </w:t>
      </w:r>
      <w:r w:rsidRPr="00B52B55">
        <w:rPr>
          <w:rFonts w:ascii="LM Roman 10" w:hAnsi="LM Roman 10"/>
          <w:sz w:val="20"/>
          <w:szCs w:val="20"/>
        </w:rPr>
        <w:t xml:space="preserve">los algoritmos de búsqueda de claves basados en la lógica, </w:t>
      </w:r>
      <w:r w:rsidR="009A488A">
        <w:rPr>
          <w:rFonts w:ascii="LM Roman 10" w:hAnsi="LM Roman 10"/>
          <w:sz w:val="20"/>
          <w:szCs w:val="20"/>
        </w:rPr>
        <w:t xml:space="preserve">y más </w:t>
      </w:r>
      <w:r w:rsidRPr="00B52B55">
        <w:rPr>
          <w:rFonts w:ascii="LM Roman 10" w:hAnsi="LM Roman 10"/>
          <w:sz w:val="20"/>
          <w:szCs w:val="20"/>
        </w:rPr>
        <w:t xml:space="preserve">específicamente, en aquellos que utilizan el paradigma de </w:t>
      </w:r>
      <w:proofErr w:type="spellStart"/>
      <w:r w:rsidRPr="00B52B55">
        <w:rPr>
          <w:rFonts w:ascii="LM Roman 10" w:hAnsi="LM Roman 10"/>
          <w:sz w:val="20"/>
          <w:szCs w:val="20"/>
        </w:rPr>
        <w:t>tableaux</w:t>
      </w:r>
      <w:proofErr w:type="spellEnd"/>
      <w:r w:rsidR="00E27FAC">
        <w:rPr>
          <w:rFonts w:ascii="LM Roman 10" w:hAnsi="LM Roman 10"/>
          <w:sz w:val="20"/>
          <w:szCs w:val="20"/>
        </w:rPr>
        <w:t xml:space="preserve"> </w:t>
      </w:r>
      <w:r w:rsidR="00EE7030">
        <w:rPr>
          <w:rFonts w:ascii="LM Roman 10" w:hAnsi="LM Roman 10"/>
          <w:sz w:val="20"/>
          <w:szCs w:val="20"/>
        </w:rPr>
        <w:t xml:space="preserve">[5] </w:t>
      </w:r>
      <w:r w:rsidR="00E27FAC">
        <w:rPr>
          <w:rFonts w:ascii="LM Roman 10" w:hAnsi="LM Roman 10"/>
          <w:sz w:val="20"/>
          <w:szCs w:val="20"/>
        </w:rPr>
        <w:t>como sistema</w:t>
      </w:r>
      <w:r w:rsidRPr="00B52B55">
        <w:rPr>
          <w:rFonts w:ascii="LM Roman 10" w:hAnsi="LM Roman 10"/>
          <w:sz w:val="20"/>
          <w:szCs w:val="20"/>
        </w:rPr>
        <w:t xml:space="preserve"> de inferencia.</w:t>
      </w:r>
    </w:p>
    <w:p w:rsidR="00E27FAC" w:rsidRDefault="00E27FAC" w:rsidP="00E629C3">
      <w:pPr>
        <w:rPr>
          <w:rFonts w:ascii="LM Roman 10" w:hAnsi="LM Roman 10"/>
          <w:sz w:val="20"/>
          <w:szCs w:val="20"/>
        </w:rPr>
      </w:pPr>
      <w:r>
        <w:rPr>
          <w:rFonts w:ascii="LM Roman 10" w:hAnsi="LM Roman 10"/>
          <w:sz w:val="20"/>
          <w:szCs w:val="20"/>
        </w:rPr>
        <w:t xml:space="preserve">En concreto, </w:t>
      </w:r>
      <w:r w:rsidRPr="00E27FAC">
        <w:rPr>
          <w:rFonts w:ascii="LM Roman 10" w:hAnsi="LM Roman 10"/>
          <w:sz w:val="20"/>
          <w:szCs w:val="20"/>
        </w:rPr>
        <w:t xml:space="preserve">se </w:t>
      </w:r>
      <w:r w:rsidR="009A488A">
        <w:rPr>
          <w:rFonts w:ascii="LM Roman 10" w:hAnsi="LM Roman 10"/>
          <w:sz w:val="20"/>
          <w:szCs w:val="20"/>
        </w:rPr>
        <w:t>ha diseñado</w:t>
      </w:r>
      <w:r w:rsidRPr="00E27FAC">
        <w:rPr>
          <w:rFonts w:ascii="LM Roman 10" w:hAnsi="LM Roman 10"/>
          <w:sz w:val="20"/>
          <w:szCs w:val="20"/>
        </w:rPr>
        <w:t xml:space="preserve"> un nuevo método</w:t>
      </w:r>
      <w:r>
        <w:rPr>
          <w:rFonts w:ascii="LM Roman 10" w:hAnsi="LM Roman 10"/>
          <w:sz w:val="20"/>
          <w:szCs w:val="20"/>
        </w:rPr>
        <w:t>, denominado</w:t>
      </w:r>
      <w:r w:rsidRPr="00E27FAC">
        <w:rPr>
          <w:rFonts w:ascii="LM Roman 10" w:hAnsi="LM Roman 10"/>
          <w:sz w:val="20"/>
          <w:szCs w:val="20"/>
        </w:rPr>
        <w:t xml:space="preserve"> </w:t>
      </w:r>
      <w:proofErr w:type="spellStart"/>
      <w:r>
        <w:rPr>
          <w:rFonts w:ascii="LM Roman 10" w:hAnsi="LM Roman 10"/>
          <w:sz w:val="20"/>
          <w:szCs w:val="20"/>
        </w:rPr>
        <w:t>Closure</w:t>
      </w:r>
      <w:proofErr w:type="spellEnd"/>
      <w:r>
        <w:rPr>
          <w:rFonts w:ascii="LM Roman 10" w:hAnsi="LM Roman 10"/>
          <w:sz w:val="20"/>
          <w:szCs w:val="20"/>
        </w:rPr>
        <w:t xml:space="preserve"> </w:t>
      </w:r>
      <w:proofErr w:type="spellStart"/>
      <w:r>
        <w:rPr>
          <w:rFonts w:ascii="LM Roman 10" w:hAnsi="LM Roman 10"/>
          <w:sz w:val="20"/>
          <w:szCs w:val="20"/>
        </w:rPr>
        <w:t>Keys</w:t>
      </w:r>
      <w:proofErr w:type="spellEnd"/>
      <w:r>
        <w:rPr>
          <w:rFonts w:ascii="LM Roman 10" w:hAnsi="LM Roman 10"/>
          <w:sz w:val="20"/>
          <w:szCs w:val="20"/>
        </w:rPr>
        <w:t xml:space="preserve">, que </w:t>
      </w:r>
      <w:r w:rsidRPr="00E27FAC">
        <w:rPr>
          <w:rFonts w:ascii="LM Roman 10" w:hAnsi="LM Roman 10"/>
          <w:sz w:val="20"/>
          <w:szCs w:val="20"/>
        </w:rPr>
        <w:t xml:space="preserve">incorpora un mecanismo eficiente de poda </w:t>
      </w:r>
      <w:r>
        <w:rPr>
          <w:rFonts w:ascii="LM Roman 10" w:hAnsi="LM Roman 10"/>
          <w:sz w:val="20"/>
          <w:szCs w:val="20"/>
        </w:rPr>
        <w:t>de atributos e implicaciones mediante</w:t>
      </w:r>
      <w:r w:rsidRPr="00E27FAC">
        <w:rPr>
          <w:rFonts w:ascii="LM Roman 10" w:hAnsi="LM Roman 10"/>
          <w:sz w:val="20"/>
          <w:szCs w:val="20"/>
        </w:rPr>
        <w:t xml:space="preserve"> el método de</w:t>
      </w:r>
      <w:r>
        <w:rPr>
          <w:rFonts w:ascii="LM Roman 10" w:hAnsi="LM Roman 10"/>
          <w:sz w:val="20"/>
          <w:szCs w:val="20"/>
        </w:rPr>
        <w:t>l C</w:t>
      </w:r>
      <w:r w:rsidRPr="00E27FAC">
        <w:rPr>
          <w:rFonts w:ascii="LM Roman 10" w:hAnsi="LM Roman 10"/>
          <w:sz w:val="20"/>
          <w:szCs w:val="20"/>
        </w:rPr>
        <w:t>ierre</w:t>
      </w:r>
      <w:r>
        <w:rPr>
          <w:rFonts w:ascii="LM Roman 10" w:hAnsi="LM Roman 10"/>
          <w:sz w:val="20"/>
          <w:szCs w:val="20"/>
        </w:rPr>
        <w:t xml:space="preserve"> de la Lógica de Simplificación</w:t>
      </w:r>
      <w:r w:rsidR="00412AB5">
        <w:rPr>
          <w:rFonts w:ascii="LM Roman 10" w:hAnsi="LM Roman 10"/>
          <w:sz w:val="20"/>
          <w:szCs w:val="20"/>
        </w:rPr>
        <w:t xml:space="preserve"> [6]</w:t>
      </w:r>
      <w:r>
        <w:rPr>
          <w:rFonts w:ascii="LM Roman 10" w:hAnsi="LM Roman 10"/>
          <w:sz w:val="20"/>
          <w:szCs w:val="20"/>
        </w:rPr>
        <w:t xml:space="preserve">. </w:t>
      </w:r>
      <w:r w:rsidR="008667B9">
        <w:rPr>
          <w:rFonts w:ascii="LM Roman 10" w:hAnsi="LM Roman 10"/>
          <w:sz w:val="20"/>
          <w:szCs w:val="20"/>
        </w:rPr>
        <w:t>Se</w:t>
      </w:r>
      <w:r w:rsidRPr="00E27FAC">
        <w:rPr>
          <w:rFonts w:ascii="LM Roman 10" w:hAnsi="LM Roman 10"/>
          <w:sz w:val="20"/>
          <w:szCs w:val="20"/>
        </w:rPr>
        <w:t xml:space="preserve"> han desarrollado las implementaciones de los algoritmos en sus versiones secuenciales y </w:t>
      </w:r>
      <w:r>
        <w:rPr>
          <w:rFonts w:ascii="LM Roman 10" w:hAnsi="LM Roman 10"/>
          <w:sz w:val="20"/>
          <w:szCs w:val="20"/>
        </w:rPr>
        <w:t xml:space="preserve">también </w:t>
      </w:r>
      <w:r w:rsidRPr="00E27FAC">
        <w:rPr>
          <w:rFonts w:ascii="LM Roman 10" w:hAnsi="LM Roman 10"/>
          <w:sz w:val="20"/>
          <w:szCs w:val="20"/>
        </w:rPr>
        <w:t>paralelas</w:t>
      </w:r>
      <w:r>
        <w:rPr>
          <w:rFonts w:ascii="LM Roman 10" w:hAnsi="LM Roman 10"/>
          <w:sz w:val="20"/>
          <w:szCs w:val="20"/>
        </w:rPr>
        <w:t>, mediante computación de alto rendimiento en entornos de supercomputación.</w:t>
      </w:r>
      <w:r w:rsidR="009A488A">
        <w:rPr>
          <w:rFonts w:ascii="LM Roman 10" w:hAnsi="LM Roman 10"/>
          <w:sz w:val="20"/>
          <w:szCs w:val="20"/>
        </w:rPr>
        <w:t xml:space="preserve"> Utilizar este tipo de recursos computacionales ha permitido alcanzar resultados que no eran </w:t>
      </w:r>
      <w:r w:rsidR="008667B9">
        <w:rPr>
          <w:rFonts w:ascii="LM Roman 10" w:hAnsi="LM Roman 10"/>
          <w:sz w:val="20"/>
          <w:szCs w:val="20"/>
        </w:rPr>
        <w:t>alcanzables</w:t>
      </w:r>
      <w:r w:rsidR="009A488A">
        <w:rPr>
          <w:rFonts w:ascii="LM Roman 10" w:hAnsi="LM Roman 10"/>
          <w:sz w:val="20"/>
          <w:szCs w:val="20"/>
        </w:rPr>
        <w:t xml:space="preserve"> mediante computación secuencial.</w:t>
      </w:r>
    </w:p>
    <w:p w:rsidR="009A488A" w:rsidRDefault="009A488A" w:rsidP="00E629C3">
      <w:pPr>
        <w:rPr>
          <w:rFonts w:ascii="LM Roman 10" w:hAnsi="LM Roman 10"/>
          <w:sz w:val="20"/>
          <w:szCs w:val="20"/>
        </w:rPr>
      </w:pPr>
      <w:r w:rsidRPr="009A488A">
        <w:rPr>
          <w:rFonts w:ascii="LM Roman 10" w:hAnsi="LM Roman 10"/>
          <w:sz w:val="20"/>
          <w:szCs w:val="20"/>
        </w:rPr>
        <w:t xml:space="preserve">Generadores </w:t>
      </w:r>
      <w:proofErr w:type="spellStart"/>
      <w:r w:rsidRPr="009A488A">
        <w:rPr>
          <w:rFonts w:ascii="LM Roman 10" w:hAnsi="LM Roman 10"/>
          <w:sz w:val="20"/>
          <w:szCs w:val="20"/>
        </w:rPr>
        <w:t>Minimales</w:t>
      </w:r>
      <w:proofErr w:type="spellEnd"/>
    </w:p>
    <w:p w:rsidR="009A488A" w:rsidRDefault="00D50DC6" w:rsidP="00E629C3">
      <w:pPr>
        <w:rPr>
          <w:rFonts w:ascii="LM Roman 10" w:hAnsi="LM Roman 10"/>
          <w:sz w:val="20"/>
          <w:szCs w:val="20"/>
        </w:rPr>
      </w:pPr>
      <w:r w:rsidRPr="00D50DC6">
        <w:rPr>
          <w:rFonts w:ascii="LM Roman 10" w:hAnsi="LM Roman 10"/>
          <w:sz w:val="20"/>
          <w:szCs w:val="20"/>
        </w:rPr>
        <w:t>Los conjuntos cerrados</w:t>
      </w:r>
      <w:r>
        <w:rPr>
          <w:rFonts w:ascii="LM Roman 10" w:hAnsi="LM Roman 10"/>
          <w:sz w:val="20"/>
          <w:szCs w:val="20"/>
        </w:rPr>
        <w:t xml:space="preserve"> </w:t>
      </w:r>
      <w:r w:rsidRPr="00D50DC6">
        <w:rPr>
          <w:rFonts w:ascii="LM Roman 10" w:hAnsi="LM Roman 10"/>
          <w:sz w:val="20"/>
          <w:szCs w:val="20"/>
        </w:rPr>
        <w:t>son la base para la generación del retículo de conceptos</w:t>
      </w:r>
      <w:r>
        <w:rPr>
          <w:rFonts w:ascii="LM Roman 10" w:hAnsi="LM Roman 10"/>
          <w:sz w:val="20"/>
          <w:szCs w:val="20"/>
        </w:rPr>
        <w:t xml:space="preserve">. El concepto de generador </w:t>
      </w:r>
      <w:proofErr w:type="spellStart"/>
      <w:r>
        <w:rPr>
          <w:rFonts w:ascii="LM Roman 10" w:hAnsi="LM Roman 10"/>
          <w:sz w:val="20"/>
          <w:szCs w:val="20"/>
        </w:rPr>
        <w:t>minimal</w:t>
      </w:r>
      <w:proofErr w:type="spellEnd"/>
      <w:r>
        <w:rPr>
          <w:rFonts w:ascii="LM Roman 10" w:hAnsi="LM Roman 10"/>
          <w:sz w:val="20"/>
          <w:szCs w:val="20"/>
        </w:rPr>
        <w:t xml:space="preserve"> nace</w:t>
      </w:r>
      <w:r w:rsidRPr="00D50DC6">
        <w:rPr>
          <w:rFonts w:ascii="LM Roman 10" w:hAnsi="LM Roman 10"/>
          <w:sz w:val="20"/>
          <w:szCs w:val="20"/>
        </w:rPr>
        <w:t xml:space="preserve"> como </w:t>
      </w:r>
      <w:r>
        <w:rPr>
          <w:rFonts w:ascii="LM Roman 10" w:hAnsi="LM Roman 10"/>
          <w:sz w:val="20"/>
          <w:szCs w:val="20"/>
        </w:rPr>
        <w:t xml:space="preserve">la </w:t>
      </w:r>
      <w:r w:rsidRPr="00D50DC6">
        <w:rPr>
          <w:rFonts w:ascii="LM Roman 10" w:hAnsi="LM Roman 10"/>
          <w:sz w:val="20"/>
          <w:szCs w:val="20"/>
        </w:rPr>
        <w:t>representaci</w:t>
      </w:r>
      <w:r>
        <w:rPr>
          <w:rFonts w:ascii="LM Roman 10" w:hAnsi="LM Roman 10"/>
          <w:sz w:val="20"/>
          <w:szCs w:val="20"/>
        </w:rPr>
        <w:t>ón</w:t>
      </w:r>
      <w:r w:rsidRPr="00D50DC6">
        <w:rPr>
          <w:rFonts w:ascii="LM Roman 10" w:hAnsi="LM Roman 10"/>
          <w:sz w:val="20"/>
          <w:szCs w:val="20"/>
        </w:rPr>
        <w:t xml:space="preserve"> can</w:t>
      </w:r>
      <w:r>
        <w:rPr>
          <w:rFonts w:ascii="LM Roman 10" w:hAnsi="LM Roman 10"/>
          <w:sz w:val="20"/>
          <w:szCs w:val="20"/>
        </w:rPr>
        <w:t>ónica de cada conjunto cerrado</w:t>
      </w:r>
      <w:r w:rsidR="00AA7C16">
        <w:rPr>
          <w:rFonts w:ascii="LM Roman 10" w:hAnsi="LM Roman 10"/>
          <w:sz w:val="20"/>
          <w:szCs w:val="20"/>
        </w:rPr>
        <w:t xml:space="preserve"> [1]</w:t>
      </w:r>
      <w:r w:rsidRPr="00D50DC6">
        <w:rPr>
          <w:rFonts w:ascii="LM Roman 10" w:hAnsi="LM Roman 10"/>
          <w:sz w:val="20"/>
          <w:szCs w:val="20"/>
        </w:rPr>
        <w:t>.</w:t>
      </w:r>
      <w:r w:rsidR="000472D2">
        <w:rPr>
          <w:rFonts w:ascii="LM Roman 10" w:hAnsi="LM Roman 10"/>
          <w:sz w:val="20"/>
          <w:szCs w:val="20"/>
        </w:rPr>
        <w:t xml:space="preserve"> E</w:t>
      </w:r>
      <w:r w:rsidR="000472D2" w:rsidRPr="000472D2">
        <w:rPr>
          <w:rFonts w:ascii="LM Roman 10" w:hAnsi="LM Roman 10"/>
          <w:sz w:val="20"/>
          <w:szCs w:val="20"/>
        </w:rPr>
        <w:t xml:space="preserve">l trabajo de esta parte de la tesis ha consistido en el estudio y diseño de métodos para la enumeración de todos los conjuntos cerrados y sus generadores </w:t>
      </w:r>
      <w:proofErr w:type="spellStart"/>
      <w:r w:rsidR="000472D2" w:rsidRPr="000472D2">
        <w:rPr>
          <w:rFonts w:ascii="LM Roman 10" w:hAnsi="LM Roman 10"/>
          <w:sz w:val="20"/>
          <w:szCs w:val="20"/>
        </w:rPr>
        <w:t>minimales</w:t>
      </w:r>
      <w:proofErr w:type="spellEnd"/>
      <w:r w:rsidR="000472D2" w:rsidRPr="000472D2">
        <w:rPr>
          <w:rFonts w:ascii="LM Roman 10" w:hAnsi="LM Roman 10"/>
          <w:sz w:val="20"/>
          <w:szCs w:val="20"/>
        </w:rPr>
        <w:t xml:space="preserve"> a partir del conjunto de implicaciones.</w:t>
      </w:r>
    </w:p>
    <w:p w:rsidR="000472D2" w:rsidRDefault="000472D2" w:rsidP="00E629C3">
      <w:pPr>
        <w:rPr>
          <w:rFonts w:ascii="LM Roman 10" w:hAnsi="LM Roman 10"/>
          <w:sz w:val="20"/>
          <w:szCs w:val="20"/>
        </w:rPr>
      </w:pPr>
      <w:r>
        <w:rPr>
          <w:rFonts w:ascii="LM Roman 10" w:hAnsi="LM Roman 10"/>
          <w:sz w:val="20"/>
          <w:szCs w:val="20"/>
        </w:rPr>
        <w:t>S</w:t>
      </w:r>
      <w:r w:rsidRPr="000472D2">
        <w:rPr>
          <w:rFonts w:ascii="LM Roman 10" w:hAnsi="LM Roman 10"/>
          <w:sz w:val="20"/>
          <w:szCs w:val="20"/>
        </w:rPr>
        <w:t xml:space="preserve">e han estudiado, diseñado e implementado </w:t>
      </w:r>
      <w:r>
        <w:rPr>
          <w:rFonts w:ascii="LM Roman 10" w:hAnsi="LM Roman 10"/>
          <w:sz w:val="20"/>
          <w:szCs w:val="20"/>
        </w:rPr>
        <w:t>los</w:t>
      </w:r>
      <w:r w:rsidRPr="000472D2">
        <w:rPr>
          <w:rFonts w:ascii="LM Roman 10" w:hAnsi="LM Roman 10"/>
          <w:sz w:val="20"/>
          <w:szCs w:val="20"/>
        </w:rPr>
        <w:t xml:space="preserve"> métodos</w:t>
      </w:r>
      <w:r>
        <w:rPr>
          <w:rFonts w:ascii="LM Roman 10" w:hAnsi="LM Roman 10"/>
          <w:sz w:val="20"/>
          <w:szCs w:val="20"/>
        </w:rPr>
        <w:t xml:space="preserve"> de </w:t>
      </w:r>
      <w:r w:rsidRPr="000472D2">
        <w:rPr>
          <w:rFonts w:ascii="LM Roman 10" w:hAnsi="LM Roman 10"/>
          <w:sz w:val="20"/>
          <w:szCs w:val="20"/>
        </w:rPr>
        <w:t xml:space="preserve">generadores </w:t>
      </w:r>
      <w:proofErr w:type="spellStart"/>
      <w:r w:rsidRPr="000472D2">
        <w:rPr>
          <w:rFonts w:ascii="LM Roman 10" w:hAnsi="LM Roman 10"/>
          <w:sz w:val="20"/>
          <w:szCs w:val="20"/>
        </w:rPr>
        <w:t>minimales</w:t>
      </w:r>
      <w:proofErr w:type="spellEnd"/>
      <w:r>
        <w:rPr>
          <w:rFonts w:ascii="LM Roman 10" w:hAnsi="LM Roman 10"/>
          <w:sz w:val="20"/>
          <w:szCs w:val="20"/>
        </w:rPr>
        <w:t xml:space="preserve"> referentes en la literatura y se ha hecho una clasificación de las ventajas e inconvenientes obtenidos por cada uno de ellos.</w:t>
      </w:r>
    </w:p>
    <w:p w:rsidR="000472D2" w:rsidRDefault="008667B9" w:rsidP="00E629C3">
      <w:pPr>
        <w:rPr>
          <w:rFonts w:ascii="LM Roman 10" w:hAnsi="LM Roman 10"/>
          <w:sz w:val="20"/>
          <w:szCs w:val="20"/>
        </w:rPr>
      </w:pPr>
      <w:r>
        <w:rPr>
          <w:rFonts w:ascii="LM Roman 10" w:hAnsi="LM Roman 10"/>
          <w:sz w:val="20"/>
          <w:szCs w:val="20"/>
        </w:rPr>
        <w:lastRenderedPageBreak/>
        <w:t>Asimismo</w:t>
      </w:r>
      <w:r w:rsidR="000472D2">
        <w:rPr>
          <w:rFonts w:ascii="LM Roman 10" w:hAnsi="LM Roman 10"/>
          <w:sz w:val="20"/>
          <w:szCs w:val="20"/>
        </w:rPr>
        <w:t xml:space="preserve">, </w:t>
      </w:r>
      <w:r w:rsidR="000472D2" w:rsidRPr="000472D2">
        <w:rPr>
          <w:rFonts w:ascii="LM Roman 10" w:hAnsi="LM Roman 10"/>
          <w:sz w:val="20"/>
          <w:szCs w:val="20"/>
        </w:rPr>
        <w:t xml:space="preserve">la capacidad computacional de una máquina convencional actual no es suficiente para solucionar </w:t>
      </w:r>
      <w:r w:rsidR="000472D2">
        <w:rPr>
          <w:rFonts w:ascii="LM Roman 10" w:hAnsi="LM Roman 10"/>
          <w:sz w:val="20"/>
          <w:szCs w:val="20"/>
        </w:rPr>
        <w:t xml:space="preserve">el problema de la enumeración de los generadores </w:t>
      </w:r>
      <w:proofErr w:type="spellStart"/>
      <w:r w:rsidR="000472D2">
        <w:rPr>
          <w:rFonts w:ascii="LM Roman 10" w:hAnsi="LM Roman 10"/>
          <w:sz w:val="20"/>
          <w:szCs w:val="20"/>
        </w:rPr>
        <w:t>minimales</w:t>
      </w:r>
      <w:proofErr w:type="spellEnd"/>
      <w:r w:rsidR="000472D2" w:rsidRPr="000472D2">
        <w:rPr>
          <w:rFonts w:ascii="LM Roman 10" w:hAnsi="LM Roman 10"/>
          <w:sz w:val="20"/>
          <w:szCs w:val="20"/>
        </w:rPr>
        <w:t>. Por tanto, se vuelve a utilizar el paralelismo como estrategia para abordar el problema.</w:t>
      </w:r>
    </w:p>
    <w:p w:rsidR="000472D2" w:rsidRDefault="000472D2" w:rsidP="00E629C3">
      <w:pPr>
        <w:rPr>
          <w:rFonts w:ascii="LM Roman 10" w:hAnsi="LM Roman 10"/>
          <w:sz w:val="20"/>
          <w:szCs w:val="20"/>
        </w:rPr>
      </w:pPr>
      <w:r>
        <w:rPr>
          <w:rFonts w:ascii="LM Roman 10" w:hAnsi="LM Roman 10"/>
          <w:sz w:val="20"/>
          <w:szCs w:val="20"/>
        </w:rPr>
        <w:t>P</w:t>
      </w:r>
      <w:r w:rsidRPr="000472D2">
        <w:rPr>
          <w:rFonts w:ascii="LM Roman 10" w:hAnsi="LM Roman 10"/>
          <w:sz w:val="20"/>
          <w:szCs w:val="20"/>
        </w:rPr>
        <w:t>ara verificar el rendimiento y la idoneidad de los métodos, se ha realizado una amplia batería de pruebas tanto sobre información sintética como información real.</w:t>
      </w:r>
    </w:p>
    <w:p w:rsidR="000472D2" w:rsidRDefault="00A25894" w:rsidP="00E629C3">
      <w:pPr>
        <w:rPr>
          <w:rFonts w:ascii="LM Roman 10" w:hAnsi="LM Roman 10"/>
          <w:sz w:val="20"/>
          <w:szCs w:val="20"/>
        </w:rPr>
      </w:pPr>
      <w:r w:rsidRPr="00A25894">
        <w:rPr>
          <w:rFonts w:ascii="LM Roman 10" w:hAnsi="LM Roman 10"/>
          <w:sz w:val="20"/>
          <w:szCs w:val="20"/>
        </w:rPr>
        <w:t>Sistemas de Recomendación Conversacionales</w:t>
      </w:r>
    </w:p>
    <w:p w:rsidR="00A25894" w:rsidRDefault="00A25894" w:rsidP="00E629C3">
      <w:pPr>
        <w:rPr>
          <w:rFonts w:ascii="LM Roman 10" w:hAnsi="LM Roman 10"/>
          <w:sz w:val="20"/>
          <w:szCs w:val="20"/>
        </w:rPr>
      </w:pPr>
      <w:r w:rsidRPr="00A25894">
        <w:rPr>
          <w:rFonts w:ascii="LM Roman 10" w:hAnsi="LM Roman 10"/>
          <w:sz w:val="20"/>
          <w:szCs w:val="20"/>
        </w:rPr>
        <w:t>De forma muy simplificada, se podría considerar que un SR es un sistema inteligente que proporciona a los usuarios una serie</w:t>
      </w:r>
      <w:r>
        <w:rPr>
          <w:rFonts w:ascii="LM Roman 10" w:hAnsi="LM Roman 10"/>
          <w:sz w:val="20"/>
          <w:szCs w:val="20"/>
        </w:rPr>
        <w:t xml:space="preserve"> de sugerencias personalizadas a partir </w:t>
      </w:r>
      <w:r w:rsidRPr="00A25894">
        <w:rPr>
          <w:rFonts w:ascii="LM Roman 10" w:hAnsi="LM Roman 10"/>
          <w:sz w:val="20"/>
          <w:szCs w:val="20"/>
        </w:rPr>
        <w:t>de un conjunto de elementos</w:t>
      </w:r>
      <w:r w:rsidR="00AA7C16">
        <w:rPr>
          <w:rFonts w:ascii="LM Roman 10" w:hAnsi="LM Roman 10"/>
          <w:sz w:val="20"/>
          <w:szCs w:val="20"/>
        </w:rPr>
        <w:t xml:space="preserve"> [7]</w:t>
      </w:r>
      <w:r>
        <w:rPr>
          <w:rFonts w:ascii="LM Roman 10" w:hAnsi="LM Roman 10"/>
          <w:sz w:val="20"/>
          <w:szCs w:val="20"/>
        </w:rPr>
        <w:t xml:space="preserve">. </w:t>
      </w:r>
      <w:r w:rsidRPr="00A25894">
        <w:rPr>
          <w:rFonts w:ascii="LM Roman 10" w:hAnsi="LM Roman 10"/>
          <w:sz w:val="20"/>
          <w:szCs w:val="20"/>
        </w:rPr>
        <w:t>Abordar la generación de recomendaciones haciendo uso de FCA es una aproximación existente en la literatura desde hace años</w:t>
      </w:r>
      <w:r w:rsidR="00AA7C16">
        <w:rPr>
          <w:rFonts w:ascii="LM Roman 10" w:hAnsi="LM Roman 10"/>
          <w:sz w:val="20"/>
          <w:szCs w:val="20"/>
        </w:rPr>
        <w:t xml:space="preserve"> [8]</w:t>
      </w:r>
      <w:r w:rsidRPr="00A25894">
        <w:rPr>
          <w:rFonts w:ascii="LM Roman 10" w:hAnsi="LM Roman 10"/>
          <w:sz w:val="20"/>
          <w:szCs w:val="20"/>
        </w:rPr>
        <w:t>.</w:t>
      </w:r>
    </w:p>
    <w:p w:rsidR="00A25894" w:rsidRDefault="00A25894" w:rsidP="00E629C3">
      <w:pPr>
        <w:rPr>
          <w:rFonts w:ascii="LM Roman 10" w:hAnsi="LM Roman 10"/>
          <w:sz w:val="20"/>
          <w:szCs w:val="20"/>
        </w:rPr>
      </w:pPr>
      <w:r>
        <w:rPr>
          <w:rFonts w:ascii="LM Roman 10" w:hAnsi="LM Roman 10"/>
          <w:sz w:val="20"/>
          <w:szCs w:val="20"/>
        </w:rPr>
        <w:t>E</w:t>
      </w:r>
      <w:r w:rsidRPr="00A25894">
        <w:rPr>
          <w:rFonts w:ascii="LM Roman 10" w:hAnsi="LM Roman 10"/>
          <w:sz w:val="20"/>
          <w:szCs w:val="20"/>
        </w:rPr>
        <w:t xml:space="preserve">n esta tesis se ha orientado el trabajo a abordar </w:t>
      </w:r>
      <w:r>
        <w:rPr>
          <w:rFonts w:ascii="LM Roman 10" w:hAnsi="LM Roman 10"/>
          <w:sz w:val="20"/>
          <w:szCs w:val="20"/>
        </w:rPr>
        <w:t>el</w:t>
      </w:r>
      <w:r w:rsidRPr="00A25894">
        <w:rPr>
          <w:rFonts w:ascii="LM Roman 10" w:hAnsi="LM Roman 10"/>
          <w:sz w:val="20"/>
          <w:szCs w:val="20"/>
        </w:rPr>
        <w:t xml:space="preserve"> problema de la </w:t>
      </w:r>
      <w:proofErr w:type="spellStart"/>
      <w:r w:rsidRPr="00A25894">
        <w:rPr>
          <w:rFonts w:ascii="LM Roman 10" w:hAnsi="LM Roman 10"/>
          <w:sz w:val="20"/>
          <w:szCs w:val="20"/>
        </w:rPr>
        <w:t>dimensionalidad</w:t>
      </w:r>
      <w:proofErr w:type="spellEnd"/>
      <w:r w:rsidR="00AA7C16">
        <w:rPr>
          <w:rFonts w:ascii="LM Roman 10" w:hAnsi="LM Roman 10"/>
          <w:sz w:val="20"/>
          <w:szCs w:val="20"/>
        </w:rPr>
        <w:t xml:space="preserve"> [9]</w:t>
      </w:r>
      <w:r w:rsidRPr="00A25894">
        <w:rPr>
          <w:rFonts w:ascii="LM Roman 10" w:hAnsi="LM Roman 10"/>
          <w:sz w:val="20"/>
          <w:szCs w:val="20"/>
        </w:rPr>
        <w:t xml:space="preserve"> en los </w:t>
      </w:r>
      <w:proofErr w:type="spellStart"/>
      <w:r w:rsidRPr="00A25894">
        <w:rPr>
          <w:rFonts w:ascii="LM Roman 10" w:hAnsi="LM Roman 10"/>
          <w:sz w:val="20"/>
          <w:szCs w:val="20"/>
        </w:rPr>
        <w:t>SRs</w:t>
      </w:r>
      <w:proofErr w:type="spellEnd"/>
      <w:r w:rsidR="0049760D">
        <w:rPr>
          <w:rFonts w:ascii="LM Roman 10" w:hAnsi="LM Roman 10"/>
          <w:sz w:val="20"/>
          <w:szCs w:val="20"/>
        </w:rPr>
        <w:t>, (el cual</w:t>
      </w:r>
      <w:r w:rsidRPr="00A25894">
        <w:rPr>
          <w:rFonts w:ascii="LM Roman 10" w:hAnsi="LM Roman 10"/>
          <w:sz w:val="20"/>
          <w:szCs w:val="20"/>
        </w:rPr>
        <w:t xml:space="preserve"> aparece cuando es necesario trabajar sobre </w:t>
      </w:r>
      <w:proofErr w:type="spellStart"/>
      <w:r w:rsidRPr="00A25894">
        <w:rPr>
          <w:rFonts w:ascii="LM Roman 10" w:hAnsi="LM Roman 10"/>
          <w:sz w:val="20"/>
          <w:szCs w:val="20"/>
        </w:rPr>
        <w:t>datasets</w:t>
      </w:r>
      <w:proofErr w:type="spellEnd"/>
      <w:r w:rsidR="0049760D">
        <w:rPr>
          <w:rFonts w:ascii="LM Roman 10" w:hAnsi="LM Roman 10"/>
          <w:sz w:val="20"/>
          <w:szCs w:val="20"/>
        </w:rPr>
        <w:t xml:space="preserve"> </w:t>
      </w:r>
      <w:r w:rsidRPr="00A25894">
        <w:rPr>
          <w:rFonts w:ascii="LM Roman 10" w:hAnsi="LM Roman 10"/>
          <w:sz w:val="20"/>
          <w:szCs w:val="20"/>
        </w:rPr>
        <w:t>con un alto número de características</w:t>
      </w:r>
      <w:r w:rsidR="0049760D">
        <w:rPr>
          <w:rFonts w:ascii="LM Roman 10" w:hAnsi="LM Roman 10"/>
          <w:sz w:val="20"/>
          <w:szCs w:val="20"/>
        </w:rPr>
        <w:t>) mediante un SR híbrido</w:t>
      </w:r>
      <w:r w:rsidR="0010505D">
        <w:rPr>
          <w:rFonts w:ascii="LM Roman 10" w:hAnsi="LM Roman 10"/>
          <w:sz w:val="20"/>
          <w:szCs w:val="20"/>
        </w:rPr>
        <w:t xml:space="preserve"> (basado en contenido, conocimiento y conversacional)</w:t>
      </w:r>
      <w:r w:rsidR="0049760D">
        <w:rPr>
          <w:rFonts w:ascii="LM Roman 10" w:hAnsi="LM Roman 10"/>
          <w:sz w:val="20"/>
          <w:szCs w:val="20"/>
        </w:rPr>
        <w:t xml:space="preserve"> </w:t>
      </w:r>
      <w:r w:rsidR="0049760D" w:rsidRPr="0049760D">
        <w:rPr>
          <w:rFonts w:ascii="LM Roman 10" w:hAnsi="LM Roman 10"/>
          <w:sz w:val="20"/>
          <w:szCs w:val="20"/>
        </w:rPr>
        <w:t>haciendo uso de los conjuntos de implicaciones</w:t>
      </w:r>
      <w:r w:rsidR="0049760D">
        <w:rPr>
          <w:rFonts w:ascii="LM Roman 10" w:hAnsi="LM Roman 10"/>
          <w:sz w:val="20"/>
          <w:szCs w:val="20"/>
        </w:rPr>
        <w:t xml:space="preserve">. Gracias a éstas y a </w:t>
      </w:r>
      <w:r w:rsidR="0049760D" w:rsidRPr="0049760D">
        <w:rPr>
          <w:rFonts w:ascii="LM Roman 10" w:hAnsi="LM Roman 10"/>
          <w:sz w:val="20"/>
          <w:szCs w:val="20"/>
        </w:rPr>
        <w:t xml:space="preserve">la aplicación del </w:t>
      </w:r>
      <w:r w:rsidR="00423B39">
        <w:rPr>
          <w:rFonts w:ascii="LM Roman 10" w:hAnsi="LM Roman 10"/>
          <w:sz w:val="20"/>
          <w:szCs w:val="20"/>
        </w:rPr>
        <w:t>C</w:t>
      </w:r>
      <w:r w:rsidR="00423B39" w:rsidRPr="00E27FAC">
        <w:rPr>
          <w:rFonts w:ascii="LM Roman 10" w:hAnsi="LM Roman 10"/>
          <w:sz w:val="20"/>
          <w:szCs w:val="20"/>
        </w:rPr>
        <w:t>ierre</w:t>
      </w:r>
      <w:r w:rsidR="00423B39">
        <w:rPr>
          <w:rFonts w:ascii="LM Roman 10" w:hAnsi="LM Roman 10"/>
          <w:sz w:val="20"/>
          <w:szCs w:val="20"/>
        </w:rPr>
        <w:t xml:space="preserve"> de la Lógica de Simplificación</w:t>
      </w:r>
      <w:r w:rsidR="0049760D" w:rsidRPr="0049760D">
        <w:rPr>
          <w:rFonts w:ascii="LM Roman 10" w:hAnsi="LM Roman 10"/>
          <w:sz w:val="20"/>
          <w:szCs w:val="20"/>
        </w:rPr>
        <w:t xml:space="preserve">, el sistema reduce la sobrecarga de información consiguiendo una reducción del número de pasos necesarios </w:t>
      </w:r>
      <w:r w:rsidR="00423B39">
        <w:rPr>
          <w:rFonts w:ascii="LM Roman 10" w:hAnsi="LM Roman 10"/>
          <w:sz w:val="20"/>
          <w:szCs w:val="20"/>
        </w:rPr>
        <w:t>para obtener una recomendación.</w:t>
      </w:r>
      <w:r w:rsidR="00F4618C">
        <w:rPr>
          <w:rFonts w:ascii="LM Roman 10" w:hAnsi="LM Roman 10"/>
          <w:sz w:val="20"/>
          <w:szCs w:val="20"/>
        </w:rPr>
        <w:t xml:space="preserve"> </w:t>
      </w:r>
      <w:r w:rsidR="00F4618C" w:rsidRPr="00F4618C">
        <w:rPr>
          <w:rFonts w:ascii="LM Roman 10" w:hAnsi="LM Roman 10"/>
          <w:sz w:val="20"/>
          <w:szCs w:val="20"/>
        </w:rPr>
        <w:t>Se han realizado</w:t>
      </w:r>
      <w:r w:rsidR="00F4618C">
        <w:rPr>
          <w:rFonts w:ascii="LM Roman 10" w:hAnsi="LM Roman 10"/>
          <w:sz w:val="20"/>
          <w:szCs w:val="20"/>
        </w:rPr>
        <w:t xml:space="preserve"> numerosas pruebas de aplicación, tanto con información real como sintética,</w:t>
      </w:r>
      <w:r w:rsidR="00F4618C" w:rsidRPr="00F4618C">
        <w:rPr>
          <w:rFonts w:ascii="LM Roman 10" w:hAnsi="LM Roman 10"/>
          <w:sz w:val="20"/>
          <w:szCs w:val="20"/>
        </w:rPr>
        <w:t xml:space="preserve"> </w:t>
      </w:r>
      <w:r w:rsidR="00F4618C">
        <w:rPr>
          <w:rFonts w:ascii="LM Roman 10" w:hAnsi="LM Roman 10"/>
          <w:sz w:val="20"/>
          <w:szCs w:val="20"/>
        </w:rPr>
        <w:t>que contrastan</w:t>
      </w:r>
      <w:r w:rsidR="00F4618C" w:rsidRPr="00F4618C">
        <w:rPr>
          <w:rFonts w:ascii="LM Roman 10" w:hAnsi="LM Roman 10"/>
          <w:sz w:val="20"/>
          <w:szCs w:val="20"/>
        </w:rPr>
        <w:t xml:space="preserve"> su validez.</w:t>
      </w:r>
    </w:p>
    <w:p w:rsidR="008667B9" w:rsidRDefault="008667B9" w:rsidP="00E629C3">
      <w:pPr>
        <w:rPr>
          <w:rFonts w:ascii="LM Roman 10" w:hAnsi="LM Roman 10"/>
          <w:sz w:val="20"/>
          <w:szCs w:val="20"/>
        </w:rPr>
      </w:pPr>
      <w:r>
        <w:rPr>
          <w:rFonts w:ascii="LM Roman 10" w:hAnsi="LM Roman 10"/>
          <w:sz w:val="20"/>
          <w:szCs w:val="20"/>
        </w:rPr>
        <w:t>Bibliografía</w:t>
      </w:r>
    </w:p>
    <w:p w:rsidR="008667B9" w:rsidRDefault="008667B9" w:rsidP="008667B9">
      <w:pPr>
        <w:rPr>
          <w:rFonts w:ascii="LM Roman 10" w:hAnsi="LM Roman 10"/>
          <w:sz w:val="20"/>
          <w:szCs w:val="20"/>
        </w:rPr>
      </w:pPr>
      <w:r>
        <w:rPr>
          <w:rFonts w:ascii="LM Roman 10" w:hAnsi="LM Roman 10"/>
          <w:sz w:val="20"/>
          <w:szCs w:val="20"/>
        </w:rPr>
        <w:t xml:space="preserve">[1] </w:t>
      </w:r>
      <w:proofErr w:type="spellStart"/>
      <w:r w:rsidRPr="008667B9">
        <w:rPr>
          <w:rFonts w:ascii="LM Roman 10" w:hAnsi="LM Roman 10"/>
          <w:sz w:val="20"/>
          <w:szCs w:val="20"/>
        </w:rPr>
        <w:t>Ganter</w:t>
      </w:r>
      <w:proofErr w:type="spellEnd"/>
      <w:r w:rsidRPr="008667B9">
        <w:rPr>
          <w:rFonts w:ascii="LM Roman 10" w:hAnsi="LM Roman 10"/>
          <w:sz w:val="20"/>
          <w:szCs w:val="20"/>
        </w:rPr>
        <w:t xml:space="preserve">, B., and </w:t>
      </w:r>
      <w:proofErr w:type="spellStart"/>
      <w:r w:rsidRPr="008667B9">
        <w:rPr>
          <w:rFonts w:ascii="LM Roman 10" w:hAnsi="LM Roman 10"/>
          <w:sz w:val="20"/>
          <w:szCs w:val="20"/>
        </w:rPr>
        <w:t>Wille</w:t>
      </w:r>
      <w:proofErr w:type="spellEnd"/>
      <w:r w:rsidRPr="008667B9">
        <w:rPr>
          <w:rFonts w:ascii="LM Roman 10" w:hAnsi="LM Roman 10"/>
          <w:sz w:val="20"/>
          <w:szCs w:val="20"/>
        </w:rPr>
        <w:t xml:space="preserve">, R. Formal Concept </w:t>
      </w:r>
      <w:proofErr w:type="spellStart"/>
      <w:r w:rsidRPr="008667B9">
        <w:rPr>
          <w:rFonts w:ascii="LM Roman 10" w:hAnsi="LM Roman 10"/>
          <w:sz w:val="20"/>
          <w:szCs w:val="20"/>
        </w:rPr>
        <w:t>Analysis</w:t>
      </w:r>
      <w:proofErr w:type="spellEnd"/>
      <w:r w:rsidRPr="008667B9">
        <w:rPr>
          <w:rFonts w:ascii="LM Roman 10" w:hAnsi="LM Roman 10"/>
          <w:sz w:val="20"/>
          <w:szCs w:val="20"/>
        </w:rPr>
        <w:t xml:space="preserve">: </w:t>
      </w:r>
      <w:proofErr w:type="spellStart"/>
      <w:r w:rsidRPr="008667B9">
        <w:rPr>
          <w:rFonts w:ascii="LM Roman 10" w:hAnsi="LM Roman 10"/>
          <w:sz w:val="20"/>
          <w:szCs w:val="20"/>
        </w:rPr>
        <w:t>Mathematical</w:t>
      </w:r>
      <w:proofErr w:type="spellEnd"/>
      <w:r w:rsidR="00AA7C16">
        <w:rPr>
          <w:rFonts w:ascii="LM Roman 10" w:hAnsi="LM Roman 10"/>
          <w:sz w:val="20"/>
          <w:szCs w:val="20"/>
        </w:rPr>
        <w:t xml:space="preserve"> </w:t>
      </w:r>
      <w:proofErr w:type="spellStart"/>
      <w:r w:rsidRPr="008667B9">
        <w:rPr>
          <w:rFonts w:ascii="LM Roman 10" w:hAnsi="LM Roman 10"/>
          <w:sz w:val="20"/>
          <w:szCs w:val="20"/>
        </w:rPr>
        <w:t>Foundations</w:t>
      </w:r>
      <w:proofErr w:type="spellEnd"/>
      <w:r w:rsidRPr="008667B9">
        <w:rPr>
          <w:rFonts w:ascii="LM Roman 10" w:hAnsi="LM Roman 10"/>
          <w:sz w:val="20"/>
          <w:szCs w:val="20"/>
        </w:rPr>
        <w:t xml:space="preserve">, 1st ed. </w:t>
      </w:r>
      <w:proofErr w:type="spellStart"/>
      <w:r w:rsidRPr="008667B9">
        <w:rPr>
          <w:rFonts w:ascii="LM Roman 10" w:hAnsi="LM Roman 10"/>
          <w:sz w:val="20"/>
          <w:szCs w:val="20"/>
        </w:rPr>
        <w:t>Springer-Verlag</w:t>
      </w:r>
      <w:proofErr w:type="spellEnd"/>
      <w:r w:rsidRPr="008667B9">
        <w:rPr>
          <w:rFonts w:ascii="LM Roman 10" w:hAnsi="LM Roman 10"/>
          <w:sz w:val="20"/>
          <w:szCs w:val="20"/>
        </w:rPr>
        <w:t xml:space="preserve"> New York, Inc., </w:t>
      </w:r>
      <w:proofErr w:type="spellStart"/>
      <w:r w:rsidRPr="008667B9">
        <w:rPr>
          <w:rFonts w:ascii="LM Roman 10" w:hAnsi="LM Roman 10"/>
          <w:sz w:val="20"/>
          <w:szCs w:val="20"/>
        </w:rPr>
        <w:t>Secaucus</w:t>
      </w:r>
      <w:proofErr w:type="spellEnd"/>
      <w:r w:rsidRPr="008667B9">
        <w:rPr>
          <w:rFonts w:ascii="LM Roman 10" w:hAnsi="LM Roman 10"/>
          <w:sz w:val="20"/>
          <w:szCs w:val="20"/>
        </w:rPr>
        <w:t>,</w:t>
      </w:r>
      <w:r w:rsidR="00AA7C16">
        <w:rPr>
          <w:rFonts w:ascii="LM Roman 10" w:hAnsi="LM Roman 10"/>
          <w:sz w:val="20"/>
          <w:szCs w:val="20"/>
        </w:rPr>
        <w:t xml:space="preserve"> </w:t>
      </w:r>
      <w:r w:rsidRPr="008667B9">
        <w:rPr>
          <w:rFonts w:ascii="LM Roman 10" w:hAnsi="LM Roman 10"/>
          <w:sz w:val="20"/>
          <w:szCs w:val="20"/>
        </w:rPr>
        <w:t>NJ, USA, 1997.</w:t>
      </w:r>
    </w:p>
    <w:p w:rsidR="008667B9" w:rsidRDefault="008667B9" w:rsidP="008667B9">
      <w:pPr>
        <w:rPr>
          <w:rFonts w:ascii="LM Roman 10" w:hAnsi="LM Roman 10"/>
          <w:sz w:val="20"/>
          <w:szCs w:val="20"/>
        </w:rPr>
      </w:pPr>
      <w:r>
        <w:rPr>
          <w:rFonts w:ascii="LM Roman 10" w:hAnsi="LM Roman 10"/>
          <w:sz w:val="20"/>
          <w:szCs w:val="20"/>
        </w:rPr>
        <w:t xml:space="preserve">[2] </w:t>
      </w:r>
      <w:r w:rsidRPr="008667B9">
        <w:rPr>
          <w:rFonts w:ascii="LM Roman 10" w:hAnsi="LM Roman 10"/>
          <w:sz w:val="20"/>
          <w:szCs w:val="20"/>
        </w:rPr>
        <w:t xml:space="preserve">Armstrong, W. W. </w:t>
      </w:r>
      <w:proofErr w:type="spellStart"/>
      <w:r w:rsidRPr="008667B9">
        <w:rPr>
          <w:rFonts w:ascii="LM Roman 10" w:hAnsi="LM Roman 10"/>
          <w:sz w:val="20"/>
          <w:szCs w:val="20"/>
        </w:rPr>
        <w:t>Dependency</w:t>
      </w:r>
      <w:proofErr w:type="spellEnd"/>
      <w:r w:rsidRPr="008667B9">
        <w:rPr>
          <w:rFonts w:ascii="LM Roman 10" w:hAnsi="LM Roman 10"/>
          <w:sz w:val="20"/>
          <w:szCs w:val="20"/>
        </w:rPr>
        <w:t xml:space="preserve"> </w:t>
      </w:r>
      <w:proofErr w:type="spellStart"/>
      <w:r w:rsidRPr="008667B9">
        <w:rPr>
          <w:rFonts w:ascii="LM Roman 10" w:hAnsi="LM Roman 10"/>
          <w:sz w:val="20"/>
          <w:szCs w:val="20"/>
        </w:rPr>
        <w:t>structures</w:t>
      </w:r>
      <w:proofErr w:type="spellEnd"/>
      <w:r w:rsidRPr="008667B9">
        <w:rPr>
          <w:rFonts w:ascii="LM Roman 10" w:hAnsi="LM Roman 10"/>
          <w:sz w:val="20"/>
          <w:szCs w:val="20"/>
        </w:rPr>
        <w:t xml:space="preserve"> of data base </w:t>
      </w:r>
      <w:proofErr w:type="spellStart"/>
      <w:r w:rsidRPr="008667B9">
        <w:rPr>
          <w:rFonts w:ascii="LM Roman 10" w:hAnsi="LM Roman 10"/>
          <w:sz w:val="20"/>
          <w:szCs w:val="20"/>
        </w:rPr>
        <w:t>relationships</w:t>
      </w:r>
      <w:proofErr w:type="spellEnd"/>
      <w:r w:rsidRPr="008667B9">
        <w:rPr>
          <w:rFonts w:ascii="LM Roman 10" w:hAnsi="LM Roman 10"/>
          <w:sz w:val="20"/>
          <w:szCs w:val="20"/>
        </w:rPr>
        <w:t>.</w:t>
      </w:r>
      <w:r w:rsidR="00AA7C16">
        <w:rPr>
          <w:rFonts w:ascii="LM Roman 10" w:hAnsi="LM Roman 10"/>
          <w:sz w:val="20"/>
          <w:szCs w:val="20"/>
        </w:rPr>
        <w:t xml:space="preserve"> </w:t>
      </w:r>
      <w:r w:rsidRPr="008667B9">
        <w:rPr>
          <w:rFonts w:ascii="LM Roman 10" w:hAnsi="LM Roman 10"/>
          <w:sz w:val="20"/>
          <w:szCs w:val="20"/>
        </w:rPr>
        <w:t xml:space="preserve">In </w:t>
      </w:r>
      <w:proofErr w:type="spellStart"/>
      <w:r w:rsidRPr="008667B9">
        <w:rPr>
          <w:rFonts w:ascii="LM Roman 10" w:hAnsi="LM Roman 10"/>
          <w:sz w:val="20"/>
          <w:szCs w:val="20"/>
        </w:rPr>
        <w:t>Proceedings</w:t>
      </w:r>
      <w:proofErr w:type="spellEnd"/>
      <w:r w:rsidRPr="008667B9">
        <w:rPr>
          <w:rFonts w:ascii="LM Roman 10" w:hAnsi="LM Roman 10"/>
          <w:sz w:val="20"/>
          <w:szCs w:val="20"/>
        </w:rPr>
        <w:t xml:space="preserve"> of </w:t>
      </w:r>
      <w:proofErr w:type="spellStart"/>
      <w:r w:rsidRPr="008667B9">
        <w:rPr>
          <w:rFonts w:ascii="LM Roman 10" w:hAnsi="LM Roman 10"/>
          <w:sz w:val="20"/>
          <w:szCs w:val="20"/>
        </w:rPr>
        <w:t>the</w:t>
      </w:r>
      <w:proofErr w:type="spellEnd"/>
      <w:r w:rsidRPr="008667B9">
        <w:rPr>
          <w:rFonts w:ascii="LM Roman 10" w:hAnsi="LM Roman 10"/>
          <w:sz w:val="20"/>
          <w:szCs w:val="20"/>
        </w:rPr>
        <w:t xml:space="preserve"> International </w:t>
      </w:r>
      <w:proofErr w:type="spellStart"/>
      <w:r w:rsidRPr="008667B9">
        <w:rPr>
          <w:rFonts w:ascii="LM Roman 10" w:hAnsi="LM Roman 10"/>
          <w:sz w:val="20"/>
          <w:szCs w:val="20"/>
        </w:rPr>
        <w:t>Federation</w:t>
      </w:r>
      <w:proofErr w:type="spellEnd"/>
      <w:r w:rsidRPr="008667B9">
        <w:rPr>
          <w:rFonts w:ascii="LM Roman 10" w:hAnsi="LM Roman 10"/>
          <w:sz w:val="20"/>
          <w:szCs w:val="20"/>
        </w:rPr>
        <w:t xml:space="preserve"> </w:t>
      </w:r>
      <w:proofErr w:type="spellStart"/>
      <w:r w:rsidRPr="008667B9">
        <w:rPr>
          <w:rFonts w:ascii="LM Roman 10" w:hAnsi="LM Roman 10"/>
          <w:sz w:val="20"/>
          <w:szCs w:val="20"/>
        </w:rPr>
        <w:t>for</w:t>
      </w:r>
      <w:proofErr w:type="spellEnd"/>
      <w:r w:rsidRPr="008667B9">
        <w:rPr>
          <w:rFonts w:ascii="LM Roman 10" w:hAnsi="LM Roman 10"/>
          <w:sz w:val="20"/>
          <w:szCs w:val="20"/>
        </w:rPr>
        <w:t xml:space="preserve"> </w:t>
      </w:r>
      <w:proofErr w:type="spellStart"/>
      <w:r w:rsidRPr="008667B9">
        <w:rPr>
          <w:rFonts w:ascii="LM Roman 10" w:hAnsi="LM Roman 10"/>
          <w:sz w:val="20"/>
          <w:szCs w:val="20"/>
        </w:rPr>
        <w:t>Information</w:t>
      </w:r>
      <w:proofErr w:type="spellEnd"/>
      <w:r w:rsidR="00AA7C16">
        <w:rPr>
          <w:rFonts w:ascii="LM Roman 10" w:hAnsi="LM Roman 10"/>
          <w:sz w:val="20"/>
          <w:szCs w:val="20"/>
        </w:rPr>
        <w:t xml:space="preserve"> </w:t>
      </w:r>
      <w:proofErr w:type="spellStart"/>
      <w:r w:rsidRPr="008667B9">
        <w:rPr>
          <w:rFonts w:ascii="LM Roman 10" w:hAnsi="LM Roman 10"/>
          <w:sz w:val="20"/>
          <w:szCs w:val="20"/>
        </w:rPr>
        <w:t>Proc</w:t>
      </w:r>
      <w:r w:rsidR="00EE7030">
        <w:rPr>
          <w:rFonts w:ascii="LM Roman 10" w:hAnsi="LM Roman 10"/>
          <w:sz w:val="20"/>
          <w:szCs w:val="20"/>
        </w:rPr>
        <w:t>essing</w:t>
      </w:r>
      <w:proofErr w:type="spellEnd"/>
      <w:r w:rsidR="00EE7030">
        <w:rPr>
          <w:rFonts w:ascii="LM Roman 10" w:hAnsi="LM Roman 10"/>
          <w:sz w:val="20"/>
          <w:szCs w:val="20"/>
        </w:rPr>
        <w:t xml:space="preserve"> </w:t>
      </w:r>
      <w:proofErr w:type="spellStart"/>
      <w:r w:rsidR="00EE7030">
        <w:rPr>
          <w:rFonts w:ascii="LM Roman 10" w:hAnsi="LM Roman 10"/>
          <w:sz w:val="20"/>
          <w:szCs w:val="20"/>
        </w:rPr>
        <w:t>Congress</w:t>
      </w:r>
      <w:proofErr w:type="spellEnd"/>
      <w:r w:rsidR="00EE7030">
        <w:rPr>
          <w:rFonts w:ascii="LM Roman 10" w:hAnsi="LM Roman 10"/>
          <w:sz w:val="20"/>
          <w:szCs w:val="20"/>
        </w:rPr>
        <w:t xml:space="preserve"> (1974), pp. 580-</w:t>
      </w:r>
      <w:r w:rsidRPr="008667B9">
        <w:rPr>
          <w:rFonts w:ascii="LM Roman 10" w:hAnsi="LM Roman 10"/>
          <w:sz w:val="20"/>
          <w:szCs w:val="20"/>
        </w:rPr>
        <w:t>583.</w:t>
      </w:r>
    </w:p>
    <w:p w:rsidR="00D50DC6" w:rsidRDefault="00EE7030" w:rsidP="00EE7030">
      <w:pPr>
        <w:rPr>
          <w:rFonts w:ascii="LM Roman 10" w:hAnsi="LM Roman 10"/>
          <w:sz w:val="20"/>
          <w:szCs w:val="20"/>
        </w:rPr>
      </w:pPr>
      <w:r>
        <w:rPr>
          <w:rFonts w:ascii="LM Roman 10" w:hAnsi="LM Roman 10"/>
          <w:sz w:val="20"/>
          <w:szCs w:val="20"/>
        </w:rPr>
        <w:t xml:space="preserve">[3] </w:t>
      </w:r>
      <w:r w:rsidRPr="00EE7030">
        <w:rPr>
          <w:rFonts w:ascii="LM Roman 10" w:hAnsi="LM Roman 10"/>
          <w:sz w:val="20"/>
          <w:szCs w:val="20"/>
        </w:rPr>
        <w:t>Cordero, P., Enc</w:t>
      </w:r>
      <w:r>
        <w:rPr>
          <w:rFonts w:ascii="LM Roman 10" w:hAnsi="LM Roman 10"/>
          <w:sz w:val="20"/>
          <w:szCs w:val="20"/>
        </w:rPr>
        <w:t>iso, M., Mora, A., and de Guzmá</w:t>
      </w:r>
      <w:r w:rsidRPr="00EE7030">
        <w:rPr>
          <w:rFonts w:ascii="LM Roman 10" w:hAnsi="LM Roman 10"/>
          <w:sz w:val="20"/>
          <w:szCs w:val="20"/>
        </w:rPr>
        <w:t>n, I. P.</w:t>
      </w:r>
      <w:r w:rsidR="00AA7C16">
        <w:rPr>
          <w:rFonts w:ascii="LM Roman 10" w:hAnsi="LM Roman 10"/>
          <w:sz w:val="20"/>
          <w:szCs w:val="20"/>
        </w:rPr>
        <w:t xml:space="preserve"> </w:t>
      </w:r>
      <w:r w:rsidRPr="00EE7030">
        <w:rPr>
          <w:rFonts w:ascii="LM Roman 10" w:hAnsi="LM Roman 10"/>
          <w:sz w:val="20"/>
          <w:szCs w:val="20"/>
        </w:rPr>
        <w:t xml:space="preserve">SLFD </w:t>
      </w:r>
      <w:proofErr w:type="spellStart"/>
      <w:r w:rsidRPr="00EE7030">
        <w:rPr>
          <w:rFonts w:ascii="LM Roman 10" w:hAnsi="LM Roman 10"/>
          <w:sz w:val="20"/>
          <w:szCs w:val="20"/>
        </w:rPr>
        <w:t>logic</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Elimination</w:t>
      </w:r>
      <w:proofErr w:type="spellEnd"/>
      <w:r w:rsidRPr="00EE7030">
        <w:rPr>
          <w:rFonts w:ascii="LM Roman 10" w:hAnsi="LM Roman 10"/>
          <w:sz w:val="20"/>
          <w:szCs w:val="20"/>
        </w:rPr>
        <w:t xml:space="preserve"> of data </w:t>
      </w:r>
      <w:proofErr w:type="spellStart"/>
      <w:r w:rsidRPr="00EE7030">
        <w:rPr>
          <w:rFonts w:ascii="LM Roman 10" w:hAnsi="LM Roman 10"/>
          <w:sz w:val="20"/>
          <w:szCs w:val="20"/>
        </w:rPr>
        <w:t>redundancy</w:t>
      </w:r>
      <w:proofErr w:type="spellEnd"/>
      <w:r w:rsidRPr="00EE7030">
        <w:rPr>
          <w:rFonts w:ascii="LM Roman 10" w:hAnsi="LM Roman 10"/>
          <w:sz w:val="20"/>
          <w:szCs w:val="20"/>
        </w:rPr>
        <w:t xml:space="preserve"> in </w:t>
      </w:r>
      <w:proofErr w:type="spellStart"/>
      <w:r w:rsidRPr="00EE7030">
        <w:rPr>
          <w:rFonts w:ascii="LM Roman 10" w:hAnsi="LM Roman 10"/>
          <w:sz w:val="20"/>
          <w:szCs w:val="20"/>
        </w:rPr>
        <w:t>knowledge</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representation</w:t>
      </w:r>
      <w:proofErr w:type="spellEnd"/>
      <w:r w:rsidRPr="00EE7030">
        <w:rPr>
          <w:rFonts w:ascii="LM Roman 10" w:hAnsi="LM Roman 10"/>
          <w:sz w:val="20"/>
          <w:szCs w:val="20"/>
        </w:rPr>
        <w:t>.</w:t>
      </w:r>
      <w:r w:rsidR="00AA7C16">
        <w:rPr>
          <w:rFonts w:ascii="LM Roman 10" w:hAnsi="LM Roman 10"/>
          <w:sz w:val="20"/>
          <w:szCs w:val="20"/>
        </w:rPr>
        <w:t xml:space="preserve"> </w:t>
      </w:r>
      <w:r w:rsidRPr="00EE7030">
        <w:rPr>
          <w:rFonts w:ascii="LM Roman 10" w:hAnsi="LM Roman 10"/>
          <w:sz w:val="20"/>
          <w:szCs w:val="20"/>
        </w:rPr>
        <w:t xml:space="preserve">In IBERAMIA 2002: </w:t>
      </w:r>
      <w:proofErr w:type="spellStart"/>
      <w:r w:rsidRPr="00EE7030">
        <w:rPr>
          <w:rFonts w:ascii="LM Roman 10" w:hAnsi="LM Roman 10"/>
          <w:sz w:val="20"/>
          <w:szCs w:val="20"/>
        </w:rPr>
        <w:t>Proceedings</w:t>
      </w:r>
      <w:proofErr w:type="spellEnd"/>
      <w:r w:rsidRPr="00EE7030">
        <w:rPr>
          <w:rFonts w:ascii="LM Roman 10" w:hAnsi="LM Roman 10"/>
          <w:sz w:val="20"/>
          <w:szCs w:val="20"/>
        </w:rPr>
        <w:t xml:space="preserve"> of </w:t>
      </w:r>
      <w:proofErr w:type="spellStart"/>
      <w:r w:rsidRPr="00EE7030">
        <w:rPr>
          <w:rFonts w:ascii="LM Roman 10" w:hAnsi="LM Roman 10"/>
          <w:sz w:val="20"/>
          <w:szCs w:val="20"/>
        </w:rPr>
        <w:t>the</w:t>
      </w:r>
      <w:proofErr w:type="spellEnd"/>
      <w:r w:rsidRPr="00EE7030">
        <w:rPr>
          <w:rFonts w:ascii="LM Roman 10" w:hAnsi="LM Roman 10"/>
          <w:sz w:val="20"/>
          <w:szCs w:val="20"/>
        </w:rPr>
        <w:t xml:space="preserve"> 8th Ibero-American</w:t>
      </w:r>
      <w:r w:rsidR="00AA7C16">
        <w:rPr>
          <w:rFonts w:ascii="LM Roman 10" w:hAnsi="LM Roman 10"/>
          <w:sz w:val="20"/>
          <w:szCs w:val="20"/>
        </w:rPr>
        <w:t xml:space="preserve"> </w:t>
      </w:r>
      <w:proofErr w:type="spellStart"/>
      <w:r w:rsidRPr="00EE7030">
        <w:rPr>
          <w:rFonts w:ascii="LM Roman 10" w:hAnsi="LM Roman 10"/>
          <w:sz w:val="20"/>
          <w:szCs w:val="20"/>
        </w:rPr>
        <w:t>Conference</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on</w:t>
      </w:r>
      <w:proofErr w:type="spellEnd"/>
      <w:r w:rsidRPr="00EE7030">
        <w:rPr>
          <w:rFonts w:ascii="LM Roman 10" w:hAnsi="LM Roman 10"/>
          <w:sz w:val="20"/>
          <w:szCs w:val="20"/>
        </w:rPr>
        <w:t xml:space="preserve"> AI (London, UK, </w:t>
      </w:r>
      <w:r>
        <w:rPr>
          <w:rFonts w:ascii="LM Roman 10" w:hAnsi="LM Roman 10"/>
          <w:sz w:val="20"/>
          <w:szCs w:val="20"/>
        </w:rPr>
        <w:t xml:space="preserve">2002), </w:t>
      </w:r>
      <w:proofErr w:type="spellStart"/>
      <w:r>
        <w:rPr>
          <w:rFonts w:ascii="LM Roman 10" w:hAnsi="LM Roman 10"/>
          <w:sz w:val="20"/>
          <w:szCs w:val="20"/>
        </w:rPr>
        <w:t>Springer-Verlag</w:t>
      </w:r>
      <w:proofErr w:type="spellEnd"/>
      <w:r>
        <w:rPr>
          <w:rFonts w:ascii="LM Roman 10" w:hAnsi="LM Roman 10"/>
          <w:sz w:val="20"/>
          <w:szCs w:val="20"/>
        </w:rPr>
        <w:t>, pp. 141-</w:t>
      </w:r>
      <w:r w:rsidRPr="00EE7030">
        <w:rPr>
          <w:rFonts w:ascii="LM Roman 10" w:hAnsi="LM Roman 10"/>
          <w:sz w:val="20"/>
          <w:szCs w:val="20"/>
        </w:rPr>
        <w:t>150.</w:t>
      </w:r>
    </w:p>
    <w:p w:rsidR="00EE7030" w:rsidRDefault="00EE7030" w:rsidP="00EE7030">
      <w:pPr>
        <w:rPr>
          <w:rFonts w:ascii="LM Roman 10" w:hAnsi="LM Roman 10"/>
          <w:sz w:val="20"/>
          <w:szCs w:val="20"/>
        </w:rPr>
      </w:pPr>
      <w:r>
        <w:rPr>
          <w:rFonts w:ascii="LM Roman 10" w:hAnsi="LM Roman 10"/>
          <w:sz w:val="20"/>
          <w:szCs w:val="20"/>
        </w:rPr>
        <w:t xml:space="preserve">[4] </w:t>
      </w:r>
      <w:proofErr w:type="spellStart"/>
      <w:r w:rsidRPr="00EE7030">
        <w:rPr>
          <w:rFonts w:ascii="LM Roman 10" w:hAnsi="LM Roman 10"/>
          <w:sz w:val="20"/>
          <w:szCs w:val="20"/>
        </w:rPr>
        <w:t>Codd</w:t>
      </w:r>
      <w:proofErr w:type="spellEnd"/>
      <w:r w:rsidRPr="00EE7030">
        <w:rPr>
          <w:rFonts w:ascii="LM Roman 10" w:hAnsi="LM Roman 10"/>
          <w:sz w:val="20"/>
          <w:szCs w:val="20"/>
        </w:rPr>
        <w:t xml:space="preserve">, E. F. </w:t>
      </w:r>
      <w:proofErr w:type="spellStart"/>
      <w:r w:rsidRPr="00EE7030">
        <w:rPr>
          <w:rFonts w:ascii="LM Roman 10" w:hAnsi="LM Roman 10"/>
          <w:sz w:val="20"/>
          <w:szCs w:val="20"/>
        </w:rPr>
        <w:t>The</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Relational</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Model</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for</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Database</w:t>
      </w:r>
      <w:proofErr w:type="spellEnd"/>
      <w:r w:rsidRPr="00EE7030">
        <w:rPr>
          <w:rFonts w:ascii="LM Roman 10" w:hAnsi="LM Roman 10"/>
          <w:sz w:val="20"/>
          <w:szCs w:val="20"/>
        </w:rPr>
        <w:t xml:space="preserve"> Management: </w:t>
      </w:r>
      <w:proofErr w:type="spellStart"/>
      <w:r w:rsidRPr="00EE7030">
        <w:rPr>
          <w:rFonts w:ascii="LM Roman 10" w:hAnsi="LM Roman 10"/>
          <w:sz w:val="20"/>
          <w:szCs w:val="20"/>
        </w:rPr>
        <w:t>Version</w:t>
      </w:r>
      <w:proofErr w:type="spellEnd"/>
      <w:r w:rsidR="00AA7C16">
        <w:rPr>
          <w:rFonts w:ascii="LM Roman 10" w:hAnsi="LM Roman 10"/>
          <w:sz w:val="20"/>
          <w:szCs w:val="20"/>
        </w:rPr>
        <w:t xml:space="preserve"> </w:t>
      </w:r>
      <w:r w:rsidRPr="00EE7030">
        <w:rPr>
          <w:rFonts w:ascii="LM Roman 10" w:hAnsi="LM Roman 10"/>
          <w:sz w:val="20"/>
          <w:szCs w:val="20"/>
        </w:rPr>
        <w:t xml:space="preserve">2. Addison-Wesley </w:t>
      </w:r>
      <w:proofErr w:type="spellStart"/>
      <w:r w:rsidRPr="00EE7030">
        <w:rPr>
          <w:rFonts w:ascii="LM Roman 10" w:hAnsi="LM Roman 10"/>
          <w:sz w:val="20"/>
          <w:szCs w:val="20"/>
        </w:rPr>
        <w:t>Longman</w:t>
      </w:r>
      <w:proofErr w:type="spellEnd"/>
      <w:r w:rsidRPr="00EE7030">
        <w:rPr>
          <w:rFonts w:ascii="LM Roman 10" w:hAnsi="LM Roman 10"/>
          <w:sz w:val="20"/>
          <w:szCs w:val="20"/>
        </w:rPr>
        <w:t xml:space="preserve"> Publishing Co., Inc., Boston, MA,</w:t>
      </w:r>
      <w:r w:rsidR="00AA7C16">
        <w:rPr>
          <w:rFonts w:ascii="LM Roman 10" w:hAnsi="LM Roman 10"/>
          <w:sz w:val="20"/>
          <w:szCs w:val="20"/>
        </w:rPr>
        <w:t xml:space="preserve"> </w:t>
      </w:r>
      <w:r w:rsidRPr="00EE7030">
        <w:rPr>
          <w:rFonts w:ascii="LM Roman 10" w:hAnsi="LM Roman 10"/>
          <w:sz w:val="20"/>
          <w:szCs w:val="20"/>
        </w:rPr>
        <w:t>USA, 1990.</w:t>
      </w:r>
    </w:p>
    <w:p w:rsidR="00EE7030" w:rsidRDefault="00EE7030" w:rsidP="00EE7030">
      <w:pPr>
        <w:rPr>
          <w:rFonts w:ascii="LM Roman 10" w:hAnsi="LM Roman 10"/>
          <w:sz w:val="20"/>
          <w:szCs w:val="20"/>
        </w:rPr>
      </w:pPr>
      <w:r>
        <w:rPr>
          <w:rFonts w:ascii="LM Roman 10" w:hAnsi="LM Roman 10"/>
          <w:sz w:val="20"/>
          <w:szCs w:val="20"/>
        </w:rPr>
        <w:t xml:space="preserve">[5] </w:t>
      </w:r>
      <w:proofErr w:type="spellStart"/>
      <w:r w:rsidRPr="00EE7030">
        <w:rPr>
          <w:rFonts w:ascii="LM Roman 10" w:hAnsi="LM Roman 10"/>
          <w:sz w:val="20"/>
          <w:szCs w:val="20"/>
        </w:rPr>
        <w:t>Risch</w:t>
      </w:r>
      <w:proofErr w:type="spellEnd"/>
      <w:r w:rsidRPr="00EE7030">
        <w:rPr>
          <w:rFonts w:ascii="LM Roman 10" w:hAnsi="LM Roman 10"/>
          <w:sz w:val="20"/>
          <w:szCs w:val="20"/>
        </w:rPr>
        <w:t xml:space="preserve">, V., and </w:t>
      </w:r>
      <w:proofErr w:type="spellStart"/>
      <w:r w:rsidRPr="00EE7030">
        <w:rPr>
          <w:rFonts w:ascii="LM Roman 10" w:hAnsi="LM Roman 10"/>
          <w:sz w:val="20"/>
          <w:szCs w:val="20"/>
        </w:rPr>
        <w:t>Schwind</w:t>
      </w:r>
      <w:proofErr w:type="spellEnd"/>
      <w:r w:rsidRPr="00EE7030">
        <w:rPr>
          <w:rFonts w:ascii="LM Roman 10" w:hAnsi="LM Roman 10"/>
          <w:sz w:val="20"/>
          <w:szCs w:val="20"/>
        </w:rPr>
        <w:t xml:space="preserve">, C. </w:t>
      </w:r>
      <w:proofErr w:type="spellStart"/>
      <w:r w:rsidRPr="00EE7030">
        <w:rPr>
          <w:rFonts w:ascii="LM Roman 10" w:hAnsi="LM Roman 10"/>
          <w:sz w:val="20"/>
          <w:szCs w:val="20"/>
        </w:rPr>
        <w:t>Tableaux-based</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theorem</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proving</w:t>
      </w:r>
      <w:proofErr w:type="spellEnd"/>
      <w:r w:rsidRPr="00EE7030">
        <w:rPr>
          <w:rFonts w:ascii="LM Roman 10" w:hAnsi="LM Roman 10"/>
          <w:sz w:val="20"/>
          <w:szCs w:val="20"/>
        </w:rPr>
        <w:t xml:space="preserve"> and</w:t>
      </w:r>
      <w:r w:rsidR="00AA7C16">
        <w:rPr>
          <w:rFonts w:ascii="LM Roman 10" w:hAnsi="LM Roman 10"/>
          <w:sz w:val="20"/>
          <w:szCs w:val="20"/>
        </w:rPr>
        <w:t xml:space="preserve"> </w:t>
      </w:r>
      <w:r w:rsidRPr="00EE7030">
        <w:rPr>
          <w:rFonts w:ascii="LM Roman 10" w:hAnsi="LM Roman 10"/>
          <w:sz w:val="20"/>
          <w:szCs w:val="20"/>
        </w:rPr>
        <w:t xml:space="preserve">non-standard </w:t>
      </w:r>
      <w:proofErr w:type="spellStart"/>
      <w:r w:rsidRPr="00EE7030">
        <w:rPr>
          <w:rFonts w:ascii="LM Roman 10" w:hAnsi="LM Roman 10"/>
          <w:sz w:val="20"/>
          <w:szCs w:val="20"/>
        </w:rPr>
        <w:t>reasoning</w:t>
      </w:r>
      <w:proofErr w:type="spellEnd"/>
      <w:r w:rsidRPr="00EE7030">
        <w:rPr>
          <w:rFonts w:ascii="LM Roman 10" w:hAnsi="LM Roman 10"/>
          <w:sz w:val="20"/>
          <w:szCs w:val="20"/>
        </w:rPr>
        <w:t xml:space="preserve">. In </w:t>
      </w:r>
      <w:proofErr w:type="spellStart"/>
      <w:r w:rsidRPr="00EE7030">
        <w:rPr>
          <w:rFonts w:ascii="LM Roman 10" w:hAnsi="LM Roman 10"/>
          <w:sz w:val="20"/>
          <w:szCs w:val="20"/>
        </w:rPr>
        <w:t>Workshop</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Theorem</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Proving</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with</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Analytic</w:t>
      </w:r>
      <w:proofErr w:type="spellEnd"/>
      <w:r w:rsidR="00AA7C16">
        <w:rPr>
          <w:rFonts w:ascii="LM Roman 10" w:hAnsi="LM Roman 10"/>
          <w:sz w:val="20"/>
          <w:szCs w:val="20"/>
        </w:rPr>
        <w:t xml:space="preserve"> </w:t>
      </w:r>
      <w:proofErr w:type="spellStart"/>
      <w:r w:rsidRPr="00EE7030">
        <w:rPr>
          <w:rFonts w:ascii="LM Roman 10" w:hAnsi="LM Roman 10"/>
          <w:sz w:val="20"/>
          <w:szCs w:val="20"/>
        </w:rPr>
        <w:t>Tableaux</w:t>
      </w:r>
      <w:proofErr w:type="spellEnd"/>
      <w:r w:rsidRPr="00EE7030">
        <w:rPr>
          <w:rFonts w:ascii="LM Roman 10" w:hAnsi="LM Roman 10"/>
          <w:sz w:val="20"/>
          <w:szCs w:val="20"/>
        </w:rPr>
        <w:t xml:space="preserve"> and </w:t>
      </w:r>
      <w:proofErr w:type="spellStart"/>
      <w:r w:rsidRPr="00EE7030">
        <w:rPr>
          <w:rFonts w:ascii="LM Roman 10" w:hAnsi="LM Roman 10"/>
          <w:sz w:val="20"/>
          <w:szCs w:val="20"/>
        </w:rPr>
        <w:t>Related</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Methods</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Lautenbach</w:t>
      </w:r>
      <w:proofErr w:type="spellEnd"/>
      <w:r w:rsidRPr="00EE7030">
        <w:rPr>
          <w:rFonts w:ascii="LM Roman 10" w:hAnsi="LM Roman 10"/>
          <w:sz w:val="20"/>
          <w:szCs w:val="20"/>
        </w:rPr>
        <w:t xml:space="preserve">. </w:t>
      </w:r>
      <w:proofErr w:type="spellStart"/>
      <w:r w:rsidR="00AA7C16">
        <w:rPr>
          <w:rFonts w:ascii="LM Roman 10" w:hAnsi="LM Roman 10"/>
          <w:sz w:val="20"/>
          <w:szCs w:val="20"/>
        </w:rPr>
        <w:t>U</w:t>
      </w:r>
      <w:r w:rsidRPr="00EE7030">
        <w:rPr>
          <w:rFonts w:ascii="LM Roman 10" w:hAnsi="LM Roman 10"/>
          <w:sz w:val="20"/>
          <w:szCs w:val="20"/>
        </w:rPr>
        <w:t>niversitat</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Karlsruhe</w:t>
      </w:r>
      <w:proofErr w:type="spellEnd"/>
      <w:r w:rsidRPr="00EE7030">
        <w:rPr>
          <w:rFonts w:ascii="LM Roman 10" w:hAnsi="LM Roman 10"/>
          <w:sz w:val="20"/>
          <w:szCs w:val="20"/>
        </w:rPr>
        <w:t>,</w:t>
      </w:r>
      <w:r w:rsidR="00AA7C16">
        <w:rPr>
          <w:rFonts w:ascii="LM Roman 10" w:hAnsi="LM Roman 10"/>
          <w:sz w:val="20"/>
          <w:szCs w:val="20"/>
        </w:rPr>
        <w:t xml:space="preserve"> </w:t>
      </w:r>
      <w:proofErr w:type="spellStart"/>
      <w:r w:rsidRPr="00EE7030">
        <w:rPr>
          <w:rFonts w:ascii="LM Roman 10" w:hAnsi="LM Roman 10"/>
          <w:sz w:val="20"/>
          <w:szCs w:val="20"/>
        </w:rPr>
        <w:t>Fakult</w:t>
      </w:r>
      <w:r w:rsidR="00AA7C16">
        <w:rPr>
          <w:rFonts w:ascii="LM Roman 10" w:hAnsi="LM Roman 10"/>
          <w:sz w:val="20"/>
          <w:szCs w:val="20"/>
        </w:rPr>
        <w:t>at</w:t>
      </w:r>
      <w:proofErr w:type="spellEnd"/>
      <w:r w:rsidR="00AA7C16">
        <w:rPr>
          <w:rFonts w:ascii="LM Roman 10" w:hAnsi="LM Roman 10"/>
          <w:sz w:val="20"/>
          <w:szCs w:val="20"/>
        </w:rPr>
        <w:t xml:space="preserve"> </w:t>
      </w:r>
      <w:proofErr w:type="spellStart"/>
      <w:r w:rsidR="00AA7C16">
        <w:rPr>
          <w:rFonts w:ascii="LM Roman 10" w:hAnsi="LM Roman 10"/>
          <w:sz w:val="20"/>
          <w:szCs w:val="20"/>
        </w:rPr>
        <w:t>fur</w:t>
      </w:r>
      <w:proofErr w:type="spellEnd"/>
      <w:r w:rsidR="00AA7C16">
        <w:rPr>
          <w:rFonts w:ascii="LM Roman 10" w:hAnsi="LM Roman 10"/>
          <w:sz w:val="20"/>
          <w:szCs w:val="20"/>
        </w:rPr>
        <w:t xml:space="preserve"> </w:t>
      </w:r>
      <w:proofErr w:type="spellStart"/>
      <w:r w:rsidR="00AA7C16">
        <w:rPr>
          <w:rFonts w:ascii="LM Roman 10" w:hAnsi="LM Roman 10"/>
          <w:sz w:val="20"/>
          <w:szCs w:val="20"/>
        </w:rPr>
        <w:t>Informatik</w:t>
      </w:r>
      <w:proofErr w:type="spellEnd"/>
      <w:r w:rsidR="00AA7C16">
        <w:rPr>
          <w:rFonts w:ascii="LM Roman 10" w:hAnsi="LM Roman 10"/>
          <w:sz w:val="20"/>
          <w:szCs w:val="20"/>
        </w:rPr>
        <w:t xml:space="preserve">, </w:t>
      </w:r>
      <w:proofErr w:type="spellStart"/>
      <w:r w:rsidR="00AA7C16">
        <w:rPr>
          <w:rFonts w:ascii="LM Roman 10" w:hAnsi="LM Roman 10"/>
          <w:sz w:val="20"/>
          <w:szCs w:val="20"/>
        </w:rPr>
        <w:t>Institut</w:t>
      </w:r>
      <w:proofErr w:type="spellEnd"/>
      <w:r w:rsidR="00AA7C16">
        <w:rPr>
          <w:rFonts w:ascii="LM Roman 10" w:hAnsi="LM Roman 10"/>
          <w:sz w:val="20"/>
          <w:szCs w:val="20"/>
        </w:rPr>
        <w:t xml:space="preserve"> </w:t>
      </w:r>
      <w:proofErr w:type="spellStart"/>
      <w:r w:rsidR="00AA7C16">
        <w:rPr>
          <w:rFonts w:ascii="LM Roman 10" w:hAnsi="LM Roman 10"/>
          <w:sz w:val="20"/>
          <w:szCs w:val="20"/>
        </w:rPr>
        <w:t>f</w:t>
      </w:r>
      <w:r w:rsidRPr="00EE7030">
        <w:rPr>
          <w:rFonts w:ascii="LM Roman 10" w:hAnsi="LM Roman 10"/>
          <w:sz w:val="20"/>
          <w:szCs w:val="20"/>
        </w:rPr>
        <w:t>ur</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Logik</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Komplexitat</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und</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Deduktionssysteme</w:t>
      </w:r>
      <w:proofErr w:type="spellEnd"/>
      <w:r w:rsidRPr="00EE7030">
        <w:rPr>
          <w:rFonts w:ascii="LM Roman 10" w:hAnsi="LM Roman 10"/>
          <w:sz w:val="20"/>
          <w:szCs w:val="20"/>
        </w:rPr>
        <w:t>,</w:t>
      </w:r>
      <w:r w:rsidR="00975BD5">
        <w:rPr>
          <w:rFonts w:ascii="LM Roman 10" w:hAnsi="LM Roman 10"/>
          <w:sz w:val="20"/>
          <w:szCs w:val="20"/>
        </w:rPr>
        <w:t xml:space="preserve"> </w:t>
      </w:r>
      <w:proofErr w:type="spellStart"/>
      <w:r w:rsidRPr="00EE7030">
        <w:rPr>
          <w:rFonts w:ascii="LM Roman 10" w:hAnsi="LM Roman 10"/>
          <w:sz w:val="20"/>
          <w:szCs w:val="20"/>
        </w:rPr>
        <w:t>Interner</w:t>
      </w:r>
      <w:proofErr w:type="spellEnd"/>
      <w:r w:rsidRPr="00EE7030">
        <w:rPr>
          <w:rFonts w:ascii="LM Roman 10" w:hAnsi="LM Roman 10"/>
          <w:sz w:val="20"/>
          <w:szCs w:val="20"/>
        </w:rPr>
        <w:t xml:space="preserve"> </w:t>
      </w:r>
      <w:proofErr w:type="spellStart"/>
      <w:r w:rsidRPr="00EE7030">
        <w:rPr>
          <w:rFonts w:ascii="LM Roman 10" w:hAnsi="LM Roman 10"/>
          <w:sz w:val="20"/>
          <w:szCs w:val="20"/>
        </w:rPr>
        <w:t>Bericht</w:t>
      </w:r>
      <w:proofErr w:type="spellEnd"/>
      <w:r w:rsidRPr="00EE7030">
        <w:rPr>
          <w:rFonts w:ascii="LM Roman 10" w:hAnsi="LM Roman 10"/>
          <w:sz w:val="20"/>
          <w:szCs w:val="20"/>
        </w:rPr>
        <w:t xml:space="preserve"> 8/92, </w:t>
      </w:r>
      <w:proofErr w:type="spellStart"/>
      <w:r w:rsidRPr="00EE7030">
        <w:rPr>
          <w:rFonts w:ascii="LM Roman 10" w:hAnsi="LM Roman 10"/>
          <w:sz w:val="20"/>
          <w:szCs w:val="20"/>
        </w:rPr>
        <w:t>March</w:t>
      </w:r>
      <w:proofErr w:type="spellEnd"/>
      <w:r w:rsidRPr="00EE7030">
        <w:rPr>
          <w:rFonts w:ascii="LM Roman 10" w:hAnsi="LM Roman 10"/>
          <w:sz w:val="20"/>
          <w:szCs w:val="20"/>
        </w:rPr>
        <w:t xml:space="preserve"> 18-20, 1992 (1992),</w:t>
      </w:r>
      <w:r w:rsidR="00061AFE">
        <w:rPr>
          <w:rFonts w:ascii="LM Roman 10" w:hAnsi="LM Roman 10"/>
          <w:sz w:val="20"/>
          <w:szCs w:val="20"/>
        </w:rPr>
        <w:t xml:space="preserve"> </w:t>
      </w:r>
      <w:r>
        <w:rPr>
          <w:rFonts w:ascii="LM Roman 10" w:hAnsi="LM Roman 10"/>
          <w:sz w:val="20"/>
          <w:szCs w:val="20"/>
        </w:rPr>
        <w:t>pp. 76-</w:t>
      </w:r>
      <w:r w:rsidRPr="00EE7030">
        <w:rPr>
          <w:rFonts w:ascii="LM Roman 10" w:hAnsi="LM Roman 10"/>
          <w:sz w:val="20"/>
          <w:szCs w:val="20"/>
        </w:rPr>
        <w:t>78.</w:t>
      </w:r>
    </w:p>
    <w:p w:rsidR="00412AB5" w:rsidRDefault="00412AB5" w:rsidP="00412AB5">
      <w:pPr>
        <w:rPr>
          <w:rFonts w:ascii="LM Roman 10" w:hAnsi="LM Roman 10"/>
          <w:sz w:val="20"/>
          <w:szCs w:val="20"/>
        </w:rPr>
      </w:pPr>
      <w:r>
        <w:rPr>
          <w:rFonts w:ascii="LM Roman 10" w:hAnsi="LM Roman 10"/>
          <w:sz w:val="20"/>
          <w:szCs w:val="20"/>
        </w:rPr>
        <w:t xml:space="preserve">[6] </w:t>
      </w:r>
      <w:r w:rsidRPr="00412AB5">
        <w:rPr>
          <w:rFonts w:ascii="LM Roman 10" w:hAnsi="LM Roman 10"/>
          <w:sz w:val="20"/>
          <w:szCs w:val="20"/>
        </w:rPr>
        <w:t xml:space="preserve">Mora, A., Cordero, P., Enciso, M., </w:t>
      </w:r>
      <w:proofErr w:type="spellStart"/>
      <w:r w:rsidRPr="00412AB5">
        <w:rPr>
          <w:rFonts w:ascii="LM Roman 10" w:hAnsi="LM Roman 10"/>
          <w:sz w:val="20"/>
          <w:szCs w:val="20"/>
        </w:rPr>
        <w:t>Fortes</w:t>
      </w:r>
      <w:proofErr w:type="spellEnd"/>
      <w:r w:rsidRPr="00412AB5">
        <w:rPr>
          <w:rFonts w:ascii="LM Roman 10" w:hAnsi="LM Roman 10"/>
          <w:sz w:val="20"/>
          <w:szCs w:val="20"/>
        </w:rPr>
        <w:t>, I., and Aguilera,</w:t>
      </w:r>
      <w:r w:rsidR="00975BD5">
        <w:rPr>
          <w:rFonts w:ascii="LM Roman 10" w:hAnsi="LM Roman 10"/>
          <w:sz w:val="20"/>
          <w:szCs w:val="20"/>
        </w:rPr>
        <w:t xml:space="preserve"> </w:t>
      </w:r>
      <w:r w:rsidRPr="00412AB5">
        <w:rPr>
          <w:rFonts w:ascii="LM Roman 10" w:hAnsi="LM Roman 10"/>
          <w:sz w:val="20"/>
          <w:szCs w:val="20"/>
        </w:rPr>
        <w:t xml:space="preserve">G. </w:t>
      </w:r>
      <w:proofErr w:type="spellStart"/>
      <w:r w:rsidRPr="00412AB5">
        <w:rPr>
          <w:rFonts w:ascii="LM Roman 10" w:hAnsi="LM Roman 10"/>
          <w:sz w:val="20"/>
          <w:szCs w:val="20"/>
        </w:rPr>
        <w:t>Closure</w:t>
      </w:r>
      <w:proofErr w:type="spellEnd"/>
      <w:r w:rsidRPr="00412AB5">
        <w:rPr>
          <w:rFonts w:ascii="LM Roman 10" w:hAnsi="LM Roman 10"/>
          <w:sz w:val="20"/>
          <w:szCs w:val="20"/>
        </w:rPr>
        <w:t xml:space="preserve"> </w:t>
      </w:r>
      <w:proofErr w:type="spellStart"/>
      <w:r w:rsidRPr="00412AB5">
        <w:rPr>
          <w:rFonts w:ascii="LM Roman 10" w:hAnsi="LM Roman 10"/>
          <w:sz w:val="20"/>
          <w:szCs w:val="20"/>
        </w:rPr>
        <w:t>via</w:t>
      </w:r>
      <w:proofErr w:type="spellEnd"/>
      <w:r w:rsidRPr="00412AB5">
        <w:rPr>
          <w:rFonts w:ascii="LM Roman 10" w:hAnsi="LM Roman 10"/>
          <w:sz w:val="20"/>
          <w:szCs w:val="20"/>
        </w:rPr>
        <w:t xml:space="preserve"> </w:t>
      </w:r>
      <w:proofErr w:type="spellStart"/>
      <w:r w:rsidRPr="00412AB5">
        <w:rPr>
          <w:rFonts w:ascii="LM Roman 10" w:hAnsi="LM Roman 10"/>
          <w:sz w:val="20"/>
          <w:szCs w:val="20"/>
        </w:rPr>
        <w:t>functional</w:t>
      </w:r>
      <w:proofErr w:type="spellEnd"/>
      <w:r w:rsidRPr="00412AB5">
        <w:rPr>
          <w:rFonts w:ascii="LM Roman 10" w:hAnsi="LM Roman 10"/>
          <w:sz w:val="20"/>
          <w:szCs w:val="20"/>
        </w:rPr>
        <w:t xml:space="preserve"> </w:t>
      </w:r>
      <w:proofErr w:type="spellStart"/>
      <w:r w:rsidR="00975BD5">
        <w:rPr>
          <w:rFonts w:ascii="LM Roman 10" w:hAnsi="LM Roman 10"/>
          <w:sz w:val="20"/>
          <w:szCs w:val="20"/>
        </w:rPr>
        <w:t>d</w:t>
      </w:r>
      <w:r w:rsidRPr="00412AB5">
        <w:rPr>
          <w:rFonts w:ascii="LM Roman 10" w:hAnsi="LM Roman 10"/>
          <w:sz w:val="20"/>
          <w:szCs w:val="20"/>
        </w:rPr>
        <w:t>ependence</w:t>
      </w:r>
      <w:proofErr w:type="spellEnd"/>
      <w:r w:rsidRPr="00412AB5">
        <w:rPr>
          <w:rFonts w:ascii="LM Roman 10" w:hAnsi="LM Roman 10"/>
          <w:sz w:val="20"/>
          <w:szCs w:val="20"/>
        </w:rPr>
        <w:t xml:space="preserve"> </w:t>
      </w:r>
      <w:proofErr w:type="spellStart"/>
      <w:r w:rsidRPr="00412AB5">
        <w:rPr>
          <w:rFonts w:ascii="LM Roman 10" w:hAnsi="LM Roman 10"/>
          <w:sz w:val="20"/>
          <w:szCs w:val="20"/>
        </w:rPr>
        <w:t>simpli</w:t>
      </w:r>
      <w:r>
        <w:rPr>
          <w:rFonts w:ascii="LM Roman 10" w:hAnsi="LM Roman 10"/>
          <w:sz w:val="20"/>
          <w:szCs w:val="20"/>
        </w:rPr>
        <w:t>fi</w:t>
      </w:r>
      <w:r w:rsidRPr="00412AB5">
        <w:rPr>
          <w:rFonts w:ascii="LM Roman 10" w:hAnsi="LM Roman 10"/>
          <w:sz w:val="20"/>
          <w:szCs w:val="20"/>
        </w:rPr>
        <w:t>cation</w:t>
      </w:r>
      <w:proofErr w:type="spellEnd"/>
      <w:r w:rsidRPr="00412AB5">
        <w:rPr>
          <w:rFonts w:ascii="LM Roman 10" w:hAnsi="LM Roman 10"/>
          <w:sz w:val="20"/>
          <w:szCs w:val="20"/>
        </w:rPr>
        <w:t>. International</w:t>
      </w:r>
      <w:r w:rsidR="00975BD5">
        <w:rPr>
          <w:rFonts w:ascii="LM Roman 10" w:hAnsi="LM Roman 10"/>
          <w:sz w:val="20"/>
          <w:szCs w:val="20"/>
        </w:rPr>
        <w:t xml:space="preserve"> </w:t>
      </w:r>
      <w:proofErr w:type="spellStart"/>
      <w:r w:rsidRPr="00412AB5">
        <w:rPr>
          <w:rFonts w:ascii="LM Roman 10" w:hAnsi="LM Roman 10"/>
          <w:sz w:val="20"/>
          <w:szCs w:val="20"/>
        </w:rPr>
        <w:t>Journal</w:t>
      </w:r>
      <w:proofErr w:type="spellEnd"/>
      <w:r w:rsidRPr="00412AB5">
        <w:rPr>
          <w:rFonts w:ascii="LM Roman 10" w:hAnsi="LM Roman 10"/>
          <w:sz w:val="20"/>
          <w:szCs w:val="20"/>
        </w:rPr>
        <w:t xml:space="preserve"> of </w:t>
      </w:r>
      <w:proofErr w:type="spellStart"/>
      <w:r w:rsidRPr="00412AB5">
        <w:rPr>
          <w:rFonts w:ascii="LM Roman 10" w:hAnsi="LM Roman 10"/>
          <w:sz w:val="20"/>
          <w:szCs w:val="20"/>
        </w:rPr>
        <w:t>Compute</w:t>
      </w:r>
      <w:r>
        <w:rPr>
          <w:rFonts w:ascii="LM Roman 10" w:hAnsi="LM Roman 10"/>
          <w:sz w:val="20"/>
          <w:szCs w:val="20"/>
        </w:rPr>
        <w:t>r</w:t>
      </w:r>
      <w:proofErr w:type="spellEnd"/>
      <w:r>
        <w:rPr>
          <w:rFonts w:ascii="LM Roman 10" w:hAnsi="LM Roman 10"/>
          <w:sz w:val="20"/>
          <w:szCs w:val="20"/>
        </w:rPr>
        <w:t xml:space="preserve"> </w:t>
      </w:r>
      <w:proofErr w:type="spellStart"/>
      <w:r>
        <w:rPr>
          <w:rFonts w:ascii="LM Roman 10" w:hAnsi="LM Roman 10"/>
          <w:sz w:val="20"/>
          <w:szCs w:val="20"/>
        </w:rPr>
        <w:t>Mathematics</w:t>
      </w:r>
      <w:proofErr w:type="spellEnd"/>
      <w:r>
        <w:rPr>
          <w:rFonts w:ascii="LM Roman 10" w:hAnsi="LM Roman 10"/>
          <w:sz w:val="20"/>
          <w:szCs w:val="20"/>
        </w:rPr>
        <w:t xml:space="preserve"> 89, 4 (2012), 510-</w:t>
      </w:r>
      <w:r w:rsidRPr="00412AB5">
        <w:rPr>
          <w:rFonts w:ascii="LM Roman 10" w:hAnsi="LM Roman 10"/>
          <w:sz w:val="20"/>
          <w:szCs w:val="20"/>
        </w:rPr>
        <w:t>526.</w:t>
      </w:r>
    </w:p>
    <w:p w:rsidR="00AA7C16" w:rsidRDefault="00AA7C16" w:rsidP="00AA7C16">
      <w:pPr>
        <w:rPr>
          <w:rFonts w:ascii="LM Roman 10" w:hAnsi="LM Roman 10"/>
          <w:sz w:val="20"/>
          <w:szCs w:val="20"/>
        </w:rPr>
      </w:pPr>
      <w:r>
        <w:rPr>
          <w:rFonts w:ascii="LM Roman 10" w:hAnsi="LM Roman 10"/>
          <w:sz w:val="20"/>
          <w:szCs w:val="20"/>
        </w:rPr>
        <w:t xml:space="preserve">[7] </w:t>
      </w:r>
      <w:proofErr w:type="spellStart"/>
      <w:r w:rsidRPr="00AA7C16">
        <w:rPr>
          <w:rFonts w:ascii="LM Roman 10" w:hAnsi="LM Roman 10"/>
          <w:sz w:val="20"/>
          <w:szCs w:val="20"/>
        </w:rPr>
        <w:t>Ricci</w:t>
      </w:r>
      <w:proofErr w:type="spellEnd"/>
      <w:r w:rsidRPr="00AA7C16">
        <w:rPr>
          <w:rFonts w:ascii="LM Roman 10" w:hAnsi="LM Roman 10"/>
          <w:sz w:val="20"/>
          <w:szCs w:val="20"/>
        </w:rPr>
        <w:t xml:space="preserve">, F., </w:t>
      </w:r>
      <w:proofErr w:type="spellStart"/>
      <w:r w:rsidRPr="00AA7C16">
        <w:rPr>
          <w:rFonts w:ascii="LM Roman 10" w:hAnsi="LM Roman 10"/>
          <w:sz w:val="20"/>
          <w:szCs w:val="20"/>
        </w:rPr>
        <w:t>Rokach</w:t>
      </w:r>
      <w:proofErr w:type="spellEnd"/>
      <w:r w:rsidRPr="00AA7C16">
        <w:rPr>
          <w:rFonts w:ascii="LM Roman 10" w:hAnsi="LM Roman 10"/>
          <w:sz w:val="20"/>
          <w:szCs w:val="20"/>
        </w:rPr>
        <w:t xml:space="preserve">, L., and </w:t>
      </w:r>
      <w:proofErr w:type="spellStart"/>
      <w:r w:rsidRPr="00AA7C16">
        <w:rPr>
          <w:rFonts w:ascii="LM Roman 10" w:hAnsi="LM Roman 10"/>
          <w:sz w:val="20"/>
          <w:szCs w:val="20"/>
        </w:rPr>
        <w:t>Shapira</w:t>
      </w:r>
      <w:proofErr w:type="spellEnd"/>
      <w:r w:rsidRPr="00AA7C16">
        <w:rPr>
          <w:rFonts w:ascii="LM Roman 10" w:hAnsi="LM Roman 10"/>
          <w:sz w:val="20"/>
          <w:szCs w:val="20"/>
        </w:rPr>
        <w:t xml:space="preserve">, B. </w:t>
      </w:r>
      <w:proofErr w:type="spellStart"/>
      <w:r w:rsidRPr="00AA7C16">
        <w:rPr>
          <w:rFonts w:ascii="LM Roman 10" w:hAnsi="LM Roman 10"/>
          <w:sz w:val="20"/>
          <w:szCs w:val="20"/>
        </w:rPr>
        <w:t>Recommender</w:t>
      </w:r>
      <w:proofErr w:type="spellEnd"/>
      <w:r w:rsidRPr="00AA7C16">
        <w:rPr>
          <w:rFonts w:ascii="LM Roman 10" w:hAnsi="LM Roman 10"/>
          <w:sz w:val="20"/>
          <w:szCs w:val="20"/>
        </w:rPr>
        <w:t xml:space="preserve"> </w:t>
      </w:r>
      <w:proofErr w:type="spellStart"/>
      <w:r w:rsidRPr="00AA7C16">
        <w:rPr>
          <w:rFonts w:ascii="LM Roman 10" w:hAnsi="LM Roman 10"/>
          <w:sz w:val="20"/>
          <w:szCs w:val="20"/>
        </w:rPr>
        <w:t>Systems</w:t>
      </w:r>
      <w:proofErr w:type="spellEnd"/>
      <w:r w:rsidR="00975BD5">
        <w:rPr>
          <w:rFonts w:ascii="LM Roman 10" w:hAnsi="LM Roman 10"/>
          <w:sz w:val="20"/>
          <w:szCs w:val="20"/>
        </w:rPr>
        <w:t xml:space="preserve"> </w:t>
      </w:r>
      <w:proofErr w:type="spellStart"/>
      <w:r w:rsidRPr="00AA7C16">
        <w:rPr>
          <w:rFonts w:ascii="LM Roman 10" w:hAnsi="LM Roman 10"/>
          <w:sz w:val="20"/>
          <w:szCs w:val="20"/>
        </w:rPr>
        <w:t>Handbook</w:t>
      </w:r>
      <w:proofErr w:type="spellEnd"/>
      <w:r w:rsidRPr="00AA7C16">
        <w:rPr>
          <w:rFonts w:ascii="LM Roman 10" w:hAnsi="LM Roman 10"/>
          <w:sz w:val="20"/>
          <w:szCs w:val="20"/>
        </w:rPr>
        <w:t xml:space="preserve">, 2nd ed. </w:t>
      </w:r>
      <w:proofErr w:type="spellStart"/>
      <w:r w:rsidRPr="00AA7C16">
        <w:rPr>
          <w:rFonts w:ascii="LM Roman 10" w:hAnsi="LM Roman 10"/>
          <w:sz w:val="20"/>
          <w:szCs w:val="20"/>
        </w:rPr>
        <w:t>Springer</w:t>
      </w:r>
      <w:proofErr w:type="spellEnd"/>
      <w:r w:rsidRPr="00AA7C16">
        <w:rPr>
          <w:rFonts w:ascii="LM Roman 10" w:hAnsi="LM Roman 10"/>
          <w:sz w:val="20"/>
          <w:szCs w:val="20"/>
        </w:rPr>
        <w:t xml:space="preserve"> Publishing </w:t>
      </w:r>
      <w:proofErr w:type="spellStart"/>
      <w:r w:rsidRPr="00AA7C16">
        <w:rPr>
          <w:rFonts w:ascii="LM Roman 10" w:hAnsi="LM Roman 10"/>
          <w:sz w:val="20"/>
          <w:szCs w:val="20"/>
        </w:rPr>
        <w:t>Company</w:t>
      </w:r>
      <w:proofErr w:type="spellEnd"/>
      <w:r w:rsidRPr="00AA7C16">
        <w:rPr>
          <w:rFonts w:ascii="LM Roman 10" w:hAnsi="LM Roman 10"/>
          <w:sz w:val="20"/>
          <w:szCs w:val="20"/>
        </w:rPr>
        <w:t xml:space="preserve">, </w:t>
      </w:r>
      <w:proofErr w:type="spellStart"/>
      <w:r w:rsidRPr="00AA7C16">
        <w:rPr>
          <w:rFonts w:ascii="LM Roman 10" w:hAnsi="LM Roman 10"/>
          <w:sz w:val="20"/>
          <w:szCs w:val="20"/>
        </w:rPr>
        <w:t>Incorporated</w:t>
      </w:r>
      <w:proofErr w:type="spellEnd"/>
      <w:r w:rsidRPr="00AA7C16">
        <w:rPr>
          <w:rFonts w:ascii="LM Roman 10" w:hAnsi="LM Roman 10"/>
          <w:sz w:val="20"/>
          <w:szCs w:val="20"/>
        </w:rPr>
        <w:t>, 2015.</w:t>
      </w:r>
    </w:p>
    <w:p w:rsidR="00AA7C16" w:rsidRDefault="00AA7C16" w:rsidP="00AA7C16">
      <w:pPr>
        <w:rPr>
          <w:rFonts w:ascii="LM Roman 10" w:hAnsi="LM Roman 10"/>
          <w:sz w:val="20"/>
          <w:szCs w:val="20"/>
        </w:rPr>
      </w:pPr>
      <w:r>
        <w:rPr>
          <w:rFonts w:ascii="LM Roman 10" w:hAnsi="LM Roman 10"/>
          <w:sz w:val="20"/>
          <w:szCs w:val="20"/>
        </w:rPr>
        <w:t xml:space="preserve">[8] </w:t>
      </w:r>
      <w:r w:rsidRPr="00AA7C16">
        <w:rPr>
          <w:rFonts w:ascii="LM Roman 10" w:hAnsi="LM Roman 10"/>
          <w:sz w:val="20"/>
          <w:szCs w:val="20"/>
        </w:rPr>
        <w:t>du Boucher-</w:t>
      </w:r>
      <w:proofErr w:type="spellStart"/>
      <w:r w:rsidRPr="00AA7C16">
        <w:rPr>
          <w:rFonts w:ascii="LM Roman 10" w:hAnsi="LM Roman 10"/>
          <w:sz w:val="20"/>
          <w:szCs w:val="20"/>
        </w:rPr>
        <w:t>Ryan</w:t>
      </w:r>
      <w:proofErr w:type="spellEnd"/>
      <w:r w:rsidRPr="00AA7C16">
        <w:rPr>
          <w:rFonts w:ascii="LM Roman 10" w:hAnsi="LM Roman 10"/>
          <w:sz w:val="20"/>
          <w:szCs w:val="20"/>
        </w:rPr>
        <w:t xml:space="preserve">, P., and Bridge, D. </w:t>
      </w:r>
      <w:proofErr w:type="spellStart"/>
      <w:r w:rsidRPr="00AA7C16">
        <w:rPr>
          <w:rFonts w:ascii="LM Roman 10" w:hAnsi="LM Roman 10"/>
          <w:sz w:val="20"/>
          <w:szCs w:val="20"/>
        </w:rPr>
        <w:t>Collaborative</w:t>
      </w:r>
      <w:proofErr w:type="spellEnd"/>
      <w:r w:rsidRPr="00AA7C16">
        <w:rPr>
          <w:rFonts w:ascii="LM Roman 10" w:hAnsi="LM Roman 10"/>
          <w:sz w:val="20"/>
          <w:szCs w:val="20"/>
        </w:rPr>
        <w:t xml:space="preserve"> </w:t>
      </w:r>
      <w:proofErr w:type="spellStart"/>
      <w:r w:rsidRPr="00AA7C16">
        <w:rPr>
          <w:rFonts w:ascii="LM Roman 10" w:hAnsi="LM Roman 10"/>
          <w:sz w:val="20"/>
          <w:szCs w:val="20"/>
        </w:rPr>
        <w:t>recommending</w:t>
      </w:r>
      <w:proofErr w:type="spellEnd"/>
      <w:r w:rsidR="00975BD5">
        <w:rPr>
          <w:rFonts w:ascii="LM Roman 10" w:hAnsi="LM Roman 10"/>
          <w:sz w:val="20"/>
          <w:szCs w:val="20"/>
        </w:rPr>
        <w:t xml:space="preserve"> </w:t>
      </w:r>
      <w:proofErr w:type="spellStart"/>
      <w:r w:rsidRPr="00AA7C16">
        <w:rPr>
          <w:rFonts w:ascii="LM Roman 10" w:hAnsi="LM Roman 10"/>
          <w:sz w:val="20"/>
          <w:szCs w:val="20"/>
        </w:rPr>
        <w:t>using</w:t>
      </w:r>
      <w:proofErr w:type="spellEnd"/>
      <w:r w:rsidRPr="00AA7C16">
        <w:rPr>
          <w:rFonts w:ascii="LM Roman 10" w:hAnsi="LM Roman 10"/>
          <w:sz w:val="20"/>
          <w:szCs w:val="20"/>
        </w:rPr>
        <w:t xml:space="preserve"> formal concept </w:t>
      </w:r>
      <w:proofErr w:type="spellStart"/>
      <w:r w:rsidRPr="00AA7C16">
        <w:rPr>
          <w:rFonts w:ascii="LM Roman 10" w:hAnsi="LM Roman 10"/>
          <w:sz w:val="20"/>
          <w:szCs w:val="20"/>
        </w:rPr>
        <w:t>analysis</w:t>
      </w:r>
      <w:proofErr w:type="spellEnd"/>
      <w:r w:rsidRPr="00AA7C16">
        <w:rPr>
          <w:rFonts w:ascii="LM Roman 10" w:hAnsi="LM Roman 10"/>
          <w:sz w:val="20"/>
          <w:szCs w:val="20"/>
        </w:rPr>
        <w:t xml:space="preserve">. </w:t>
      </w:r>
      <w:proofErr w:type="spellStart"/>
      <w:r w:rsidRPr="00AA7C16">
        <w:rPr>
          <w:rFonts w:ascii="LM Roman 10" w:hAnsi="LM Roman 10"/>
          <w:sz w:val="20"/>
          <w:szCs w:val="20"/>
        </w:rPr>
        <w:t>Knowledge-Based</w:t>
      </w:r>
      <w:proofErr w:type="spellEnd"/>
      <w:r w:rsidRPr="00AA7C16">
        <w:rPr>
          <w:rFonts w:ascii="LM Roman 10" w:hAnsi="LM Roman 10"/>
          <w:sz w:val="20"/>
          <w:szCs w:val="20"/>
        </w:rPr>
        <w:t xml:space="preserve"> </w:t>
      </w:r>
      <w:proofErr w:type="spellStart"/>
      <w:r w:rsidRPr="00AA7C16">
        <w:rPr>
          <w:rFonts w:ascii="LM Roman 10" w:hAnsi="LM Roman 10"/>
          <w:sz w:val="20"/>
          <w:szCs w:val="20"/>
        </w:rPr>
        <w:t>Systems</w:t>
      </w:r>
      <w:proofErr w:type="spellEnd"/>
      <w:r w:rsidR="00975BD5">
        <w:rPr>
          <w:rFonts w:ascii="LM Roman 10" w:hAnsi="LM Roman 10"/>
          <w:sz w:val="20"/>
          <w:szCs w:val="20"/>
        </w:rPr>
        <w:t xml:space="preserve"> </w:t>
      </w:r>
      <w:r>
        <w:rPr>
          <w:rFonts w:ascii="LM Roman 10" w:hAnsi="LM Roman 10"/>
          <w:sz w:val="20"/>
          <w:szCs w:val="20"/>
        </w:rPr>
        <w:t>19, 5 (2006), 309-</w:t>
      </w:r>
      <w:r w:rsidRPr="00AA7C16">
        <w:rPr>
          <w:rFonts w:ascii="LM Roman 10" w:hAnsi="LM Roman 10"/>
          <w:sz w:val="20"/>
          <w:szCs w:val="20"/>
        </w:rPr>
        <w:t>315.</w:t>
      </w:r>
    </w:p>
    <w:p w:rsidR="00AA7C16" w:rsidRDefault="00AA7C16" w:rsidP="00AA7C16">
      <w:pPr>
        <w:rPr>
          <w:rFonts w:ascii="LM Roman 10" w:hAnsi="LM Roman 10"/>
          <w:sz w:val="20"/>
          <w:szCs w:val="20"/>
        </w:rPr>
      </w:pPr>
      <w:r>
        <w:rPr>
          <w:rFonts w:ascii="LM Roman 10" w:hAnsi="LM Roman 10"/>
          <w:sz w:val="20"/>
          <w:szCs w:val="20"/>
        </w:rPr>
        <w:lastRenderedPageBreak/>
        <w:t xml:space="preserve">[9] </w:t>
      </w:r>
      <w:proofErr w:type="spellStart"/>
      <w:r w:rsidRPr="00AA7C16">
        <w:rPr>
          <w:rFonts w:ascii="LM Roman 10" w:hAnsi="LM Roman 10"/>
          <w:sz w:val="20"/>
          <w:szCs w:val="20"/>
        </w:rPr>
        <w:t>Nagler</w:t>
      </w:r>
      <w:proofErr w:type="spellEnd"/>
      <w:r w:rsidRPr="00AA7C16">
        <w:rPr>
          <w:rFonts w:ascii="LM Roman 10" w:hAnsi="LM Roman 10"/>
          <w:sz w:val="20"/>
          <w:szCs w:val="20"/>
        </w:rPr>
        <w:t xml:space="preserve">, T., and </w:t>
      </w:r>
      <w:proofErr w:type="spellStart"/>
      <w:r w:rsidRPr="00AA7C16">
        <w:rPr>
          <w:rFonts w:ascii="LM Roman 10" w:hAnsi="LM Roman 10"/>
          <w:sz w:val="20"/>
          <w:szCs w:val="20"/>
        </w:rPr>
        <w:t>Czado</w:t>
      </w:r>
      <w:proofErr w:type="spellEnd"/>
      <w:r w:rsidRPr="00AA7C16">
        <w:rPr>
          <w:rFonts w:ascii="LM Roman 10" w:hAnsi="LM Roman 10"/>
          <w:sz w:val="20"/>
          <w:szCs w:val="20"/>
        </w:rPr>
        <w:t xml:space="preserve">, C. </w:t>
      </w:r>
      <w:proofErr w:type="spellStart"/>
      <w:r w:rsidRPr="00AA7C16">
        <w:rPr>
          <w:rFonts w:ascii="LM Roman 10" w:hAnsi="LM Roman 10"/>
          <w:sz w:val="20"/>
          <w:szCs w:val="20"/>
        </w:rPr>
        <w:t>Evading</w:t>
      </w:r>
      <w:proofErr w:type="spellEnd"/>
      <w:r w:rsidRPr="00AA7C16">
        <w:rPr>
          <w:rFonts w:ascii="LM Roman 10" w:hAnsi="LM Roman 10"/>
          <w:sz w:val="20"/>
          <w:szCs w:val="20"/>
        </w:rPr>
        <w:t xml:space="preserve"> </w:t>
      </w:r>
      <w:proofErr w:type="spellStart"/>
      <w:r w:rsidRPr="00AA7C16">
        <w:rPr>
          <w:rFonts w:ascii="LM Roman 10" w:hAnsi="LM Roman 10"/>
          <w:sz w:val="20"/>
          <w:szCs w:val="20"/>
        </w:rPr>
        <w:t>the</w:t>
      </w:r>
      <w:proofErr w:type="spellEnd"/>
      <w:r w:rsidRPr="00AA7C16">
        <w:rPr>
          <w:rFonts w:ascii="LM Roman 10" w:hAnsi="LM Roman 10"/>
          <w:sz w:val="20"/>
          <w:szCs w:val="20"/>
        </w:rPr>
        <w:t xml:space="preserve"> curse of </w:t>
      </w:r>
      <w:proofErr w:type="spellStart"/>
      <w:r w:rsidRPr="00AA7C16">
        <w:rPr>
          <w:rFonts w:ascii="LM Roman 10" w:hAnsi="LM Roman 10"/>
          <w:sz w:val="20"/>
          <w:szCs w:val="20"/>
        </w:rPr>
        <w:t>dimensionality</w:t>
      </w:r>
      <w:proofErr w:type="spellEnd"/>
      <w:r w:rsidR="00975BD5">
        <w:rPr>
          <w:rFonts w:ascii="LM Roman 10" w:hAnsi="LM Roman 10"/>
          <w:sz w:val="20"/>
          <w:szCs w:val="20"/>
        </w:rPr>
        <w:t xml:space="preserve"> </w:t>
      </w:r>
      <w:r w:rsidRPr="00AA7C16">
        <w:rPr>
          <w:rFonts w:ascii="LM Roman 10" w:hAnsi="LM Roman 10"/>
          <w:sz w:val="20"/>
          <w:szCs w:val="20"/>
        </w:rPr>
        <w:t xml:space="preserve">in </w:t>
      </w:r>
      <w:proofErr w:type="spellStart"/>
      <w:r w:rsidRPr="00AA7C16">
        <w:rPr>
          <w:rFonts w:ascii="LM Roman 10" w:hAnsi="LM Roman 10"/>
          <w:sz w:val="20"/>
          <w:szCs w:val="20"/>
        </w:rPr>
        <w:t>nonparametric</w:t>
      </w:r>
      <w:proofErr w:type="spellEnd"/>
      <w:r w:rsidRPr="00AA7C16">
        <w:rPr>
          <w:rFonts w:ascii="LM Roman 10" w:hAnsi="LM Roman 10"/>
          <w:sz w:val="20"/>
          <w:szCs w:val="20"/>
        </w:rPr>
        <w:t xml:space="preserve"> </w:t>
      </w:r>
      <w:proofErr w:type="spellStart"/>
      <w:r w:rsidRPr="00AA7C16">
        <w:rPr>
          <w:rFonts w:ascii="LM Roman 10" w:hAnsi="LM Roman 10"/>
          <w:sz w:val="20"/>
          <w:szCs w:val="20"/>
        </w:rPr>
        <w:t>density</w:t>
      </w:r>
      <w:proofErr w:type="spellEnd"/>
      <w:r w:rsidRPr="00AA7C16">
        <w:rPr>
          <w:rFonts w:ascii="LM Roman 10" w:hAnsi="LM Roman 10"/>
          <w:sz w:val="20"/>
          <w:szCs w:val="20"/>
        </w:rPr>
        <w:t xml:space="preserve"> </w:t>
      </w:r>
      <w:proofErr w:type="spellStart"/>
      <w:r w:rsidRPr="00AA7C16">
        <w:rPr>
          <w:rFonts w:ascii="LM Roman 10" w:hAnsi="LM Roman 10"/>
          <w:sz w:val="20"/>
          <w:szCs w:val="20"/>
        </w:rPr>
        <w:t>estimation</w:t>
      </w:r>
      <w:proofErr w:type="spellEnd"/>
      <w:r w:rsidRPr="00AA7C16">
        <w:rPr>
          <w:rFonts w:ascii="LM Roman 10" w:hAnsi="LM Roman 10"/>
          <w:sz w:val="20"/>
          <w:szCs w:val="20"/>
        </w:rPr>
        <w:t xml:space="preserve"> </w:t>
      </w:r>
      <w:proofErr w:type="spellStart"/>
      <w:r w:rsidRPr="00AA7C16">
        <w:rPr>
          <w:rFonts w:ascii="LM Roman 10" w:hAnsi="LM Roman 10"/>
          <w:sz w:val="20"/>
          <w:szCs w:val="20"/>
        </w:rPr>
        <w:t>with</w:t>
      </w:r>
      <w:proofErr w:type="spellEnd"/>
      <w:r w:rsidRPr="00AA7C16">
        <w:rPr>
          <w:rFonts w:ascii="LM Roman 10" w:hAnsi="LM Roman 10"/>
          <w:sz w:val="20"/>
          <w:szCs w:val="20"/>
        </w:rPr>
        <w:t xml:space="preserve"> </w:t>
      </w:r>
      <w:proofErr w:type="spellStart"/>
      <w:r w:rsidRPr="00AA7C16">
        <w:rPr>
          <w:rFonts w:ascii="LM Roman 10" w:hAnsi="LM Roman 10"/>
          <w:sz w:val="20"/>
          <w:szCs w:val="20"/>
        </w:rPr>
        <w:t>simpli</w:t>
      </w:r>
      <w:r>
        <w:rPr>
          <w:rFonts w:ascii="LM Roman 10" w:hAnsi="LM Roman 10"/>
          <w:sz w:val="20"/>
          <w:szCs w:val="20"/>
        </w:rPr>
        <w:t>fi</w:t>
      </w:r>
      <w:r w:rsidRPr="00AA7C16">
        <w:rPr>
          <w:rFonts w:ascii="LM Roman 10" w:hAnsi="LM Roman 10"/>
          <w:sz w:val="20"/>
          <w:szCs w:val="20"/>
        </w:rPr>
        <w:t>ed</w:t>
      </w:r>
      <w:proofErr w:type="spellEnd"/>
      <w:r w:rsidRPr="00AA7C16">
        <w:rPr>
          <w:rFonts w:ascii="LM Roman 10" w:hAnsi="LM Roman 10"/>
          <w:sz w:val="20"/>
          <w:szCs w:val="20"/>
        </w:rPr>
        <w:t xml:space="preserve"> vine copulas.</w:t>
      </w:r>
      <w:r w:rsidR="00975BD5">
        <w:rPr>
          <w:rFonts w:ascii="LM Roman 10" w:hAnsi="LM Roman 10"/>
          <w:sz w:val="20"/>
          <w:szCs w:val="20"/>
        </w:rPr>
        <w:t xml:space="preserve"> </w:t>
      </w:r>
      <w:proofErr w:type="spellStart"/>
      <w:r w:rsidRPr="00AA7C16">
        <w:rPr>
          <w:rFonts w:ascii="LM Roman 10" w:hAnsi="LM Roman 10"/>
          <w:sz w:val="20"/>
          <w:szCs w:val="20"/>
        </w:rPr>
        <w:t>Journal</w:t>
      </w:r>
      <w:proofErr w:type="spellEnd"/>
      <w:r w:rsidRPr="00AA7C16">
        <w:rPr>
          <w:rFonts w:ascii="LM Roman 10" w:hAnsi="LM Roman 10"/>
          <w:sz w:val="20"/>
          <w:szCs w:val="20"/>
        </w:rPr>
        <w:t xml:space="preserve"> of </w:t>
      </w:r>
      <w:proofErr w:type="spellStart"/>
      <w:r w:rsidRPr="00AA7C16">
        <w:rPr>
          <w:rFonts w:ascii="LM Roman 10" w:hAnsi="LM Roman 10"/>
          <w:sz w:val="20"/>
          <w:szCs w:val="20"/>
        </w:rPr>
        <w:t>Multiva</w:t>
      </w:r>
      <w:r w:rsidR="00975BD5">
        <w:rPr>
          <w:rFonts w:ascii="LM Roman 10" w:hAnsi="LM Roman 10"/>
          <w:sz w:val="20"/>
          <w:szCs w:val="20"/>
        </w:rPr>
        <w:t>riate</w:t>
      </w:r>
      <w:proofErr w:type="spellEnd"/>
      <w:r w:rsidR="00975BD5">
        <w:rPr>
          <w:rFonts w:ascii="LM Roman 10" w:hAnsi="LM Roman 10"/>
          <w:sz w:val="20"/>
          <w:szCs w:val="20"/>
        </w:rPr>
        <w:t xml:space="preserve"> </w:t>
      </w:r>
      <w:proofErr w:type="spellStart"/>
      <w:r w:rsidR="00975BD5">
        <w:rPr>
          <w:rFonts w:ascii="LM Roman 10" w:hAnsi="LM Roman 10"/>
          <w:sz w:val="20"/>
          <w:szCs w:val="20"/>
        </w:rPr>
        <w:t>Analysis</w:t>
      </w:r>
      <w:proofErr w:type="spellEnd"/>
      <w:r w:rsidR="00975BD5">
        <w:rPr>
          <w:rFonts w:ascii="LM Roman 10" w:hAnsi="LM Roman 10"/>
          <w:sz w:val="20"/>
          <w:szCs w:val="20"/>
        </w:rPr>
        <w:t xml:space="preserve"> 151 (2016), 69-</w:t>
      </w:r>
      <w:r w:rsidRPr="00AA7C16">
        <w:rPr>
          <w:rFonts w:ascii="LM Roman 10" w:hAnsi="LM Roman 10"/>
          <w:sz w:val="20"/>
          <w:szCs w:val="20"/>
        </w:rPr>
        <w:t>89.</w:t>
      </w:r>
    </w:p>
    <w:p w:rsidR="007F78AB" w:rsidRDefault="007F78AB" w:rsidP="00AA7C16">
      <w:pPr>
        <w:rPr>
          <w:rFonts w:ascii="LM Roman 10" w:hAnsi="LM Roman 10"/>
          <w:sz w:val="20"/>
          <w:szCs w:val="20"/>
        </w:rPr>
      </w:pPr>
    </w:p>
    <w:p w:rsidR="007F78AB" w:rsidRDefault="007F78AB" w:rsidP="00AA7C16">
      <w:pPr>
        <w:rPr>
          <w:rFonts w:ascii="LM Roman 10" w:hAnsi="LM Roman 10"/>
          <w:sz w:val="20"/>
          <w:szCs w:val="20"/>
        </w:rPr>
      </w:pPr>
    </w:p>
    <w:p w:rsidR="007F78AB" w:rsidRDefault="007F78AB" w:rsidP="00AA7C16">
      <w:pPr>
        <w:rPr>
          <w:rFonts w:ascii="LM Roman 10" w:hAnsi="LM Roman 10"/>
          <w:sz w:val="20"/>
          <w:szCs w:val="20"/>
        </w:rPr>
      </w:pPr>
    </w:p>
    <w:p w:rsidR="007F78AB" w:rsidRPr="00B52B55" w:rsidRDefault="007F78AB" w:rsidP="00AA7C16">
      <w:pPr>
        <w:rPr>
          <w:rFonts w:ascii="LM Roman 10" w:hAnsi="LM Roman 10"/>
          <w:sz w:val="20"/>
          <w:szCs w:val="20"/>
        </w:rPr>
      </w:pPr>
      <w:bookmarkStart w:id="0" w:name="_GoBack"/>
      <w:bookmarkEnd w:id="0"/>
    </w:p>
    <w:sectPr w:rsidR="007F78AB" w:rsidRPr="00B52B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C5"/>
    <w:rsid w:val="000472D2"/>
    <w:rsid w:val="00061AFE"/>
    <w:rsid w:val="000A1CED"/>
    <w:rsid w:val="0010505D"/>
    <w:rsid w:val="002F6DD3"/>
    <w:rsid w:val="00412AB5"/>
    <w:rsid w:val="00423B39"/>
    <w:rsid w:val="0049760D"/>
    <w:rsid w:val="006363EB"/>
    <w:rsid w:val="007F78AB"/>
    <w:rsid w:val="008667B9"/>
    <w:rsid w:val="00961531"/>
    <w:rsid w:val="00975BD5"/>
    <w:rsid w:val="009A488A"/>
    <w:rsid w:val="009B3402"/>
    <w:rsid w:val="00A25894"/>
    <w:rsid w:val="00AA7C16"/>
    <w:rsid w:val="00B52B55"/>
    <w:rsid w:val="00D50DC6"/>
    <w:rsid w:val="00E27FAC"/>
    <w:rsid w:val="00E629C3"/>
    <w:rsid w:val="00EE7030"/>
    <w:rsid w:val="00F134C5"/>
    <w:rsid w:val="00F461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12221-3C1A-4B99-9A2D-53487A6F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3</Pages>
  <Words>969</Words>
  <Characters>5334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ferm2</dc:creator>
  <cp:keywords/>
  <dc:description/>
  <cp:lastModifiedBy>ferm2</cp:lastModifiedBy>
  <cp:revision>18</cp:revision>
  <dcterms:created xsi:type="dcterms:W3CDTF">2018-09-08T10:28:00Z</dcterms:created>
  <dcterms:modified xsi:type="dcterms:W3CDTF">2018-09-08T21:58:00Z</dcterms:modified>
</cp:coreProperties>
</file>