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B64A4" w14:textId="6DF78CCD" w:rsidR="76FC459E" w:rsidRPr="00F528F3" w:rsidRDefault="76FC459E" w:rsidP="76FC459E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00"/>
        <w:gridCol w:w="6540"/>
      </w:tblGrid>
      <w:tr w:rsidR="76FC459E" w:rsidRPr="00F528F3" w14:paraId="414C50C2" w14:textId="77777777" w:rsidTr="76FC459E">
        <w:trPr>
          <w:trHeight w:val="300"/>
        </w:trPr>
        <w:tc>
          <w:tcPr>
            <w:tcW w:w="2100" w:type="dxa"/>
          </w:tcPr>
          <w:p w14:paraId="22E452AD" w14:textId="2337853F" w:rsidR="6ADD851C" w:rsidRPr="00F528F3" w:rsidRDefault="6ADD851C" w:rsidP="76FC459E">
            <w:r w:rsidRPr="00F528F3">
              <w:t>autor feedback</w:t>
            </w:r>
          </w:p>
        </w:tc>
        <w:tc>
          <w:tcPr>
            <w:tcW w:w="6540" w:type="dxa"/>
          </w:tcPr>
          <w:p w14:paraId="6F920B56" w14:textId="342918E0" w:rsidR="76FC459E" w:rsidRPr="00F528F3" w:rsidRDefault="00F528F3" w:rsidP="76FC459E">
            <w:pPr>
              <w:pStyle w:val="ListParagraph"/>
            </w:pPr>
            <w:r w:rsidRPr="00F528F3">
              <w:t>Donea Fernando-Emanuel</w:t>
            </w:r>
          </w:p>
        </w:tc>
      </w:tr>
      <w:tr w:rsidR="76FC459E" w:rsidRPr="00F528F3" w14:paraId="35D9A3F6" w14:textId="77777777" w:rsidTr="76FC459E">
        <w:trPr>
          <w:trHeight w:val="300"/>
        </w:trPr>
        <w:tc>
          <w:tcPr>
            <w:tcW w:w="2100" w:type="dxa"/>
          </w:tcPr>
          <w:p w14:paraId="596B194A" w14:textId="7732403F" w:rsidR="6ADD851C" w:rsidRPr="00F528F3" w:rsidRDefault="6ADD851C" w:rsidP="76FC459E">
            <w:r w:rsidRPr="00F528F3">
              <w:t>nr proiect</w:t>
            </w:r>
          </w:p>
        </w:tc>
        <w:tc>
          <w:tcPr>
            <w:tcW w:w="6540" w:type="dxa"/>
          </w:tcPr>
          <w:p w14:paraId="60611690" w14:textId="11348DA4" w:rsidR="76FC459E" w:rsidRPr="00F528F3" w:rsidRDefault="00F528F3" w:rsidP="76FC459E">
            <w:pPr>
              <w:pStyle w:val="ListParagraph"/>
            </w:pPr>
            <w:r w:rsidRPr="00F528F3">
              <w:t>53</w:t>
            </w:r>
          </w:p>
        </w:tc>
      </w:tr>
      <w:tr w:rsidR="76FC459E" w:rsidRPr="00F528F3" w14:paraId="4E26B84E" w14:textId="77777777" w:rsidTr="76FC459E">
        <w:trPr>
          <w:trHeight w:val="300"/>
        </w:trPr>
        <w:tc>
          <w:tcPr>
            <w:tcW w:w="2100" w:type="dxa"/>
          </w:tcPr>
          <w:p w14:paraId="4F29093C" w14:textId="5A0A3308" w:rsidR="6ADD851C" w:rsidRPr="00F528F3" w:rsidRDefault="6ADD851C" w:rsidP="76FC459E">
            <w:r w:rsidRPr="00F528F3">
              <w:t>tema proiect</w:t>
            </w:r>
          </w:p>
        </w:tc>
        <w:tc>
          <w:tcPr>
            <w:tcW w:w="6540" w:type="dxa"/>
          </w:tcPr>
          <w:p w14:paraId="09E901DB" w14:textId="69D807CC" w:rsidR="76FC459E" w:rsidRPr="00F528F3" w:rsidRDefault="00F528F3" w:rsidP="76FC459E">
            <w:pPr>
              <w:pStyle w:val="ListParagraph"/>
            </w:pPr>
            <w:r w:rsidRPr="00F528F3">
              <w:t>Adăpost de animale (gestionare)</w:t>
            </w:r>
          </w:p>
        </w:tc>
      </w:tr>
    </w:tbl>
    <w:p w14:paraId="6962DBFE" w14:textId="0A1AA1CC" w:rsidR="76FC459E" w:rsidRPr="00F528F3" w:rsidRDefault="76FC459E" w:rsidP="76FC459E">
      <w:pPr>
        <w:pStyle w:val="ListParagraph"/>
      </w:pPr>
    </w:p>
    <w:p w14:paraId="48382F62" w14:textId="50F4BBDD" w:rsidR="76FC459E" w:rsidRPr="00F528F3" w:rsidRDefault="76FC459E" w:rsidP="76FC459E">
      <w:pPr>
        <w:pStyle w:val="ListParagraph"/>
      </w:pPr>
    </w:p>
    <w:p w14:paraId="57008985" w14:textId="00BCDB63" w:rsidR="1EA24286" w:rsidRPr="00F528F3" w:rsidRDefault="1EA24286" w:rsidP="65FB5297">
      <w:pPr>
        <w:pStyle w:val="ListParagraph"/>
        <w:numPr>
          <w:ilvl w:val="0"/>
          <w:numId w:val="1"/>
        </w:numPr>
      </w:pPr>
      <w:r w:rsidRPr="00F528F3">
        <w:t>Care sunt specificațiile din descrierea modelului (punctul 1) care nu se regăsesc în diagrame.</w:t>
      </w:r>
    </w:p>
    <w:p w14:paraId="49099738" w14:textId="4A6BFE0D" w:rsidR="00877467" w:rsidRDefault="00877467" w:rsidP="00877467">
      <w:pPr>
        <w:pStyle w:val="NoSpacing"/>
        <w:rPr>
          <w:lang w:val="ro-RO"/>
        </w:rPr>
      </w:pPr>
      <w:r w:rsidRPr="00877467">
        <w:rPr>
          <w:lang w:val="ro-RO"/>
        </w:rPr>
        <w:t xml:space="preserve">În descriere se menționează că „La acest adăpost lucrează un singur veterinar”, însă în diagrame nu există nicio constrângere vizibilă care să reflecte acest lucru. Ar trebui să avem o cardinalitate de tipul „1:1” între entitățile </w:t>
      </w:r>
      <w:r w:rsidR="004F6733">
        <w:rPr>
          <w:lang w:val="ro-RO"/>
        </w:rPr>
        <w:t>„Adăpost”</w:t>
      </w:r>
      <w:r w:rsidRPr="00877467">
        <w:rPr>
          <w:lang w:val="ro-RO"/>
        </w:rPr>
        <w:t xml:space="preserve"> și </w:t>
      </w:r>
      <w:r w:rsidR="004F6733">
        <w:rPr>
          <w:lang w:val="ro-RO"/>
        </w:rPr>
        <w:t>„Veterinar”</w:t>
      </w:r>
      <w:r w:rsidRPr="00877467">
        <w:rPr>
          <w:lang w:val="ro-RO"/>
        </w:rPr>
        <w:t>.</w:t>
      </w:r>
    </w:p>
    <w:p w14:paraId="0FFB17D6" w14:textId="77777777" w:rsidR="00877467" w:rsidRPr="00877467" w:rsidRDefault="00877467" w:rsidP="00877467">
      <w:pPr>
        <w:pStyle w:val="NoSpacing"/>
        <w:rPr>
          <w:lang w:val="ro-RO"/>
        </w:rPr>
      </w:pPr>
    </w:p>
    <w:p w14:paraId="6B646703" w14:textId="3426D263" w:rsidR="76FC459E" w:rsidRPr="00F528F3" w:rsidRDefault="76FC459E" w:rsidP="76FC459E">
      <w:pPr>
        <w:pStyle w:val="NoSpacing"/>
        <w:rPr>
          <w:lang w:val="ro-RO"/>
        </w:rPr>
      </w:pPr>
    </w:p>
    <w:p w14:paraId="43ACDEA2" w14:textId="037311CF" w:rsidR="76FC459E" w:rsidRPr="00F528F3" w:rsidRDefault="76FC459E" w:rsidP="76FC459E">
      <w:pPr>
        <w:pStyle w:val="NoSpacing"/>
        <w:rPr>
          <w:lang w:val="ro-RO"/>
        </w:rPr>
      </w:pPr>
    </w:p>
    <w:p w14:paraId="431B09DA" w14:textId="2EC61656" w:rsidR="05EA7DE7" w:rsidRPr="00F528F3" w:rsidRDefault="11BDB9E4" w:rsidP="65FB5297">
      <w:pPr>
        <w:pStyle w:val="ListParagraph"/>
        <w:numPr>
          <w:ilvl w:val="0"/>
          <w:numId w:val="1"/>
        </w:numPr>
      </w:pPr>
      <w:r w:rsidRPr="00F528F3">
        <w:t xml:space="preserve">Care sunt </w:t>
      </w:r>
      <w:r w:rsidR="6DC48E29" w:rsidRPr="00F528F3">
        <w:t xml:space="preserve">diferențele </w:t>
      </w:r>
      <w:r w:rsidRPr="00F528F3">
        <w:t>între descriere și cardinalitățile reprezentate în ERD.</w:t>
      </w:r>
    </w:p>
    <w:p w14:paraId="12126FD1" w14:textId="78C5CD2D" w:rsidR="65FB5297" w:rsidRPr="00F528F3" w:rsidRDefault="00877467" w:rsidP="76FC459E">
      <w:pPr>
        <w:pStyle w:val="NoSpacing"/>
        <w:rPr>
          <w:lang w:val="ro-RO"/>
        </w:rPr>
      </w:pPr>
      <w:r>
        <w:rPr>
          <w:lang w:val="ro-RO"/>
        </w:rPr>
        <w:t>Cardinalitățile par a fi corecte și respectă cerințele din descriere.</w:t>
      </w:r>
    </w:p>
    <w:p w14:paraId="68575E91" w14:textId="7F478B23" w:rsidR="65FB5297" w:rsidRPr="00F528F3" w:rsidRDefault="65FB5297" w:rsidP="76FC459E">
      <w:pPr>
        <w:pStyle w:val="NoSpacing"/>
        <w:rPr>
          <w:lang w:val="ro-RO"/>
        </w:rPr>
      </w:pPr>
    </w:p>
    <w:p w14:paraId="6A3818F0" w14:textId="2FBDC01A" w:rsidR="65FB5297" w:rsidRPr="00F528F3" w:rsidRDefault="65FB5297" w:rsidP="76FC459E">
      <w:pPr>
        <w:pStyle w:val="NoSpacing"/>
        <w:rPr>
          <w:lang w:val="ro-RO"/>
        </w:rPr>
      </w:pPr>
    </w:p>
    <w:p w14:paraId="5EFAD7F7" w14:textId="19840043" w:rsidR="65FB5297" w:rsidRPr="00F528F3" w:rsidRDefault="65FB5297" w:rsidP="76FC459E">
      <w:pPr>
        <w:pStyle w:val="NoSpacing"/>
        <w:rPr>
          <w:lang w:val="ro-RO"/>
        </w:rPr>
      </w:pPr>
    </w:p>
    <w:p w14:paraId="4C4B6DEE" w14:textId="2E579ECC" w:rsidR="65FB5297" w:rsidRPr="004F6733" w:rsidRDefault="11BDB9E4" w:rsidP="76FC459E">
      <w:pPr>
        <w:pStyle w:val="ListParagraph"/>
        <w:numPr>
          <w:ilvl w:val="0"/>
          <w:numId w:val="1"/>
        </w:numPr>
      </w:pPr>
      <w:r w:rsidRPr="00F528F3">
        <w:t>Ce elemente din ERD nu sunt transformate corect în diagrama conceptuală</w:t>
      </w:r>
      <w:r w:rsidR="3CFF3BDA" w:rsidRPr="00F528F3">
        <w:t>.</w:t>
      </w:r>
    </w:p>
    <w:p w14:paraId="72A81433" w14:textId="7D7BDC7D" w:rsidR="65FB5297" w:rsidRPr="00F528F3" w:rsidRDefault="00877467" w:rsidP="76FC459E">
      <w:pPr>
        <w:pStyle w:val="NoSpacing"/>
        <w:rPr>
          <w:lang w:val="ro-RO"/>
        </w:rPr>
      </w:pPr>
      <w:r>
        <w:rPr>
          <w:lang w:val="ro-RO"/>
        </w:rPr>
        <w:t>Elementele din ERD sunt transformate corect în diagrama conceptuală.</w:t>
      </w:r>
    </w:p>
    <w:p w14:paraId="504A67DD" w14:textId="6B10316A" w:rsidR="65FB5297" w:rsidRPr="00F528F3" w:rsidRDefault="65FB5297" w:rsidP="76FC459E">
      <w:pPr>
        <w:pStyle w:val="NoSpacing"/>
        <w:rPr>
          <w:lang w:val="ro-RO"/>
        </w:rPr>
      </w:pPr>
    </w:p>
    <w:p w14:paraId="1FC12D62" w14:textId="1F09B858" w:rsidR="65FB5297" w:rsidRPr="00F528F3" w:rsidRDefault="65FB5297" w:rsidP="76FC459E">
      <w:pPr>
        <w:pStyle w:val="NoSpacing"/>
        <w:rPr>
          <w:lang w:val="ro-RO"/>
        </w:rPr>
      </w:pPr>
    </w:p>
    <w:p w14:paraId="7694DBB6" w14:textId="624B9129" w:rsidR="65FB5297" w:rsidRPr="00F528F3" w:rsidRDefault="65FB5297" w:rsidP="76FC459E">
      <w:pPr>
        <w:pStyle w:val="NoSpacing"/>
        <w:rPr>
          <w:lang w:val="ro-RO"/>
        </w:rPr>
      </w:pPr>
    </w:p>
    <w:p w14:paraId="4F817546" w14:textId="592663AB" w:rsidR="65FB5297" w:rsidRPr="00F528F3" w:rsidRDefault="3CFF3BDA" w:rsidP="76FC459E">
      <w:pPr>
        <w:pStyle w:val="ListParagraph"/>
        <w:numPr>
          <w:ilvl w:val="0"/>
          <w:numId w:val="1"/>
        </w:numPr>
      </w:pPr>
      <w:r w:rsidRPr="00F528F3">
        <w:t>Care sunt alte entități sau relații care ar putea extinde proiectul.</w:t>
      </w:r>
    </w:p>
    <w:p w14:paraId="2B036C63" w14:textId="42C8F724" w:rsidR="65FB5297" w:rsidRDefault="00F528F3" w:rsidP="76FC459E">
      <w:pPr>
        <w:pStyle w:val="NoSpacing"/>
        <w:rPr>
          <w:lang w:val="ro-RO"/>
        </w:rPr>
      </w:pPr>
      <w:r>
        <w:rPr>
          <w:lang w:val="ro-RO"/>
        </w:rPr>
        <w:t>Proiectul ar putea fi extins prin următoarele entități sau relații:</w:t>
      </w:r>
    </w:p>
    <w:p w14:paraId="32BE0562" w14:textId="357FB96A" w:rsidR="00617D84" w:rsidRDefault="00617D84" w:rsidP="00617D84">
      <w:pPr>
        <w:pStyle w:val="NoSpacing"/>
        <w:numPr>
          <w:ilvl w:val="0"/>
          <w:numId w:val="2"/>
        </w:numPr>
        <w:rPr>
          <w:lang w:val="ro-RO"/>
        </w:rPr>
      </w:pPr>
      <w:r>
        <w:rPr>
          <w:lang w:val="ro-RO"/>
        </w:rPr>
        <w:t>O entitate „Program de lucru” pentru veterinar și pentru fiecare voluntar</w:t>
      </w:r>
    </w:p>
    <w:p w14:paraId="11E384BF" w14:textId="5CF81A0D" w:rsidR="00901147" w:rsidRPr="00901147" w:rsidRDefault="00F528F3" w:rsidP="00901147">
      <w:pPr>
        <w:pStyle w:val="NoSpacing"/>
        <w:numPr>
          <w:ilvl w:val="0"/>
          <w:numId w:val="2"/>
        </w:numPr>
        <w:rPr>
          <w:lang w:val="ro-RO"/>
        </w:rPr>
      </w:pPr>
      <w:r>
        <w:rPr>
          <w:lang w:val="ro-RO"/>
        </w:rPr>
        <w:t>O entitate „Diagnostic”</w:t>
      </w:r>
      <w:r w:rsidR="00901147">
        <w:rPr>
          <w:lang w:val="ro-RO"/>
        </w:rPr>
        <w:t xml:space="preserve"> sau „Fișă medicală”</w:t>
      </w:r>
      <w:r>
        <w:rPr>
          <w:lang w:val="ro-RO"/>
        </w:rPr>
        <w:t xml:space="preserve"> care să stocheze </w:t>
      </w:r>
      <w:r w:rsidR="00901147">
        <w:rPr>
          <w:lang w:val="ro-RO"/>
        </w:rPr>
        <w:t xml:space="preserve">informații despre </w:t>
      </w:r>
      <w:r>
        <w:rPr>
          <w:lang w:val="ro-RO"/>
        </w:rPr>
        <w:t>diagnosticul fiecărei consultații</w:t>
      </w:r>
      <w:r w:rsidR="00901147">
        <w:rPr>
          <w:lang w:val="ro-RO"/>
        </w:rPr>
        <w:t>, respectiv situația fiecărui animal (boli, tratamente urmare, reacții alergice anterioare</w:t>
      </w:r>
    </w:p>
    <w:p w14:paraId="6A3631A7" w14:textId="255A5077" w:rsidR="00F528F3" w:rsidRDefault="00F528F3" w:rsidP="00F528F3">
      <w:pPr>
        <w:pStyle w:val="NoSpacing"/>
        <w:numPr>
          <w:ilvl w:val="0"/>
          <w:numId w:val="2"/>
        </w:numPr>
        <w:rPr>
          <w:lang w:val="ro-RO"/>
        </w:rPr>
      </w:pPr>
      <w:r>
        <w:rPr>
          <w:lang w:val="ro-RO"/>
        </w:rPr>
        <w:t>O entitate „Istoric medical” pentru a stoca istoricul pacientului</w:t>
      </w:r>
    </w:p>
    <w:p w14:paraId="14CDB315" w14:textId="08383AD3" w:rsidR="00F528F3" w:rsidRDefault="00F528F3" w:rsidP="00F528F3">
      <w:pPr>
        <w:pStyle w:val="NoSpacing"/>
        <w:numPr>
          <w:ilvl w:val="0"/>
          <w:numId w:val="2"/>
        </w:numPr>
        <w:rPr>
          <w:lang w:val="ro-RO"/>
        </w:rPr>
      </w:pPr>
      <w:r>
        <w:rPr>
          <w:lang w:val="ro-RO"/>
        </w:rPr>
        <w:t>O relație între „Veterinar” și „Adăpost” pentru a fi în conformitate cu descrierea</w:t>
      </w:r>
    </w:p>
    <w:p w14:paraId="70356E9E" w14:textId="4E2922BD" w:rsidR="00F528F3" w:rsidRDefault="00F528F3" w:rsidP="00F528F3">
      <w:pPr>
        <w:pStyle w:val="NoSpacing"/>
        <w:numPr>
          <w:ilvl w:val="0"/>
          <w:numId w:val="2"/>
        </w:numPr>
        <w:rPr>
          <w:lang w:val="ro-RO"/>
        </w:rPr>
      </w:pPr>
      <w:r>
        <w:rPr>
          <w:lang w:val="ro-RO"/>
        </w:rPr>
        <w:t>O entitate „Echipamente medicale” asociată cu fiecare cameră</w:t>
      </w:r>
    </w:p>
    <w:p w14:paraId="1B2687C7" w14:textId="262CE5A4" w:rsidR="00F528F3" w:rsidRDefault="00F528F3" w:rsidP="00F528F3">
      <w:pPr>
        <w:pStyle w:val="NoSpacing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O entitate „Stoc medicamente” care stochează medicamentele </w:t>
      </w:r>
      <w:r w:rsidR="00617D84">
        <w:rPr>
          <w:lang w:val="ro-RO"/>
        </w:rPr>
        <w:t xml:space="preserve">uzuale folosite </w:t>
      </w:r>
      <w:r w:rsidR="00E90626">
        <w:rPr>
          <w:lang w:val="ro-RO"/>
        </w:rPr>
        <w:t>în timpul unei consultații</w:t>
      </w:r>
    </w:p>
    <w:p w14:paraId="2FFB9247" w14:textId="77777777" w:rsidR="00F528F3" w:rsidRPr="00F528F3" w:rsidRDefault="00F528F3" w:rsidP="00F528F3">
      <w:pPr>
        <w:pStyle w:val="NoSpacing"/>
        <w:ind w:left="720"/>
        <w:rPr>
          <w:lang w:val="ro-RO"/>
        </w:rPr>
      </w:pPr>
    </w:p>
    <w:p w14:paraId="5CA29181" w14:textId="21A335A6" w:rsidR="65FB5297" w:rsidRPr="00F528F3" w:rsidRDefault="65FB5297" w:rsidP="76FC459E">
      <w:pPr>
        <w:pStyle w:val="NoSpacing"/>
        <w:rPr>
          <w:lang w:val="ro-RO"/>
        </w:rPr>
      </w:pPr>
      <w:bookmarkStart w:id="0" w:name="_GoBack"/>
      <w:bookmarkEnd w:id="0"/>
    </w:p>
    <w:p w14:paraId="6F4E9F90" w14:textId="61277E6A" w:rsidR="65FB5297" w:rsidRDefault="3CFF3BDA" w:rsidP="76FC459E">
      <w:pPr>
        <w:pStyle w:val="ListParagraph"/>
        <w:numPr>
          <w:ilvl w:val="0"/>
          <w:numId w:val="1"/>
        </w:numPr>
      </w:pPr>
      <w:r w:rsidRPr="00F528F3">
        <w:t>Exemple de interogări la care modelul ar trebui să răspundă.</w:t>
      </w:r>
    </w:p>
    <w:p w14:paraId="4329936E" w14:textId="337B2F4C" w:rsidR="00F528F3" w:rsidRDefault="00617D84" w:rsidP="00F528F3">
      <w:pPr>
        <w:pStyle w:val="ListParagraph"/>
        <w:numPr>
          <w:ilvl w:val="0"/>
          <w:numId w:val="2"/>
        </w:numPr>
      </w:pPr>
      <w:r>
        <w:t>Determinarea tratamentelor care conțin un anumit medicament</w:t>
      </w:r>
      <w:r w:rsidR="00877467">
        <w:t>/rețetă</w:t>
      </w:r>
    </w:p>
    <w:p w14:paraId="20ED1846" w14:textId="06D3E38E" w:rsidR="00617D84" w:rsidRDefault="00617D84" w:rsidP="00F528F3">
      <w:pPr>
        <w:pStyle w:val="ListParagraph"/>
        <w:numPr>
          <w:ilvl w:val="0"/>
          <w:numId w:val="2"/>
        </w:numPr>
      </w:pPr>
      <w:r>
        <w:t xml:space="preserve">Identificarea tuturor animalelor care sunt gata de adopție (nu </w:t>
      </w:r>
      <w:r w:rsidR="00E90626">
        <w:t>urmează</w:t>
      </w:r>
      <w:r>
        <w:t xml:space="preserve"> niciun tratament)</w:t>
      </w:r>
      <w:r w:rsidR="00E90626">
        <w:t>, în funcție de rasă</w:t>
      </w:r>
    </w:p>
    <w:p w14:paraId="4BD05872" w14:textId="0A4FD3DF" w:rsidR="00617D84" w:rsidRDefault="00617D84" w:rsidP="00F528F3">
      <w:pPr>
        <w:pStyle w:val="ListParagraph"/>
        <w:numPr>
          <w:ilvl w:val="0"/>
          <w:numId w:val="2"/>
        </w:numPr>
      </w:pPr>
      <w:r>
        <w:t>Identificarea animalelor care au același tratament</w:t>
      </w:r>
    </w:p>
    <w:p w14:paraId="337FC5A3" w14:textId="31C23F7D" w:rsidR="00901147" w:rsidRDefault="00901147" w:rsidP="00901147">
      <w:pPr>
        <w:pStyle w:val="ListParagraph"/>
        <w:numPr>
          <w:ilvl w:val="0"/>
          <w:numId w:val="2"/>
        </w:numPr>
      </w:pPr>
      <w:r>
        <w:t>Listarea voluntarilor responsabili în funcție de rolul în cadrul instituției</w:t>
      </w:r>
    </w:p>
    <w:p w14:paraId="040A793A" w14:textId="77777777" w:rsidR="00901147" w:rsidRDefault="00901147" w:rsidP="000C4C66">
      <w:pPr>
        <w:pStyle w:val="ListParagraph"/>
      </w:pPr>
    </w:p>
    <w:p w14:paraId="0305D157" w14:textId="473AD081" w:rsidR="65FB5297" w:rsidRPr="00F528F3" w:rsidRDefault="65FB5297" w:rsidP="76FC459E">
      <w:pPr>
        <w:pStyle w:val="NoSpacing"/>
        <w:rPr>
          <w:lang w:val="ro-RO"/>
        </w:rPr>
      </w:pPr>
    </w:p>
    <w:p w14:paraId="553C6007" w14:textId="728782D8" w:rsidR="65FB5297" w:rsidRPr="00F528F3" w:rsidRDefault="65FB5297" w:rsidP="76FC459E">
      <w:pPr>
        <w:pStyle w:val="NoSpacing"/>
        <w:rPr>
          <w:lang w:val="ro-RO"/>
        </w:rPr>
      </w:pPr>
    </w:p>
    <w:p w14:paraId="343C56CF" w14:textId="7E87BCF6" w:rsidR="65FB5297" w:rsidRPr="00F528F3" w:rsidRDefault="65FB5297" w:rsidP="76FC459E">
      <w:pPr>
        <w:pStyle w:val="NoSpacing"/>
        <w:rPr>
          <w:lang w:val="ro-RO"/>
        </w:rPr>
      </w:pPr>
    </w:p>
    <w:p w14:paraId="5A82D066" w14:textId="292774F2" w:rsidR="00877467" w:rsidRDefault="3CFF3BDA" w:rsidP="76FC459E">
      <w:pPr>
        <w:pStyle w:val="ListParagraph"/>
        <w:numPr>
          <w:ilvl w:val="0"/>
          <w:numId w:val="1"/>
        </w:numPr>
      </w:pPr>
      <w:r w:rsidRPr="00F528F3">
        <w:t>Alte observații</w:t>
      </w:r>
    </w:p>
    <w:p w14:paraId="742D48D9" w14:textId="7823A803" w:rsidR="00901147" w:rsidRDefault="00901147" w:rsidP="00877467">
      <w:r>
        <w:t xml:space="preserve">Deși </w:t>
      </w:r>
      <w:r w:rsidR="000C4C66">
        <w:t>entitatea „Animal”</w:t>
      </w:r>
      <w:r>
        <w:t xml:space="preserve"> este definit ca o </w:t>
      </w:r>
      <w:proofErr w:type="spellStart"/>
      <w:r w:rsidRPr="00901147">
        <w:t>superentitate</w:t>
      </w:r>
      <w:proofErr w:type="spellEnd"/>
      <w:r>
        <w:t xml:space="preserve"> cu </w:t>
      </w:r>
      <w:proofErr w:type="spellStart"/>
      <w:r>
        <w:t>subentitățile</w:t>
      </w:r>
      <w:proofErr w:type="spellEnd"/>
      <w:r>
        <w:t xml:space="preserve"> </w:t>
      </w:r>
      <w:r w:rsidR="007622D7">
        <w:t>„Câine”</w:t>
      </w:r>
      <w:r>
        <w:t xml:space="preserve"> și </w:t>
      </w:r>
      <w:r w:rsidR="007622D7">
        <w:t>„Pisică”</w:t>
      </w:r>
      <w:r>
        <w:t xml:space="preserve">, nu sunt specificate atribute distincte pentru aceste </w:t>
      </w:r>
      <w:proofErr w:type="spellStart"/>
      <w:r>
        <w:t>subentități</w:t>
      </w:r>
      <w:proofErr w:type="spellEnd"/>
      <w:r>
        <w:t xml:space="preserve">, motiv pentru care nu cred că aceasta separare este necesară (în entitatea </w:t>
      </w:r>
      <w:r w:rsidR="000C4C66">
        <w:t>„A</w:t>
      </w:r>
      <w:r>
        <w:t>nimal</w:t>
      </w:r>
      <w:r w:rsidR="000C4C66">
        <w:t>”</w:t>
      </w:r>
      <w:r>
        <w:t xml:space="preserve"> este deja specificată rasa</w:t>
      </w:r>
      <w:r w:rsidR="007622D7">
        <w:t>).</w:t>
      </w:r>
    </w:p>
    <w:p w14:paraId="69BE3B3B" w14:textId="1FC82018" w:rsidR="65FB5297" w:rsidRPr="00877467" w:rsidRDefault="00901147" w:rsidP="00877467">
      <w:r>
        <w:t>În rest este</w:t>
      </w:r>
      <w:r w:rsidR="00877467">
        <w:t xml:space="preserve"> un proiect bine structurat</w:t>
      </w:r>
      <w:r>
        <w:t>, cu o idee clară și practică. Respectă organizarea primită în modele și este ușor de urmărit.</w:t>
      </w:r>
    </w:p>
    <w:sectPr w:rsidR="65FB5297" w:rsidRPr="0087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A6A85"/>
    <w:multiLevelType w:val="hybridMultilevel"/>
    <w:tmpl w:val="CE0419F4"/>
    <w:lvl w:ilvl="0" w:tplc="16AE5B6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71474"/>
    <w:multiLevelType w:val="hybridMultilevel"/>
    <w:tmpl w:val="F0E63BE0"/>
    <w:lvl w:ilvl="0" w:tplc="6CB03CAE">
      <w:start w:val="1"/>
      <w:numFmt w:val="decimal"/>
      <w:lvlText w:val="%1."/>
      <w:lvlJc w:val="left"/>
      <w:pPr>
        <w:ind w:left="720" w:hanging="360"/>
      </w:pPr>
    </w:lvl>
    <w:lvl w:ilvl="1" w:tplc="3E28DFAE">
      <w:start w:val="1"/>
      <w:numFmt w:val="lowerLetter"/>
      <w:lvlText w:val="%2."/>
      <w:lvlJc w:val="left"/>
      <w:pPr>
        <w:ind w:left="1440" w:hanging="360"/>
      </w:pPr>
    </w:lvl>
    <w:lvl w:ilvl="2" w:tplc="9B024890">
      <w:start w:val="1"/>
      <w:numFmt w:val="lowerRoman"/>
      <w:lvlText w:val="%3."/>
      <w:lvlJc w:val="right"/>
      <w:pPr>
        <w:ind w:left="2160" w:hanging="180"/>
      </w:pPr>
    </w:lvl>
    <w:lvl w:ilvl="3" w:tplc="181A2708">
      <w:start w:val="1"/>
      <w:numFmt w:val="decimal"/>
      <w:lvlText w:val="%4."/>
      <w:lvlJc w:val="left"/>
      <w:pPr>
        <w:ind w:left="2880" w:hanging="360"/>
      </w:pPr>
    </w:lvl>
    <w:lvl w:ilvl="4" w:tplc="A028A94A">
      <w:start w:val="1"/>
      <w:numFmt w:val="lowerLetter"/>
      <w:lvlText w:val="%5."/>
      <w:lvlJc w:val="left"/>
      <w:pPr>
        <w:ind w:left="3600" w:hanging="360"/>
      </w:pPr>
    </w:lvl>
    <w:lvl w:ilvl="5" w:tplc="0B087938">
      <w:start w:val="1"/>
      <w:numFmt w:val="lowerRoman"/>
      <w:lvlText w:val="%6."/>
      <w:lvlJc w:val="right"/>
      <w:pPr>
        <w:ind w:left="4320" w:hanging="180"/>
      </w:pPr>
    </w:lvl>
    <w:lvl w:ilvl="6" w:tplc="FF22898C">
      <w:start w:val="1"/>
      <w:numFmt w:val="decimal"/>
      <w:lvlText w:val="%7."/>
      <w:lvlJc w:val="left"/>
      <w:pPr>
        <w:ind w:left="5040" w:hanging="360"/>
      </w:pPr>
    </w:lvl>
    <w:lvl w:ilvl="7" w:tplc="54E2D5A6">
      <w:start w:val="1"/>
      <w:numFmt w:val="lowerLetter"/>
      <w:lvlText w:val="%8."/>
      <w:lvlJc w:val="left"/>
      <w:pPr>
        <w:ind w:left="5760" w:hanging="360"/>
      </w:pPr>
    </w:lvl>
    <w:lvl w:ilvl="8" w:tplc="BB7C1A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5EAC65"/>
    <w:rsid w:val="000260DC"/>
    <w:rsid w:val="000C4C66"/>
    <w:rsid w:val="004F6733"/>
    <w:rsid w:val="00617D84"/>
    <w:rsid w:val="007622D7"/>
    <w:rsid w:val="00877467"/>
    <w:rsid w:val="00901147"/>
    <w:rsid w:val="00E90626"/>
    <w:rsid w:val="00F528F3"/>
    <w:rsid w:val="05EA7DE7"/>
    <w:rsid w:val="10400653"/>
    <w:rsid w:val="11BDB9E4"/>
    <w:rsid w:val="15846CB0"/>
    <w:rsid w:val="1EA24286"/>
    <w:rsid w:val="2576DB7F"/>
    <w:rsid w:val="3CEB90BE"/>
    <w:rsid w:val="3CFF3BDA"/>
    <w:rsid w:val="4F997ED3"/>
    <w:rsid w:val="5EDFA349"/>
    <w:rsid w:val="65FB5297"/>
    <w:rsid w:val="6867DE75"/>
    <w:rsid w:val="6AB8F012"/>
    <w:rsid w:val="6ADD851C"/>
    <w:rsid w:val="6DC48E29"/>
    <w:rsid w:val="6F80E0B3"/>
    <w:rsid w:val="76FC459E"/>
    <w:rsid w:val="7999284B"/>
    <w:rsid w:val="7AD094B1"/>
    <w:rsid w:val="7C5EAC65"/>
    <w:rsid w:val="7C7EC09A"/>
    <w:rsid w:val="7E056D49"/>
    <w:rsid w:val="7F7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EAC65"/>
  <w15:chartTrackingRefBased/>
  <w15:docId w15:val="{E430729D-E73A-4417-A039-703BC02F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7F7C7C16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7F7C7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F7C7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F7C7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F7C7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F7C7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F7C7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F7C7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F7C7C16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F7C7C16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7F7C7C16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7F7C7C16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7F7C7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F7C7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5FB5297"/>
    <w:pPr>
      <w:ind w:left="720"/>
      <w:contextualSpacing/>
    </w:pPr>
  </w:style>
  <w:style w:type="paragraph" w:styleId="NoSpacing">
    <w:name w:val="No Spacing"/>
    <w:uiPriority w:val="1"/>
    <w:qFormat/>
    <w:rsid w:val="76FC459E"/>
    <w:pPr>
      <w:spacing w:after="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936F2C2301D948875AD68A7383E970" ma:contentTypeVersion="8" ma:contentTypeDescription="Create a new document." ma:contentTypeScope="" ma:versionID="a71a27722717d9100e4de119ef5a1c23">
  <xsd:schema xmlns:xsd="http://www.w3.org/2001/XMLSchema" xmlns:xs="http://www.w3.org/2001/XMLSchema" xmlns:p="http://schemas.microsoft.com/office/2006/metadata/properties" xmlns:ns2="6d13ac4a-bdac-49f2-903c-a5af9d4c8470" targetNamespace="http://schemas.microsoft.com/office/2006/metadata/properties" ma:root="true" ma:fieldsID="9303049b1a6bdeb89c2c4bef5c4cff53" ns2:_="">
    <xsd:import namespace="6d13ac4a-bdac-49f2-903c-a5af9d4c84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3ac4a-bdac-49f2-903c-a5af9d4c84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19E456-328C-4F89-9E40-48364E0E3E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231323-A092-40B7-ABC3-75FD6912DB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700CA1-A97D-4855-9157-450DED6F5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3ac4a-bdac-49f2-903c-a5af9d4c84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TEODORA BANU DEMERGIAN</dc:creator>
  <cp:keywords/>
  <dc:description/>
  <cp:lastModifiedBy>Microsoft Office User</cp:lastModifiedBy>
  <cp:revision>6</cp:revision>
  <dcterms:created xsi:type="dcterms:W3CDTF">2025-04-13T22:19:00Z</dcterms:created>
  <dcterms:modified xsi:type="dcterms:W3CDTF">2025-04-14T09:19:00Z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0x01010086936F2C2301D948875AD68A7383E970</vt:lpwstr>
  </property>
  <property fmtid="{D5CDD505-2E9C-101B-9397-08002B2CF9AE}" pid="3" name="Order">
    <vt:r8>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