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2F6D" w14:textId="3568318A" w:rsidR="00AC2F30" w:rsidRDefault="007A5FB8" w:rsidP="007A5FB8">
      <w:pPr>
        <w:jc w:val="center"/>
        <w:rPr>
          <w:rFonts w:ascii="Times New Roman" w:hAnsi="Times New Roman" w:cs="Times New Roman"/>
          <w:sz w:val="32"/>
          <w:szCs w:val="32"/>
        </w:rPr>
      </w:pPr>
      <w:r w:rsidRPr="00C06040">
        <w:rPr>
          <w:rFonts w:ascii="Times New Roman" w:hAnsi="Times New Roman" w:cs="Times New Roman"/>
          <w:sz w:val="32"/>
          <w:szCs w:val="32"/>
        </w:rPr>
        <w:t>Técnica baseada na especificação</w:t>
      </w:r>
    </w:p>
    <w:p w14:paraId="79414276" w14:textId="77777777" w:rsidR="001B1E59" w:rsidRPr="00C06040" w:rsidRDefault="001B1E59" w:rsidP="007A5FB8">
      <w:pPr>
        <w:jc w:val="center"/>
        <w:rPr>
          <w:rFonts w:ascii="Times New Roman" w:hAnsi="Times New Roman" w:cs="Times New Roman"/>
          <w:sz w:val="32"/>
          <w:szCs w:val="32"/>
        </w:rPr>
      </w:pPr>
    </w:p>
    <w:p w14:paraId="43480300" w14:textId="6B6FBEEB" w:rsidR="007A5FB8" w:rsidRPr="00C06040" w:rsidRDefault="007A5FB8" w:rsidP="007A5FB8">
      <w:pPr>
        <w:rPr>
          <w:rFonts w:ascii="Times New Roman" w:hAnsi="Times New Roman" w:cs="Times New Roman"/>
          <w:sz w:val="32"/>
          <w:szCs w:val="32"/>
        </w:rPr>
      </w:pPr>
    </w:p>
    <w:p w14:paraId="0EE57923" w14:textId="5E74EEBF" w:rsidR="00AA1400" w:rsidRDefault="007A5FB8" w:rsidP="00AA1400">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sidRPr="00C06040">
        <w:rPr>
          <w:rFonts w:ascii="Times New Roman" w:hAnsi="Times New Roman" w:cs="Times New Roman"/>
          <w:sz w:val="26"/>
          <w:szCs w:val="26"/>
        </w:rPr>
        <w:t>encomendaCombustivel</w:t>
      </w:r>
      <w:r w:rsidR="00AA1400">
        <w:rPr>
          <w:rFonts w:ascii="Times New Roman" w:hAnsi="Times New Roman" w:cs="Times New Roman"/>
          <w:sz w:val="26"/>
          <w:szCs w:val="26"/>
        </w:rPr>
        <w:t xml:space="preserve"> (</w:t>
      </w:r>
      <w:r w:rsidR="00AA1400" w:rsidRPr="00C06040">
        <w:rPr>
          <w:rFonts w:ascii="Times New Roman" w:hAnsi="Times New Roman" w:cs="Times New Roman"/>
          <w:sz w:val="26"/>
          <w:szCs w:val="26"/>
        </w:rPr>
        <w:t xml:space="preserve">int </w:t>
      </w:r>
      <w:r w:rsidR="00AA1400" w:rsidRPr="00C06040">
        <w:rPr>
          <w:rFonts w:ascii="Times New Roman" w:hAnsi="Times New Roman" w:cs="Times New Roman"/>
          <w:sz w:val="26"/>
          <w:szCs w:val="26"/>
          <w:highlight w:val="green"/>
        </w:rPr>
        <w:t>quantidade</w:t>
      </w:r>
      <w:r w:rsidR="00AA1400" w:rsidRPr="00C06040">
        <w:rPr>
          <w:rFonts w:ascii="Times New Roman" w:hAnsi="Times New Roman" w:cs="Times New Roman"/>
          <w:sz w:val="26"/>
          <w:szCs w:val="26"/>
        </w:rPr>
        <w:t xml:space="preserve">, boolean </w:t>
      </w:r>
      <w:r w:rsidR="00AA1400" w:rsidRPr="00C06040">
        <w:rPr>
          <w:rFonts w:ascii="Times New Roman" w:hAnsi="Times New Roman" w:cs="Times New Roman"/>
          <w:sz w:val="26"/>
          <w:szCs w:val="26"/>
          <w:highlight w:val="yellow"/>
        </w:rPr>
        <w:t>emergencia</w:t>
      </w:r>
      <w:r w:rsidR="00AA1400">
        <w:rPr>
          <w:rFonts w:ascii="Times New Roman" w:hAnsi="Times New Roman" w:cs="Times New Roman"/>
          <w:sz w:val="26"/>
          <w:szCs w:val="26"/>
        </w:rPr>
        <w:t>)</w:t>
      </w:r>
    </w:p>
    <w:p w14:paraId="3CD7947C" w14:textId="77777777" w:rsidR="001B1E59" w:rsidRPr="00C06040" w:rsidRDefault="001B1E59" w:rsidP="004D353D">
      <w:pPr>
        <w:ind w:right="-285"/>
        <w:jc w:val="both"/>
        <w:rPr>
          <w:rFonts w:ascii="Times New Roman" w:hAnsi="Times New Roman" w:cs="Times New Roman"/>
          <w:sz w:val="26"/>
          <w:szCs w:val="26"/>
        </w:rPr>
      </w:pPr>
    </w:p>
    <w:p w14:paraId="6E618C58" w14:textId="1125FCBD" w:rsidR="00C36531" w:rsidRPr="00C06040" w:rsidRDefault="00E3718D"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w:t>
      </w:r>
      <w:r w:rsidR="00C36531" w:rsidRPr="00C06040">
        <w:rPr>
          <w:rFonts w:ascii="Times New Roman" w:hAnsi="Times New Roman" w:cs="Times New Roman"/>
          <w:sz w:val="26"/>
          <w:szCs w:val="26"/>
          <w:highlight w:val="yellow"/>
        </w:rPr>
        <w:t>e</w:t>
      </w:r>
      <w:r w:rsidRPr="00C06040">
        <w:rPr>
          <w:rFonts w:ascii="Times New Roman" w:hAnsi="Times New Roman" w:cs="Times New Roman"/>
          <w:sz w:val="26"/>
          <w:szCs w:val="26"/>
          <w:highlight w:val="yellow"/>
        </w:rPr>
        <w:t>ncia</w:t>
      </w:r>
      <w:r w:rsidRPr="00C06040">
        <w:rPr>
          <w:rFonts w:ascii="Times New Roman" w:hAnsi="Times New Roman" w:cs="Times New Roman"/>
          <w:sz w:val="26"/>
          <w:szCs w:val="26"/>
        </w:rPr>
        <w:t xml:space="preserve"> = </w:t>
      </w:r>
      <w:r w:rsidRPr="00C06040">
        <w:rPr>
          <w:rFonts w:ascii="Times New Roman" w:hAnsi="Times New Roman" w:cs="Times New Roman"/>
          <w:b/>
          <w:bCs/>
          <w:color w:val="7030A0"/>
          <w:sz w:val="26"/>
          <w:szCs w:val="26"/>
        </w:rPr>
        <w:t>TRUE</w:t>
      </w:r>
    </w:p>
    <w:p w14:paraId="0F8E3178" w14:textId="6C1E2970" w:rsidR="00C36531" w:rsidRDefault="00C36531"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r w:rsidR="00C06040" w:rsidRPr="00C06040">
        <w:rPr>
          <w:rFonts w:ascii="Times New Roman" w:hAnsi="Times New Roman" w:cs="Times New Roman"/>
          <w:sz w:val="26"/>
          <w:szCs w:val="26"/>
        </w:rPr>
        <w:t>:</w:t>
      </w:r>
    </w:p>
    <w:p w14:paraId="5C28A413" w14:textId="135F806A" w:rsidR="00104E80" w:rsidRDefault="00104E80" w:rsidP="00B62375">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 xml:space="preserve"> subtraído</w:t>
      </w:r>
      <w:r w:rsidRPr="00C06040">
        <w:rPr>
          <w:rFonts w:ascii="Times New Roman" w:hAnsi="Times New Roman" w:cs="Times New Roman"/>
          <w:sz w:val="26"/>
          <w:szCs w:val="26"/>
        </w:rPr>
        <w:t xml:space="preserve"> do valor do tanque de </w:t>
      </w:r>
      <w:r>
        <w:rPr>
          <w:rFonts w:ascii="Times New Roman" w:hAnsi="Times New Roman" w:cs="Times New Roman"/>
          <w:sz w:val="26"/>
          <w:szCs w:val="26"/>
        </w:rPr>
        <w:t>aditivo,</w:t>
      </w:r>
      <w:r w:rsidRPr="00C06040">
        <w:rPr>
          <w:rFonts w:ascii="Times New Roman" w:hAnsi="Times New Roman" w:cs="Times New Roman"/>
          <w:sz w:val="26"/>
          <w:szCs w:val="26"/>
        </w:rPr>
        <w:t xml:space="preserve"> o restante </w:t>
      </w:r>
      <w:r>
        <w:rPr>
          <w:rFonts w:ascii="Times New Roman" w:hAnsi="Times New Roman" w:cs="Times New Roman"/>
          <w:sz w:val="26"/>
          <w:szCs w:val="26"/>
        </w:rPr>
        <w:t>do tanque deve ser</w:t>
      </w:r>
      <w:r w:rsidRPr="00C06040">
        <w:rPr>
          <w:rFonts w:ascii="Times New Roman" w:hAnsi="Times New Roman" w:cs="Times New Roman"/>
          <w:sz w:val="26"/>
          <w:szCs w:val="26"/>
        </w:rPr>
        <w:t xml:space="preserve"> &gt;= 0</w:t>
      </w:r>
    </w:p>
    <w:p w14:paraId="46B52589" w14:textId="2D94422B" w:rsidR="00C36531" w:rsidRDefault="00C36531" w:rsidP="00B62375">
      <w:pPr>
        <w:spacing w:line="360" w:lineRule="auto"/>
        <w:ind w:left="-284" w:right="-285" w:firstLine="284"/>
        <w:jc w:val="both"/>
        <w:rPr>
          <w:rFonts w:ascii="Times New Roman" w:hAnsi="Times New Roman" w:cs="Times New Roman"/>
          <w:sz w:val="26"/>
          <w:szCs w:val="26"/>
        </w:rPr>
      </w:pPr>
      <w:r w:rsidRPr="00C06040">
        <w:rPr>
          <w:rFonts w:ascii="Times New Roman" w:hAnsi="Times New Roman" w:cs="Times New Roman"/>
          <w:sz w:val="26"/>
          <w:szCs w:val="26"/>
        </w:rPr>
        <w:t xml:space="preserve">70%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104E80">
        <w:rPr>
          <w:rFonts w:ascii="Times New Roman" w:hAnsi="Times New Roman" w:cs="Times New Roman"/>
          <w:sz w:val="26"/>
          <w:szCs w:val="26"/>
        </w:rPr>
        <w:t>subtraído</w:t>
      </w:r>
      <w:r w:rsidR="00104E80" w:rsidRPr="00C06040">
        <w:rPr>
          <w:rFonts w:ascii="Times New Roman" w:hAnsi="Times New Roman" w:cs="Times New Roman"/>
          <w:sz w:val="26"/>
          <w:szCs w:val="26"/>
        </w:rPr>
        <w:t xml:space="preserve"> </w:t>
      </w:r>
      <w:r w:rsidRPr="00C06040">
        <w:rPr>
          <w:rFonts w:ascii="Times New Roman" w:hAnsi="Times New Roman" w:cs="Times New Roman"/>
          <w:sz w:val="26"/>
          <w:szCs w:val="26"/>
        </w:rPr>
        <w:t>do valor do tanque de gasolina</w:t>
      </w:r>
      <w:r w:rsidR="00B00D94">
        <w:rPr>
          <w:rFonts w:ascii="Times New Roman" w:hAnsi="Times New Roman" w:cs="Times New Roman"/>
          <w:sz w:val="26"/>
          <w:szCs w:val="26"/>
        </w:rPr>
        <w:t>,</w:t>
      </w:r>
      <w:r w:rsidR="00C06040" w:rsidRPr="00C06040">
        <w:rPr>
          <w:rFonts w:ascii="Times New Roman" w:hAnsi="Times New Roman" w:cs="Times New Roman"/>
          <w:sz w:val="26"/>
          <w:szCs w:val="26"/>
        </w:rPr>
        <w:t xml:space="preserve"> o restante </w:t>
      </w:r>
      <w:r w:rsidR="00B00D94">
        <w:rPr>
          <w:rFonts w:ascii="Times New Roman" w:hAnsi="Times New Roman" w:cs="Times New Roman"/>
          <w:sz w:val="26"/>
          <w:szCs w:val="26"/>
        </w:rPr>
        <w:t>do tanque deve ser</w:t>
      </w:r>
      <w:r w:rsidR="00C06040" w:rsidRPr="00C06040">
        <w:rPr>
          <w:rFonts w:ascii="Times New Roman" w:hAnsi="Times New Roman" w:cs="Times New Roman"/>
          <w:sz w:val="26"/>
          <w:szCs w:val="26"/>
        </w:rPr>
        <w:t xml:space="preserve"> &gt;= 0</w:t>
      </w:r>
    </w:p>
    <w:p w14:paraId="60E1E9B7" w14:textId="46FD98BA" w:rsidR="00C06040" w:rsidRDefault="00C06040" w:rsidP="00B62375">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25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104E80">
        <w:rPr>
          <w:rFonts w:ascii="Times New Roman" w:hAnsi="Times New Roman" w:cs="Times New Roman"/>
          <w:sz w:val="26"/>
          <w:szCs w:val="26"/>
        </w:rPr>
        <w:t>subtraído</w:t>
      </w:r>
      <w:r w:rsidR="00104E80" w:rsidRPr="00C06040">
        <w:rPr>
          <w:rFonts w:ascii="Times New Roman" w:hAnsi="Times New Roman" w:cs="Times New Roman"/>
          <w:sz w:val="26"/>
          <w:szCs w:val="26"/>
        </w:rPr>
        <w:t xml:space="preserve"> </w:t>
      </w:r>
      <w:r w:rsidRPr="00C06040">
        <w:rPr>
          <w:rFonts w:ascii="Times New Roman" w:hAnsi="Times New Roman" w:cs="Times New Roman"/>
          <w:sz w:val="26"/>
          <w:szCs w:val="26"/>
        </w:rPr>
        <w:t>do</w:t>
      </w:r>
      <w:r w:rsidR="00B00D94">
        <w:rPr>
          <w:rFonts w:ascii="Times New Roman" w:hAnsi="Times New Roman" w:cs="Times New Roman"/>
          <w:sz w:val="26"/>
          <w:szCs w:val="26"/>
        </w:rPr>
        <w:t>s</w:t>
      </w:r>
      <w:r w:rsidRPr="00C06040">
        <w:rPr>
          <w:rFonts w:ascii="Times New Roman" w:hAnsi="Times New Roman" w:cs="Times New Roman"/>
          <w:sz w:val="26"/>
          <w:szCs w:val="26"/>
        </w:rPr>
        <w:t xml:space="preserve"> valor</w:t>
      </w:r>
      <w:r w:rsidR="00B00D94">
        <w:rPr>
          <w:rFonts w:ascii="Times New Roman" w:hAnsi="Times New Roman" w:cs="Times New Roman"/>
          <w:sz w:val="26"/>
          <w:szCs w:val="26"/>
        </w:rPr>
        <w:t>es</w:t>
      </w:r>
      <w:r w:rsidRPr="00C06040">
        <w:rPr>
          <w:rFonts w:ascii="Times New Roman" w:hAnsi="Times New Roman" w:cs="Times New Roman"/>
          <w:sz w:val="26"/>
          <w:szCs w:val="26"/>
        </w:rPr>
        <w:t xml:space="preserve"> do</w:t>
      </w:r>
      <w:r w:rsidR="00B00D94">
        <w:rPr>
          <w:rFonts w:ascii="Times New Roman" w:hAnsi="Times New Roman" w:cs="Times New Roman"/>
          <w:sz w:val="26"/>
          <w:szCs w:val="26"/>
        </w:rPr>
        <w:t>s</w:t>
      </w:r>
      <w:r w:rsidRPr="00C06040">
        <w:rPr>
          <w:rFonts w:ascii="Times New Roman" w:hAnsi="Times New Roman" w:cs="Times New Roman"/>
          <w:sz w:val="26"/>
          <w:szCs w:val="26"/>
        </w:rPr>
        <w:t xml:space="preserve"> tanque</w:t>
      </w:r>
      <w:r w:rsidR="00B00D94">
        <w:rPr>
          <w:rFonts w:ascii="Times New Roman" w:hAnsi="Times New Roman" w:cs="Times New Roman"/>
          <w:sz w:val="26"/>
          <w:szCs w:val="26"/>
        </w:rPr>
        <w:t>s</w:t>
      </w:r>
      <w:r w:rsidRPr="00C06040">
        <w:rPr>
          <w:rFonts w:ascii="Times New Roman" w:hAnsi="Times New Roman" w:cs="Times New Roman"/>
          <w:sz w:val="26"/>
          <w:szCs w:val="26"/>
        </w:rPr>
        <w:t xml:space="preserve"> de </w:t>
      </w:r>
      <w:r>
        <w:rPr>
          <w:rFonts w:ascii="Times New Roman" w:hAnsi="Times New Roman" w:cs="Times New Roman"/>
          <w:sz w:val="26"/>
          <w:szCs w:val="26"/>
        </w:rPr>
        <w:t>álcool</w:t>
      </w:r>
      <w:r w:rsidR="00B00D94">
        <w:rPr>
          <w:rFonts w:ascii="Times New Roman" w:hAnsi="Times New Roman" w:cs="Times New Roman"/>
          <w:sz w:val="26"/>
          <w:szCs w:val="26"/>
        </w:rPr>
        <w:t xml:space="preserve"> somados,</w:t>
      </w:r>
      <w:r w:rsidRPr="00C06040">
        <w:rPr>
          <w:rFonts w:ascii="Times New Roman" w:hAnsi="Times New Roman" w:cs="Times New Roman"/>
          <w:sz w:val="26"/>
          <w:szCs w:val="26"/>
        </w:rPr>
        <w:t xml:space="preserve"> o restante </w:t>
      </w:r>
      <w:r w:rsidR="00B00D94">
        <w:rPr>
          <w:rFonts w:ascii="Times New Roman" w:hAnsi="Times New Roman" w:cs="Times New Roman"/>
          <w:sz w:val="26"/>
          <w:szCs w:val="26"/>
        </w:rPr>
        <w:t>deve ser</w:t>
      </w:r>
      <w:r w:rsidRPr="00C06040">
        <w:rPr>
          <w:rFonts w:ascii="Times New Roman" w:hAnsi="Times New Roman" w:cs="Times New Roman"/>
          <w:sz w:val="26"/>
          <w:szCs w:val="26"/>
        </w:rPr>
        <w:t xml:space="preserve"> &gt;= 0</w:t>
      </w:r>
    </w:p>
    <w:p w14:paraId="7CE02A58" w14:textId="3EC567AE" w:rsidR="00B00D94" w:rsidRDefault="00B00D94" w:rsidP="00B62375">
      <w:pPr>
        <w:spacing w:line="360" w:lineRule="auto"/>
        <w:ind w:left="-284" w:right="-285" w:firstLine="284"/>
        <w:jc w:val="both"/>
        <w:rPr>
          <w:rFonts w:ascii="Times New Roman" w:hAnsi="Times New Roman" w:cs="Times New Roman"/>
          <w:sz w:val="26"/>
          <w:szCs w:val="26"/>
        </w:rPr>
      </w:pPr>
    </w:p>
    <w:p w14:paraId="207AA49A" w14:textId="5DC390A5" w:rsidR="00B00D94" w:rsidRPr="00C06040" w:rsidRDefault="00B00D94"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emergencia</w:t>
      </w:r>
      <w:r w:rsidRPr="00C06040">
        <w:rPr>
          <w:rFonts w:ascii="Times New Roman" w:hAnsi="Times New Roman" w:cs="Times New Roman"/>
          <w:sz w:val="26"/>
          <w:szCs w:val="26"/>
        </w:rPr>
        <w:t xml:space="preserve"> = </w:t>
      </w:r>
      <w:r>
        <w:rPr>
          <w:rFonts w:ascii="Times New Roman" w:hAnsi="Times New Roman" w:cs="Times New Roman"/>
          <w:b/>
          <w:bCs/>
          <w:color w:val="7030A0"/>
          <w:sz w:val="26"/>
          <w:szCs w:val="26"/>
        </w:rPr>
        <w:t>FALSE</w:t>
      </w:r>
    </w:p>
    <w:p w14:paraId="1C0963F7" w14:textId="77777777" w:rsidR="00B00D94" w:rsidRPr="00C06040" w:rsidRDefault="00B00D94"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2E9B3835" w14:textId="777C6D79" w:rsidR="00B00D94" w:rsidRDefault="00B00D94" w:rsidP="00B62375">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EA680A">
        <w:rPr>
          <w:rFonts w:ascii="Times New Roman" w:hAnsi="Times New Roman" w:cs="Times New Roman"/>
          <w:sz w:val="26"/>
          <w:szCs w:val="26"/>
        </w:rPr>
        <w:t>subtraído</w:t>
      </w:r>
      <w:r w:rsidR="00EA680A" w:rsidRPr="00C06040">
        <w:rPr>
          <w:rFonts w:ascii="Times New Roman" w:hAnsi="Times New Roman" w:cs="Times New Roman"/>
          <w:sz w:val="26"/>
          <w:szCs w:val="26"/>
        </w:rPr>
        <w:t xml:space="preserve"> </w:t>
      </w:r>
      <w:r w:rsidRPr="00C06040">
        <w:rPr>
          <w:rFonts w:ascii="Times New Roman" w:hAnsi="Times New Roman" w:cs="Times New Roman"/>
          <w:sz w:val="26"/>
          <w:szCs w:val="26"/>
        </w:rPr>
        <w:t xml:space="preserve">do valor do tanque de </w:t>
      </w:r>
      <w:r>
        <w:rPr>
          <w:rFonts w:ascii="Times New Roman" w:hAnsi="Times New Roman" w:cs="Times New Roman"/>
          <w:sz w:val="26"/>
          <w:szCs w:val="26"/>
        </w:rPr>
        <w:t>aditivo,</w:t>
      </w:r>
      <w:r w:rsidRPr="00C06040">
        <w:rPr>
          <w:rFonts w:ascii="Times New Roman" w:hAnsi="Times New Roman" w:cs="Times New Roman"/>
          <w:sz w:val="26"/>
          <w:szCs w:val="26"/>
        </w:rPr>
        <w:t xml:space="preserve"> o restante </w:t>
      </w:r>
      <w:r>
        <w:rPr>
          <w:rFonts w:ascii="Times New Roman" w:hAnsi="Times New Roman" w:cs="Times New Roman"/>
          <w:sz w:val="26"/>
          <w:szCs w:val="26"/>
        </w:rPr>
        <w:t>do tanque deve ser</w:t>
      </w:r>
      <w:r w:rsidRPr="00C06040">
        <w:rPr>
          <w:rFonts w:ascii="Times New Roman" w:hAnsi="Times New Roman" w:cs="Times New Roman"/>
          <w:sz w:val="26"/>
          <w:szCs w:val="26"/>
        </w:rPr>
        <w:t xml:space="preserve"> &gt;= </w:t>
      </w:r>
      <w:r>
        <w:rPr>
          <w:rFonts w:ascii="Times New Roman" w:hAnsi="Times New Roman" w:cs="Times New Roman"/>
          <w:sz w:val="26"/>
          <w:szCs w:val="26"/>
        </w:rPr>
        <w:t>125</w:t>
      </w:r>
    </w:p>
    <w:p w14:paraId="018236F0" w14:textId="130F1770" w:rsidR="00F90E20" w:rsidRDefault="00F90E20" w:rsidP="00B62375">
      <w:pPr>
        <w:spacing w:line="360" w:lineRule="auto"/>
        <w:ind w:left="-284" w:right="-285" w:firstLine="284"/>
        <w:jc w:val="both"/>
        <w:rPr>
          <w:rFonts w:ascii="Times New Roman" w:hAnsi="Times New Roman" w:cs="Times New Roman"/>
          <w:sz w:val="26"/>
          <w:szCs w:val="26"/>
        </w:rPr>
      </w:pPr>
      <w:r w:rsidRPr="00C06040">
        <w:rPr>
          <w:rFonts w:ascii="Times New Roman" w:hAnsi="Times New Roman" w:cs="Times New Roman"/>
          <w:sz w:val="26"/>
          <w:szCs w:val="26"/>
        </w:rPr>
        <w:t xml:space="preserve">70%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EA680A">
        <w:rPr>
          <w:rFonts w:ascii="Times New Roman" w:hAnsi="Times New Roman" w:cs="Times New Roman"/>
          <w:sz w:val="26"/>
          <w:szCs w:val="26"/>
        </w:rPr>
        <w:t>subtraído</w:t>
      </w:r>
      <w:r w:rsidR="00EA680A" w:rsidRPr="00C06040">
        <w:rPr>
          <w:rFonts w:ascii="Times New Roman" w:hAnsi="Times New Roman" w:cs="Times New Roman"/>
          <w:sz w:val="26"/>
          <w:szCs w:val="26"/>
        </w:rPr>
        <w:t xml:space="preserve"> </w:t>
      </w:r>
      <w:r w:rsidRPr="00C06040">
        <w:rPr>
          <w:rFonts w:ascii="Times New Roman" w:hAnsi="Times New Roman" w:cs="Times New Roman"/>
          <w:sz w:val="26"/>
          <w:szCs w:val="26"/>
        </w:rPr>
        <w:t>do valor do tanque de gasolina</w:t>
      </w:r>
      <w:r>
        <w:rPr>
          <w:rFonts w:ascii="Times New Roman" w:hAnsi="Times New Roman" w:cs="Times New Roman"/>
          <w:sz w:val="26"/>
          <w:szCs w:val="26"/>
        </w:rPr>
        <w:t>,</w:t>
      </w:r>
      <w:r w:rsidRPr="00C06040">
        <w:rPr>
          <w:rFonts w:ascii="Times New Roman" w:hAnsi="Times New Roman" w:cs="Times New Roman"/>
          <w:sz w:val="26"/>
          <w:szCs w:val="26"/>
        </w:rPr>
        <w:t xml:space="preserve"> o restante </w:t>
      </w:r>
      <w:r>
        <w:rPr>
          <w:rFonts w:ascii="Times New Roman" w:hAnsi="Times New Roman" w:cs="Times New Roman"/>
          <w:sz w:val="26"/>
          <w:szCs w:val="26"/>
        </w:rPr>
        <w:t>do tanque deve ser</w:t>
      </w:r>
      <w:r w:rsidRPr="00C06040">
        <w:rPr>
          <w:rFonts w:ascii="Times New Roman" w:hAnsi="Times New Roman" w:cs="Times New Roman"/>
          <w:sz w:val="26"/>
          <w:szCs w:val="26"/>
        </w:rPr>
        <w:t xml:space="preserve"> &gt;= </w:t>
      </w:r>
      <w:r>
        <w:rPr>
          <w:rFonts w:ascii="Times New Roman" w:hAnsi="Times New Roman" w:cs="Times New Roman"/>
          <w:sz w:val="26"/>
          <w:szCs w:val="26"/>
        </w:rPr>
        <w:t>2500</w:t>
      </w:r>
    </w:p>
    <w:p w14:paraId="6D1C2BC0" w14:textId="07D6B329" w:rsidR="004D353D" w:rsidRDefault="00B00D94" w:rsidP="00176912">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25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EA680A">
        <w:rPr>
          <w:rFonts w:ascii="Times New Roman" w:hAnsi="Times New Roman" w:cs="Times New Roman"/>
          <w:sz w:val="26"/>
          <w:szCs w:val="26"/>
        </w:rPr>
        <w:t>subtraído</w:t>
      </w:r>
      <w:r w:rsidR="00EA680A" w:rsidRPr="00C06040">
        <w:rPr>
          <w:rFonts w:ascii="Times New Roman" w:hAnsi="Times New Roman" w:cs="Times New Roman"/>
          <w:sz w:val="26"/>
          <w:szCs w:val="26"/>
        </w:rPr>
        <w:t xml:space="preserve"> </w:t>
      </w:r>
      <w:r w:rsidRPr="00C06040">
        <w:rPr>
          <w:rFonts w:ascii="Times New Roman" w:hAnsi="Times New Roman" w:cs="Times New Roman"/>
          <w:sz w:val="26"/>
          <w:szCs w:val="26"/>
        </w:rPr>
        <w:t>do</w:t>
      </w:r>
      <w:r>
        <w:rPr>
          <w:rFonts w:ascii="Times New Roman" w:hAnsi="Times New Roman" w:cs="Times New Roman"/>
          <w:sz w:val="26"/>
          <w:szCs w:val="26"/>
        </w:rPr>
        <w:t>s</w:t>
      </w:r>
      <w:r w:rsidRPr="00C06040">
        <w:rPr>
          <w:rFonts w:ascii="Times New Roman" w:hAnsi="Times New Roman" w:cs="Times New Roman"/>
          <w:sz w:val="26"/>
          <w:szCs w:val="26"/>
        </w:rPr>
        <w:t xml:space="preserve"> valor</w:t>
      </w:r>
      <w:r>
        <w:rPr>
          <w:rFonts w:ascii="Times New Roman" w:hAnsi="Times New Roman" w:cs="Times New Roman"/>
          <w:sz w:val="26"/>
          <w:szCs w:val="26"/>
        </w:rPr>
        <w:t>es</w:t>
      </w:r>
      <w:r w:rsidRPr="00C06040">
        <w:rPr>
          <w:rFonts w:ascii="Times New Roman" w:hAnsi="Times New Roman" w:cs="Times New Roman"/>
          <w:sz w:val="26"/>
          <w:szCs w:val="26"/>
        </w:rPr>
        <w:t xml:space="preserve"> do</w:t>
      </w:r>
      <w:r>
        <w:rPr>
          <w:rFonts w:ascii="Times New Roman" w:hAnsi="Times New Roman" w:cs="Times New Roman"/>
          <w:sz w:val="26"/>
          <w:szCs w:val="26"/>
        </w:rPr>
        <w:t>s</w:t>
      </w:r>
      <w:r w:rsidRPr="00C06040">
        <w:rPr>
          <w:rFonts w:ascii="Times New Roman" w:hAnsi="Times New Roman" w:cs="Times New Roman"/>
          <w:sz w:val="26"/>
          <w:szCs w:val="26"/>
        </w:rPr>
        <w:t xml:space="preserve"> tanque</w:t>
      </w:r>
      <w:r>
        <w:rPr>
          <w:rFonts w:ascii="Times New Roman" w:hAnsi="Times New Roman" w:cs="Times New Roman"/>
          <w:sz w:val="26"/>
          <w:szCs w:val="26"/>
        </w:rPr>
        <w:t>s</w:t>
      </w:r>
      <w:r w:rsidRPr="00C06040">
        <w:rPr>
          <w:rFonts w:ascii="Times New Roman" w:hAnsi="Times New Roman" w:cs="Times New Roman"/>
          <w:sz w:val="26"/>
          <w:szCs w:val="26"/>
        </w:rPr>
        <w:t xml:space="preserve"> de </w:t>
      </w:r>
      <w:r>
        <w:rPr>
          <w:rFonts w:ascii="Times New Roman" w:hAnsi="Times New Roman" w:cs="Times New Roman"/>
          <w:sz w:val="26"/>
          <w:szCs w:val="26"/>
        </w:rPr>
        <w:t>álcool somados,</w:t>
      </w:r>
      <w:r w:rsidRPr="00C06040">
        <w:rPr>
          <w:rFonts w:ascii="Times New Roman" w:hAnsi="Times New Roman" w:cs="Times New Roman"/>
          <w:sz w:val="26"/>
          <w:szCs w:val="26"/>
        </w:rPr>
        <w:t xml:space="preserve"> o restante </w:t>
      </w:r>
      <w:r>
        <w:rPr>
          <w:rFonts w:ascii="Times New Roman" w:hAnsi="Times New Roman" w:cs="Times New Roman"/>
          <w:sz w:val="26"/>
          <w:szCs w:val="26"/>
        </w:rPr>
        <w:t>deve ser</w:t>
      </w:r>
      <w:r w:rsidRPr="00C06040">
        <w:rPr>
          <w:rFonts w:ascii="Times New Roman" w:hAnsi="Times New Roman" w:cs="Times New Roman"/>
          <w:sz w:val="26"/>
          <w:szCs w:val="26"/>
        </w:rPr>
        <w:t xml:space="preserve"> &gt;= </w:t>
      </w:r>
      <w:r w:rsidR="007739FF">
        <w:rPr>
          <w:rFonts w:ascii="Times New Roman" w:hAnsi="Times New Roman" w:cs="Times New Roman"/>
          <w:sz w:val="26"/>
          <w:szCs w:val="26"/>
        </w:rPr>
        <w:t>625</w:t>
      </w:r>
    </w:p>
    <w:p w14:paraId="52A3F03B" w14:textId="4D670480" w:rsidR="00176912" w:rsidRDefault="00176912" w:rsidP="00176912">
      <w:pPr>
        <w:spacing w:line="360" w:lineRule="auto"/>
        <w:ind w:left="-284" w:right="-285" w:firstLine="284"/>
        <w:jc w:val="both"/>
        <w:rPr>
          <w:rFonts w:ascii="Times New Roman" w:hAnsi="Times New Roman" w:cs="Times New Roman"/>
          <w:sz w:val="26"/>
          <w:szCs w:val="26"/>
        </w:rPr>
      </w:pPr>
    </w:p>
    <w:p w14:paraId="04248376" w14:textId="07D3FAFF" w:rsidR="00AE0614" w:rsidRDefault="00AE0614" w:rsidP="00176912">
      <w:pPr>
        <w:spacing w:line="360" w:lineRule="auto"/>
        <w:ind w:left="-284" w:right="-285" w:firstLine="284"/>
        <w:jc w:val="both"/>
        <w:rPr>
          <w:rFonts w:ascii="Times New Roman" w:hAnsi="Times New Roman" w:cs="Times New Roman"/>
          <w:sz w:val="26"/>
          <w:szCs w:val="26"/>
        </w:rPr>
      </w:pPr>
    </w:p>
    <w:p w14:paraId="6A50B3CB" w14:textId="350E6490" w:rsidR="00AE0614" w:rsidRDefault="00AE0614" w:rsidP="00176912">
      <w:pPr>
        <w:spacing w:line="360" w:lineRule="auto"/>
        <w:ind w:left="-284" w:right="-285" w:firstLine="284"/>
        <w:jc w:val="both"/>
        <w:rPr>
          <w:rFonts w:ascii="Times New Roman" w:hAnsi="Times New Roman" w:cs="Times New Roman"/>
          <w:sz w:val="26"/>
          <w:szCs w:val="26"/>
        </w:rPr>
      </w:pPr>
    </w:p>
    <w:p w14:paraId="0434BEC9" w14:textId="77777777" w:rsidR="00AE0614" w:rsidRDefault="00AE0614" w:rsidP="00176912">
      <w:pPr>
        <w:spacing w:line="360" w:lineRule="auto"/>
        <w:ind w:left="-284" w:right="-285" w:firstLine="284"/>
        <w:jc w:val="both"/>
        <w:rPr>
          <w:rFonts w:ascii="Times New Roman" w:hAnsi="Times New Roman" w:cs="Times New Roman"/>
          <w:sz w:val="26"/>
          <w:szCs w:val="26"/>
        </w:rPr>
      </w:pPr>
    </w:p>
    <w:p w14:paraId="64F84180" w14:textId="2C6AD234" w:rsidR="00CE37FD" w:rsidRDefault="00B62375" w:rsidP="00176912">
      <w:pPr>
        <w:ind w:left="-284" w:right="-285"/>
        <w:rPr>
          <w:rFonts w:ascii="Times New Roman" w:hAnsi="Times New Roman" w:cs="Times New Roman"/>
          <w:b/>
          <w:bCs/>
          <w:sz w:val="28"/>
          <w:szCs w:val="28"/>
        </w:rPr>
      </w:pPr>
      <w:r w:rsidRPr="00104E80">
        <w:rPr>
          <w:rFonts w:ascii="Times New Roman" w:hAnsi="Times New Roman" w:cs="Times New Roman"/>
          <w:b/>
          <w:bCs/>
          <w:sz w:val="28"/>
          <w:szCs w:val="28"/>
        </w:rPr>
        <w:lastRenderedPageBreak/>
        <w:t>Classes de equivalência</w:t>
      </w:r>
      <w:r>
        <w:rPr>
          <w:rFonts w:ascii="Times New Roman" w:hAnsi="Times New Roman" w:cs="Times New Roman"/>
          <w:b/>
          <w:bCs/>
          <w:sz w:val="28"/>
          <w:szCs w:val="28"/>
        </w:rPr>
        <w:t>:</w:t>
      </w:r>
    </w:p>
    <w:p w14:paraId="190EDC4D" w14:textId="77777777" w:rsidR="00B47AD9" w:rsidRPr="00CE37FD" w:rsidRDefault="00B47AD9" w:rsidP="00176912">
      <w:pPr>
        <w:ind w:left="-284" w:right="-285"/>
        <w:rPr>
          <w:rFonts w:ascii="Times New Roman" w:hAnsi="Times New Roman" w:cs="Times New Roman"/>
          <w:b/>
          <w:bCs/>
          <w:sz w:val="28"/>
          <w:szCs w:val="28"/>
        </w:rPr>
      </w:pPr>
    </w:p>
    <w:p w14:paraId="2F1F34DD" w14:textId="7687C9A8" w:rsidR="00B62375" w:rsidRDefault="00BB6C6D" w:rsidP="00176912">
      <w:pPr>
        <w:ind w:right="-285" w:firstLine="708"/>
        <w:jc w:val="both"/>
        <w:rPr>
          <w:rFonts w:ascii="Times New Roman" w:hAnsi="Times New Roman" w:cs="Times New Roman"/>
          <w:sz w:val="26"/>
          <w:szCs w:val="26"/>
        </w:rPr>
      </w:pPr>
      <w:r>
        <w:rPr>
          <w:rFonts w:ascii="Times New Roman" w:hAnsi="Times New Roman" w:cs="Times New Roman"/>
          <w:sz w:val="26"/>
          <w:szCs w:val="26"/>
        </w:rPr>
        <w:t>Vamos considerar</w:t>
      </w:r>
      <w:r w:rsidR="00BA5D7B">
        <w:rPr>
          <w:rFonts w:ascii="Times New Roman" w:hAnsi="Times New Roman" w:cs="Times New Roman"/>
          <w:sz w:val="26"/>
          <w:szCs w:val="26"/>
        </w:rPr>
        <w:t xml:space="preserve"> que todos os tanques estejam cheios (</w:t>
      </w:r>
      <w:r w:rsidR="00F27711">
        <w:rPr>
          <w:rFonts w:ascii="Times New Roman" w:hAnsi="Times New Roman" w:cs="Times New Roman"/>
          <w:sz w:val="26"/>
          <w:szCs w:val="26"/>
        </w:rPr>
        <w:t xml:space="preserve">aditivo = </w:t>
      </w:r>
      <w:r w:rsidR="00F27711" w:rsidRPr="00BA5D7B">
        <w:rPr>
          <w:rFonts w:ascii="Times New Roman" w:hAnsi="Times New Roman" w:cs="Times New Roman"/>
          <w:b/>
          <w:bCs/>
          <w:sz w:val="26"/>
          <w:szCs w:val="26"/>
        </w:rPr>
        <w:t>500lts</w:t>
      </w:r>
      <w:r w:rsidR="00F27711">
        <w:rPr>
          <w:rFonts w:ascii="Times New Roman" w:hAnsi="Times New Roman" w:cs="Times New Roman"/>
          <w:sz w:val="26"/>
          <w:szCs w:val="26"/>
        </w:rPr>
        <w:t xml:space="preserve">;                     </w:t>
      </w:r>
      <w:r w:rsidR="00BA5D7B">
        <w:rPr>
          <w:rFonts w:ascii="Times New Roman" w:hAnsi="Times New Roman" w:cs="Times New Roman"/>
          <w:sz w:val="26"/>
          <w:szCs w:val="26"/>
        </w:rPr>
        <w:t xml:space="preserve">gasolina = </w:t>
      </w:r>
      <w:r w:rsidR="00BA5D7B" w:rsidRPr="00BA5D7B">
        <w:rPr>
          <w:rFonts w:ascii="Times New Roman" w:hAnsi="Times New Roman" w:cs="Times New Roman"/>
          <w:b/>
          <w:bCs/>
          <w:sz w:val="26"/>
          <w:szCs w:val="26"/>
        </w:rPr>
        <w:t>10000lts</w:t>
      </w:r>
      <w:r w:rsidR="00BA5D7B">
        <w:rPr>
          <w:rFonts w:ascii="Times New Roman" w:hAnsi="Times New Roman" w:cs="Times New Roman"/>
          <w:sz w:val="26"/>
          <w:szCs w:val="26"/>
        </w:rPr>
        <w:t xml:space="preserve">; alcool1 = </w:t>
      </w:r>
      <w:r w:rsidR="00BA5D7B" w:rsidRPr="00BA5D7B">
        <w:rPr>
          <w:rFonts w:ascii="Times New Roman" w:hAnsi="Times New Roman" w:cs="Times New Roman"/>
          <w:b/>
          <w:bCs/>
          <w:sz w:val="26"/>
          <w:szCs w:val="26"/>
        </w:rPr>
        <w:t>1250lts</w:t>
      </w:r>
      <w:r w:rsidR="00BA5D7B">
        <w:rPr>
          <w:rFonts w:ascii="Times New Roman" w:hAnsi="Times New Roman" w:cs="Times New Roman"/>
          <w:sz w:val="26"/>
          <w:szCs w:val="26"/>
        </w:rPr>
        <w:t xml:space="preserve">; alcool2 = </w:t>
      </w:r>
      <w:r w:rsidR="00BA5D7B" w:rsidRPr="00BA5D7B">
        <w:rPr>
          <w:rFonts w:ascii="Times New Roman" w:hAnsi="Times New Roman" w:cs="Times New Roman"/>
          <w:b/>
          <w:bCs/>
          <w:sz w:val="26"/>
          <w:szCs w:val="26"/>
        </w:rPr>
        <w:t>1250lts</w:t>
      </w:r>
      <w:r w:rsidR="00BA5D7B">
        <w:rPr>
          <w:rFonts w:ascii="Times New Roman" w:hAnsi="Times New Roman" w:cs="Times New Roman"/>
          <w:sz w:val="26"/>
          <w:szCs w:val="26"/>
        </w:rPr>
        <w:t>)</w:t>
      </w:r>
      <w:r w:rsidR="00360744">
        <w:rPr>
          <w:rFonts w:ascii="Times New Roman" w:hAnsi="Times New Roman" w:cs="Times New Roman"/>
          <w:sz w:val="26"/>
          <w:szCs w:val="26"/>
        </w:rPr>
        <w:t xml:space="preserve"> e que estamos somando os valores dos dois tanques de álcool.</w:t>
      </w:r>
    </w:p>
    <w:p w14:paraId="52502B6A" w14:textId="77777777" w:rsidR="00AE0614" w:rsidRPr="00B62375" w:rsidRDefault="00AE0614" w:rsidP="00176912">
      <w:pPr>
        <w:ind w:right="-285" w:firstLine="708"/>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2381"/>
        <w:gridCol w:w="2321"/>
        <w:gridCol w:w="3792"/>
      </w:tblGrid>
      <w:tr w:rsidR="008172AF" w14:paraId="57122397" w14:textId="77777777" w:rsidTr="003A511B">
        <w:trPr>
          <w:cnfStyle w:val="100000000000" w:firstRow="1" w:lastRow="0" w:firstColumn="0" w:lastColumn="0" w:oddVBand="0" w:evenVBand="0" w:oddHBand="0" w:evenHBand="0" w:firstRowFirstColumn="0" w:firstRowLastColumn="0" w:lastRowFirstColumn="0" w:lastRowLastColumn="0"/>
          <w:trHeight w:val="313"/>
        </w:trPr>
        <w:tc>
          <w:tcPr>
            <w:tcW w:w="1402" w:type="pct"/>
          </w:tcPr>
          <w:p w14:paraId="0362EF63" w14:textId="03B3BE5E" w:rsidR="008172AF" w:rsidRDefault="00BA5D7B" w:rsidP="00A20845">
            <w:pPr>
              <w:spacing w:line="360" w:lineRule="auto"/>
              <w:jc w:val="center"/>
              <w:rPr>
                <w:rFonts w:ascii="Arial" w:hAnsi="Arial" w:cs="Arial"/>
                <w:sz w:val="24"/>
                <w:szCs w:val="24"/>
              </w:rPr>
            </w:pPr>
            <w:r>
              <w:rPr>
                <w:rFonts w:ascii="Arial" w:hAnsi="Arial" w:cs="Arial"/>
                <w:sz w:val="24"/>
                <w:szCs w:val="24"/>
              </w:rPr>
              <w:t>Emergência</w:t>
            </w:r>
          </w:p>
        </w:tc>
        <w:tc>
          <w:tcPr>
            <w:tcW w:w="1366" w:type="pct"/>
          </w:tcPr>
          <w:p w14:paraId="05864E0F" w14:textId="400CDDF6" w:rsidR="008172AF" w:rsidRDefault="00BA5D7B" w:rsidP="00A20845">
            <w:pPr>
              <w:spacing w:line="360" w:lineRule="auto"/>
              <w:jc w:val="center"/>
              <w:rPr>
                <w:rFonts w:ascii="Arial" w:hAnsi="Arial" w:cs="Arial"/>
                <w:sz w:val="24"/>
                <w:szCs w:val="24"/>
              </w:rPr>
            </w:pPr>
            <w:r w:rsidRPr="00AA1400">
              <w:rPr>
                <w:rFonts w:ascii="Arial" w:hAnsi="Arial" w:cs="Arial"/>
                <w:sz w:val="24"/>
                <w:szCs w:val="24"/>
              </w:rPr>
              <w:t>Quantidade</w:t>
            </w:r>
          </w:p>
        </w:tc>
        <w:tc>
          <w:tcPr>
            <w:tcW w:w="2232" w:type="pct"/>
          </w:tcPr>
          <w:p w14:paraId="0C6D458F" w14:textId="7AFC671E" w:rsidR="008172AF" w:rsidRDefault="00BA5D7B" w:rsidP="00A20845">
            <w:pPr>
              <w:spacing w:line="360" w:lineRule="auto"/>
              <w:jc w:val="center"/>
              <w:rPr>
                <w:rFonts w:ascii="Arial" w:hAnsi="Arial" w:cs="Arial"/>
                <w:sz w:val="24"/>
                <w:szCs w:val="24"/>
              </w:rPr>
            </w:pPr>
            <w:r>
              <w:rPr>
                <w:rFonts w:ascii="Arial" w:hAnsi="Arial" w:cs="Arial"/>
                <w:sz w:val="24"/>
                <w:szCs w:val="24"/>
              </w:rPr>
              <w:t>Resultado esperado</w:t>
            </w:r>
          </w:p>
        </w:tc>
      </w:tr>
      <w:tr w:rsidR="008172AF" w14:paraId="2435A17F" w14:textId="77777777" w:rsidTr="003A511B">
        <w:trPr>
          <w:trHeight w:val="313"/>
        </w:trPr>
        <w:tc>
          <w:tcPr>
            <w:tcW w:w="1402" w:type="pct"/>
          </w:tcPr>
          <w:p w14:paraId="6DEC2AE0" w14:textId="2ED3EA5A" w:rsidR="008172AF" w:rsidRDefault="00BA5D7B" w:rsidP="00A20845">
            <w:pPr>
              <w:spacing w:line="360" w:lineRule="auto"/>
              <w:jc w:val="center"/>
              <w:rPr>
                <w:rFonts w:ascii="Arial" w:hAnsi="Arial" w:cs="Arial"/>
                <w:sz w:val="24"/>
                <w:szCs w:val="24"/>
              </w:rPr>
            </w:pPr>
            <w:r>
              <w:rPr>
                <w:rFonts w:ascii="Arial" w:hAnsi="Arial" w:cs="Arial"/>
                <w:sz w:val="24"/>
                <w:szCs w:val="24"/>
              </w:rPr>
              <w:t>TRUE</w:t>
            </w:r>
          </w:p>
        </w:tc>
        <w:tc>
          <w:tcPr>
            <w:tcW w:w="1366" w:type="pct"/>
          </w:tcPr>
          <w:p w14:paraId="1835B71B" w14:textId="6CF56622" w:rsidR="008172AF" w:rsidRDefault="00F90E20" w:rsidP="00A20845">
            <w:pPr>
              <w:spacing w:line="360" w:lineRule="auto"/>
              <w:jc w:val="center"/>
              <w:rPr>
                <w:rFonts w:ascii="Arial" w:hAnsi="Arial" w:cs="Arial"/>
                <w:sz w:val="24"/>
                <w:szCs w:val="24"/>
              </w:rPr>
            </w:pPr>
            <w:r>
              <w:rPr>
                <w:rFonts w:ascii="Arial" w:hAnsi="Arial" w:cs="Arial"/>
                <w:sz w:val="24"/>
                <w:szCs w:val="24"/>
              </w:rPr>
              <w:t>5000</w:t>
            </w:r>
          </w:p>
        </w:tc>
        <w:tc>
          <w:tcPr>
            <w:tcW w:w="2232" w:type="pct"/>
          </w:tcPr>
          <w:p w14:paraId="5FBE57A8" w14:textId="126091BB" w:rsidR="008172AF" w:rsidRDefault="00F90E20" w:rsidP="00A20845">
            <w:pPr>
              <w:spacing w:line="360" w:lineRule="auto"/>
              <w:jc w:val="center"/>
              <w:rPr>
                <w:rFonts w:ascii="Arial" w:hAnsi="Arial" w:cs="Arial"/>
                <w:sz w:val="24"/>
                <w:szCs w:val="24"/>
              </w:rPr>
            </w:pPr>
            <w:r>
              <w:rPr>
                <w:rFonts w:ascii="Arial" w:hAnsi="Arial" w:cs="Arial"/>
                <w:sz w:val="24"/>
                <w:szCs w:val="24"/>
              </w:rPr>
              <w:t>[250, 6500, 625, 625]</w:t>
            </w:r>
          </w:p>
        </w:tc>
      </w:tr>
      <w:tr w:rsidR="008172AF" w14:paraId="3679F9EA" w14:textId="77777777" w:rsidTr="00FF2850">
        <w:trPr>
          <w:trHeight w:val="50"/>
        </w:trPr>
        <w:tc>
          <w:tcPr>
            <w:tcW w:w="1402" w:type="pct"/>
          </w:tcPr>
          <w:p w14:paraId="38815A55" w14:textId="05003074" w:rsidR="008172AF" w:rsidRDefault="00BA5D7B" w:rsidP="00A20845">
            <w:pPr>
              <w:spacing w:line="360" w:lineRule="auto"/>
              <w:jc w:val="center"/>
              <w:rPr>
                <w:rFonts w:ascii="Arial" w:hAnsi="Arial" w:cs="Arial"/>
                <w:sz w:val="24"/>
                <w:szCs w:val="24"/>
              </w:rPr>
            </w:pPr>
            <w:r>
              <w:rPr>
                <w:rFonts w:ascii="Arial" w:hAnsi="Arial" w:cs="Arial"/>
                <w:sz w:val="24"/>
                <w:szCs w:val="24"/>
              </w:rPr>
              <w:t>TRUE</w:t>
            </w:r>
          </w:p>
        </w:tc>
        <w:tc>
          <w:tcPr>
            <w:tcW w:w="1366" w:type="pct"/>
          </w:tcPr>
          <w:p w14:paraId="55733682" w14:textId="1DCB6E06" w:rsidR="008172AF" w:rsidRDefault="00F90E20" w:rsidP="00A20845">
            <w:pPr>
              <w:spacing w:line="360" w:lineRule="auto"/>
              <w:jc w:val="center"/>
              <w:rPr>
                <w:rFonts w:ascii="Arial" w:hAnsi="Arial" w:cs="Arial"/>
                <w:sz w:val="24"/>
                <w:szCs w:val="24"/>
              </w:rPr>
            </w:pPr>
            <w:r>
              <w:rPr>
                <w:rFonts w:ascii="Arial" w:hAnsi="Arial" w:cs="Arial"/>
                <w:sz w:val="24"/>
                <w:szCs w:val="24"/>
              </w:rPr>
              <w:t>1</w:t>
            </w:r>
            <w:r w:rsidR="009B101D">
              <w:rPr>
                <w:rFonts w:ascii="Arial" w:hAnsi="Arial" w:cs="Arial"/>
                <w:sz w:val="24"/>
                <w:szCs w:val="24"/>
              </w:rPr>
              <w:t>5</w:t>
            </w:r>
            <w:r>
              <w:rPr>
                <w:rFonts w:ascii="Arial" w:hAnsi="Arial" w:cs="Arial"/>
                <w:sz w:val="24"/>
                <w:szCs w:val="24"/>
              </w:rPr>
              <w:t>000</w:t>
            </w:r>
          </w:p>
        </w:tc>
        <w:tc>
          <w:tcPr>
            <w:tcW w:w="2232" w:type="pct"/>
          </w:tcPr>
          <w:p w14:paraId="3FFF0BF1" w14:textId="7F8527DA" w:rsidR="008172AF" w:rsidRDefault="00F90E20" w:rsidP="00A20845">
            <w:pPr>
              <w:spacing w:line="360" w:lineRule="auto"/>
              <w:jc w:val="center"/>
              <w:rPr>
                <w:rFonts w:ascii="Arial" w:hAnsi="Arial" w:cs="Arial"/>
                <w:sz w:val="24"/>
                <w:szCs w:val="24"/>
              </w:rPr>
            </w:pPr>
            <w:r>
              <w:rPr>
                <w:rFonts w:ascii="Arial" w:hAnsi="Arial" w:cs="Arial"/>
                <w:sz w:val="24"/>
                <w:szCs w:val="24"/>
              </w:rPr>
              <w:t xml:space="preserve">[-1, </w:t>
            </w:r>
            <w:r w:rsidR="009B101D">
              <w:rPr>
                <w:rFonts w:ascii="Arial" w:hAnsi="Arial" w:cs="Arial"/>
                <w:sz w:val="24"/>
                <w:szCs w:val="24"/>
              </w:rPr>
              <w:t>-1</w:t>
            </w:r>
            <w:r>
              <w:rPr>
                <w:rFonts w:ascii="Arial" w:hAnsi="Arial" w:cs="Arial"/>
                <w:sz w:val="24"/>
                <w:szCs w:val="24"/>
              </w:rPr>
              <w:t xml:space="preserve">, </w:t>
            </w:r>
            <w:r w:rsidR="009262B4">
              <w:rPr>
                <w:rFonts w:ascii="Arial" w:hAnsi="Arial" w:cs="Arial"/>
                <w:sz w:val="24"/>
                <w:szCs w:val="24"/>
              </w:rPr>
              <w:t>-1</w:t>
            </w:r>
            <w:r>
              <w:rPr>
                <w:rFonts w:ascii="Arial" w:hAnsi="Arial" w:cs="Arial"/>
                <w:sz w:val="24"/>
                <w:szCs w:val="24"/>
              </w:rPr>
              <w:t>]</w:t>
            </w:r>
          </w:p>
        </w:tc>
      </w:tr>
      <w:tr w:rsidR="008172AF" w14:paraId="4210482F" w14:textId="77777777" w:rsidTr="003A511B">
        <w:trPr>
          <w:trHeight w:val="313"/>
        </w:trPr>
        <w:tc>
          <w:tcPr>
            <w:tcW w:w="1402" w:type="pct"/>
          </w:tcPr>
          <w:p w14:paraId="007545ED" w14:textId="2560F050" w:rsidR="008172AF" w:rsidRDefault="00BA5D7B"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2E084641" w14:textId="78542984" w:rsidR="008172AF" w:rsidRDefault="009262B4" w:rsidP="00A20845">
            <w:pPr>
              <w:spacing w:line="360" w:lineRule="auto"/>
              <w:jc w:val="center"/>
              <w:rPr>
                <w:rFonts w:ascii="Arial" w:hAnsi="Arial" w:cs="Arial"/>
                <w:sz w:val="24"/>
                <w:szCs w:val="24"/>
              </w:rPr>
            </w:pPr>
            <w:r>
              <w:rPr>
                <w:rFonts w:ascii="Arial" w:hAnsi="Arial" w:cs="Arial"/>
                <w:sz w:val="24"/>
                <w:szCs w:val="24"/>
              </w:rPr>
              <w:t>1500</w:t>
            </w:r>
          </w:p>
        </w:tc>
        <w:tc>
          <w:tcPr>
            <w:tcW w:w="2232" w:type="pct"/>
          </w:tcPr>
          <w:p w14:paraId="0E7BE516" w14:textId="6D1E898D" w:rsidR="008172AF" w:rsidRDefault="009262B4" w:rsidP="00A20845">
            <w:pPr>
              <w:spacing w:line="360" w:lineRule="auto"/>
              <w:jc w:val="center"/>
              <w:rPr>
                <w:rFonts w:ascii="Arial" w:hAnsi="Arial" w:cs="Arial"/>
                <w:sz w:val="24"/>
                <w:szCs w:val="24"/>
              </w:rPr>
            </w:pPr>
            <w:r>
              <w:rPr>
                <w:rFonts w:ascii="Arial" w:hAnsi="Arial" w:cs="Arial"/>
                <w:sz w:val="24"/>
                <w:szCs w:val="24"/>
              </w:rPr>
              <w:t xml:space="preserve">[425, 8950, </w:t>
            </w:r>
            <w:r w:rsidR="007C2422">
              <w:rPr>
                <w:rFonts w:ascii="Arial" w:hAnsi="Arial" w:cs="Arial"/>
                <w:sz w:val="24"/>
                <w:szCs w:val="24"/>
              </w:rPr>
              <w:t>106</w:t>
            </w:r>
            <w:r w:rsidR="009C527F">
              <w:rPr>
                <w:rFonts w:ascii="Arial" w:hAnsi="Arial" w:cs="Arial"/>
                <w:sz w:val="24"/>
                <w:szCs w:val="24"/>
              </w:rPr>
              <w:t>2</w:t>
            </w:r>
            <w:r w:rsidR="007C2422">
              <w:rPr>
                <w:rFonts w:ascii="Arial" w:hAnsi="Arial" w:cs="Arial"/>
                <w:sz w:val="24"/>
                <w:szCs w:val="24"/>
              </w:rPr>
              <w:t>, 106</w:t>
            </w:r>
            <w:r w:rsidR="00D74106">
              <w:rPr>
                <w:rFonts w:ascii="Arial" w:hAnsi="Arial" w:cs="Arial"/>
                <w:sz w:val="24"/>
                <w:szCs w:val="24"/>
              </w:rPr>
              <w:t>2</w:t>
            </w:r>
            <w:r>
              <w:rPr>
                <w:rFonts w:ascii="Arial" w:hAnsi="Arial" w:cs="Arial"/>
                <w:sz w:val="24"/>
                <w:szCs w:val="24"/>
              </w:rPr>
              <w:t>]</w:t>
            </w:r>
          </w:p>
        </w:tc>
      </w:tr>
      <w:tr w:rsidR="008172AF" w14:paraId="0709A1FA" w14:textId="77777777" w:rsidTr="003A511B">
        <w:trPr>
          <w:trHeight w:val="313"/>
        </w:trPr>
        <w:tc>
          <w:tcPr>
            <w:tcW w:w="1402" w:type="pct"/>
          </w:tcPr>
          <w:p w14:paraId="05AE0456" w14:textId="0BD305A9" w:rsidR="008172AF" w:rsidRDefault="00BA5D7B"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7FE91D85" w14:textId="04C62A88" w:rsidR="008172AF" w:rsidRDefault="009262B4" w:rsidP="00A20845">
            <w:pPr>
              <w:spacing w:line="360" w:lineRule="auto"/>
              <w:jc w:val="center"/>
              <w:rPr>
                <w:rFonts w:ascii="Arial" w:hAnsi="Arial" w:cs="Arial"/>
                <w:sz w:val="24"/>
                <w:szCs w:val="24"/>
              </w:rPr>
            </w:pPr>
            <w:r>
              <w:rPr>
                <w:rFonts w:ascii="Arial" w:hAnsi="Arial" w:cs="Arial"/>
                <w:sz w:val="24"/>
                <w:szCs w:val="24"/>
              </w:rPr>
              <w:t>8250</w:t>
            </w:r>
          </w:p>
        </w:tc>
        <w:tc>
          <w:tcPr>
            <w:tcW w:w="2232" w:type="pct"/>
          </w:tcPr>
          <w:p w14:paraId="2D1E860E" w14:textId="51D487F0" w:rsidR="008172AF" w:rsidRDefault="009262B4" w:rsidP="00A20845">
            <w:pPr>
              <w:spacing w:line="360" w:lineRule="auto"/>
              <w:jc w:val="center"/>
              <w:rPr>
                <w:rFonts w:ascii="Arial" w:hAnsi="Arial" w:cs="Arial"/>
                <w:sz w:val="24"/>
                <w:szCs w:val="24"/>
              </w:rPr>
            </w:pPr>
            <w:r>
              <w:rPr>
                <w:rFonts w:ascii="Arial" w:hAnsi="Arial" w:cs="Arial"/>
                <w:sz w:val="24"/>
                <w:szCs w:val="24"/>
              </w:rPr>
              <w:t xml:space="preserve">[-1, 0, </w:t>
            </w:r>
            <w:r w:rsidR="009B101D">
              <w:rPr>
                <w:rFonts w:ascii="Arial" w:hAnsi="Arial" w:cs="Arial"/>
                <w:sz w:val="24"/>
                <w:szCs w:val="24"/>
              </w:rPr>
              <w:t>-1</w:t>
            </w:r>
            <w:r>
              <w:rPr>
                <w:rFonts w:ascii="Arial" w:hAnsi="Arial" w:cs="Arial"/>
                <w:sz w:val="24"/>
                <w:szCs w:val="24"/>
              </w:rPr>
              <w:t>]</w:t>
            </w:r>
          </w:p>
        </w:tc>
      </w:tr>
      <w:tr w:rsidR="009B101D" w14:paraId="2E0BDE6B" w14:textId="77777777" w:rsidTr="003A511B">
        <w:trPr>
          <w:trHeight w:val="313"/>
        </w:trPr>
        <w:tc>
          <w:tcPr>
            <w:tcW w:w="1402" w:type="pct"/>
          </w:tcPr>
          <w:p w14:paraId="2D94BCC1" w14:textId="568C216F" w:rsidR="009B101D" w:rsidRDefault="009B101D"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3E1A0BCF" w14:textId="7C48695C" w:rsidR="009B101D" w:rsidRDefault="009B101D" w:rsidP="00A20845">
            <w:pPr>
              <w:spacing w:line="360" w:lineRule="auto"/>
              <w:jc w:val="center"/>
              <w:rPr>
                <w:rFonts w:ascii="Arial" w:hAnsi="Arial" w:cs="Arial"/>
                <w:sz w:val="24"/>
                <w:szCs w:val="24"/>
              </w:rPr>
            </w:pPr>
            <w:r>
              <w:rPr>
                <w:rFonts w:ascii="Arial" w:hAnsi="Arial" w:cs="Arial"/>
                <w:sz w:val="24"/>
                <w:szCs w:val="24"/>
              </w:rPr>
              <w:t>-1</w:t>
            </w:r>
          </w:p>
        </w:tc>
        <w:tc>
          <w:tcPr>
            <w:tcW w:w="2232" w:type="pct"/>
          </w:tcPr>
          <w:p w14:paraId="0843D9EC" w14:textId="63B608DB" w:rsidR="009B101D" w:rsidRDefault="009B101D" w:rsidP="00A20845">
            <w:pPr>
              <w:spacing w:line="360" w:lineRule="auto"/>
              <w:jc w:val="center"/>
              <w:rPr>
                <w:rFonts w:ascii="Arial" w:hAnsi="Arial" w:cs="Arial"/>
                <w:sz w:val="24"/>
                <w:szCs w:val="24"/>
              </w:rPr>
            </w:pPr>
            <w:r>
              <w:rPr>
                <w:rFonts w:ascii="Arial" w:hAnsi="Arial" w:cs="Arial"/>
                <w:sz w:val="24"/>
                <w:szCs w:val="24"/>
              </w:rPr>
              <w:t>[-2]</w:t>
            </w:r>
          </w:p>
        </w:tc>
      </w:tr>
    </w:tbl>
    <w:p w14:paraId="0FF982A5" w14:textId="33ED47DF" w:rsidR="00104E80" w:rsidRDefault="00104E80" w:rsidP="00104E80">
      <w:pPr>
        <w:jc w:val="center"/>
        <w:rPr>
          <w:rFonts w:ascii="Times New Roman" w:hAnsi="Times New Roman" w:cs="Times New Roman"/>
          <w:sz w:val="26"/>
          <w:szCs w:val="26"/>
        </w:rPr>
      </w:pPr>
    </w:p>
    <w:p w14:paraId="30EAFBC5" w14:textId="5901C35B" w:rsidR="001B1E59" w:rsidRDefault="001B1E59" w:rsidP="00104E80">
      <w:pPr>
        <w:jc w:val="center"/>
        <w:rPr>
          <w:rFonts w:ascii="Times New Roman" w:hAnsi="Times New Roman" w:cs="Times New Roman"/>
          <w:sz w:val="26"/>
          <w:szCs w:val="26"/>
        </w:rPr>
      </w:pPr>
    </w:p>
    <w:p w14:paraId="33B05E17" w14:textId="10165EA4" w:rsidR="00D01668" w:rsidRDefault="00D01668" w:rsidP="00104E80">
      <w:pPr>
        <w:jc w:val="center"/>
        <w:rPr>
          <w:rFonts w:ascii="Times New Roman" w:hAnsi="Times New Roman" w:cs="Times New Roman"/>
          <w:sz w:val="26"/>
          <w:szCs w:val="26"/>
        </w:rPr>
      </w:pPr>
    </w:p>
    <w:p w14:paraId="45397B97" w14:textId="49472AAB" w:rsidR="00D01668" w:rsidRDefault="00D01668" w:rsidP="00104E80">
      <w:pPr>
        <w:jc w:val="center"/>
        <w:rPr>
          <w:rFonts w:ascii="Times New Roman" w:hAnsi="Times New Roman" w:cs="Times New Roman"/>
          <w:sz w:val="26"/>
          <w:szCs w:val="26"/>
        </w:rPr>
      </w:pPr>
    </w:p>
    <w:p w14:paraId="4A3CC1A8" w14:textId="17DE1437" w:rsidR="00D01668" w:rsidRDefault="00D01668" w:rsidP="00104E80">
      <w:pPr>
        <w:jc w:val="center"/>
        <w:rPr>
          <w:rFonts w:ascii="Times New Roman" w:hAnsi="Times New Roman" w:cs="Times New Roman"/>
          <w:sz w:val="26"/>
          <w:szCs w:val="26"/>
        </w:rPr>
      </w:pPr>
    </w:p>
    <w:p w14:paraId="3DBA2EB7" w14:textId="2A9EE6D1" w:rsidR="00D01668" w:rsidRDefault="00D01668" w:rsidP="00104E80">
      <w:pPr>
        <w:jc w:val="center"/>
        <w:rPr>
          <w:rFonts w:ascii="Times New Roman" w:hAnsi="Times New Roman" w:cs="Times New Roman"/>
          <w:sz w:val="26"/>
          <w:szCs w:val="26"/>
        </w:rPr>
      </w:pPr>
    </w:p>
    <w:p w14:paraId="2D09AC94" w14:textId="672E7CA2" w:rsidR="00D01668" w:rsidRDefault="00D01668" w:rsidP="00104E80">
      <w:pPr>
        <w:jc w:val="center"/>
        <w:rPr>
          <w:rFonts w:ascii="Times New Roman" w:hAnsi="Times New Roman" w:cs="Times New Roman"/>
          <w:sz w:val="26"/>
          <w:szCs w:val="26"/>
        </w:rPr>
      </w:pPr>
    </w:p>
    <w:p w14:paraId="7D704F01" w14:textId="5893D8BD" w:rsidR="00D01668" w:rsidRDefault="00D01668" w:rsidP="00104E80">
      <w:pPr>
        <w:jc w:val="center"/>
        <w:rPr>
          <w:rFonts w:ascii="Times New Roman" w:hAnsi="Times New Roman" w:cs="Times New Roman"/>
          <w:sz w:val="26"/>
          <w:szCs w:val="26"/>
        </w:rPr>
      </w:pPr>
    </w:p>
    <w:p w14:paraId="3AEEC2C5" w14:textId="74B2DFEC" w:rsidR="00D01668" w:rsidRDefault="00D01668" w:rsidP="00104E80">
      <w:pPr>
        <w:jc w:val="center"/>
        <w:rPr>
          <w:rFonts w:ascii="Times New Roman" w:hAnsi="Times New Roman" w:cs="Times New Roman"/>
          <w:sz w:val="26"/>
          <w:szCs w:val="26"/>
        </w:rPr>
      </w:pPr>
    </w:p>
    <w:p w14:paraId="0D455135" w14:textId="37490418" w:rsidR="00D01668" w:rsidRDefault="00D01668" w:rsidP="00104E80">
      <w:pPr>
        <w:jc w:val="center"/>
        <w:rPr>
          <w:rFonts w:ascii="Times New Roman" w:hAnsi="Times New Roman" w:cs="Times New Roman"/>
          <w:sz w:val="26"/>
          <w:szCs w:val="26"/>
        </w:rPr>
      </w:pPr>
    </w:p>
    <w:p w14:paraId="072EDC26" w14:textId="2BC03F99" w:rsidR="00D01668" w:rsidRDefault="00D01668" w:rsidP="00104E80">
      <w:pPr>
        <w:jc w:val="center"/>
        <w:rPr>
          <w:rFonts w:ascii="Times New Roman" w:hAnsi="Times New Roman" w:cs="Times New Roman"/>
          <w:sz w:val="26"/>
          <w:szCs w:val="26"/>
        </w:rPr>
      </w:pPr>
    </w:p>
    <w:p w14:paraId="0954A75A" w14:textId="0FA4E836" w:rsidR="00D01668" w:rsidRDefault="00D01668" w:rsidP="00104E80">
      <w:pPr>
        <w:jc w:val="center"/>
        <w:rPr>
          <w:rFonts w:ascii="Times New Roman" w:hAnsi="Times New Roman" w:cs="Times New Roman"/>
          <w:sz w:val="26"/>
          <w:szCs w:val="26"/>
        </w:rPr>
      </w:pPr>
    </w:p>
    <w:p w14:paraId="446D2227" w14:textId="29C41766" w:rsidR="00D01668" w:rsidRDefault="00D01668" w:rsidP="00104E80">
      <w:pPr>
        <w:jc w:val="center"/>
        <w:rPr>
          <w:rFonts w:ascii="Times New Roman" w:hAnsi="Times New Roman" w:cs="Times New Roman"/>
          <w:sz w:val="26"/>
          <w:szCs w:val="26"/>
        </w:rPr>
      </w:pPr>
    </w:p>
    <w:p w14:paraId="62C266BD" w14:textId="56EC53D3" w:rsidR="00D01668" w:rsidRDefault="00D01668" w:rsidP="00104E80">
      <w:pPr>
        <w:jc w:val="center"/>
        <w:rPr>
          <w:rFonts w:ascii="Times New Roman" w:hAnsi="Times New Roman" w:cs="Times New Roman"/>
          <w:sz w:val="26"/>
          <w:szCs w:val="26"/>
        </w:rPr>
      </w:pPr>
    </w:p>
    <w:p w14:paraId="4358A676" w14:textId="3AF6CA6B" w:rsidR="00D01668" w:rsidRDefault="00D01668" w:rsidP="00104E80">
      <w:pPr>
        <w:jc w:val="center"/>
        <w:rPr>
          <w:rFonts w:ascii="Times New Roman" w:hAnsi="Times New Roman" w:cs="Times New Roman"/>
          <w:sz w:val="26"/>
          <w:szCs w:val="26"/>
        </w:rPr>
      </w:pPr>
    </w:p>
    <w:p w14:paraId="28C044A3" w14:textId="7315EBEA" w:rsidR="00D01668" w:rsidRDefault="00D01668" w:rsidP="00104E80">
      <w:pPr>
        <w:jc w:val="center"/>
        <w:rPr>
          <w:rFonts w:ascii="Times New Roman" w:hAnsi="Times New Roman" w:cs="Times New Roman"/>
          <w:sz w:val="26"/>
          <w:szCs w:val="26"/>
        </w:rPr>
      </w:pPr>
    </w:p>
    <w:p w14:paraId="2B0873E2" w14:textId="7E5272F3" w:rsidR="00D01668" w:rsidRDefault="00D01668" w:rsidP="00104E80">
      <w:pPr>
        <w:jc w:val="center"/>
        <w:rPr>
          <w:rFonts w:ascii="Times New Roman" w:hAnsi="Times New Roman" w:cs="Times New Roman"/>
          <w:sz w:val="26"/>
          <w:szCs w:val="26"/>
        </w:rPr>
      </w:pPr>
    </w:p>
    <w:p w14:paraId="3C10C9EA" w14:textId="77777777" w:rsidR="00D01668" w:rsidRDefault="00D01668" w:rsidP="00104E80">
      <w:pPr>
        <w:jc w:val="center"/>
        <w:rPr>
          <w:rFonts w:ascii="Times New Roman" w:hAnsi="Times New Roman" w:cs="Times New Roman"/>
          <w:sz w:val="26"/>
          <w:szCs w:val="26"/>
        </w:rPr>
      </w:pPr>
    </w:p>
    <w:p w14:paraId="6EC91AB5" w14:textId="1F9BE341" w:rsidR="001B1E59" w:rsidRDefault="00F00835" w:rsidP="00D01668">
      <w:pPr>
        <w:ind w:firstLine="708"/>
        <w:jc w:val="both"/>
        <w:rPr>
          <w:rFonts w:ascii="Times New Roman" w:hAnsi="Times New Roman" w:cs="Times New Roman"/>
          <w:sz w:val="26"/>
          <w:szCs w:val="26"/>
        </w:rPr>
      </w:pPr>
      <w:r>
        <w:rPr>
          <w:rFonts w:ascii="Times New Roman" w:hAnsi="Times New Roman" w:cs="Times New Roman"/>
          <w:sz w:val="26"/>
          <w:szCs w:val="26"/>
        </w:rPr>
        <w:lastRenderedPageBreak/>
        <w:t xml:space="preserve">Já </w:t>
      </w:r>
      <w:r w:rsidR="00F90421">
        <w:rPr>
          <w:rFonts w:ascii="Times New Roman" w:hAnsi="Times New Roman" w:cs="Times New Roman"/>
          <w:sz w:val="26"/>
          <w:szCs w:val="26"/>
        </w:rPr>
        <w:t xml:space="preserve">para criar as classes de equivalência </w:t>
      </w:r>
      <w:r>
        <w:rPr>
          <w:rFonts w:ascii="Times New Roman" w:hAnsi="Times New Roman" w:cs="Times New Roman"/>
          <w:sz w:val="26"/>
          <w:szCs w:val="26"/>
        </w:rPr>
        <w:t>n</w:t>
      </w:r>
      <w:r w:rsidR="00AE0614">
        <w:rPr>
          <w:rFonts w:ascii="Times New Roman" w:hAnsi="Times New Roman" w:cs="Times New Roman"/>
          <w:sz w:val="26"/>
          <w:szCs w:val="26"/>
        </w:rPr>
        <w:t xml:space="preserve">os métodos que enchem os tanques devemos analisar a quantidade que cada tanque já tinha para retornar o quanto foi possível ser abastecido. </w:t>
      </w:r>
      <w:r w:rsidR="00F90421">
        <w:rPr>
          <w:rFonts w:ascii="Times New Roman" w:hAnsi="Times New Roman" w:cs="Times New Roman"/>
          <w:sz w:val="26"/>
          <w:szCs w:val="26"/>
        </w:rPr>
        <w:t>Segundo a especificação do problema, existe um caso onde será abastecido o quanto der e outro caso em que se passa uma quantidade inválida por parâmetro.</w:t>
      </w:r>
    </w:p>
    <w:p w14:paraId="34736D4F" w14:textId="77777777" w:rsidR="00AE0614" w:rsidRDefault="00AE0614" w:rsidP="00104E80">
      <w:pPr>
        <w:jc w:val="center"/>
        <w:rPr>
          <w:rFonts w:ascii="Times New Roman" w:hAnsi="Times New Roman" w:cs="Times New Roman"/>
          <w:sz w:val="26"/>
          <w:szCs w:val="26"/>
        </w:rPr>
      </w:pPr>
    </w:p>
    <w:p w14:paraId="2085A9EC" w14:textId="5347FC59" w:rsidR="00DD1CF5" w:rsidRDefault="00DD1CF5"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Pr>
          <w:rFonts w:ascii="Times New Roman" w:hAnsi="Times New Roman" w:cs="Times New Roman"/>
          <w:sz w:val="26"/>
          <w:szCs w:val="26"/>
        </w:rPr>
        <w:t>recebeAditivo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6E4E1947" w14:textId="629F3BE0" w:rsidR="00594FC8" w:rsidRDefault="00AE0614" w:rsidP="00AE0614">
      <w:pPr>
        <w:ind w:left="-284" w:right="-285"/>
        <w:rPr>
          <w:rFonts w:ascii="Times New Roman" w:hAnsi="Times New Roman" w:cs="Times New Roman"/>
          <w:sz w:val="26"/>
          <w:szCs w:val="26"/>
        </w:rPr>
      </w:pPr>
      <w:r>
        <w:rPr>
          <w:rFonts w:ascii="Times New Roman" w:hAnsi="Times New Roman" w:cs="Times New Roman"/>
          <w:sz w:val="26"/>
          <w:szCs w:val="26"/>
        </w:rPr>
        <w:tab/>
      </w:r>
      <w:r w:rsidRPr="00D01668">
        <w:rPr>
          <w:rFonts w:ascii="Times New Roman" w:hAnsi="Times New Roman" w:cs="Times New Roman"/>
          <w:sz w:val="26"/>
          <w:szCs w:val="26"/>
        </w:rPr>
        <w:t>Quantidade pr</w:t>
      </w:r>
      <w:r w:rsidR="00D01668" w:rsidRPr="00D01668">
        <w:rPr>
          <w:rFonts w:ascii="Times New Roman" w:hAnsi="Times New Roman" w:cs="Times New Roman"/>
          <w:sz w:val="26"/>
          <w:szCs w:val="26"/>
        </w:rPr>
        <w:t>évia do tanque de aditivo:</w:t>
      </w:r>
      <w:r w:rsidR="00D01668">
        <w:rPr>
          <w:rFonts w:ascii="Times New Roman" w:hAnsi="Times New Roman" w:cs="Times New Roman"/>
          <w:sz w:val="26"/>
          <w:szCs w:val="26"/>
        </w:rPr>
        <w:t xml:space="preserve"> </w:t>
      </w:r>
      <w:r w:rsidR="00D01668" w:rsidRPr="00F00835">
        <w:rPr>
          <w:rFonts w:ascii="Times New Roman" w:hAnsi="Times New Roman" w:cs="Times New Roman"/>
          <w:b/>
          <w:bCs/>
          <w:sz w:val="26"/>
          <w:szCs w:val="26"/>
        </w:rPr>
        <w:t>200</w:t>
      </w:r>
      <w:r w:rsidR="00F00835">
        <w:rPr>
          <w:rFonts w:ascii="Times New Roman" w:hAnsi="Times New Roman" w:cs="Times New Roman"/>
          <w:b/>
          <w:bCs/>
          <w:sz w:val="26"/>
          <w:szCs w:val="26"/>
        </w:rPr>
        <w:t>lts</w:t>
      </w:r>
    </w:p>
    <w:p w14:paraId="71138D22" w14:textId="77777777" w:rsidR="00D01668" w:rsidRPr="00D01668" w:rsidRDefault="00D01668" w:rsidP="00AE0614">
      <w:pPr>
        <w:ind w:left="-284" w:right="-285"/>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3A511B" w14:paraId="2CC653BC" w14:textId="77777777" w:rsidTr="003A511B">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5B807152" w14:textId="77777777" w:rsidR="003A511B" w:rsidRDefault="003A511B" w:rsidP="003A511B">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69884B86" w14:textId="77777777" w:rsidR="003A511B" w:rsidRDefault="003A511B" w:rsidP="003A511B">
            <w:pPr>
              <w:spacing w:line="360" w:lineRule="auto"/>
              <w:jc w:val="center"/>
              <w:rPr>
                <w:rFonts w:ascii="Arial" w:hAnsi="Arial" w:cs="Arial"/>
                <w:sz w:val="24"/>
                <w:szCs w:val="24"/>
              </w:rPr>
            </w:pPr>
            <w:r>
              <w:rPr>
                <w:rFonts w:ascii="Arial" w:hAnsi="Arial" w:cs="Arial"/>
                <w:sz w:val="24"/>
                <w:szCs w:val="24"/>
              </w:rPr>
              <w:t>Resultado esperado</w:t>
            </w:r>
          </w:p>
        </w:tc>
      </w:tr>
      <w:tr w:rsidR="003A511B" w14:paraId="09FD0979" w14:textId="77777777" w:rsidTr="003A511B">
        <w:trPr>
          <w:trHeight w:val="313"/>
        </w:trPr>
        <w:tc>
          <w:tcPr>
            <w:tcW w:w="2500" w:type="pct"/>
            <w:vAlign w:val="center"/>
          </w:tcPr>
          <w:p w14:paraId="0C8B6F8B" w14:textId="499EF7CA" w:rsidR="003A511B" w:rsidRDefault="00D01668" w:rsidP="003A511B">
            <w:pPr>
              <w:spacing w:line="360" w:lineRule="auto"/>
              <w:jc w:val="center"/>
              <w:rPr>
                <w:rFonts w:ascii="Arial" w:hAnsi="Arial" w:cs="Arial"/>
                <w:sz w:val="24"/>
                <w:szCs w:val="24"/>
              </w:rPr>
            </w:pPr>
            <w:r>
              <w:rPr>
                <w:rFonts w:ascii="Arial" w:hAnsi="Arial" w:cs="Arial"/>
                <w:sz w:val="24"/>
                <w:szCs w:val="24"/>
              </w:rPr>
              <w:t>500</w:t>
            </w:r>
          </w:p>
        </w:tc>
        <w:tc>
          <w:tcPr>
            <w:tcW w:w="2500" w:type="pct"/>
            <w:vAlign w:val="center"/>
          </w:tcPr>
          <w:p w14:paraId="5C42CE9B" w14:textId="64566D26" w:rsidR="003A511B" w:rsidRDefault="00D01668" w:rsidP="003A511B">
            <w:pPr>
              <w:spacing w:line="360" w:lineRule="auto"/>
              <w:jc w:val="center"/>
              <w:rPr>
                <w:rFonts w:ascii="Arial" w:hAnsi="Arial" w:cs="Arial"/>
                <w:sz w:val="24"/>
                <w:szCs w:val="24"/>
              </w:rPr>
            </w:pPr>
            <w:r>
              <w:rPr>
                <w:rFonts w:ascii="Arial" w:hAnsi="Arial" w:cs="Arial"/>
                <w:sz w:val="24"/>
                <w:szCs w:val="24"/>
              </w:rPr>
              <w:t>300</w:t>
            </w:r>
          </w:p>
        </w:tc>
      </w:tr>
      <w:tr w:rsidR="003A511B" w14:paraId="648F4DD0" w14:textId="77777777" w:rsidTr="003A511B">
        <w:trPr>
          <w:trHeight w:val="313"/>
        </w:trPr>
        <w:tc>
          <w:tcPr>
            <w:tcW w:w="2500" w:type="pct"/>
            <w:vAlign w:val="center"/>
          </w:tcPr>
          <w:p w14:paraId="09648686" w14:textId="61FA3016" w:rsidR="003A511B" w:rsidRDefault="00AE0614" w:rsidP="003A511B">
            <w:pPr>
              <w:spacing w:line="360" w:lineRule="auto"/>
              <w:jc w:val="center"/>
              <w:rPr>
                <w:rFonts w:ascii="Arial" w:hAnsi="Arial" w:cs="Arial"/>
                <w:sz w:val="24"/>
                <w:szCs w:val="24"/>
              </w:rPr>
            </w:pPr>
            <w:r>
              <w:rPr>
                <w:rFonts w:ascii="Arial" w:hAnsi="Arial" w:cs="Arial"/>
                <w:sz w:val="24"/>
                <w:szCs w:val="24"/>
              </w:rPr>
              <w:t>-1</w:t>
            </w:r>
          </w:p>
        </w:tc>
        <w:tc>
          <w:tcPr>
            <w:tcW w:w="2500" w:type="pct"/>
            <w:vAlign w:val="center"/>
          </w:tcPr>
          <w:p w14:paraId="70897661" w14:textId="6DB07F8C" w:rsidR="003A511B" w:rsidRDefault="00AE0614" w:rsidP="003A511B">
            <w:pPr>
              <w:spacing w:line="360" w:lineRule="auto"/>
              <w:jc w:val="center"/>
              <w:rPr>
                <w:rFonts w:ascii="Arial" w:hAnsi="Arial" w:cs="Arial"/>
                <w:sz w:val="24"/>
                <w:szCs w:val="24"/>
              </w:rPr>
            </w:pPr>
            <w:r>
              <w:rPr>
                <w:rFonts w:ascii="Arial" w:hAnsi="Arial" w:cs="Arial"/>
                <w:sz w:val="24"/>
                <w:szCs w:val="24"/>
              </w:rPr>
              <w:t>-1</w:t>
            </w:r>
          </w:p>
        </w:tc>
      </w:tr>
    </w:tbl>
    <w:p w14:paraId="27520E9B" w14:textId="77777777" w:rsidR="00AE0614" w:rsidRDefault="00AE0614" w:rsidP="00AE0614">
      <w:pPr>
        <w:ind w:right="-285"/>
        <w:jc w:val="both"/>
        <w:rPr>
          <w:rFonts w:ascii="Times New Roman" w:hAnsi="Times New Roman" w:cs="Times New Roman"/>
          <w:sz w:val="26"/>
          <w:szCs w:val="26"/>
        </w:rPr>
      </w:pPr>
    </w:p>
    <w:p w14:paraId="35EDF122" w14:textId="29EE2612" w:rsidR="00DD1CF5" w:rsidRDefault="00DD1CF5"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Pr>
          <w:rFonts w:ascii="Times New Roman" w:hAnsi="Times New Roman" w:cs="Times New Roman"/>
          <w:sz w:val="26"/>
          <w:szCs w:val="26"/>
        </w:rPr>
        <w:t>recebeGasolina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30375702" w14:textId="74F71F3D" w:rsidR="00B47AD9" w:rsidRDefault="00B47AD9" w:rsidP="00DD1CF5">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do tanque de </w:t>
      </w:r>
      <w:r>
        <w:rPr>
          <w:rFonts w:ascii="Times New Roman" w:hAnsi="Times New Roman" w:cs="Times New Roman"/>
          <w:sz w:val="26"/>
          <w:szCs w:val="26"/>
        </w:rPr>
        <w:t>gasolina</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00B52C27" w:rsidRPr="000B2FF5">
        <w:rPr>
          <w:rFonts w:ascii="Times New Roman" w:hAnsi="Times New Roman" w:cs="Times New Roman"/>
          <w:b/>
          <w:bCs/>
          <w:sz w:val="26"/>
          <w:szCs w:val="26"/>
        </w:rPr>
        <w:t>7000</w:t>
      </w:r>
      <w:r w:rsidR="000B2FF5">
        <w:rPr>
          <w:rFonts w:ascii="Times New Roman" w:hAnsi="Times New Roman" w:cs="Times New Roman"/>
          <w:b/>
          <w:bCs/>
          <w:sz w:val="26"/>
          <w:szCs w:val="26"/>
        </w:rPr>
        <w:t>lts</w:t>
      </w:r>
    </w:p>
    <w:p w14:paraId="2327C2C0" w14:textId="77777777" w:rsidR="001B1E59" w:rsidRDefault="001B1E59" w:rsidP="00DD1CF5">
      <w:pPr>
        <w:ind w:left="-284" w:right="-285"/>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1B1E59" w14:paraId="2FE97B07" w14:textId="77777777" w:rsidTr="00FD4EA1">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16917141" w14:textId="77777777" w:rsidR="001B1E59" w:rsidRDefault="001B1E59" w:rsidP="00FD4EA1">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64B286C7" w14:textId="77777777" w:rsidR="001B1E59" w:rsidRDefault="001B1E59" w:rsidP="00FD4EA1">
            <w:pPr>
              <w:spacing w:line="360" w:lineRule="auto"/>
              <w:jc w:val="center"/>
              <w:rPr>
                <w:rFonts w:ascii="Arial" w:hAnsi="Arial" w:cs="Arial"/>
                <w:sz w:val="24"/>
                <w:szCs w:val="24"/>
              </w:rPr>
            </w:pPr>
            <w:r>
              <w:rPr>
                <w:rFonts w:ascii="Arial" w:hAnsi="Arial" w:cs="Arial"/>
                <w:sz w:val="24"/>
                <w:szCs w:val="24"/>
              </w:rPr>
              <w:t>Resultado esperado</w:t>
            </w:r>
          </w:p>
        </w:tc>
      </w:tr>
      <w:tr w:rsidR="001B1E59" w14:paraId="1E0A1748" w14:textId="77777777" w:rsidTr="00FD4EA1">
        <w:trPr>
          <w:trHeight w:val="313"/>
        </w:trPr>
        <w:tc>
          <w:tcPr>
            <w:tcW w:w="2500" w:type="pct"/>
            <w:vAlign w:val="center"/>
          </w:tcPr>
          <w:p w14:paraId="2B218340" w14:textId="50178483" w:rsidR="001B1E59" w:rsidRDefault="00CE7F64" w:rsidP="00FD4EA1">
            <w:pPr>
              <w:spacing w:line="360" w:lineRule="auto"/>
              <w:jc w:val="center"/>
              <w:rPr>
                <w:rFonts w:ascii="Arial" w:hAnsi="Arial" w:cs="Arial"/>
                <w:sz w:val="24"/>
                <w:szCs w:val="24"/>
              </w:rPr>
            </w:pPr>
            <w:r>
              <w:rPr>
                <w:rFonts w:ascii="Arial" w:hAnsi="Arial" w:cs="Arial"/>
                <w:sz w:val="24"/>
                <w:szCs w:val="24"/>
              </w:rPr>
              <w:t>10000</w:t>
            </w:r>
          </w:p>
        </w:tc>
        <w:tc>
          <w:tcPr>
            <w:tcW w:w="2500" w:type="pct"/>
            <w:vAlign w:val="center"/>
          </w:tcPr>
          <w:p w14:paraId="3FB50192" w14:textId="585A8EFF" w:rsidR="001B1E59" w:rsidRDefault="00CE7F64" w:rsidP="00FD4EA1">
            <w:pPr>
              <w:spacing w:line="360" w:lineRule="auto"/>
              <w:jc w:val="center"/>
              <w:rPr>
                <w:rFonts w:ascii="Arial" w:hAnsi="Arial" w:cs="Arial"/>
                <w:sz w:val="24"/>
                <w:szCs w:val="24"/>
              </w:rPr>
            </w:pPr>
            <w:r>
              <w:rPr>
                <w:rFonts w:ascii="Arial" w:hAnsi="Arial" w:cs="Arial"/>
                <w:sz w:val="24"/>
                <w:szCs w:val="24"/>
              </w:rPr>
              <w:t>3000</w:t>
            </w:r>
          </w:p>
        </w:tc>
      </w:tr>
      <w:tr w:rsidR="001B1E59" w14:paraId="29780BDB" w14:textId="77777777" w:rsidTr="00FD4EA1">
        <w:trPr>
          <w:trHeight w:val="313"/>
        </w:trPr>
        <w:tc>
          <w:tcPr>
            <w:tcW w:w="2500" w:type="pct"/>
            <w:vAlign w:val="center"/>
          </w:tcPr>
          <w:p w14:paraId="05C69971" w14:textId="17BA5276" w:rsidR="001B1E59" w:rsidRDefault="00AE0614" w:rsidP="00FD4EA1">
            <w:pPr>
              <w:spacing w:line="360" w:lineRule="auto"/>
              <w:jc w:val="center"/>
              <w:rPr>
                <w:rFonts w:ascii="Arial" w:hAnsi="Arial" w:cs="Arial"/>
                <w:sz w:val="24"/>
                <w:szCs w:val="24"/>
              </w:rPr>
            </w:pPr>
            <w:r>
              <w:rPr>
                <w:rFonts w:ascii="Arial" w:hAnsi="Arial" w:cs="Arial"/>
                <w:sz w:val="24"/>
                <w:szCs w:val="24"/>
              </w:rPr>
              <w:t>-10</w:t>
            </w:r>
          </w:p>
        </w:tc>
        <w:tc>
          <w:tcPr>
            <w:tcW w:w="2500" w:type="pct"/>
            <w:vAlign w:val="center"/>
          </w:tcPr>
          <w:p w14:paraId="2EF93521" w14:textId="30E4D67C" w:rsidR="001B1E59" w:rsidRDefault="00AE0614" w:rsidP="00FD4EA1">
            <w:pPr>
              <w:spacing w:line="360" w:lineRule="auto"/>
              <w:jc w:val="center"/>
              <w:rPr>
                <w:rFonts w:ascii="Arial" w:hAnsi="Arial" w:cs="Arial"/>
                <w:sz w:val="24"/>
                <w:szCs w:val="24"/>
              </w:rPr>
            </w:pPr>
            <w:r>
              <w:rPr>
                <w:rFonts w:ascii="Arial" w:hAnsi="Arial" w:cs="Arial"/>
                <w:sz w:val="24"/>
                <w:szCs w:val="24"/>
              </w:rPr>
              <w:t>-1</w:t>
            </w:r>
          </w:p>
        </w:tc>
      </w:tr>
    </w:tbl>
    <w:p w14:paraId="2EB78571" w14:textId="77777777" w:rsidR="001B1E59" w:rsidRDefault="001B1E59" w:rsidP="00DD1CF5">
      <w:pPr>
        <w:ind w:right="-285"/>
        <w:jc w:val="both"/>
        <w:rPr>
          <w:rFonts w:ascii="Times New Roman" w:hAnsi="Times New Roman" w:cs="Times New Roman"/>
          <w:sz w:val="26"/>
          <w:szCs w:val="26"/>
        </w:rPr>
      </w:pPr>
    </w:p>
    <w:p w14:paraId="04B6509A" w14:textId="4F951C5E" w:rsidR="00DD1CF5" w:rsidRDefault="00DD1CF5" w:rsidP="001B1E59">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Pr>
          <w:rFonts w:ascii="Times New Roman" w:hAnsi="Times New Roman" w:cs="Times New Roman"/>
          <w:sz w:val="26"/>
          <w:szCs w:val="26"/>
        </w:rPr>
        <w:t>recebeAlcool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266E20B6" w14:textId="387C5520" w:rsidR="00B47AD9" w:rsidRDefault="00B47AD9" w:rsidP="001B1E59">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w:t>
      </w:r>
      <w:r>
        <w:rPr>
          <w:rFonts w:ascii="Times New Roman" w:hAnsi="Times New Roman" w:cs="Times New Roman"/>
          <w:sz w:val="26"/>
          <w:szCs w:val="26"/>
        </w:rPr>
        <w:t>de cada</w:t>
      </w:r>
      <w:r w:rsidRPr="00D01668">
        <w:rPr>
          <w:rFonts w:ascii="Times New Roman" w:hAnsi="Times New Roman" w:cs="Times New Roman"/>
          <w:sz w:val="26"/>
          <w:szCs w:val="26"/>
        </w:rPr>
        <w:t xml:space="preserve"> tanque de </w:t>
      </w:r>
      <w:r>
        <w:rPr>
          <w:rFonts w:ascii="Times New Roman" w:hAnsi="Times New Roman" w:cs="Times New Roman"/>
          <w:sz w:val="26"/>
          <w:szCs w:val="26"/>
        </w:rPr>
        <w:t>álcool</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00CE7F64" w:rsidRPr="000B2FF5">
        <w:rPr>
          <w:rFonts w:ascii="Times New Roman" w:hAnsi="Times New Roman" w:cs="Times New Roman"/>
          <w:b/>
          <w:bCs/>
          <w:sz w:val="26"/>
          <w:szCs w:val="26"/>
        </w:rPr>
        <w:t>50</w:t>
      </w:r>
      <w:r w:rsidR="000B2FF5">
        <w:rPr>
          <w:rFonts w:ascii="Times New Roman" w:hAnsi="Times New Roman" w:cs="Times New Roman"/>
          <w:b/>
          <w:bCs/>
          <w:sz w:val="26"/>
          <w:szCs w:val="26"/>
        </w:rPr>
        <w:t>lts</w:t>
      </w:r>
    </w:p>
    <w:p w14:paraId="5AF2DECB" w14:textId="325A0A62" w:rsidR="001B1E59" w:rsidRDefault="001B1E59" w:rsidP="00DD1CF5">
      <w:pPr>
        <w:ind w:left="-284" w:right="-285"/>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1B1E59" w14:paraId="5B80C2E4" w14:textId="77777777" w:rsidTr="00FD4EA1">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7F5244B5" w14:textId="77777777" w:rsidR="001B1E59" w:rsidRDefault="001B1E59" w:rsidP="00FD4EA1">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1222C8DF" w14:textId="77777777" w:rsidR="001B1E59" w:rsidRDefault="001B1E59" w:rsidP="00FD4EA1">
            <w:pPr>
              <w:spacing w:line="360" w:lineRule="auto"/>
              <w:jc w:val="center"/>
              <w:rPr>
                <w:rFonts w:ascii="Arial" w:hAnsi="Arial" w:cs="Arial"/>
                <w:sz w:val="24"/>
                <w:szCs w:val="24"/>
              </w:rPr>
            </w:pPr>
            <w:r>
              <w:rPr>
                <w:rFonts w:ascii="Arial" w:hAnsi="Arial" w:cs="Arial"/>
                <w:sz w:val="24"/>
                <w:szCs w:val="24"/>
              </w:rPr>
              <w:t>Resultado esperado</w:t>
            </w:r>
          </w:p>
        </w:tc>
      </w:tr>
      <w:tr w:rsidR="001B1E59" w14:paraId="117ABA63" w14:textId="77777777" w:rsidTr="00FD4EA1">
        <w:trPr>
          <w:trHeight w:val="313"/>
        </w:trPr>
        <w:tc>
          <w:tcPr>
            <w:tcW w:w="2500" w:type="pct"/>
            <w:vAlign w:val="center"/>
          </w:tcPr>
          <w:p w14:paraId="75C18149" w14:textId="235595E2" w:rsidR="001B1E59" w:rsidRDefault="00BC5C84" w:rsidP="00FD4EA1">
            <w:pPr>
              <w:spacing w:line="360" w:lineRule="auto"/>
              <w:jc w:val="center"/>
              <w:rPr>
                <w:rFonts w:ascii="Arial" w:hAnsi="Arial" w:cs="Arial"/>
                <w:sz w:val="24"/>
                <w:szCs w:val="24"/>
              </w:rPr>
            </w:pPr>
            <w:r>
              <w:rPr>
                <w:rFonts w:ascii="Arial" w:hAnsi="Arial" w:cs="Arial"/>
                <w:sz w:val="24"/>
                <w:szCs w:val="24"/>
              </w:rPr>
              <w:t>2500</w:t>
            </w:r>
          </w:p>
        </w:tc>
        <w:tc>
          <w:tcPr>
            <w:tcW w:w="2500" w:type="pct"/>
            <w:vAlign w:val="center"/>
          </w:tcPr>
          <w:p w14:paraId="1B89D345" w14:textId="2CAF5C9E" w:rsidR="001B1E59" w:rsidRPr="00392DBB" w:rsidRDefault="00BC5C84" w:rsidP="00FD4EA1">
            <w:pPr>
              <w:spacing w:line="360" w:lineRule="auto"/>
              <w:jc w:val="center"/>
              <w:rPr>
                <w:rFonts w:ascii="Arial" w:hAnsi="Arial" w:cs="Arial"/>
                <w:sz w:val="24"/>
                <w:szCs w:val="24"/>
              </w:rPr>
            </w:pPr>
            <w:r>
              <w:rPr>
                <w:rFonts w:ascii="Arial" w:hAnsi="Arial" w:cs="Arial"/>
                <w:sz w:val="24"/>
                <w:szCs w:val="24"/>
              </w:rPr>
              <w:t>24</w:t>
            </w:r>
            <w:r w:rsidR="00706BE7">
              <w:rPr>
                <w:rFonts w:ascii="Arial" w:hAnsi="Arial" w:cs="Arial"/>
                <w:sz w:val="24"/>
                <w:szCs w:val="24"/>
              </w:rPr>
              <w:t>00</w:t>
            </w:r>
          </w:p>
        </w:tc>
      </w:tr>
      <w:tr w:rsidR="001B1E59" w14:paraId="4DD6E10C" w14:textId="77777777" w:rsidTr="00FD4EA1">
        <w:trPr>
          <w:trHeight w:val="313"/>
        </w:trPr>
        <w:tc>
          <w:tcPr>
            <w:tcW w:w="2500" w:type="pct"/>
            <w:vAlign w:val="center"/>
          </w:tcPr>
          <w:p w14:paraId="4FF173B8" w14:textId="5613B72C" w:rsidR="001B1E59" w:rsidRDefault="00AE0614" w:rsidP="00FD4EA1">
            <w:pPr>
              <w:spacing w:line="360" w:lineRule="auto"/>
              <w:jc w:val="center"/>
              <w:rPr>
                <w:rFonts w:ascii="Arial" w:hAnsi="Arial" w:cs="Arial"/>
                <w:sz w:val="24"/>
                <w:szCs w:val="24"/>
              </w:rPr>
            </w:pPr>
            <w:r>
              <w:rPr>
                <w:rFonts w:ascii="Arial" w:hAnsi="Arial" w:cs="Arial"/>
                <w:sz w:val="24"/>
                <w:szCs w:val="24"/>
              </w:rPr>
              <w:t>-100</w:t>
            </w:r>
          </w:p>
        </w:tc>
        <w:tc>
          <w:tcPr>
            <w:tcW w:w="2500" w:type="pct"/>
            <w:vAlign w:val="center"/>
          </w:tcPr>
          <w:p w14:paraId="7CF13DA5" w14:textId="4603ADC5" w:rsidR="001B1E59" w:rsidRDefault="00AE0614" w:rsidP="00FD4EA1">
            <w:pPr>
              <w:spacing w:line="360" w:lineRule="auto"/>
              <w:jc w:val="center"/>
              <w:rPr>
                <w:rFonts w:ascii="Arial" w:hAnsi="Arial" w:cs="Arial"/>
                <w:sz w:val="24"/>
                <w:szCs w:val="24"/>
              </w:rPr>
            </w:pPr>
            <w:r>
              <w:rPr>
                <w:rFonts w:ascii="Arial" w:hAnsi="Arial" w:cs="Arial"/>
                <w:sz w:val="24"/>
                <w:szCs w:val="24"/>
              </w:rPr>
              <w:t>-1</w:t>
            </w:r>
          </w:p>
        </w:tc>
      </w:tr>
    </w:tbl>
    <w:p w14:paraId="35745CE3" w14:textId="4C1C39AB" w:rsidR="00B47AD9" w:rsidRDefault="00B47AD9" w:rsidP="0053298D">
      <w:pPr>
        <w:jc w:val="center"/>
        <w:rPr>
          <w:rFonts w:ascii="Times New Roman" w:hAnsi="Times New Roman" w:cs="Times New Roman"/>
          <w:sz w:val="32"/>
          <w:szCs w:val="32"/>
        </w:rPr>
      </w:pPr>
    </w:p>
    <w:p w14:paraId="71DD40B7" w14:textId="5008A663" w:rsidR="00B47AD9" w:rsidRDefault="00B47AD9" w:rsidP="0053298D">
      <w:pPr>
        <w:jc w:val="center"/>
        <w:rPr>
          <w:rFonts w:ascii="Times New Roman" w:hAnsi="Times New Roman" w:cs="Times New Roman"/>
          <w:sz w:val="32"/>
          <w:szCs w:val="32"/>
        </w:rPr>
      </w:pPr>
    </w:p>
    <w:p w14:paraId="76E4122E" w14:textId="269A7655" w:rsidR="00B47AD9" w:rsidRDefault="00B47AD9" w:rsidP="0053298D">
      <w:pPr>
        <w:jc w:val="center"/>
        <w:rPr>
          <w:rFonts w:ascii="Times New Roman" w:hAnsi="Times New Roman" w:cs="Times New Roman"/>
          <w:sz w:val="32"/>
          <w:szCs w:val="32"/>
        </w:rPr>
      </w:pPr>
    </w:p>
    <w:p w14:paraId="5DA20A1D" w14:textId="77777777" w:rsidR="00B47AD9" w:rsidRDefault="00B47AD9" w:rsidP="00F90421">
      <w:pPr>
        <w:rPr>
          <w:rFonts w:ascii="Times New Roman" w:hAnsi="Times New Roman" w:cs="Times New Roman"/>
          <w:sz w:val="32"/>
          <w:szCs w:val="32"/>
        </w:rPr>
      </w:pPr>
    </w:p>
    <w:p w14:paraId="356FC2AB" w14:textId="2D3A6D00" w:rsidR="0053298D" w:rsidRDefault="0053298D" w:rsidP="0053298D">
      <w:pPr>
        <w:jc w:val="center"/>
        <w:rPr>
          <w:rFonts w:ascii="Times New Roman" w:hAnsi="Times New Roman" w:cs="Times New Roman"/>
          <w:sz w:val="32"/>
          <w:szCs w:val="32"/>
        </w:rPr>
      </w:pPr>
      <w:r w:rsidRPr="00C06040">
        <w:rPr>
          <w:rFonts w:ascii="Times New Roman" w:hAnsi="Times New Roman" w:cs="Times New Roman"/>
          <w:sz w:val="32"/>
          <w:szCs w:val="32"/>
        </w:rPr>
        <w:lastRenderedPageBreak/>
        <w:t xml:space="preserve">Técnica </w:t>
      </w:r>
      <w:r>
        <w:rPr>
          <w:rFonts w:ascii="Times New Roman" w:hAnsi="Times New Roman" w:cs="Times New Roman"/>
          <w:sz w:val="32"/>
          <w:szCs w:val="32"/>
        </w:rPr>
        <w:t>do valor limite</w:t>
      </w:r>
    </w:p>
    <w:p w14:paraId="65A9CEC7" w14:textId="3E6E8F8B" w:rsidR="005E46A9" w:rsidRDefault="005E46A9" w:rsidP="0053298D">
      <w:pPr>
        <w:jc w:val="center"/>
        <w:rPr>
          <w:rFonts w:ascii="Times New Roman" w:hAnsi="Times New Roman" w:cs="Times New Roman"/>
          <w:sz w:val="32"/>
          <w:szCs w:val="32"/>
        </w:rPr>
      </w:pPr>
    </w:p>
    <w:p w14:paraId="1886F449" w14:textId="24DF5129" w:rsidR="0044432B" w:rsidRDefault="005E46A9"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encomendaCombustivel</w:t>
      </w:r>
      <w:r>
        <w:rPr>
          <w:rFonts w:ascii="Times New Roman" w:hAnsi="Times New Roman" w:cs="Times New Roman"/>
          <w:sz w:val="26"/>
          <w:szCs w:val="26"/>
        </w:rPr>
        <w:t xml:space="preserve">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boolean </w:t>
      </w:r>
      <w:r w:rsidRPr="00C06040">
        <w:rPr>
          <w:rFonts w:ascii="Times New Roman" w:hAnsi="Times New Roman" w:cs="Times New Roman"/>
          <w:sz w:val="26"/>
          <w:szCs w:val="26"/>
          <w:highlight w:val="yellow"/>
        </w:rPr>
        <w:t>emergencia</w:t>
      </w:r>
      <w:r>
        <w:rPr>
          <w:rFonts w:ascii="Times New Roman" w:hAnsi="Times New Roman" w:cs="Times New Roman"/>
          <w:sz w:val="26"/>
          <w:szCs w:val="26"/>
        </w:rPr>
        <w:t>)</w:t>
      </w:r>
    </w:p>
    <w:p w14:paraId="67AFB54E" w14:textId="77777777" w:rsidR="0044432B" w:rsidRDefault="0044432B" w:rsidP="005E46A9">
      <w:pPr>
        <w:ind w:left="-284" w:right="-285"/>
        <w:jc w:val="both"/>
        <w:rPr>
          <w:rFonts w:ascii="Times New Roman" w:hAnsi="Times New Roman" w:cs="Times New Roman"/>
          <w:sz w:val="26"/>
          <w:szCs w:val="26"/>
        </w:rPr>
      </w:pPr>
    </w:p>
    <w:p w14:paraId="5A1A0EC6" w14:textId="291A87DE" w:rsidR="0044432B" w:rsidRPr="00CE37FD" w:rsidRDefault="0044432B" w:rsidP="00103E76">
      <w:pPr>
        <w:ind w:left="-284" w:right="-285"/>
        <w:rPr>
          <w:rFonts w:ascii="Times New Roman" w:hAnsi="Times New Roman" w:cs="Times New Roman"/>
          <w:b/>
          <w:bCs/>
          <w:sz w:val="28"/>
          <w:szCs w:val="28"/>
        </w:rPr>
      </w:pPr>
      <w:r>
        <w:rPr>
          <w:rFonts w:ascii="Times New Roman" w:hAnsi="Times New Roman" w:cs="Times New Roman"/>
          <w:b/>
          <w:bCs/>
          <w:sz w:val="28"/>
          <w:szCs w:val="28"/>
        </w:rPr>
        <w:t>Matriz para valor limite:</w:t>
      </w:r>
    </w:p>
    <w:p w14:paraId="34B599E6" w14:textId="017FBB45" w:rsidR="0044432B" w:rsidRDefault="00BB6C6D" w:rsidP="00103E76">
      <w:pPr>
        <w:ind w:right="-285" w:firstLine="708"/>
        <w:jc w:val="both"/>
        <w:rPr>
          <w:rFonts w:ascii="Times New Roman" w:hAnsi="Times New Roman" w:cs="Times New Roman"/>
          <w:sz w:val="26"/>
          <w:szCs w:val="26"/>
        </w:rPr>
      </w:pPr>
      <w:r>
        <w:rPr>
          <w:rFonts w:ascii="Times New Roman" w:hAnsi="Times New Roman" w:cs="Times New Roman"/>
          <w:sz w:val="26"/>
          <w:szCs w:val="26"/>
        </w:rPr>
        <w:t>Vamos considerar que todos os tanques estejam</w:t>
      </w:r>
      <w:r w:rsidR="0044432B">
        <w:rPr>
          <w:rFonts w:ascii="Times New Roman" w:hAnsi="Times New Roman" w:cs="Times New Roman"/>
          <w:sz w:val="26"/>
          <w:szCs w:val="26"/>
        </w:rPr>
        <w:t xml:space="preserve"> pela metade (</w:t>
      </w:r>
      <w:r w:rsidR="00AD09F4">
        <w:rPr>
          <w:rFonts w:ascii="Times New Roman" w:hAnsi="Times New Roman" w:cs="Times New Roman"/>
          <w:sz w:val="26"/>
          <w:szCs w:val="26"/>
        </w:rPr>
        <w:t xml:space="preserve">aditivo = </w:t>
      </w:r>
      <w:r w:rsidR="00AD09F4">
        <w:rPr>
          <w:rFonts w:ascii="Times New Roman" w:hAnsi="Times New Roman" w:cs="Times New Roman"/>
          <w:b/>
          <w:bCs/>
          <w:sz w:val="26"/>
          <w:szCs w:val="26"/>
        </w:rPr>
        <w:t>250</w:t>
      </w:r>
      <w:r w:rsidR="00AD09F4" w:rsidRPr="00BA5D7B">
        <w:rPr>
          <w:rFonts w:ascii="Times New Roman" w:hAnsi="Times New Roman" w:cs="Times New Roman"/>
          <w:b/>
          <w:bCs/>
          <w:sz w:val="26"/>
          <w:szCs w:val="26"/>
        </w:rPr>
        <w:t>lts</w:t>
      </w:r>
      <w:r w:rsidR="00AD09F4">
        <w:rPr>
          <w:rFonts w:ascii="Times New Roman" w:hAnsi="Times New Roman" w:cs="Times New Roman"/>
          <w:sz w:val="26"/>
          <w:szCs w:val="26"/>
        </w:rPr>
        <w:t xml:space="preserve">; </w:t>
      </w:r>
      <w:r w:rsidR="0044432B">
        <w:rPr>
          <w:rFonts w:ascii="Times New Roman" w:hAnsi="Times New Roman" w:cs="Times New Roman"/>
          <w:sz w:val="26"/>
          <w:szCs w:val="26"/>
        </w:rPr>
        <w:t xml:space="preserve">gasolina = </w:t>
      </w:r>
      <w:r w:rsidR="0044432B">
        <w:rPr>
          <w:rFonts w:ascii="Times New Roman" w:hAnsi="Times New Roman" w:cs="Times New Roman"/>
          <w:b/>
          <w:bCs/>
          <w:sz w:val="26"/>
          <w:szCs w:val="26"/>
        </w:rPr>
        <w:t>5000</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w:t>
      </w:r>
      <w:r w:rsidR="00D512C0">
        <w:rPr>
          <w:rFonts w:ascii="Times New Roman" w:hAnsi="Times New Roman" w:cs="Times New Roman"/>
          <w:sz w:val="26"/>
          <w:szCs w:val="26"/>
        </w:rPr>
        <w:t xml:space="preserve"> </w:t>
      </w:r>
      <w:r w:rsidR="0044432B">
        <w:rPr>
          <w:rFonts w:ascii="Times New Roman" w:hAnsi="Times New Roman" w:cs="Times New Roman"/>
          <w:sz w:val="26"/>
          <w:szCs w:val="26"/>
        </w:rPr>
        <w:t xml:space="preserve">alcool1 = </w:t>
      </w:r>
      <w:r w:rsidR="0044432B">
        <w:rPr>
          <w:rFonts w:ascii="Times New Roman" w:hAnsi="Times New Roman" w:cs="Times New Roman"/>
          <w:b/>
          <w:bCs/>
          <w:sz w:val="26"/>
          <w:szCs w:val="26"/>
        </w:rPr>
        <w:t>625</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 xml:space="preserve">; alcool2 = </w:t>
      </w:r>
      <w:r w:rsidR="0044432B">
        <w:rPr>
          <w:rFonts w:ascii="Times New Roman" w:hAnsi="Times New Roman" w:cs="Times New Roman"/>
          <w:b/>
          <w:bCs/>
          <w:sz w:val="26"/>
          <w:szCs w:val="26"/>
        </w:rPr>
        <w:t>625</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w:t>
      </w:r>
      <w:r w:rsidR="00465896">
        <w:rPr>
          <w:rFonts w:ascii="Times New Roman" w:hAnsi="Times New Roman" w:cs="Times New Roman"/>
          <w:sz w:val="26"/>
          <w:szCs w:val="26"/>
        </w:rPr>
        <w:t xml:space="preserve">. Se estivermos tratando de </w:t>
      </w:r>
      <w:r w:rsidR="00465896">
        <w:rPr>
          <w:rFonts w:ascii="Times New Roman" w:hAnsi="Times New Roman" w:cs="Times New Roman"/>
          <w:b/>
          <w:bCs/>
          <w:sz w:val="26"/>
          <w:szCs w:val="26"/>
        </w:rPr>
        <w:t>i</w:t>
      </w:r>
      <w:r w:rsidR="00465896" w:rsidRPr="00D512C0">
        <w:rPr>
          <w:rFonts w:ascii="Times New Roman" w:hAnsi="Times New Roman" w:cs="Times New Roman"/>
          <w:b/>
          <w:bCs/>
          <w:sz w:val="26"/>
          <w:szCs w:val="26"/>
        </w:rPr>
        <w:t>n-points</w:t>
      </w:r>
      <w:r w:rsidR="00465896">
        <w:rPr>
          <w:rFonts w:ascii="Times New Roman" w:hAnsi="Times New Roman" w:cs="Times New Roman"/>
          <w:sz w:val="26"/>
          <w:szCs w:val="26"/>
        </w:rPr>
        <w:t xml:space="preserve"> vamos </w:t>
      </w:r>
      <w:r w:rsidR="0075427C">
        <w:rPr>
          <w:rFonts w:ascii="Times New Roman" w:hAnsi="Times New Roman" w:cs="Times New Roman"/>
          <w:sz w:val="26"/>
          <w:szCs w:val="26"/>
        </w:rPr>
        <w:t>presumir</w:t>
      </w:r>
      <w:r w:rsidR="002C555B">
        <w:rPr>
          <w:rFonts w:ascii="Times New Roman" w:hAnsi="Times New Roman" w:cs="Times New Roman"/>
          <w:sz w:val="26"/>
          <w:szCs w:val="26"/>
        </w:rPr>
        <w:t xml:space="preserve"> dois casos, onde um </w:t>
      </w:r>
      <w:r w:rsidR="0075427C">
        <w:rPr>
          <w:rFonts w:ascii="Times New Roman" w:hAnsi="Times New Roman" w:cs="Times New Roman"/>
          <w:sz w:val="26"/>
          <w:szCs w:val="26"/>
        </w:rPr>
        <w:t xml:space="preserve">os respectivos tanques estejam cheios </w:t>
      </w:r>
      <w:r w:rsidR="002C555B">
        <w:rPr>
          <w:rFonts w:ascii="Times New Roman" w:hAnsi="Times New Roman" w:cs="Times New Roman"/>
          <w:sz w:val="26"/>
          <w:szCs w:val="26"/>
        </w:rPr>
        <w:t>e outro com 90%</w:t>
      </w:r>
      <w:r w:rsidR="0075427C">
        <w:rPr>
          <w:rFonts w:ascii="Times New Roman" w:hAnsi="Times New Roman" w:cs="Times New Roman"/>
          <w:sz w:val="26"/>
          <w:szCs w:val="26"/>
        </w:rPr>
        <w:t xml:space="preserve"> </w:t>
      </w:r>
      <w:r w:rsidR="002C555B">
        <w:rPr>
          <w:rFonts w:ascii="Times New Roman" w:hAnsi="Times New Roman" w:cs="Times New Roman"/>
          <w:sz w:val="26"/>
          <w:szCs w:val="26"/>
        </w:rPr>
        <w:t>da capacidade cheio</w:t>
      </w:r>
      <w:r w:rsidR="0075427C">
        <w:rPr>
          <w:rFonts w:ascii="Times New Roman" w:hAnsi="Times New Roman" w:cs="Times New Roman"/>
          <w:sz w:val="26"/>
          <w:szCs w:val="26"/>
        </w:rPr>
        <w:t>.</w:t>
      </w:r>
    </w:p>
    <w:p w14:paraId="1C2B108E" w14:textId="556EEEC1" w:rsidR="00465896" w:rsidRDefault="00465896" w:rsidP="00103E76">
      <w:pPr>
        <w:ind w:right="-285" w:firstLine="708"/>
        <w:jc w:val="both"/>
        <w:rPr>
          <w:rFonts w:ascii="Times New Roman" w:hAnsi="Times New Roman" w:cs="Times New Roman"/>
          <w:sz w:val="26"/>
          <w:szCs w:val="26"/>
        </w:rPr>
      </w:pPr>
      <w:r>
        <w:rPr>
          <w:rFonts w:ascii="Times New Roman" w:hAnsi="Times New Roman" w:cs="Times New Roman"/>
          <w:sz w:val="26"/>
          <w:szCs w:val="26"/>
        </w:rPr>
        <w:t>O único parâmetro avaliado na matriz é a</w:t>
      </w:r>
      <w:r w:rsidR="0069582B">
        <w:rPr>
          <w:rFonts w:ascii="Times New Roman" w:hAnsi="Times New Roman" w:cs="Times New Roman"/>
          <w:sz w:val="26"/>
          <w:szCs w:val="26"/>
        </w:rPr>
        <w:t xml:space="preserve"> </w:t>
      </w:r>
      <w:r w:rsidR="0069582B" w:rsidRPr="00465896">
        <w:rPr>
          <w:rFonts w:ascii="Times New Roman" w:hAnsi="Times New Roman" w:cs="Times New Roman"/>
          <w:sz w:val="26"/>
          <w:szCs w:val="26"/>
          <w:highlight w:val="green"/>
        </w:rPr>
        <w:t>quantidade</w:t>
      </w:r>
      <w:r>
        <w:rPr>
          <w:rFonts w:ascii="Times New Roman" w:hAnsi="Times New Roman" w:cs="Times New Roman"/>
          <w:sz w:val="26"/>
          <w:szCs w:val="26"/>
        </w:rPr>
        <w:t>, além disso estamos somando os valores dos dois tanques de álcool.</w:t>
      </w:r>
    </w:p>
    <w:p w14:paraId="1BCA4911" w14:textId="77777777" w:rsidR="00465896" w:rsidRDefault="00465896" w:rsidP="00465896">
      <w:pPr>
        <w:ind w:right="-285"/>
        <w:jc w:val="both"/>
        <w:rPr>
          <w:rFonts w:ascii="Times New Roman" w:hAnsi="Times New Roman" w:cs="Times New Roman"/>
          <w:sz w:val="26"/>
          <w:szCs w:val="26"/>
        </w:rPr>
      </w:pPr>
    </w:p>
    <w:p w14:paraId="6A6209C2" w14:textId="77777777" w:rsidR="00465896" w:rsidRPr="00C06040" w:rsidRDefault="00465896" w:rsidP="00465896">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emergencia</w:t>
      </w:r>
      <w:r w:rsidRPr="00C06040">
        <w:rPr>
          <w:rFonts w:ascii="Times New Roman" w:hAnsi="Times New Roman" w:cs="Times New Roman"/>
          <w:sz w:val="26"/>
          <w:szCs w:val="26"/>
        </w:rPr>
        <w:t xml:space="preserve"> = </w:t>
      </w:r>
      <w:r w:rsidRPr="00C06040">
        <w:rPr>
          <w:rFonts w:ascii="Times New Roman" w:hAnsi="Times New Roman" w:cs="Times New Roman"/>
          <w:b/>
          <w:bCs/>
          <w:color w:val="7030A0"/>
          <w:sz w:val="26"/>
          <w:szCs w:val="26"/>
        </w:rPr>
        <w:t>TRUE</w:t>
      </w:r>
    </w:p>
    <w:p w14:paraId="4655F342" w14:textId="3A61DAAE" w:rsidR="00465896" w:rsidRDefault="00465896" w:rsidP="00465896">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099413D6" w14:textId="54630D52" w:rsidR="009D09D4" w:rsidRDefault="001B1E59" w:rsidP="00964E84">
      <w:pPr>
        <w:ind w:right="-285"/>
        <w:jc w:val="center"/>
        <w:rPr>
          <w:rFonts w:ascii="Typewriter_Condensed" w:hAnsi="Typewriter_Condensed" w:cs="Times New Roman"/>
          <w:sz w:val="32"/>
          <w:szCs w:val="32"/>
        </w:rPr>
      </w:pPr>
      <w:r w:rsidRPr="00465896">
        <w:rPr>
          <w:rFonts w:ascii="Typewriter_Condensed" w:hAnsi="Typewriter_Condensed" w:cs="Times New Roman"/>
          <w:sz w:val="32"/>
          <w:szCs w:val="32"/>
        </w:rPr>
        <w:t>t.aditivo &gt;= 0 &amp;&amp; t.gasolina &gt;= 0 &amp;&amp; t.alcool &gt;= 0</w:t>
      </w:r>
    </w:p>
    <w:p w14:paraId="7702ED1C" w14:textId="77777777" w:rsidR="00964E84" w:rsidRPr="00964E84" w:rsidRDefault="00964E84" w:rsidP="00964E84">
      <w:pPr>
        <w:ind w:right="-285"/>
        <w:jc w:val="center"/>
        <w:rPr>
          <w:rFonts w:ascii="Typewriter_Condensed" w:hAnsi="Typewriter_Condensed" w:cs="Times New Roman"/>
          <w:sz w:val="32"/>
          <w:szCs w:val="32"/>
        </w:rPr>
      </w:pPr>
    </w:p>
    <w:tbl>
      <w:tblPr>
        <w:tblStyle w:val="Tabelacomgrade"/>
        <w:tblW w:w="9209" w:type="dxa"/>
        <w:tblInd w:w="-431" w:type="dxa"/>
        <w:tblLook w:val="04A0" w:firstRow="1" w:lastRow="0" w:firstColumn="1" w:lastColumn="0" w:noHBand="0" w:noVBand="1"/>
      </w:tblPr>
      <w:tblGrid>
        <w:gridCol w:w="2411"/>
        <w:gridCol w:w="786"/>
        <w:gridCol w:w="1002"/>
        <w:gridCol w:w="1002"/>
        <w:gridCol w:w="1002"/>
        <w:gridCol w:w="1002"/>
        <w:gridCol w:w="1002"/>
        <w:gridCol w:w="1002"/>
      </w:tblGrid>
      <w:tr w:rsidR="009D09D4" w:rsidRPr="00C41D4C" w14:paraId="7BDD8417" w14:textId="77777777" w:rsidTr="001D410E">
        <w:tc>
          <w:tcPr>
            <w:tcW w:w="2411" w:type="dxa"/>
            <w:shd w:val="clear" w:color="auto" w:fill="FFC000" w:themeFill="accent4"/>
          </w:tcPr>
          <w:p w14:paraId="11DBF825"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Condition</w:t>
            </w:r>
          </w:p>
        </w:tc>
        <w:tc>
          <w:tcPr>
            <w:tcW w:w="786" w:type="dxa"/>
            <w:shd w:val="clear" w:color="auto" w:fill="FFC000" w:themeFill="accent4"/>
          </w:tcPr>
          <w:p w14:paraId="3ECB6873"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Type</w:t>
            </w:r>
          </w:p>
        </w:tc>
        <w:tc>
          <w:tcPr>
            <w:tcW w:w="1002" w:type="dxa"/>
            <w:shd w:val="clear" w:color="auto" w:fill="FFC000" w:themeFill="accent4"/>
          </w:tcPr>
          <w:p w14:paraId="1C72E8C8"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t1</w:t>
            </w:r>
          </w:p>
        </w:tc>
        <w:tc>
          <w:tcPr>
            <w:tcW w:w="1002" w:type="dxa"/>
            <w:shd w:val="clear" w:color="auto" w:fill="FFC000" w:themeFill="accent4"/>
          </w:tcPr>
          <w:p w14:paraId="7F5914C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t2</w:t>
            </w:r>
          </w:p>
        </w:tc>
        <w:tc>
          <w:tcPr>
            <w:tcW w:w="1002" w:type="dxa"/>
            <w:shd w:val="clear" w:color="auto" w:fill="FFC000" w:themeFill="accent4"/>
          </w:tcPr>
          <w:p w14:paraId="177FD5A4"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t3</w:t>
            </w:r>
          </w:p>
        </w:tc>
        <w:tc>
          <w:tcPr>
            <w:tcW w:w="1002" w:type="dxa"/>
            <w:shd w:val="clear" w:color="auto" w:fill="FFC000" w:themeFill="accent4"/>
          </w:tcPr>
          <w:p w14:paraId="1E33AE0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t4</w:t>
            </w:r>
          </w:p>
        </w:tc>
        <w:tc>
          <w:tcPr>
            <w:tcW w:w="1002" w:type="dxa"/>
            <w:shd w:val="clear" w:color="auto" w:fill="FFC000" w:themeFill="accent4"/>
          </w:tcPr>
          <w:p w14:paraId="3FA8E869"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t5</w:t>
            </w:r>
          </w:p>
        </w:tc>
        <w:tc>
          <w:tcPr>
            <w:tcW w:w="1002" w:type="dxa"/>
            <w:shd w:val="clear" w:color="auto" w:fill="FFC000" w:themeFill="accent4"/>
          </w:tcPr>
          <w:p w14:paraId="4DE8ED1E"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t6</w:t>
            </w:r>
          </w:p>
        </w:tc>
      </w:tr>
      <w:tr w:rsidR="009D09D4" w:rsidRPr="00C41D4C" w14:paraId="6ED6F0F3" w14:textId="77777777" w:rsidTr="001D410E">
        <w:tc>
          <w:tcPr>
            <w:tcW w:w="2411" w:type="dxa"/>
            <w:vMerge w:val="restart"/>
          </w:tcPr>
          <w:p w14:paraId="7C2171A5"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t.aditivo - (e*0.05) </w:t>
            </w:r>
          </w:p>
          <w:p w14:paraId="2A11BA8F" w14:textId="2FD733BA"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&gt;= </w:t>
            </w:r>
            <w:r>
              <w:rPr>
                <w:rFonts w:ascii="Arial" w:hAnsi="Arial" w:cs="Arial"/>
                <w:sz w:val="24"/>
                <w:szCs w:val="24"/>
              </w:rPr>
              <w:t>0</w:t>
            </w:r>
          </w:p>
        </w:tc>
        <w:tc>
          <w:tcPr>
            <w:tcW w:w="786" w:type="dxa"/>
            <w:shd w:val="clear" w:color="auto" w:fill="70AD47" w:themeFill="accent6"/>
          </w:tcPr>
          <w:p w14:paraId="052EBDEB"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on</w:t>
            </w:r>
          </w:p>
        </w:tc>
        <w:tc>
          <w:tcPr>
            <w:tcW w:w="1002" w:type="dxa"/>
            <w:shd w:val="clear" w:color="auto" w:fill="8EAADB" w:themeFill="accent1" w:themeFillTint="99"/>
          </w:tcPr>
          <w:p w14:paraId="6D389C29" w14:textId="5EDCC011" w:rsidR="009D09D4" w:rsidRPr="00C41D4C" w:rsidRDefault="0075427C" w:rsidP="00022535">
            <w:pPr>
              <w:spacing w:line="360" w:lineRule="auto"/>
              <w:jc w:val="center"/>
              <w:rPr>
                <w:rFonts w:ascii="Arial" w:hAnsi="Arial" w:cs="Arial"/>
                <w:sz w:val="24"/>
                <w:szCs w:val="24"/>
              </w:rPr>
            </w:pPr>
            <w:r>
              <w:rPr>
                <w:rFonts w:ascii="Arial" w:hAnsi="Arial" w:cs="Arial"/>
                <w:sz w:val="24"/>
                <w:szCs w:val="24"/>
              </w:rPr>
              <w:t>5000</w:t>
            </w:r>
          </w:p>
        </w:tc>
        <w:tc>
          <w:tcPr>
            <w:tcW w:w="1002" w:type="dxa"/>
          </w:tcPr>
          <w:p w14:paraId="2FCBCF26" w14:textId="77777777" w:rsidR="009D09D4" w:rsidRPr="00C41D4C" w:rsidRDefault="009D09D4" w:rsidP="00022535">
            <w:pPr>
              <w:spacing w:line="360" w:lineRule="auto"/>
              <w:jc w:val="center"/>
              <w:rPr>
                <w:rFonts w:ascii="Arial" w:hAnsi="Arial" w:cs="Arial"/>
                <w:sz w:val="24"/>
                <w:szCs w:val="24"/>
              </w:rPr>
            </w:pPr>
          </w:p>
        </w:tc>
        <w:tc>
          <w:tcPr>
            <w:tcW w:w="1002" w:type="dxa"/>
          </w:tcPr>
          <w:p w14:paraId="38D6C131" w14:textId="77777777" w:rsidR="009D09D4" w:rsidRPr="00C41D4C" w:rsidRDefault="009D09D4" w:rsidP="00022535">
            <w:pPr>
              <w:spacing w:line="360" w:lineRule="auto"/>
              <w:jc w:val="center"/>
              <w:rPr>
                <w:rFonts w:ascii="Arial" w:hAnsi="Arial" w:cs="Arial"/>
                <w:sz w:val="24"/>
                <w:szCs w:val="24"/>
              </w:rPr>
            </w:pPr>
          </w:p>
        </w:tc>
        <w:tc>
          <w:tcPr>
            <w:tcW w:w="1002" w:type="dxa"/>
          </w:tcPr>
          <w:p w14:paraId="21BE4D38" w14:textId="77777777" w:rsidR="009D09D4" w:rsidRPr="00C41D4C" w:rsidRDefault="009D09D4" w:rsidP="00022535">
            <w:pPr>
              <w:spacing w:line="360" w:lineRule="auto"/>
              <w:jc w:val="center"/>
              <w:rPr>
                <w:rFonts w:ascii="Arial" w:hAnsi="Arial" w:cs="Arial"/>
                <w:sz w:val="24"/>
                <w:szCs w:val="24"/>
              </w:rPr>
            </w:pPr>
          </w:p>
        </w:tc>
        <w:tc>
          <w:tcPr>
            <w:tcW w:w="1002" w:type="dxa"/>
          </w:tcPr>
          <w:p w14:paraId="1CA51DB6" w14:textId="77777777" w:rsidR="009D09D4" w:rsidRPr="00C41D4C" w:rsidRDefault="009D09D4" w:rsidP="00022535">
            <w:pPr>
              <w:spacing w:line="360" w:lineRule="auto"/>
              <w:jc w:val="center"/>
              <w:rPr>
                <w:rFonts w:ascii="Arial" w:hAnsi="Arial" w:cs="Arial"/>
                <w:sz w:val="24"/>
                <w:szCs w:val="24"/>
              </w:rPr>
            </w:pPr>
          </w:p>
        </w:tc>
        <w:tc>
          <w:tcPr>
            <w:tcW w:w="1002" w:type="dxa"/>
          </w:tcPr>
          <w:p w14:paraId="057183B9" w14:textId="77777777" w:rsidR="009D09D4" w:rsidRPr="00C41D4C" w:rsidRDefault="009D09D4" w:rsidP="00022535">
            <w:pPr>
              <w:spacing w:line="360" w:lineRule="auto"/>
              <w:jc w:val="center"/>
              <w:rPr>
                <w:rFonts w:ascii="Arial" w:hAnsi="Arial" w:cs="Arial"/>
                <w:sz w:val="24"/>
                <w:szCs w:val="24"/>
              </w:rPr>
            </w:pPr>
          </w:p>
        </w:tc>
      </w:tr>
      <w:tr w:rsidR="009D09D4" w:rsidRPr="00C41D4C" w14:paraId="5C0B31A4" w14:textId="77777777" w:rsidTr="001D410E">
        <w:tc>
          <w:tcPr>
            <w:tcW w:w="2411" w:type="dxa"/>
            <w:vMerge/>
          </w:tcPr>
          <w:p w14:paraId="46E68294" w14:textId="77777777" w:rsidR="009D09D4" w:rsidRPr="00C41D4C" w:rsidRDefault="009D09D4" w:rsidP="00022535">
            <w:pPr>
              <w:spacing w:line="360" w:lineRule="auto"/>
              <w:jc w:val="center"/>
              <w:rPr>
                <w:rFonts w:ascii="Arial" w:hAnsi="Arial" w:cs="Arial"/>
                <w:sz w:val="24"/>
                <w:szCs w:val="24"/>
              </w:rPr>
            </w:pPr>
          </w:p>
        </w:tc>
        <w:tc>
          <w:tcPr>
            <w:tcW w:w="786" w:type="dxa"/>
            <w:shd w:val="clear" w:color="auto" w:fill="92D050"/>
          </w:tcPr>
          <w:p w14:paraId="142C3B9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7FF7B353"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5CA76752" w14:textId="2FE85DCF" w:rsidR="009D09D4" w:rsidRPr="00C41D4C" w:rsidRDefault="0075427C" w:rsidP="00022535">
            <w:pPr>
              <w:spacing w:line="360" w:lineRule="auto"/>
              <w:jc w:val="center"/>
              <w:rPr>
                <w:rFonts w:ascii="Arial" w:hAnsi="Arial" w:cs="Arial"/>
                <w:sz w:val="24"/>
                <w:szCs w:val="24"/>
              </w:rPr>
            </w:pPr>
            <w:r>
              <w:rPr>
                <w:rFonts w:ascii="Arial" w:hAnsi="Arial" w:cs="Arial"/>
                <w:sz w:val="24"/>
                <w:szCs w:val="24"/>
              </w:rPr>
              <w:t>5001</w:t>
            </w:r>
          </w:p>
        </w:tc>
        <w:tc>
          <w:tcPr>
            <w:tcW w:w="1002" w:type="dxa"/>
          </w:tcPr>
          <w:p w14:paraId="1D338B7C" w14:textId="77777777" w:rsidR="009D09D4" w:rsidRPr="00C41D4C" w:rsidRDefault="009D09D4" w:rsidP="00022535">
            <w:pPr>
              <w:spacing w:line="360" w:lineRule="auto"/>
              <w:jc w:val="center"/>
              <w:rPr>
                <w:rFonts w:ascii="Arial" w:hAnsi="Arial" w:cs="Arial"/>
                <w:sz w:val="24"/>
                <w:szCs w:val="24"/>
              </w:rPr>
            </w:pPr>
          </w:p>
        </w:tc>
        <w:tc>
          <w:tcPr>
            <w:tcW w:w="1002" w:type="dxa"/>
          </w:tcPr>
          <w:p w14:paraId="5D7ACD97" w14:textId="77777777" w:rsidR="009D09D4" w:rsidRPr="00C41D4C" w:rsidRDefault="009D09D4" w:rsidP="00022535">
            <w:pPr>
              <w:spacing w:line="360" w:lineRule="auto"/>
              <w:jc w:val="center"/>
              <w:rPr>
                <w:rFonts w:ascii="Arial" w:hAnsi="Arial" w:cs="Arial"/>
                <w:sz w:val="24"/>
                <w:szCs w:val="24"/>
              </w:rPr>
            </w:pPr>
          </w:p>
        </w:tc>
        <w:tc>
          <w:tcPr>
            <w:tcW w:w="1002" w:type="dxa"/>
          </w:tcPr>
          <w:p w14:paraId="4B2E06E0" w14:textId="77777777" w:rsidR="009D09D4" w:rsidRPr="00C41D4C" w:rsidRDefault="009D09D4" w:rsidP="00022535">
            <w:pPr>
              <w:spacing w:line="360" w:lineRule="auto"/>
              <w:jc w:val="center"/>
              <w:rPr>
                <w:rFonts w:ascii="Arial" w:hAnsi="Arial" w:cs="Arial"/>
                <w:sz w:val="24"/>
                <w:szCs w:val="24"/>
              </w:rPr>
            </w:pPr>
          </w:p>
        </w:tc>
        <w:tc>
          <w:tcPr>
            <w:tcW w:w="1002" w:type="dxa"/>
          </w:tcPr>
          <w:p w14:paraId="3FCAA43B" w14:textId="77777777" w:rsidR="009D09D4" w:rsidRPr="00C41D4C" w:rsidRDefault="009D09D4" w:rsidP="00022535">
            <w:pPr>
              <w:spacing w:line="360" w:lineRule="auto"/>
              <w:jc w:val="center"/>
              <w:rPr>
                <w:rFonts w:ascii="Arial" w:hAnsi="Arial" w:cs="Arial"/>
                <w:sz w:val="24"/>
                <w:szCs w:val="24"/>
              </w:rPr>
            </w:pPr>
          </w:p>
        </w:tc>
      </w:tr>
      <w:tr w:rsidR="009D09D4" w:rsidRPr="00C41D4C" w14:paraId="28F04AAB" w14:textId="77777777" w:rsidTr="001D410E">
        <w:tc>
          <w:tcPr>
            <w:tcW w:w="2411" w:type="dxa"/>
            <w:shd w:val="clear" w:color="auto" w:fill="C5E0B3" w:themeFill="accent6" w:themeFillTint="66"/>
          </w:tcPr>
          <w:p w14:paraId="347C41F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1DFC3F7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in</w:t>
            </w:r>
          </w:p>
        </w:tc>
        <w:tc>
          <w:tcPr>
            <w:tcW w:w="1002" w:type="dxa"/>
          </w:tcPr>
          <w:p w14:paraId="711C30D7" w14:textId="77777777" w:rsidR="009D09D4" w:rsidRPr="00C41D4C" w:rsidRDefault="009D09D4" w:rsidP="00022535">
            <w:pPr>
              <w:spacing w:line="360" w:lineRule="auto"/>
              <w:jc w:val="center"/>
              <w:rPr>
                <w:rFonts w:ascii="Arial" w:hAnsi="Arial" w:cs="Arial"/>
                <w:sz w:val="24"/>
                <w:szCs w:val="24"/>
              </w:rPr>
            </w:pPr>
          </w:p>
        </w:tc>
        <w:tc>
          <w:tcPr>
            <w:tcW w:w="1002" w:type="dxa"/>
          </w:tcPr>
          <w:p w14:paraId="618A9C2B"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1D960566" w14:textId="36982A8D"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500</w:t>
            </w:r>
          </w:p>
        </w:tc>
        <w:tc>
          <w:tcPr>
            <w:tcW w:w="1002" w:type="dxa"/>
            <w:shd w:val="clear" w:color="auto" w:fill="8EAADB" w:themeFill="accent1" w:themeFillTint="99"/>
          </w:tcPr>
          <w:p w14:paraId="1F59E37D" w14:textId="27FA328E"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500</w:t>
            </w:r>
          </w:p>
        </w:tc>
        <w:tc>
          <w:tcPr>
            <w:tcW w:w="1002" w:type="dxa"/>
            <w:shd w:val="clear" w:color="auto" w:fill="8EAADB" w:themeFill="accent1" w:themeFillTint="99"/>
          </w:tcPr>
          <w:p w14:paraId="5678E62F" w14:textId="648D2608"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500</w:t>
            </w:r>
          </w:p>
        </w:tc>
        <w:tc>
          <w:tcPr>
            <w:tcW w:w="1002" w:type="dxa"/>
            <w:shd w:val="clear" w:color="auto" w:fill="8EAADB" w:themeFill="accent1" w:themeFillTint="99"/>
          </w:tcPr>
          <w:p w14:paraId="7723869E" w14:textId="0BD35479"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500</w:t>
            </w:r>
          </w:p>
        </w:tc>
      </w:tr>
      <w:tr w:rsidR="009D09D4" w:rsidRPr="00C41D4C" w14:paraId="4B38043E" w14:textId="77777777" w:rsidTr="001D410E">
        <w:tc>
          <w:tcPr>
            <w:tcW w:w="2411" w:type="dxa"/>
            <w:vMerge w:val="restart"/>
          </w:tcPr>
          <w:p w14:paraId="256D51E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t.gasolina - (e*0.7) </w:t>
            </w:r>
          </w:p>
          <w:p w14:paraId="6DEC8F5E" w14:textId="1EC05DF0"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&gt;= </w:t>
            </w:r>
            <w:r>
              <w:rPr>
                <w:rFonts w:ascii="Arial" w:hAnsi="Arial" w:cs="Arial"/>
                <w:sz w:val="24"/>
                <w:szCs w:val="24"/>
              </w:rPr>
              <w:t>0</w:t>
            </w:r>
          </w:p>
        </w:tc>
        <w:tc>
          <w:tcPr>
            <w:tcW w:w="786" w:type="dxa"/>
            <w:shd w:val="clear" w:color="auto" w:fill="70AD47" w:themeFill="accent6"/>
          </w:tcPr>
          <w:p w14:paraId="2744F1A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1AF83C50" w14:textId="77777777" w:rsidR="009D09D4" w:rsidRPr="00C41D4C" w:rsidRDefault="009D09D4" w:rsidP="00022535">
            <w:pPr>
              <w:spacing w:line="360" w:lineRule="auto"/>
              <w:jc w:val="center"/>
              <w:rPr>
                <w:rFonts w:ascii="Arial" w:hAnsi="Arial" w:cs="Arial"/>
                <w:sz w:val="24"/>
                <w:szCs w:val="24"/>
              </w:rPr>
            </w:pPr>
          </w:p>
        </w:tc>
        <w:tc>
          <w:tcPr>
            <w:tcW w:w="1002" w:type="dxa"/>
          </w:tcPr>
          <w:p w14:paraId="402E80F6"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5316242C" w14:textId="2017F60C" w:rsidR="009D09D4" w:rsidRPr="00C41D4C" w:rsidRDefault="0075427C" w:rsidP="00022535">
            <w:pPr>
              <w:spacing w:line="360" w:lineRule="auto"/>
              <w:jc w:val="center"/>
              <w:rPr>
                <w:rFonts w:ascii="Arial" w:hAnsi="Arial" w:cs="Arial"/>
                <w:sz w:val="24"/>
                <w:szCs w:val="24"/>
              </w:rPr>
            </w:pPr>
            <w:r>
              <w:rPr>
                <w:rFonts w:ascii="Arial" w:hAnsi="Arial" w:cs="Arial"/>
                <w:sz w:val="24"/>
                <w:szCs w:val="24"/>
              </w:rPr>
              <w:t>7142</w:t>
            </w:r>
          </w:p>
        </w:tc>
        <w:tc>
          <w:tcPr>
            <w:tcW w:w="1002" w:type="dxa"/>
          </w:tcPr>
          <w:p w14:paraId="13769EC7" w14:textId="77777777" w:rsidR="009D09D4" w:rsidRPr="00C41D4C" w:rsidRDefault="009D09D4" w:rsidP="00022535">
            <w:pPr>
              <w:spacing w:line="360" w:lineRule="auto"/>
              <w:jc w:val="center"/>
              <w:rPr>
                <w:rFonts w:ascii="Arial" w:hAnsi="Arial" w:cs="Arial"/>
                <w:sz w:val="24"/>
                <w:szCs w:val="24"/>
              </w:rPr>
            </w:pPr>
          </w:p>
        </w:tc>
        <w:tc>
          <w:tcPr>
            <w:tcW w:w="1002" w:type="dxa"/>
          </w:tcPr>
          <w:p w14:paraId="48B5F642" w14:textId="77777777" w:rsidR="009D09D4" w:rsidRPr="00C41D4C" w:rsidRDefault="009D09D4" w:rsidP="00022535">
            <w:pPr>
              <w:spacing w:line="360" w:lineRule="auto"/>
              <w:jc w:val="center"/>
              <w:rPr>
                <w:rFonts w:ascii="Arial" w:hAnsi="Arial" w:cs="Arial"/>
                <w:sz w:val="24"/>
                <w:szCs w:val="24"/>
              </w:rPr>
            </w:pPr>
          </w:p>
        </w:tc>
        <w:tc>
          <w:tcPr>
            <w:tcW w:w="1002" w:type="dxa"/>
          </w:tcPr>
          <w:p w14:paraId="07B52423" w14:textId="77777777" w:rsidR="009D09D4" w:rsidRPr="00C41D4C" w:rsidRDefault="009D09D4" w:rsidP="00022535">
            <w:pPr>
              <w:spacing w:line="360" w:lineRule="auto"/>
              <w:jc w:val="center"/>
              <w:rPr>
                <w:rFonts w:ascii="Arial" w:hAnsi="Arial" w:cs="Arial"/>
                <w:sz w:val="24"/>
                <w:szCs w:val="24"/>
              </w:rPr>
            </w:pPr>
          </w:p>
        </w:tc>
      </w:tr>
      <w:tr w:rsidR="009D09D4" w:rsidRPr="00C41D4C" w14:paraId="47F51822" w14:textId="77777777" w:rsidTr="001D410E">
        <w:tc>
          <w:tcPr>
            <w:tcW w:w="2411" w:type="dxa"/>
            <w:vMerge/>
          </w:tcPr>
          <w:p w14:paraId="3F079AD6" w14:textId="77777777" w:rsidR="009D09D4" w:rsidRPr="00C41D4C" w:rsidRDefault="009D09D4" w:rsidP="00022535">
            <w:pPr>
              <w:spacing w:line="360" w:lineRule="auto"/>
              <w:jc w:val="center"/>
              <w:rPr>
                <w:rFonts w:ascii="Arial" w:hAnsi="Arial" w:cs="Arial"/>
                <w:sz w:val="24"/>
                <w:szCs w:val="24"/>
              </w:rPr>
            </w:pPr>
          </w:p>
        </w:tc>
        <w:tc>
          <w:tcPr>
            <w:tcW w:w="786" w:type="dxa"/>
            <w:shd w:val="clear" w:color="auto" w:fill="92D050"/>
          </w:tcPr>
          <w:p w14:paraId="21CBD531"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23BE7D4A" w14:textId="77777777" w:rsidR="009D09D4" w:rsidRPr="00C41D4C" w:rsidRDefault="009D09D4" w:rsidP="00022535">
            <w:pPr>
              <w:spacing w:line="360" w:lineRule="auto"/>
              <w:jc w:val="center"/>
              <w:rPr>
                <w:rFonts w:ascii="Arial" w:hAnsi="Arial" w:cs="Arial"/>
                <w:sz w:val="24"/>
                <w:szCs w:val="24"/>
              </w:rPr>
            </w:pPr>
          </w:p>
        </w:tc>
        <w:tc>
          <w:tcPr>
            <w:tcW w:w="1002" w:type="dxa"/>
          </w:tcPr>
          <w:p w14:paraId="5DD9341B" w14:textId="77777777" w:rsidR="009D09D4" w:rsidRPr="00C41D4C" w:rsidRDefault="009D09D4" w:rsidP="00022535">
            <w:pPr>
              <w:spacing w:line="360" w:lineRule="auto"/>
              <w:jc w:val="center"/>
              <w:rPr>
                <w:rFonts w:ascii="Arial" w:hAnsi="Arial" w:cs="Arial"/>
                <w:sz w:val="24"/>
                <w:szCs w:val="24"/>
              </w:rPr>
            </w:pPr>
          </w:p>
        </w:tc>
        <w:tc>
          <w:tcPr>
            <w:tcW w:w="1002" w:type="dxa"/>
          </w:tcPr>
          <w:p w14:paraId="70B0E0CC"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4CACEF04" w14:textId="075DEFF2" w:rsidR="009D09D4" w:rsidRPr="00C41D4C" w:rsidRDefault="0075427C" w:rsidP="00022535">
            <w:pPr>
              <w:spacing w:line="360" w:lineRule="auto"/>
              <w:jc w:val="center"/>
              <w:rPr>
                <w:rFonts w:ascii="Arial" w:hAnsi="Arial" w:cs="Arial"/>
                <w:sz w:val="24"/>
                <w:szCs w:val="24"/>
              </w:rPr>
            </w:pPr>
            <w:r>
              <w:rPr>
                <w:rFonts w:ascii="Arial" w:hAnsi="Arial" w:cs="Arial"/>
                <w:sz w:val="24"/>
                <w:szCs w:val="24"/>
              </w:rPr>
              <w:t>7143</w:t>
            </w:r>
          </w:p>
        </w:tc>
        <w:tc>
          <w:tcPr>
            <w:tcW w:w="1002" w:type="dxa"/>
          </w:tcPr>
          <w:p w14:paraId="215A3E80" w14:textId="77777777" w:rsidR="009D09D4" w:rsidRPr="00C41D4C" w:rsidRDefault="009D09D4" w:rsidP="00022535">
            <w:pPr>
              <w:spacing w:line="360" w:lineRule="auto"/>
              <w:jc w:val="center"/>
              <w:rPr>
                <w:rFonts w:ascii="Arial" w:hAnsi="Arial" w:cs="Arial"/>
                <w:sz w:val="24"/>
                <w:szCs w:val="24"/>
              </w:rPr>
            </w:pPr>
          </w:p>
        </w:tc>
        <w:tc>
          <w:tcPr>
            <w:tcW w:w="1002" w:type="dxa"/>
          </w:tcPr>
          <w:p w14:paraId="1E1C8A5F" w14:textId="77777777" w:rsidR="009D09D4" w:rsidRPr="00C41D4C" w:rsidRDefault="009D09D4" w:rsidP="00022535">
            <w:pPr>
              <w:spacing w:line="360" w:lineRule="auto"/>
              <w:jc w:val="center"/>
              <w:rPr>
                <w:rFonts w:ascii="Arial" w:hAnsi="Arial" w:cs="Arial"/>
                <w:sz w:val="24"/>
                <w:szCs w:val="24"/>
              </w:rPr>
            </w:pPr>
          </w:p>
        </w:tc>
      </w:tr>
      <w:tr w:rsidR="009D09D4" w:rsidRPr="00C41D4C" w14:paraId="7FEA315F" w14:textId="77777777" w:rsidTr="001D410E">
        <w:tc>
          <w:tcPr>
            <w:tcW w:w="2411" w:type="dxa"/>
            <w:shd w:val="clear" w:color="auto" w:fill="C5E0B3" w:themeFill="accent6" w:themeFillTint="66"/>
          </w:tcPr>
          <w:p w14:paraId="20AB9DFB"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72D8608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71FCEE2A" w14:textId="521F3085"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10000</w:t>
            </w:r>
          </w:p>
        </w:tc>
        <w:tc>
          <w:tcPr>
            <w:tcW w:w="1002" w:type="dxa"/>
            <w:shd w:val="clear" w:color="auto" w:fill="8EAADB" w:themeFill="accent1" w:themeFillTint="99"/>
          </w:tcPr>
          <w:p w14:paraId="0F49C5A9" w14:textId="3B9EB1FE"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10000</w:t>
            </w:r>
          </w:p>
        </w:tc>
        <w:tc>
          <w:tcPr>
            <w:tcW w:w="1002" w:type="dxa"/>
          </w:tcPr>
          <w:p w14:paraId="1C309660" w14:textId="77777777" w:rsidR="009D09D4" w:rsidRPr="00C41D4C" w:rsidRDefault="009D09D4" w:rsidP="00022535">
            <w:pPr>
              <w:spacing w:line="360" w:lineRule="auto"/>
              <w:jc w:val="center"/>
              <w:rPr>
                <w:rFonts w:ascii="Arial" w:hAnsi="Arial" w:cs="Arial"/>
                <w:sz w:val="24"/>
                <w:szCs w:val="24"/>
              </w:rPr>
            </w:pPr>
          </w:p>
        </w:tc>
        <w:tc>
          <w:tcPr>
            <w:tcW w:w="1002" w:type="dxa"/>
          </w:tcPr>
          <w:p w14:paraId="0F059A46"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64FC2826" w14:textId="2C29E33E"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10000</w:t>
            </w:r>
          </w:p>
        </w:tc>
        <w:tc>
          <w:tcPr>
            <w:tcW w:w="1002" w:type="dxa"/>
            <w:shd w:val="clear" w:color="auto" w:fill="8EAADB" w:themeFill="accent1" w:themeFillTint="99"/>
          </w:tcPr>
          <w:p w14:paraId="389D26E7" w14:textId="6A7C6EBC"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10000</w:t>
            </w:r>
          </w:p>
        </w:tc>
      </w:tr>
      <w:tr w:rsidR="009D09D4" w:rsidRPr="00C41D4C" w14:paraId="2653619C" w14:textId="77777777" w:rsidTr="001D410E">
        <w:tc>
          <w:tcPr>
            <w:tcW w:w="2411" w:type="dxa"/>
            <w:vMerge w:val="restart"/>
          </w:tcPr>
          <w:p w14:paraId="56751853"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t.alcool - (e*0.25) </w:t>
            </w:r>
          </w:p>
          <w:p w14:paraId="65330A15" w14:textId="329B56D3" w:rsidR="009D09D4" w:rsidRPr="009D09D4" w:rsidRDefault="009D09D4" w:rsidP="00022535">
            <w:pPr>
              <w:spacing w:line="360" w:lineRule="auto"/>
              <w:jc w:val="center"/>
              <w:rPr>
                <w:rFonts w:ascii="Arial" w:hAnsi="Arial" w:cs="Arial"/>
                <w:sz w:val="24"/>
                <w:szCs w:val="24"/>
                <w:u w:val="single"/>
              </w:rPr>
            </w:pPr>
            <w:r w:rsidRPr="00C41D4C">
              <w:rPr>
                <w:rFonts w:ascii="Arial" w:hAnsi="Arial" w:cs="Arial"/>
                <w:sz w:val="24"/>
                <w:szCs w:val="24"/>
              </w:rPr>
              <w:t xml:space="preserve">&gt;= </w:t>
            </w:r>
            <w:r>
              <w:rPr>
                <w:rFonts w:ascii="Arial" w:hAnsi="Arial" w:cs="Arial"/>
                <w:sz w:val="24"/>
                <w:szCs w:val="24"/>
              </w:rPr>
              <w:t>0</w:t>
            </w:r>
          </w:p>
        </w:tc>
        <w:tc>
          <w:tcPr>
            <w:tcW w:w="786" w:type="dxa"/>
            <w:shd w:val="clear" w:color="auto" w:fill="70AD47" w:themeFill="accent6"/>
          </w:tcPr>
          <w:p w14:paraId="7216B0FA"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6B904F7E" w14:textId="77777777" w:rsidR="009D09D4" w:rsidRPr="00C41D4C" w:rsidRDefault="009D09D4" w:rsidP="00022535">
            <w:pPr>
              <w:spacing w:line="360" w:lineRule="auto"/>
              <w:jc w:val="center"/>
              <w:rPr>
                <w:rFonts w:ascii="Arial" w:hAnsi="Arial" w:cs="Arial"/>
                <w:sz w:val="24"/>
                <w:szCs w:val="24"/>
              </w:rPr>
            </w:pPr>
          </w:p>
        </w:tc>
        <w:tc>
          <w:tcPr>
            <w:tcW w:w="1002" w:type="dxa"/>
          </w:tcPr>
          <w:p w14:paraId="1A468B8A" w14:textId="77777777" w:rsidR="009D09D4" w:rsidRPr="00C41D4C" w:rsidRDefault="009D09D4" w:rsidP="00022535">
            <w:pPr>
              <w:spacing w:line="360" w:lineRule="auto"/>
              <w:jc w:val="center"/>
              <w:rPr>
                <w:rFonts w:ascii="Arial" w:hAnsi="Arial" w:cs="Arial"/>
                <w:sz w:val="24"/>
                <w:szCs w:val="24"/>
              </w:rPr>
            </w:pPr>
          </w:p>
        </w:tc>
        <w:tc>
          <w:tcPr>
            <w:tcW w:w="1002" w:type="dxa"/>
          </w:tcPr>
          <w:p w14:paraId="1F63DCDD" w14:textId="77777777" w:rsidR="009D09D4" w:rsidRPr="00C41D4C" w:rsidRDefault="009D09D4" w:rsidP="00022535">
            <w:pPr>
              <w:spacing w:line="360" w:lineRule="auto"/>
              <w:jc w:val="center"/>
              <w:rPr>
                <w:rFonts w:ascii="Arial" w:hAnsi="Arial" w:cs="Arial"/>
                <w:sz w:val="24"/>
                <w:szCs w:val="24"/>
              </w:rPr>
            </w:pPr>
          </w:p>
        </w:tc>
        <w:tc>
          <w:tcPr>
            <w:tcW w:w="1002" w:type="dxa"/>
          </w:tcPr>
          <w:p w14:paraId="551CD8CF"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4EB664D3" w14:textId="35C35FAD" w:rsidR="009D09D4" w:rsidRPr="00C41D4C" w:rsidRDefault="0075427C" w:rsidP="00022535">
            <w:pPr>
              <w:spacing w:line="360" w:lineRule="auto"/>
              <w:jc w:val="center"/>
              <w:rPr>
                <w:rFonts w:ascii="Arial" w:hAnsi="Arial" w:cs="Arial"/>
                <w:sz w:val="24"/>
                <w:szCs w:val="24"/>
              </w:rPr>
            </w:pPr>
            <w:r>
              <w:rPr>
                <w:rFonts w:ascii="Arial" w:hAnsi="Arial" w:cs="Arial"/>
                <w:sz w:val="24"/>
                <w:szCs w:val="24"/>
              </w:rPr>
              <w:t>5000</w:t>
            </w:r>
          </w:p>
        </w:tc>
        <w:tc>
          <w:tcPr>
            <w:tcW w:w="1002" w:type="dxa"/>
          </w:tcPr>
          <w:p w14:paraId="4646D482" w14:textId="77777777" w:rsidR="009D09D4" w:rsidRPr="00C41D4C" w:rsidRDefault="009D09D4" w:rsidP="00022535">
            <w:pPr>
              <w:spacing w:line="360" w:lineRule="auto"/>
              <w:jc w:val="center"/>
              <w:rPr>
                <w:rFonts w:ascii="Arial" w:hAnsi="Arial" w:cs="Arial"/>
                <w:sz w:val="24"/>
                <w:szCs w:val="24"/>
              </w:rPr>
            </w:pPr>
          </w:p>
        </w:tc>
      </w:tr>
      <w:tr w:rsidR="009D09D4" w:rsidRPr="00C41D4C" w14:paraId="430EF82C" w14:textId="77777777" w:rsidTr="001D410E">
        <w:tc>
          <w:tcPr>
            <w:tcW w:w="2411" w:type="dxa"/>
            <w:vMerge/>
          </w:tcPr>
          <w:p w14:paraId="67D4641A" w14:textId="77777777" w:rsidR="009D09D4" w:rsidRPr="00C41D4C" w:rsidRDefault="009D09D4" w:rsidP="00022535">
            <w:pPr>
              <w:spacing w:line="360" w:lineRule="auto"/>
              <w:jc w:val="center"/>
              <w:rPr>
                <w:rFonts w:ascii="Arial" w:hAnsi="Arial" w:cs="Arial"/>
                <w:sz w:val="24"/>
                <w:szCs w:val="24"/>
              </w:rPr>
            </w:pPr>
          </w:p>
        </w:tc>
        <w:tc>
          <w:tcPr>
            <w:tcW w:w="786" w:type="dxa"/>
            <w:shd w:val="clear" w:color="auto" w:fill="92D050"/>
          </w:tcPr>
          <w:p w14:paraId="5A112FC1"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6061F80C" w14:textId="77777777" w:rsidR="009D09D4" w:rsidRPr="00C41D4C" w:rsidRDefault="009D09D4" w:rsidP="00022535">
            <w:pPr>
              <w:spacing w:line="360" w:lineRule="auto"/>
              <w:jc w:val="center"/>
              <w:rPr>
                <w:rFonts w:ascii="Arial" w:hAnsi="Arial" w:cs="Arial"/>
                <w:sz w:val="24"/>
                <w:szCs w:val="24"/>
              </w:rPr>
            </w:pPr>
          </w:p>
        </w:tc>
        <w:tc>
          <w:tcPr>
            <w:tcW w:w="1002" w:type="dxa"/>
          </w:tcPr>
          <w:p w14:paraId="2975C4A5" w14:textId="77777777" w:rsidR="009D09D4" w:rsidRPr="00C41D4C" w:rsidRDefault="009D09D4" w:rsidP="00022535">
            <w:pPr>
              <w:spacing w:line="360" w:lineRule="auto"/>
              <w:jc w:val="center"/>
              <w:rPr>
                <w:rFonts w:ascii="Arial" w:hAnsi="Arial" w:cs="Arial"/>
                <w:sz w:val="24"/>
                <w:szCs w:val="24"/>
              </w:rPr>
            </w:pPr>
          </w:p>
        </w:tc>
        <w:tc>
          <w:tcPr>
            <w:tcW w:w="1002" w:type="dxa"/>
          </w:tcPr>
          <w:p w14:paraId="2605B114" w14:textId="77777777" w:rsidR="009D09D4" w:rsidRPr="00C41D4C" w:rsidRDefault="009D09D4" w:rsidP="00022535">
            <w:pPr>
              <w:spacing w:line="360" w:lineRule="auto"/>
              <w:jc w:val="center"/>
              <w:rPr>
                <w:rFonts w:ascii="Arial" w:hAnsi="Arial" w:cs="Arial"/>
                <w:sz w:val="24"/>
                <w:szCs w:val="24"/>
              </w:rPr>
            </w:pPr>
          </w:p>
        </w:tc>
        <w:tc>
          <w:tcPr>
            <w:tcW w:w="1002" w:type="dxa"/>
          </w:tcPr>
          <w:p w14:paraId="43671C84" w14:textId="77777777" w:rsidR="009D09D4" w:rsidRPr="00C41D4C" w:rsidRDefault="009D09D4" w:rsidP="00022535">
            <w:pPr>
              <w:spacing w:line="360" w:lineRule="auto"/>
              <w:jc w:val="center"/>
              <w:rPr>
                <w:rFonts w:ascii="Arial" w:hAnsi="Arial" w:cs="Arial"/>
                <w:sz w:val="24"/>
                <w:szCs w:val="24"/>
              </w:rPr>
            </w:pPr>
          </w:p>
        </w:tc>
        <w:tc>
          <w:tcPr>
            <w:tcW w:w="1002" w:type="dxa"/>
          </w:tcPr>
          <w:p w14:paraId="65BDBC08"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3AE37512" w14:textId="2A8C78BC" w:rsidR="009D09D4" w:rsidRPr="00C41D4C" w:rsidRDefault="002C555B" w:rsidP="00022535">
            <w:pPr>
              <w:spacing w:line="360" w:lineRule="auto"/>
              <w:jc w:val="center"/>
              <w:rPr>
                <w:rFonts w:ascii="Arial" w:hAnsi="Arial" w:cs="Arial"/>
                <w:sz w:val="24"/>
                <w:szCs w:val="24"/>
              </w:rPr>
            </w:pPr>
            <w:r>
              <w:rPr>
                <w:rFonts w:ascii="Arial" w:hAnsi="Arial" w:cs="Arial"/>
                <w:sz w:val="24"/>
                <w:szCs w:val="24"/>
              </w:rPr>
              <w:t>5001</w:t>
            </w:r>
          </w:p>
        </w:tc>
      </w:tr>
      <w:tr w:rsidR="009D09D4" w:rsidRPr="00C41D4C" w14:paraId="6D596A7F" w14:textId="77777777" w:rsidTr="001D410E">
        <w:tc>
          <w:tcPr>
            <w:tcW w:w="2411" w:type="dxa"/>
            <w:shd w:val="clear" w:color="auto" w:fill="C5E0B3" w:themeFill="accent6" w:themeFillTint="66"/>
          </w:tcPr>
          <w:p w14:paraId="30539883"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120E9BFB"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55829D1C" w14:textId="71B241BD"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2500</w:t>
            </w:r>
          </w:p>
        </w:tc>
        <w:tc>
          <w:tcPr>
            <w:tcW w:w="1002" w:type="dxa"/>
            <w:shd w:val="clear" w:color="auto" w:fill="8EAADB" w:themeFill="accent1" w:themeFillTint="99"/>
          </w:tcPr>
          <w:p w14:paraId="0ED22C77" w14:textId="38672A4E"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2500</w:t>
            </w:r>
          </w:p>
        </w:tc>
        <w:tc>
          <w:tcPr>
            <w:tcW w:w="1002" w:type="dxa"/>
            <w:shd w:val="clear" w:color="auto" w:fill="8EAADB" w:themeFill="accent1" w:themeFillTint="99"/>
          </w:tcPr>
          <w:p w14:paraId="30009D49" w14:textId="380D5781"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2500</w:t>
            </w:r>
          </w:p>
        </w:tc>
        <w:tc>
          <w:tcPr>
            <w:tcW w:w="1002" w:type="dxa"/>
            <w:shd w:val="clear" w:color="auto" w:fill="8EAADB" w:themeFill="accent1" w:themeFillTint="99"/>
          </w:tcPr>
          <w:p w14:paraId="229EBB02" w14:textId="2E8610BA" w:rsidR="009D09D4" w:rsidRPr="00C41D4C" w:rsidRDefault="00571E4A" w:rsidP="00022535">
            <w:pPr>
              <w:spacing w:line="360" w:lineRule="auto"/>
              <w:jc w:val="center"/>
              <w:rPr>
                <w:rFonts w:ascii="Arial" w:hAnsi="Arial" w:cs="Arial"/>
                <w:sz w:val="24"/>
                <w:szCs w:val="24"/>
              </w:rPr>
            </w:pPr>
            <w:r>
              <w:rPr>
                <w:rFonts w:ascii="Arial" w:hAnsi="Arial" w:cs="Arial"/>
                <w:sz w:val="24"/>
                <w:szCs w:val="24"/>
              </w:rPr>
              <w:t>2500</w:t>
            </w:r>
          </w:p>
        </w:tc>
        <w:tc>
          <w:tcPr>
            <w:tcW w:w="1002" w:type="dxa"/>
          </w:tcPr>
          <w:p w14:paraId="3E790C20" w14:textId="77777777" w:rsidR="009D09D4" w:rsidRPr="00C41D4C" w:rsidRDefault="009D09D4" w:rsidP="00022535">
            <w:pPr>
              <w:spacing w:line="360" w:lineRule="auto"/>
              <w:jc w:val="center"/>
              <w:rPr>
                <w:rFonts w:ascii="Arial" w:hAnsi="Arial" w:cs="Arial"/>
                <w:sz w:val="24"/>
                <w:szCs w:val="24"/>
              </w:rPr>
            </w:pPr>
          </w:p>
        </w:tc>
        <w:tc>
          <w:tcPr>
            <w:tcW w:w="1002" w:type="dxa"/>
          </w:tcPr>
          <w:p w14:paraId="44D2FDA5" w14:textId="77777777" w:rsidR="009D09D4" w:rsidRPr="00C41D4C" w:rsidRDefault="009D09D4" w:rsidP="00022535">
            <w:pPr>
              <w:spacing w:line="360" w:lineRule="auto"/>
              <w:jc w:val="center"/>
              <w:rPr>
                <w:rFonts w:ascii="Arial" w:hAnsi="Arial" w:cs="Arial"/>
                <w:sz w:val="24"/>
                <w:szCs w:val="24"/>
              </w:rPr>
            </w:pPr>
          </w:p>
        </w:tc>
      </w:tr>
    </w:tbl>
    <w:p w14:paraId="24DAC6C4" w14:textId="2E712A9D" w:rsidR="009D09D4" w:rsidRDefault="009D09D4" w:rsidP="0044432B">
      <w:pPr>
        <w:ind w:right="-285"/>
        <w:jc w:val="both"/>
        <w:rPr>
          <w:rFonts w:ascii="Times New Roman" w:hAnsi="Times New Roman" w:cs="Times New Roman"/>
          <w:sz w:val="26"/>
          <w:szCs w:val="26"/>
        </w:rPr>
      </w:pPr>
    </w:p>
    <w:p w14:paraId="35E0444A" w14:textId="1E71EAAD" w:rsidR="004111A0" w:rsidRDefault="004111A0" w:rsidP="004111A0">
      <w:pPr>
        <w:rPr>
          <w:rFonts w:ascii="Arial" w:hAnsi="Arial" w:cs="Arial"/>
          <w:sz w:val="24"/>
          <w:szCs w:val="24"/>
        </w:rPr>
      </w:pPr>
      <w:r>
        <w:rPr>
          <w:rFonts w:ascii="Arial" w:hAnsi="Arial" w:cs="Arial"/>
          <w:sz w:val="24"/>
          <w:szCs w:val="24"/>
        </w:rPr>
        <w:t>T1: entrada {</w:t>
      </w:r>
      <w:r w:rsidR="00B350D4">
        <w:rPr>
          <w:rFonts w:ascii="Arial" w:hAnsi="Arial" w:cs="Arial"/>
          <w:sz w:val="24"/>
          <w:szCs w:val="24"/>
        </w:rPr>
        <w:t>5000</w:t>
      </w:r>
      <w:r>
        <w:rPr>
          <w:rFonts w:ascii="Arial" w:hAnsi="Arial" w:cs="Arial"/>
          <w:sz w:val="24"/>
          <w:szCs w:val="24"/>
        </w:rPr>
        <w:t xml:space="preserve">, </w:t>
      </w:r>
      <w:r w:rsidR="008F54EA">
        <w:rPr>
          <w:rFonts w:ascii="Arial" w:hAnsi="Arial" w:cs="Arial"/>
          <w:sz w:val="24"/>
          <w:szCs w:val="24"/>
        </w:rPr>
        <w:t>TRUE</w:t>
      </w:r>
      <w:r>
        <w:rPr>
          <w:rFonts w:ascii="Arial" w:hAnsi="Arial" w:cs="Arial"/>
          <w:sz w:val="24"/>
          <w:szCs w:val="24"/>
        </w:rPr>
        <w:t xml:space="preserve">}, saída </w:t>
      </w:r>
      <w:r w:rsidR="00B350D4">
        <w:rPr>
          <w:rFonts w:ascii="Arial" w:hAnsi="Arial" w:cs="Arial"/>
          <w:sz w:val="24"/>
          <w:szCs w:val="24"/>
        </w:rPr>
        <w:t>{0, 6500, 625, 625</w:t>
      </w:r>
      <w:r>
        <w:rPr>
          <w:rFonts w:ascii="Arial" w:hAnsi="Arial" w:cs="Arial"/>
          <w:sz w:val="24"/>
          <w:szCs w:val="24"/>
        </w:rPr>
        <w:t>}</w:t>
      </w:r>
    </w:p>
    <w:p w14:paraId="77A8A4DE" w14:textId="1344B5CF" w:rsidR="004111A0" w:rsidRDefault="004111A0" w:rsidP="004111A0">
      <w:pPr>
        <w:rPr>
          <w:rFonts w:ascii="Arial" w:hAnsi="Arial" w:cs="Arial"/>
          <w:sz w:val="24"/>
          <w:szCs w:val="24"/>
        </w:rPr>
      </w:pPr>
      <w:r>
        <w:rPr>
          <w:rFonts w:ascii="Arial" w:hAnsi="Arial" w:cs="Arial"/>
          <w:sz w:val="24"/>
          <w:szCs w:val="24"/>
        </w:rPr>
        <w:t>T2: entrada {</w:t>
      </w:r>
      <w:r w:rsidR="00B350D4">
        <w:rPr>
          <w:rFonts w:ascii="Arial" w:hAnsi="Arial" w:cs="Arial"/>
          <w:sz w:val="24"/>
          <w:szCs w:val="24"/>
        </w:rPr>
        <w:t>500</w:t>
      </w:r>
      <w:r>
        <w:rPr>
          <w:rFonts w:ascii="Arial" w:hAnsi="Arial" w:cs="Arial"/>
          <w:sz w:val="24"/>
          <w:szCs w:val="24"/>
        </w:rPr>
        <w:t xml:space="preserve">1, </w:t>
      </w:r>
      <w:r w:rsidR="008F54EA">
        <w:rPr>
          <w:rFonts w:ascii="Arial" w:hAnsi="Arial" w:cs="Arial"/>
          <w:sz w:val="24"/>
          <w:szCs w:val="24"/>
        </w:rPr>
        <w:t>TRUE</w:t>
      </w:r>
      <w:r>
        <w:rPr>
          <w:rFonts w:ascii="Arial" w:hAnsi="Arial" w:cs="Arial"/>
          <w:sz w:val="24"/>
          <w:szCs w:val="24"/>
        </w:rPr>
        <w:t>}, saída {-1, 0, 0}</w:t>
      </w:r>
    </w:p>
    <w:p w14:paraId="1BC9DE9F" w14:textId="4DFF7A33" w:rsidR="004111A0" w:rsidRDefault="004111A0" w:rsidP="004111A0">
      <w:pPr>
        <w:rPr>
          <w:rFonts w:ascii="Arial" w:hAnsi="Arial" w:cs="Arial"/>
          <w:sz w:val="24"/>
          <w:szCs w:val="24"/>
        </w:rPr>
      </w:pPr>
      <w:r>
        <w:rPr>
          <w:rFonts w:ascii="Arial" w:hAnsi="Arial" w:cs="Arial"/>
          <w:sz w:val="24"/>
          <w:szCs w:val="24"/>
        </w:rPr>
        <w:t>T3: entrada {</w:t>
      </w:r>
      <w:r w:rsidR="00B350D4">
        <w:rPr>
          <w:rFonts w:ascii="Arial" w:hAnsi="Arial" w:cs="Arial"/>
          <w:sz w:val="24"/>
          <w:szCs w:val="24"/>
        </w:rPr>
        <w:t>714</w:t>
      </w:r>
      <w:r>
        <w:rPr>
          <w:rFonts w:ascii="Arial" w:hAnsi="Arial" w:cs="Arial"/>
          <w:sz w:val="24"/>
          <w:szCs w:val="24"/>
        </w:rPr>
        <w:t xml:space="preserve">2, </w:t>
      </w:r>
      <w:r w:rsidR="008F54EA">
        <w:rPr>
          <w:rFonts w:ascii="Arial" w:hAnsi="Arial" w:cs="Arial"/>
          <w:sz w:val="24"/>
          <w:szCs w:val="24"/>
        </w:rPr>
        <w:t>TRUE</w:t>
      </w:r>
      <w:r>
        <w:rPr>
          <w:rFonts w:ascii="Arial" w:hAnsi="Arial" w:cs="Arial"/>
          <w:sz w:val="24"/>
          <w:szCs w:val="24"/>
        </w:rPr>
        <w:t>}, saída {</w:t>
      </w:r>
      <w:r w:rsidR="00B350D4">
        <w:rPr>
          <w:rFonts w:ascii="Arial" w:hAnsi="Arial" w:cs="Arial"/>
          <w:sz w:val="24"/>
          <w:szCs w:val="24"/>
        </w:rPr>
        <w:t>142, 0, 357, 357</w:t>
      </w:r>
      <w:r>
        <w:rPr>
          <w:rFonts w:ascii="Arial" w:hAnsi="Arial" w:cs="Arial"/>
          <w:sz w:val="24"/>
          <w:szCs w:val="24"/>
        </w:rPr>
        <w:t>}</w:t>
      </w:r>
    </w:p>
    <w:p w14:paraId="2A6E4AE9" w14:textId="5CFFD29D" w:rsidR="004111A0" w:rsidRDefault="004111A0" w:rsidP="004111A0">
      <w:pPr>
        <w:rPr>
          <w:rFonts w:ascii="Arial" w:hAnsi="Arial" w:cs="Arial"/>
          <w:sz w:val="24"/>
          <w:szCs w:val="24"/>
        </w:rPr>
      </w:pPr>
      <w:r>
        <w:rPr>
          <w:rFonts w:ascii="Arial" w:hAnsi="Arial" w:cs="Arial"/>
          <w:sz w:val="24"/>
          <w:szCs w:val="24"/>
        </w:rPr>
        <w:t>T4: entrada {</w:t>
      </w:r>
      <w:r w:rsidR="00B350D4">
        <w:rPr>
          <w:rFonts w:ascii="Arial" w:hAnsi="Arial" w:cs="Arial"/>
          <w:sz w:val="24"/>
          <w:szCs w:val="24"/>
        </w:rPr>
        <w:t>7143</w:t>
      </w:r>
      <w:r>
        <w:rPr>
          <w:rFonts w:ascii="Arial" w:hAnsi="Arial" w:cs="Arial"/>
          <w:sz w:val="24"/>
          <w:szCs w:val="24"/>
        </w:rPr>
        <w:t xml:space="preserve">, </w:t>
      </w:r>
      <w:r w:rsidR="008F54EA">
        <w:rPr>
          <w:rFonts w:ascii="Arial" w:hAnsi="Arial" w:cs="Arial"/>
          <w:sz w:val="24"/>
          <w:szCs w:val="24"/>
        </w:rPr>
        <w:t>TRUE</w:t>
      </w:r>
      <w:r>
        <w:rPr>
          <w:rFonts w:ascii="Arial" w:hAnsi="Arial" w:cs="Arial"/>
          <w:sz w:val="24"/>
          <w:szCs w:val="24"/>
        </w:rPr>
        <w:t>}, saída {</w:t>
      </w:r>
      <w:r w:rsidR="00B350D4">
        <w:rPr>
          <w:rFonts w:ascii="Arial" w:hAnsi="Arial" w:cs="Arial"/>
          <w:sz w:val="24"/>
          <w:szCs w:val="24"/>
        </w:rPr>
        <w:t>0, -1, 0</w:t>
      </w:r>
      <w:r>
        <w:rPr>
          <w:rFonts w:ascii="Arial" w:hAnsi="Arial" w:cs="Arial"/>
          <w:sz w:val="24"/>
          <w:szCs w:val="24"/>
        </w:rPr>
        <w:t>}</w:t>
      </w:r>
    </w:p>
    <w:p w14:paraId="643C9B9E" w14:textId="5D3FB3F0" w:rsidR="004111A0" w:rsidRDefault="004111A0" w:rsidP="004111A0">
      <w:pPr>
        <w:rPr>
          <w:rFonts w:ascii="Arial" w:hAnsi="Arial" w:cs="Arial"/>
          <w:sz w:val="24"/>
          <w:szCs w:val="24"/>
        </w:rPr>
      </w:pPr>
      <w:r>
        <w:rPr>
          <w:rFonts w:ascii="Arial" w:hAnsi="Arial" w:cs="Arial"/>
          <w:sz w:val="24"/>
          <w:szCs w:val="24"/>
        </w:rPr>
        <w:lastRenderedPageBreak/>
        <w:t>T5: entrada {</w:t>
      </w:r>
      <w:r w:rsidR="00B350D4">
        <w:rPr>
          <w:rFonts w:ascii="Arial" w:hAnsi="Arial" w:cs="Arial"/>
          <w:sz w:val="24"/>
          <w:szCs w:val="24"/>
        </w:rPr>
        <w:t>5000</w:t>
      </w:r>
      <w:r>
        <w:rPr>
          <w:rFonts w:ascii="Arial" w:hAnsi="Arial" w:cs="Arial"/>
          <w:sz w:val="24"/>
          <w:szCs w:val="24"/>
        </w:rPr>
        <w:t xml:space="preserve">, </w:t>
      </w:r>
      <w:r w:rsidR="008F54EA">
        <w:rPr>
          <w:rFonts w:ascii="Arial" w:hAnsi="Arial" w:cs="Arial"/>
          <w:sz w:val="24"/>
          <w:szCs w:val="24"/>
        </w:rPr>
        <w:t>TRUE</w:t>
      </w:r>
      <w:r>
        <w:rPr>
          <w:rFonts w:ascii="Arial" w:hAnsi="Arial" w:cs="Arial"/>
          <w:sz w:val="24"/>
          <w:szCs w:val="24"/>
        </w:rPr>
        <w:t>}, saída {</w:t>
      </w:r>
      <w:r w:rsidR="00272AC9">
        <w:rPr>
          <w:rFonts w:ascii="Arial" w:hAnsi="Arial" w:cs="Arial"/>
          <w:sz w:val="24"/>
          <w:szCs w:val="24"/>
        </w:rPr>
        <w:t>250, 6500, 0, 0</w:t>
      </w:r>
      <w:r>
        <w:rPr>
          <w:rFonts w:ascii="Arial" w:hAnsi="Arial" w:cs="Arial"/>
          <w:sz w:val="24"/>
          <w:szCs w:val="24"/>
        </w:rPr>
        <w:t>}</w:t>
      </w:r>
    </w:p>
    <w:p w14:paraId="042AE77A" w14:textId="6FE6F565" w:rsidR="004111A0" w:rsidRDefault="004111A0" w:rsidP="004111A0">
      <w:pPr>
        <w:rPr>
          <w:rFonts w:ascii="Arial" w:hAnsi="Arial" w:cs="Arial"/>
          <w:sz w:val="24"/>
          <w:szCs w:val="24"/>
        </w:rPr>
      </w:pPr>
      <w:r>
        <w:rPr>
          <w:rFonts w:ascii="Arial" w:hAnsi="Arial" w:cs="Arial"/>
          <w:sz w:val="24"/>
          <w:szCs w:val="24"/>
        </w:rPr>
        <w:t>T6: entrada {</w:t>
      </w:r>
      <w:r w:rsidR="00B350D4">
        <w:rPr>
          <w:rFonts w:ascii="Arial" w:hAnsi="Arial" w:cs="Arial"/>
          <w:sz w:val="24"/>
          <w:szCs w:val="24"/>
        </w:rPr>
        <w:t>5001</w:t>
      </w:r>
      <w:r>
        <w:rPr>
          <w:rFonts w:ascii="Arial" w:hAnsi="Arial" w:cs="Arial"/>
          <w:sz w:val="24"/>
          <w:szCs w:val="24"/>
        </w:rPr>
        <w:t xml:space="preserve">, </w:t>
      </w:r>
      <w:r w:rsidR="008F54EA">
        <w:rPr>
          <w:rFonts w:ascii="Arial" w:hAnsi="Arial" w:cs="Arial"/>
          <w:sz w:val="24"/>
          <w:szCs w:val="24"/>
        </w:rPr>
        <w:t>TRUE</w:t>
      </w:r>
      <w:r>
        <w:rPr>
          <w:rFonts w:ascii="Arial" w:hAnsi="Arial" w:cs="Arial"/>
          <w:sz w:val="24"/>
          <w:szCs w:val="24"/>
        </w:rPr>
        <w:t>}, saída {</w:t>
      </w:r>
      <w:r w:rsidR="00272AC9">
        <w:rPr>
          <w:rFonts w:ascii="Arial" w:hAnsi="Arial" w:cs="Arial"/>
          <w:sz w:val="24"/>
          <w:szCs w:val="24"/>
        </w:rPr>
        <w:t>0, 0, -1</w:t>
      </w:r>
      <w:r>
        <w:rPr>
          <w:rFonts w:ascii="Arial" w:hAnsi="Arial" w:cs="Arial"/>
          <w:sz w:val="24"/>
          <w:szCs w:val="24"/>
        </w:rPr>
        <w:t>}</w:t>
      </w:r>
    </w:p>
    <w:p w14:paraId="6998A461" w14:textId="1FE6FF19" w:rsidR="00964E84" w:rsidRDefault="00964E84" w:rsidP="004111A0">
      <w:pPr>
        <w:rPr>
          <w:rFonts w:ascii="Arial" w:hAnsi="Arial" w:cs="Arial"/>
          <w:sz w:val="24"/>
          <w:szCs w:val="24"/>
        </w:rPr>
      </w:pPr>
    </w:p>
    <w:p w14:paraId="7BD51E19" w14:textId="77777777" w:rsidR="00964E84" w:rsidRDefault="00964E84" w:rsidP="004111A0">
      <w:pPr>
        <w:rPr>
          <w:rFonts w:ascii="Arial" w:hAnsi="Arial" w:cs="Arial"/>
          <w:sz w:val="24"/>
          <w:szCs w:val="24"/>
        </w:rPr>
      </w:pPr>
    </w:p>
    <w:p w14:paraId="4814AF50" w14:textId="0F688F80" w:rsidR="00964E84" w:rsidRPr="00C06040" w:rsidRDefault="00964E84" w:rsidP="00964E84">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emergencia</w:t>
      </w:r>
      <w:r w:rsidRPr="00C06040">
        <w:rPr>
          <w:rFonts w:ascii="Times New Roman" w:hAnsi="Times New Roman" w:cs="Times New Roman"/>
          <w:sz w:val="26"/>
          <w:szCs w:val="26"/>
        </w:rPr>
        <w:t xml:space="preserve"> = </w:t>
      </w:r>
      <w:r>
        <w:rPr>
          <w:rFonts w:ascii="Times New Roman" w:hAnsi="Times New Roman" w:cs="Times New Roman"/>
          <w:b/>
          <w:bCs/>
          <w:color w:val="7030A0"/>
          <w:sz w:val="26"/>
          <w:szCs w:val="26"/>
        </w:rPr>
        <w:t>FALSE</w:t>
      </w:r>
    </w:p>
    <w:p w14:paraId="3543ED72" w14:textId="77C825E7" w:rsidR="009D09D4" w:rsidRDefault="00964E84" w:rsidP="00964E84">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4436FDEE" w14:textId="5AF81848" w:rsidR="00DD1CF5" w:rsidRDefault="001171F2" w:rsidP="00964E84">
      <w:pPr>
        <w:ind w:right="-285"/>
        <w:jc w:val="center"/>
        <w:rPr>
          <w:rFonts w:ascii="Typewriter_Condensed" w:hAnsi="Typewriter_Condensed" w:cs="Times New Roman"/>
          <w:sz w:val="32"/>
          <w:szCs w:val="32"/>
        </w:rPr>
      </w:pPr>
      <w:r w:rsidRPr="00964E84">
        <w:rPr>
          <w:rFonts w:ascii="Typewriter_Condensed" w:hAnsi="Typewriter_Condensed" w:cs="Times New Roman"/>
          <w:sz w:val="32"/>
          <w:szCs w:val="32"/>
        </w:rPr>
        <w:t>t.aditivo &gt;=125 &amp;&amp; t.gasolina &gt;=2500 &amp;&amp; t.alcool &gt;= 625</w:t>
      </w:r>
    </w:p>
    <w:p w14:paraId="7AC8789D" w14:textId="77777777" w:rsidR="00964E84" w:rsidRPr="00964E84" w:rsidRDefault="00964E84" w:rsidP="00964E84">
      <w:pPr>
        <w:ind w:right="-285"/>
        <w:jc w:val="center"/>
        <w:rPr>
          <w:rFonts w:ascii="Typewriter_Condensed" w:hAnsi="Typewriter_Condensed" w:cs="Times New Roman"/>
          <w:sz w:val="32"/>
          <w:szCs w:val="32"/>
        </w:rPr>
      </w:pPr>
    </w:p>
    <w:tbl>
      <w:tblPr>
        <w:tblStyle w:val="Tabelacomgrade"/>
        <w:tblW w:w="9209" w:type="dxa"/>
        <w:tblInd w:w="-431" w:type="dxa"/>
        <w:tblLook w:val="04A0" w:firstRow="1" w:lastRow="0" w:firstColumn="1" w:lastColumn="0" w:noHBand="0" w:noVBand="1"/>
      </w:tblPr>
      <w:tblGrid>
        <w:gridCol w:w="2411"/>
        <w:gridCol w:w="786"/>
        <w:gridCol w:w="1002"/>
        <w:gridCol w:w="1002"/>
        <w:gridCol w:w="1002"/>
        <w:gridCol w:w="1002"/>
        <w:gridCol w:w="1002"/>
        <w:gridCol w:w="1002"/>
      </w:tblGrid>
      <w:tr w:rsidR="004C2532" w:rsidRPr="00C41D4C" w14:paraId="7C051C57" w14:textId="77777777" w:rsidTr="001D410E">
        <w:tc>
          <w:tcPr>
            <w:tcW w:w="2411" w:type="dxa"/>
            <w:shd w:val="clear" w:color="auto" w:fill="FFC000" w:themeFill="accent4"/>
          </w:tcPr>
          <w:p w14:paraId="124E290C" w14:textId="7CCE1404"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Condition</w:t>
            </w:r>
          </w:p>
        </w:tc>
        <w:tc>
          <w:tcPr>
            <w:tcW w:w="786" w:type="dxa"/>
            <w:shd w:val="clear" w:color="auto" w:fill="FFC000" w:themeFill="accent4"/>
          </w:tcPr>
          <w:p w14:paraId="5B896476" w14:textId="4BAC195F"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Type</w:t>
            </w:r>
          </w:p>
        </w:tc>
        <w:tc>
          <w:tcPr>
            <w:tcW w:w="1002" w:type="dxa"/>
            <w:shd w:val="clear" w:color="auto" w:fill="FFC000" w:themeFill="accent4"/>
          </w:tcPr>
          <w:p w14:paraId="40DFD810" w14:textId="0C5BEA9D"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t1</w:t>
            </w:r>
          </w:p>
        </w:tc>
        <w:tc>
          <w:tcPr>
            <w:tcW w:w="1002" w:type="dxa"/>
            <w:shd w:val="clear" w:color="auto" w:fill="FFC000" w:themeFill="accent4"/>
          </w:tcPr>
          <w:p w14:paraId="6670A571" w14:textId="38E5F88F"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t2</w:t>
            </w:r>
          </w:p>
        </w:tc>
        <w:tc>
          <w:tcPr>
            <w:tcW w:w="1002" w:type="dxa"/>
            <w:shd w:val="clear" w:color="auto" w:fill="FFC000" w:themeFill="accent4"/>
          </w:tcPr>
          <w:p w14:paraId="0A87D2C5" w14:textId="7C3076A7"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t3</w:t>
            </w:r>
          </w:p>
        </w:tc>
        <w:tc>
          <w:tcPr>
            <w:tcW w:w="1002" w:type="dxa"/>
            <w:shd w:val="clear" w:color="auto" w:fill="FFC000" w:themeFill="accent4"/>
          </w:tcPr>
          <w:p w14:paraId="17AD8691" w14:textId="677EA384"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t4</w:t>
            </w:r>
          </w:p>
        </w:tc>
        <w:tc>
          <w:tcPr>
            <w:tcW w:w="1002" w:type="dxa"/>
            <w:shd w:val="clear" w:color="auto" w:fill="FFC000" w:themeFill="accent4"/>
          </w:tcPr>
          <w:p w14:paraId="77102896" w14:textId="1EB31E07"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t5</w:t>
            </w:r>
          </w:p>
        </w:tc>
        <w:tc>
          <w:tcPr>
            <w:tcW w:w="1002" w:type="dxa"/>
            <w:shd w:val="clear" w:color="auto" w:fill="FFC000" w:themeFill="accent4"/>
          </w:tcPr>
          <w:p w14:paraId="41F2005F" w14:textId="4932959B"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t6</w:t>
            </w:r>
          </w:p>
        </w:tc>
      </w:tr>
      <w:tr w:rsidR="009B4CDF" w:rsidRPr="00C41D4C" w14:paraId="4B21AEA7" w14:textId="77777777" w:rsidTr="001D410E">
        <w:tc>
          <w:tcPr>
            <w:tcW w:w="2411" w:type="dxa"/>
            <w:vMerge w:val="restart"/>
          </w:tcPr>
          <w:p w14:paraId="557AAB70" w14:textId="6343671D" w:rsidR="00586310" w:rsidRPr="00C41D4C" w:rsidRDefault="00474A2F" w:rsidP="004C2532">
            <w:pPr>
              <w:spacing w:line="360" w:lineRule="auto"/>
              <w:jc w:val="center"/>
              <w:rPr>
                <w:rFonts w:ascii="Arial" w:hAnsi="Arial" w:cs="Arial"/>
                <w:sz w:val="24"/>
                <w:szCs w:val="24"/>
              </w:rPr>
            </w:pPr>
            <w:r w:rsidRPr="00C41D4C">
              <w:rPr>
                <w:rFonts w:ascii="Arial" w:hAnsi="Arial" w:cs="Arial"/>
                <w:sz w:val="24"/>
                <w:szCs w:val="24"/>
              </w:rPr>
              <w:t>t.aditivo -</w:t>
            </w:r>
            <w:r w:rsidR="00BF30B3" w:rsidRPr="00C41D4C">
              <w:rPr>
                <w:rFonts w:ascii="Arial" w:hAnsi="Arial" w:cs="Arial"/>
                <w:sz w:val="24"/>
                <w:szCs w:val="24"/>
              </w:rPr>
              <w:t xml:space="preserve"> </w:t>
            </w:r>
            <w:r w:rsidRPr="00C41D4C">
              <w:rPr>
                <w:rFonts w:ascii="Arial" w:hAnsi="Arial" w:cs="Arial"/>
                <w:sz w:val="24"/>
                <w:szCs w:val="24"/>
              </w:rPr>
              <w:t>(e</w:t>
            </w:r>
            <w:r w:rsidR="00BF30B3" w:rsidRPr="00C41D4C">
              <w:rPr>
                <w:rFonts w:ascii="Arial" w:hAnsi="Arial" w:cs="Arial"/>
                <w:sz w:val="24"/>
                <w:szCs w:val="24"/>
              </w:rPr>
              <w:t>*</w:t>
            </w:r>
            <w:r w:rsidRPr="00C41D4C">
              <w:rPr>
                <w:rFonts w:ascii="Arial" w:hAnsi="Arial" w:cs="Arial"/>
                <w:sz w:val="24"/>
                <w:szCs w:val="24"/>
              </w:rPr>
              <w:t>0.05)</w:t>
            </w:r>
            <w:r w:rsidR="009B4CDF" w:rsidRPr="00C41D4C">
              <w:rPr>
                <w:rFonts w:ascii="Arial" w:hAnsi="Arial" w:cs="Arial"/>
                <w:sz w:val="24"/>
                <w:szCs w:val="24"/>
              </w:rPr>
              <w:t xml:space="preserve"> </w:t>
            </w:r>
          </w:p>
          <w:p w14:paraId="6B1D4205" w14:textId="1EB185B7"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w:t>
            </w:r>
            <w:r w:rsidR="00586310" w:rsidRPr="00C41D4C">
              <w:rPr>
                <w:rFonts w:ascii="Arial" w:hAnsi="Arial" w:cs="Arial"/>
                <w:sz w:val="24"/>
                <w:szCs w:val="24"/>
              </w:rPr>
              <w:t xml:space="preserve"> </w:t>
            </w:r>
            <w:r w:rsidRPr="00C41D4C">
              <w:rPr>
                <w:rFonts w:ascii="Arial" w:hAnsi="Arial" w:cs="Arial"/>
                <w:sz w:val="24"/>
                <w:szCs w:val="24"/>
              </w:rPr>
              <w:t>125</w:t>
            </w:r>
          </w:p>
        </w:tc>
        <w:tc>
          <w:tcPr>
            <w:tcW w:w="786" w:type="dxa"/>
            <w:shd w:val="clear" w:color="auto" w:fill="70AD47" w:themeFill="accent6"/>
          </w:tcPr>
          <w:p w14:paraId="5C7AA2F0" w14:textId="70310CEA"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on</w:t>
            </w:r>
          </w:p>
        </w:tc>
        <w:tc>
          <w:tcPr>
            <w:tcW w:w="1002" w:type="dxa"/>
            <w:shd w:val="clear" w:color="auto" w:fill="8EAADB" w:themeFill="accent1" w:themeFillTint="99"/>
          </w:tcPr>
          <w:p w14:paraId="67C9CB65" w14:textId="4D6CBFCE" w:rsidR="009B4CDF" w:rsidRPr="00C41D4C" w:rsidRDefault="0069582B" w:rsidP="004C2532">
            <w:pPr>
              <w:spacing w:line="360" w:lineRule="auto"/>
              <w:jc w:val="center"/>
              <w:rPr>
                <w:rFonts w:ascii="Arial" w:hAnsi="Arial" w:cs="Arial"/>
                <w:sz w:val="24"/>
                <w:szCs w:val="24"/>
              </w:rPr>
            </w:pPr>
            <w:r>
              <w:rPr>
                <w:rFonts w:ascii="Arial" w:hAnsi="Arial" w:cs="Arial"/>
                <w:sz w:val="24"/>
                <w:szCs w:val="24"/>
              </w:rPr>
              <w:t>2500</w:t>
            </w:r>
          </w:p>
        </w:tc>
        <w:tc>
          <w:tcPr>
            <w:tcW w:w="1002" w:type="dxa"/>
          </w:tcPr>
          <w:p w14:paraId="438CC559" w14:textId="77777777" w:rsidR="009B4CDF" w:rsidRPr="00C41D4C" w:rsidRDefault="009B4CDF" w:rsidP="004C2532">
            <w:pPr>
              <w:spacing w:line="360" w:lineRule="auto"/>
              <w:jc w:val="center"/>
              <w:rPr>
                <w:rFonts w:ascii="Arial" w:hAnsi="Arial" w:cs="Arial"/>
                <w:sz w:val="24"/>
                <w:szCs w:val="24"/>
              </w:rPr>
            </w:pPr>
          </w:p>
        </w:tc>
        <w:tc>
          <w:tcPr>
            <w:tcW w:w="1002" w:type="dxa"/>
          </w:tcPr>
          <w:p w14:paraId="0A7BB124" w14:textId="77777777" w:rsidR="009B4CDF" w:rsidRPr="00C41D4C" w:rsidRDefault="009B4CDF" w:rsidP="004C2532">
            <w:pPr>
              <w:spacing w:line="360" w:lineRule="auto"/>
              <w:jc w:val="center"/>
              <w:rPr>
                <w:rFonts w:ascii="Arial" w:hAnsi="Arial" w:cs="Arial"/>
                <w:sz w:val="24"/>
                <w:szCs w:val="24"/>
              </w:rPr>
            </w:pPr>
          </w:p>
        </w:tc>
        <w:tc>
          <w:tcPr>
            <w:tcW w:w="1002" w:type="dxa"/>
          </w:tcPr>
          <w:p w14:paraId="46476255" w14:textId="77777777" w:rsidR="009B4CDF" w:rsidRPr="00C41D4C" w:rsidRDefault="009B4CDF" w:rsidP="004C2532">
            <w:pPr>
              <w:spacing w:line="360" w:lineRule="auto"/>
              <w:jc w:val="center"/>
              <w:rPr>
                <w:rFonts w:ascii="Arial" w:hAnsi="Arial" w:cs="Arial"/>
                <w:sz w:val="24"/>
                <w:szCs w:val="24"/>
              </w:rPr>
            </w:pPr>
          </w:p>
        </w:tc>
        <w:tc>
          <w:tcPr>
            <w:tcW w:w="1002" w:type="dxa"/>
          </w:tcPr>
          <w:p w14:paraId="3B942FD2" w14:textId="77777777" w:rsidR="009B4CDF" w:rsidRPr="00C41D4C" w:rsidRDefault="009B4CDF" w:rsidP="004C2532">
            <w:pPr>
              <w:spacing w:line="360" w:lineRule="auto"/>
              <w:jc w:val="center"/>
              <w:rPr>
                <w:rFonts w:ascii="Arial" w:hAnsi="Arial" w:cs="Arial"/>
                <w:sz w:val="24"/>
                <w:szCs w:val="24"/>
              </w:rPr>
            </w:pPr>
          </w:p>
        </w:tc>
        <w:tc>
          <w:tcPr>
            <w:tcW w:w="1002" w:type="dxa"/>
          </w:tcPr>
          <w:p w14:paraId="3EFB5611" w14:textId="77777777" w:rsidR="009B4CDF" w:rsidRPr="00C41D4C" w:rsidRDefault="009B4CDF" w:rsidP="004C2532">
            <w:pPr>
              <w:spacing w:line="360" w:lineRule="auto"/>
              <w:jc w:val="center"/>
              <w:rPr>
                <w:rFonts w:ascii="Arial" w:hAnsi="Arial" w:cs="Arial"/>
                <w:sz w:val="24"/>
                <w:szCs w:val="24"/>
              </w:rPr>
            </w:pPr>
          </w:p>
        </w:tc>
      </w:tr>
      <w:tr w:rsidR="009B4CDF" w:rsidRPr="00C41D4C" w14:paraId="2E054D24" w14:textId="77777777" w:rsidTr="001D410E">
        <w:tc>
          <w:tcPr>
            <w:tcW w:w="2411" w:type="dxa"/>
            <w:vMerge/>
          </w:tcPr>
          <w:p w14:paraId="66362CC2" w14:textId="77777777" w:rsidR="009B4CDF" w:rsidRPr="00C41D4C" w:rsidRDefault="009B4CDF" w:rsidP="004C2532">
            <w:pPr>
              <w:spacing w:line="360" w:lineRule="auto"/>
              <w:jc w:val="center"/>
              <w:rPr>
                <w:rFonts w:ascii="Arial" w:hAnsi="Arial" w:cs="Arial"/>
                <w:sz w:val="24"/>
                <w:szCs w:val="24"/>
              </w:rPr>
            </w:pPr>
          </w:p>
        </w:tc>
        <w:tc>
          <w:tcPr>
            <w:tcW w:w="786" w:type="dxa"/>
            <w:shd w:val="clear" w:color="auto" w:fill="92D050"/>
          </w:tcPr>
          <w:p w14:paraId="4760047D" w14:textId="4AD475EC"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49990C79"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0F80485D" w14:textId="1E3EDAD5" w:rsidR="009B4CDF" w:rsidRPr="00C41D4C" w:rsidRDefault="0069582B" w:rsidP="004C2532">
            <w:pPr>
              <w:spacing w:line="360" w:lineRule="auto"/>
              <w:jc w:val="center"/>
              <w:rPr>
                <w:rFonts w:ascii="Arial" w:hAnsi="Arial" w:cs="Arial"/>
                <w:sz w:val="24"/>
                <w:szCs w:val="24"/>
              </w:rPr>
            </w:pPr>
            <w:r>
              <w:rPr>
                <w:rFonts w:ascii="Arial" w:hAnsi="Arial" w:cs="Arial"/>
                <w:sz w:val="24"/>
                <w:szCs w:val="24"/>
              </w:rPr>
              <w:t>25</w:t>
            </w:r>
            <w:r w:rsidR="009C527F">
              <w:rPr>
                <w:rFonts w:ascii="Arial" w:hAnsi="Arial" w:cs="Arial"/>
                <w:sz w:val="24"/>
                <w:szCs w:val="24"/>
              </w:rPr>
              <w:t>0</w:t>
            </w:r>
            <w:r w:rsidR="00E72F99">
              <w:rPr>
                <w:rFonts w:ascii="Arial" w:hAnsi="Arial" w:cs="Arial"/>
                <w:sz w:val="24"/>
                <w:szCs w:val="24"/>
              </w:rPr>
              <w:t>1</w:t>
            </w:r>
          </w:p>
        </w:tc>
        <w:tc>
          <w:tcPr>
            <w:tcW w:w="1002" w:type="dxa"/>
          </w:tcPr>
          <w:p w14:paraId="4764D96C" w14:textId="77777777" w:rsidR="009B4CDF" w:rsidRPr="00C41D4C" w:rsidRDefault="009B4CDF" w:rsidP="004C2532">
            <w:pPr>
              <w:spacing w:line="360" w:lineRule="auto"/>
              <w:jc w:val="center"/>
              <w:rPr>
                <w:rFonts w:ascii="Arial" w:hAnsi="Arial" w:cs="Arial"/>
                <w:sz w:val="24"/>
                <w:szCs w:val="24"/>
              </w:rPr>
            </w:pPr>
          </w:p>
        </w:tc>
        <w:tc>
          <w:tcPr>
            <w:tcW w:w="1002" w:type="dxa"/>
          </w:tcPr>
          <w:p w14:paraId="02F5E293" w14:textId="77777777" w:rsidR="009B4CDF" w:rsidRPr="00C41D4C" w:rsidRDefault="009B4CDF" w:rsidP="004C2532">
            <w:pPr>
              <w:spacing w:line="360" w:lineRule="auto"/>
              <w:jc w:val="center"/>
              <w:rPr>
                <w:rFonts w:ascii="Arial" w:hAnsi="Arial" w:cs="Arial"/>
                <w:sz w:val="24"/>
                <w:szCs w:val="24"/>
              </w:rPr>
            </w:pPr>
          </w:p>
        </w:tc>
        <w:tc>
          <w:tcPr>
            <w:tcW w:w="1002" w:type="dxa"/>
          </w:tcPr>
          <w:p w14:paraId="2E01C8D1" w14:textId="77777777" w:rsidR="009B4CDF" w:rsidRPr="00C41D4C" w:rsidRDefault="009B4CDF" w:rsidP="004C2532">
            <w:pPr>
              <w:spacing w:line="360" w:lineRule="auto"/>
              <w:jc w:val="center"/>
              <w:rPr>
                <w:rFonts w:ascii="Arial" w:hAnsi="Arial" w:cs="Arial"/>
                <w:sz w:val="24"/>
                <w:szCs w:val="24"/>
              </w:rPr>
            </w:pPr>
          </w:p>
        </w:tc>
        <w:tc>
          <w:tcPr>
            <w:tcW w:w="1002" w:type="dxa"/>
          </w:tcPr>
          <w:p w14:paraId="1581C23D" w14:textId="77777777" w:rsidR="009B4CDF" w:rsidRPr="00C41D4C" w:rsidRDefault="009B4CDF" w:rsidP="004C2532">
            <w:pPr>
              <w:spacing w:line="360" w:lineRule="auto"/>
              <w:jc w:val="center"/>
              <w:rPr>
                <w:rFonts w:ascii="Arial" w:hAnsi="Arial" w:cs="Arial"/>
                <w:sz w:val="24"/>
                <w:szCs w:val="24"/>
              </w:rPr>
            </w:pPr>
          </w:p>
        </w:tc>
      </w:tr>
      <w:tr w:rsidR="001171F2" w:rsidRPr="00C41D4C" w14:paraId="7ABE4D7C" w14:textId="77777777" w:rsidTr="001D410E">
        <w:tc>
          <w:tcPr>
            <w:tcW w:w="2411" w:type="dxa"/>
            <w:shd w:val="clear" w:color="auto" w:fill="C5E0B3" w:themeFill="accent6" w:themeFillTint="66"/>
          </w:tcPr>
          <w:p w14:paraId="1893076C" w14:textId="2ABD922F" w:rsidR="001171F2"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(tanq</w:t>
            </w:r>
            <w:r w:rsidR="001D410E">
              <w:rPr>
                <w:rFonts w:ascii="Arial" w:hAnsi="Arial" w:cs="Arial"/>
                <w:sz w:val="24"/>
                <w:szCs w:val="24"/>
              </w:rPr>
              <w:t>ue 90%</w:t>
            </w:r>
            <w:r w:rsidRPr="00C41D4C">
              <w:rPr>
                <w:rFonts w:ascii="Arial" w:hAnsi="Arial" w:cs="Arial"/>
                <w:sz w:val="24"/>
                <w:szCs w:val="24"/>
              </w:rPr>
              <w:t xml:space="preserve"> cheio)</w:t>
            </w:r>
          </w:p>
        </w:tc>
        <w:tc>
          <w:tcPr>
            <w:tcW w:w="786" w:type="dxa"/>
            <w:shd w:val="clear" w:color="auto" w:fill="A8D08D" w:themeFill="accent6" w:themeFillTint="99"/>
          </w:tcPr>
          <w:p w14:paraId="5B9067B7" w14:textId="756A1095" w:rsidR="001171F2" w:rsidRPr="00C41D4C" w:rsidRDefault="001171F2" w:rsidP="004C2532">
            <w:pPr>
              <w:spacing w:line="360" w:lineRule="auto"/>
              <w:jc w:val="center"/>
              <w:rPr>
                <w:rFonts w:ascii="Arial" w:hAnsi="Arial" w:cs="Arial"/>
                <w:sz w:val="24"/>
                <w:szCs w:val="24"/>
              </w:rPr>
            </w:pPr>
            <w:r w:rsidRPr="00C41D4C">
              <w:rPr>
                <w:rFonts w:ascii="Arial" w:hAnsi="Arial" w:cs="Arial"/>
                <w:sz w:val="24"/>
                <w:szCs w:val="24"/>
              </w:rPr>
              <w:t>in</w:t>
            </w:r>
          </w:p>
        </w:tc>
        <w:tc>
          <w:tcPr>
            <w:tcW w:w="1002" w:type="dxa"/>
          </w:tcPr>
          <w:p w14:paraId="4DE7BB22" w14:textId="4E627E6B" w:rsidR="001171F2" w:rsidRPr="00C41D4C" w:rsidRDefault="001171F2" w:rsidP="004C2532">
            <w:pPr>
              <w:spacing w:line="360" w:lineRule="auto"/>
              <w:jc w:val="center"/>
              <w:rPr>
                <w:rFonts w:ascii="Arial" w:hAnsi="Arial" w:cs="Arial"/>
                <w:sz w:val="24"/>
                <w:szCs w:val="24"/>
              </w:rPr>
            </w:pPr>
          </w:p>
        </w:tc>
        <w:tc>
          <w:tcPr>
            <w:tcW w:w="1002" w:type="dxa"/>
          </w:tcPr>
          <w:p w14:paraId="4E02F785" w14:textId="77777777" w:rsidR="001171F2" w:rsidRPr="00C41D4C" w:rsidRDefault="001171F2" w:rsidP="004C2532">
            <w:pPr>
              <w:spacing w:line="360" w:lineRule="auto"/>
              <w:jc w:val="center"/>
              <w:rPr>
                <w:rFonts w:ascii="Arial" w:hAnsi="Arial" w:cs="Arial"/>
                <w:sz w:val="24"/>
                <w:szCs w:val="24"/>
              </w:rPr>
            </w:pPr>
          </w:p>
        </w:tc>
        <w:tc>
          <w:tcPr>
            <w:tcW w:w="1002" w:type="dxa"/>
            <w:shd w:val="clear" w:color="auto" w:fill="8EAADB" w:themeFill="accent1" w:themeFillTint="99"/>
          </w:tcPr>
          <w:p w14:paraId="62DE7FEF" w14:textId="578C61A9" w:rsidR="001171F2" w:rsidRPr="00C41D4C" w:rsidRDefault="00571E4A" w:rsidP="004C2532">
            <w:pPr>
              <w:spacing w:line="360" w:lineRule="auto"/>
              <w:jc w:val="center"/>
              <w:rPr>
                <w:rFonts w:ascii="Arial" w:hAnsi="Arial" w:cs="Arial"/>
                <w:sz w:val="24"/>
                <w:szCs w:val="24"/>
              </w:rPr>
            </w:pPr>
            <w:r>
              <w:rPr>
                <w:rFonts w:ascii="Arial" w:hAnsi="Arial" w:cs="Arial"/>
                <w:sz w:val="24"/>
                <w:szCs w:val="24"/>
              </w:rPr>
              <w:t>450</w:t>
            </w:r>
          </w:p>
        </w:tc>
        <w:tc>
          <w:tcPr>
            <w:tcW w:w="1002" w:type="dxa"/>
            <w:shd w:val="clear" w:color="auto" w:fill="8EAADB" w:themeFill="accent1" w:themeFillTint="99"/>
          </w:tcPr>
          <w:p w14:paraId="0CDECCC4" w14:textId="0E270317" w:rsidR="001171F2" w:rsidRPr="00C41D4C" w:rsidRDefault="00571E4A" w:rsidP="004C2532">
            <w:pPr>
              <w:spacing w:line="360" w:lineRule="auto"/>
              <w:jc w:val="center"/>
              <w:rPr>
                <w:rFonts w:ascii="Arial" w:hAnsi="Arial" w:cs="Arial"/>
                <w:sz w:val="24"/>
                <w:szCs w:val="24"/>
              </w:rPr>
            </w:pPr>
            <w:r>
              <w:rPr>
                <w:rFonts w:ascii="Arial" w:hAnsi="Arial" w:cs="Arial"/>
                <w:sz w:val="24"/>
                <w:szCs w:val="24"/>
              </w:rPr>
              <w:t>450</w:t>
            </w:r>
          </w:p>
        </w:tc>
        <w:tc>
          <w:tcPr>
            <w:tcW w:w="1002" w:type="dxa"/>
            <w:shd w:val="clear" w:color="auto" w:fill="8EAADB" w:themeFill="accent1" w:themeFillTint="99"/>
          </w:tcPr>
          <w:p w14:paraId="5A6245FB" w14:textId="167DA98A" w:rsidR="001171F2" w:rsidRPr="00C41D4C" w:rsidRDefault="00571E4A" w:rsidP="004C2532">
            <w:pPr>
              <w:spacing w:line="360" w:lineRule="auto"/>
              <w:jc w:val="center"/>
              <w:rPr>
                <w:rFonts w:ascii="Arial" w:hAnsi="Arial" w:cs="Arial"/>
                <w:sz w:val="24"/>
                <w:szCs w:val="24"/>
              </w:rPr>
            </w:pPr>
            <w:r>
              <w:rPr>
                <w:rFonts w:ascii="Arial" w:hAnsi="Arial" w:cs="Arial"/>
                <w:sz w:val="24"/>
                <w:szCs w:val="24"/>
              </w:rPr>
              <w:t>450</w:t>
            </w:r>
          </w:p>
        </w:tc>
        <w:tc>
          <w:tcPr>
            <w:tcW w:w="1002" w:type="dxa"/>
            <w:shd w:val="clear" w:color="auto" w:fill="8EAADB" w:themeFill="accent1" w:themeFillTint="99"/>
          </w:tcPr>
          <w:p w14:paraId="072392AB" w14:textId="227C0694" w:rsidR="001171F2" w:rsidRPr="00C41D4C" w:rsidRDefault="00571E4A" w:rsidP="004C2532">
            <w:pPr>
              <w:spacing w:line="360" w:lineRule="auto"/>
              <w:jc w:val="center"/>
              <w:rPr>
                <w:rFonts w:ascii="Arial" w:hAnsi="Arial" w:cs="Arial"/>
                <w:sz w:val="24"/>
                <w:szCs w:val="24"/>
              </w:rPr>
            </w:pPr>
            <w:r>
              <w:rPr>
                <w:rFonts w:ascii="Arial" w:hAnsi="Arial" w:cs="Arial"/>
                <w:sz w:val="24"/>
                <w:szCs w:val="24"/>
              </w:rPr>
              <w:t>450</w:t>
            </w:r>
          </w:p>
        </w:tc>
      </w:tr>
      <w:tr w:rsidR="009B4CDF" w:rsidRPr="00C41D4C" w14:paraId="6EED0CBD" w14:textId="77777777" w:rsidTr="001D410E">
        <w:tc>
          <w:tcPr>
            <w:tcW w:w="2411" w:type="dxa"/>
            <w:vMerge w:val="restart"/>
          </w:tcPr>
          <w:p w14:paraId="591B3265" w14:textId="5CC8E6EE" w:rsidR="00586310"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t.gasolina</w:t>
            </w:r>
            <w:r w:rsidR="00BF30B3" w:rsidRPr="00C41D4C">
              <w:rPr>
                <w:rFonts w:ascii="Arial" w:hAnsi="Arial" w:cs="Arial"/>
                <w:sz w:val="24"/>
                <w:szCs w:val="24"/>
              </w:rPr>
              <w:t xml:space="preserve"> - (e*0.7)</w:t>
            </w:r>
            <w:r w:rsidRPr="00C41D4C">
              <w:rPr>
                <w:rFonts w:ascii="Arial" w:hAnsi="Arial" w:cs="Arial"/>
                <w:sz w:val="24"/>
                <w:szCs w:val="24"/>
              </w:rPr>
              <w:t xml:space="preserve"> </w:t>
            </w:r>
          </w:p>
          <w:p w14:paraId="1C6D33A6" w14:textId="0B7D1855"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w:t>
            </w:r>
            <w:r w:rsidR="00586310" w:rsidRPr="00C41D4C">
              <w:rPr>
                <w:rFonts w:ascii="Arial" w:hAnsi="Arial" w:cs="Arial"/>
                <w:sz w:val="24"/>
                <w:szCs w:val="24"/>
              </w:rPr>
              <w:t xml:space="preserve"> </w:t>
            </w:r>
            <w:r w:rsidRPr="00C41D4C">
              <w:rPr>
                <w:rFonts w:ascii="Arial" w:hAnsi="Arial" w:cs="Arial"/>
                <w:sz w:val="24"/>
                <w:szCs w:val="24"/>
              </w:rPr>
              <w:t>2500</w:t>
            </w:r>
          </w:p>
        </w:tc>
        <w:tc>
          <w:tcPr>
            <w:tcW w:w="786" w:type="dxa"/>
            <w:shd w:val="clear" w:color="auto" w:fill="70AD47" w:themeFill="accent6"/>
          </w:tcPr>
          <w:p w14:paraId="24632B6B" w14:textId="6AC1259A"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0B855F9F" w14:textId="77777777" w:rsidR="009B4CDF" w:rsidRPr="00C41D4C" w:rsidRDefault="009B4CDF" w:rsidP="004C2532">
            <w:pPr>
              <w:spacing w:line="360" w:lineRule="auto"/>
              <w:jc w:val="center"/>
              <w:rPr>
                <w:rFonts w:ascii="Arial" w:hAnsi="Arial" w:cs="Arial"/>
                <w:sz w:val="24"/>
                <w:szCs w:val="24"/>
              </w:rPr>
            </w:pPr>
          </w:p>
        </w:tc>
        <w:tc>
          <w:tcPr>
            <w:tcW w:w="1002" w:type="dxa"/>
          </w:tcPr>
          <w:p w14:paraId="16B20FA3"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480E8E85" w14:textId="04F9D496" w:rsidR="009B4CDF" w:rsidRPr="00C41D4C" w:rsidRDefault="00BC5EDD" w:rsidP="004C2532">
            <w:pPr>
              <w:spacing w:line="360" w:lineRule="auto"/>
              <w:jc w:val="center"/>
              <w:rPr>
                <w:rFonts w:ascii="Arial" w:hAnsi="Arial" w:cs="Arial"/>
                <w:sz w:val="24"/>
                <w:szCs w:val="24"/>
              </w:rPr>
            </w:pPr>
            <w:r>
              <w:rPr>
                <w:rFonts w:ascii="Arial" w:hAnsi="Arial" w:cs="Arial"/>
                <w:sz w:val="24"/>
                <w:szCs w:val="24"/>
              </w:rPr>
              <w:t>357</w:t>
            </w:r>
            <w:r w:rsidR="00FF2850">
              <w:rPr>
                <w:rFonts w:ascii="Arial" w:hAnsi="Arial" w:cs="Arial"/>
                <w:sz w:val="24"/>
                <w:szCs w:val="24"/>
              </w:rPr>
              <w:t>1</w:t>
            </w:r>
          </w:p>
        </w:tc>
        <w:tc>
          <w:tcPr>
            <w:tcW w:w="1002" w:type="dxa"/>
          </w:tcPr>
          <w:p w14:paraId="717E67E5" w14:textId="77777777" w:rsidR="009B4CDF" w:rsidRPr="00C41D4C" w:rsidRDefault="009B4CDF" w:rsidP="004C2532">
            <w:pPr>
              <w:spacing w:line="360" w:lineRule="auto"/>
              <w:jc w:val="center"/>
              <w:rPr>
                <w:rFonts w:ascii="Arial" w:hAnsi="Arial" w:cs="Arial"/>
                <w:sz w:val="24"/>
                <w:szCs w:val="24"/>
              </w:rPr>
            </w:pPr>
          </w:p>
        </w:tc>
        <w:tc>
          <w:tcPr>
            <w:tcW w:w="1002" w:type="dxa"/>
          </w:tcPr>
          <w:p w14:paraId="1964A565" w14:textId="77777777" w:rsidR="009B4CDF" w:rsidRPr="00C41D4C" w:rsidRDefault="009B4CDF" w:rsidP="004C2532">
            <w:pPr>
              <w:spacing w:line="360" w:lineRule="auto"/>
              <w:jc w:val="center"/>
              <w:rPr>
                <w:rFonts w:ascii="Arial" w:hAnsi="Arial" w:cs="Arial"/>
                <w:sz w:val="24"/>
                <w:szCs w:val="24"/>
              </w:rPr>
            </w:pPr>
          </w:p>
        </w:tc>
        <w:tc>
          <w:tcPr>
            <w:tcW w:w="1002" w:type="dxa"/>
          </w:tcPr>
          <w:p w14:paraId="4529C811" w14:textId="77777777" w:rsidR="009B4CDF" w:rsidRPr="00C41D4C" w:rsidRDefault="009B4CDF" w:rsidP="004C2532">
            <w:pPr>
              <w:spacing w:line="360" w:lineRule="auto"/>
              <w:jc w:val="center"/>
              <w:rPr>
                <w:rFonts w:ascii="Arial" w:hAnsi="Arial" w:cs="Arial"/>
                <w:sz w:val="24"/>
                <w:szCs w:val="24"/>
              </w:rPr>
            </w:pPr>
          </w:p>
        </w:tc>
      </w:tr>
      <w:tr w:rsidR="009B4CDF" w:rsidRPr="00C41D4C" w14:paraId="02D3A579" w14:textId="77777777" w:rsidTr="001D410E">
        <w:tc>
          <w:tcPr>
            <w:tcW w:w="2411" w:type="dxa"/>
            <w:vMerge/>
          </w:tcPr>
          <w:p w14:paraId="170EA354" w14:textId="77777777" w:rsidR="009B4CDF" w:rsidRPr="00C41D4C" w:rsidRDefault="009B4CDF" w:rsidP="004C2532">
            <w:pPr>
              <w:spacing w:line="360" w:lineRule="auto"/>
              <w:jc w:val="center"/>
              <w:rPr>
                <w:rFonts w:ascii="Arial" w:hAnsi="Arial" w:cs="Arial"/>
                <w:sz w:val="24"/>
                <w:szCs w:val="24"/>
              </w:rPr>
            </w:pPr>
          </w:p>
        </w:tc>
        <w:tc>
          <w:tcPr>
            <w:tcW w:w="786" w:type="dxa"/>
            <w:shd w:val="clear" w:color="auto" w:fill="92D050"/>
          </w:tcPr>
          <w:p w14:paraId="279C79F3" w14:textId="60B20C9F"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38FF2E1A"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FFFFFF" w:themeFill="background1"/>
          </w:tcPr>
          <w:p w14:paraId="30987895" w14:textId="77777777" w:rsidR="009B4CDF" w:rsidRPr="00C41D4C" w:rsidRDefault="009B4CDF" w:rsidP="004C2532">
            <w:pPr>
              <w:spacing w:line="360" w:lineRule="auto"/>
              <w:jc w:val="center"/>
              <w:rPr>
                <w:rFonts w:ascii="Arial" w:hAnsi="Arial" w:cs="Arial"/>
                <w:sz w:val="24"/>
                <w:szCs w:val="24"/>
              </w:rPr>
            </w:pPr>
          </w:p>
        </w:tc>
        <w:tc>
          <w:tcPr>
            <w:tcW w:w="1002" w:type="dxa"/>
          </w:tcPr>
          <w:p w14:paraId="6456BD80"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6EB0BB60" w14:textId="340B1783" w:rsidR="009B4CDF" w:rsidRPr="00C41D4C" w:rsidRDefault="00BC5EDD" w:rsidP="00BC5EDD">
            <w:pPr>
              <w:spacing w:line="360" w:lineRule="auto"/>
              <w:jc w:val="center"/>
              <w:rPr>
                <w:rFonts w:ascii="Arial" w:hAnsi="Arial" w:cs="Arial"/>
                <w:sz w:val="24"/>
                <w:szCs w:val="24"/>
              </w:rPr>
            </w:pPr>
            <w:r>
              <w:rPr>
                <w:rFonts w:ascii="Arial" w:hAnsi="Arial" w:cs="Arial"/>
                <w:sz w:val="24"/>
                <w:szCs w:val="24"/>
              </w:rPr>
              <w:t>357</w:t>
            </w:r>
            <w:r w:rsidR="00FF2850">
              <w:rPr>
                <w:rFonts w:ascii="Arial" w:hAnsi="Arial" w:cs="Arial"/>
                <w:sz w:val="24"/>
                <w:szCs w:val="24"/>
              </w:rPr>
              <w:t>2</w:t>
            </w:r>
          </w:p>
        </w:tc>
        <w:tc>
          <w:tcPr>
            <w:tcW w:w="1002" w:type="dxa"/>
          </w:tcPr>
          <w:p w14:paraId="0D1156F3" w14:textId="77777777" w:rsidR="009B4CDF" w:rsidRPr="00C41D4C" w:rsidRDefault="009B4CDF" w:rsidP="004C2532">
            <w:pPr>
              <w:spacing w:line="360" w:lineRule="auto"/>
              <w:jc w:val="center"/>
              <w:rPr>
                <w:rFonts w:ascii="Arial" w:hAnsi="Arial" w:cs="Arial"/>
                <w:sz w:val="24"/>
                <w:szCs w:val="24"/>
              </w:rPr>
            </w:pPr>
          </w:p>
        </w:tc>
        <w:tc>
          <w:tcPr>
            <w:tcW w:w="1002" w:type="dxa"/>
          </w:tcPr>
          <w:p w14:paraId="6D417287" w14:textId="77777777" w:rsidR="009B4CDF" w:rsidRPr="00C41D4C" w:rsidRDefault="009B4CDF" w:rsidP="004C2532">
            <w:pPr>
              <w:spacing w:line="360" w:lineRule="auto"/>
              <w:jc w:val="center"/>
              <w:rPr>
                <w:rFonts w:ascii="Arial" w:hAnsi="Arial" w:cs="Arial"/>
                <w:sz w:val="24"/>
                <w:szCs w:val="24"/>
              </w:rPr>
            </w:pPr>
          </w:p>
        </w:tc>
      </w:tr>
      <w:tr w:rsidR="009B4CDF" w:rsidRPr="00C41D4C" w14:paraId="45B3CF7E" w14:textId="77777777" w:rsidTr="001D410E">
        <w:tc>
          <w:tcPr>
            <w:tcW w:w="2411" w:type="dxa"/>
            <w:shd w:val="clear" w:color="auto" w:fill="C5E0B3" w:themeFill="accent6" w:themeFillTint="66"/>
          </w:tcPr>
          <w:p w14:paraId="784E0345" w14:textId="53183608" w:rsidR="009B4CDF" w:rsidRPr="00C41D4C" w:rsidRDefault="001D410E" w:rsidP="009B4CDF">
            <w:pPr>
              <w:spacing w:line="360" w:lineRule="auto"/>
              <w:jc w:val="center"/>
              <w:rPr>
                <w:rFonts w:ascii="Arial" w:hAnsi="Arial" w:cs="Arial"/>
                <w:sz w:val="24"/>
                <w:szCs w:val="24"/>
              </w:rPr>
            </w:pPr>
            <w:r w:rsidRPr="00C41D4C">
              <w:rPr>
                <w:rFonts w:ascii="Arial" w:hAnsi="Arial" w:cs="Arial"/>
                <w:sz w:val="24"/>
                <w:szCs w:val="24"/>
              </w:rPr>
              <w:t>(tanq</w:t>
            </w:r>
            <w:r>
              <w:rPr>
                <w:rFonts w:ascii="Arial" w:hAnsi="Arial" w:cs="Arial"/>
                <w:sz w:val="24"/>
                <w:szCs w:val="24"/>
              </w:rPr>
              <w:t>ue 90%</w:t>
            </w:r>
            <w:r w:rsidRPr="00C41D4C">
              <w:rPr>
                <w:rFonts w:ascii="Arial" w:hAnsi="Arial" w:cs="Arial"/>
                <w:sz w:val="24"/>
                <w:szCs w:val="24"/>
              </w:rPr>
              <w:t xml:space="preserve"> cheio)</w:t>
            </w:r>
          </w:p>
        </w:tc>
        <w:tc>
          <w:tcPr>
            <w:tcW w:w="786" w:type="dxa"/>
            <w:shd w:val="clear" w:color="auto" w:fill="A8D08D" w:themeFill="accent6" w:themeFillTint="99"/>
          </w:tcPr>
          <w:p w14:paraId="63E053E4" w14:textId="4C068C38"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2FFF4C56" w14:textId="6A5564CE"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9000</w:t>
            </w:r>
          </w:p>
        </w:tc>
        <w:tc>
          <w:tcPr>
            <w:tcW w:w="1002" w:type="dxa"/>
            <w:shd w:val="clear" w:color="auto" w:fill="8EAADB" w:themeFill="accent1" w:themeFillTint="99"/>
          </w:tcPr>
          <w:p w14:paraId="70205867" w14:textId="2D21D479"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9000</w:t>
            </w:r>
          </w:p>
        </w:tc>
        <w:tc>
          <w:tcPr>
            <w:tcW w:w="1002" w:type="dxa"/>
          </w:tcPr>
          <w:p w14:paraId="23EC6D77" w14:textId="77777777" w:rsidR="009B4CDF" w:rsidRPr="00C41D4C" w:rsidRDefault="009B4CDF" w:rsidP="009B4CDF">
            <w:pPr>
              <w:spacing w:line="360" w:lineRule="auto"/>
              <w:jc w:val="center"/>
              <w:rPr>
                <w:rFonts w:ascii="Arial" w:hAnsi="Arial" w:cs="Arial"/>
                <w:sz w:val="24"/>
                <w:szCs w:val="24"/>
              </w:rPr>
            </w:pPr>
          </w:p>
        </w:tc>
        <w:tc>
          <w:tcPr>
            <w:tcW w:w="1002" w:type="dxa"/>
          </w:tcPr>
          <w:p w14:paraId="4030466C"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170A6F0F" w14:textId="062B18F7"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9000</w:t>
            </w:r>
          </w:p>
        </w:tc>
        <w:tc>
          <w:tcPr>
            <w:tcW w:w="1002" w:type="dxa"/>
            <w:shd w:val="clear" w:color="auto" w:fill="8EAADB" w:themeFill="accent1" w:themeFillTint="99"/>
          </w:tcPr>
          <w:p w14:paraId="0653536A" w14:textId="7DD7B5D4"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9000</w:t>
            </w:r>
          </w:p>
        </w:tc>
      </w:tr>
      <w:tr w:rsidR="009B4CDF" w:rsidRPr="00C41D4C" w14:paraId="5611D189" w14:textId="77777777" w:rsidTr="001D410E">
        <w:tc>
          <w:tcPr>
            <w:tcW w:w="2411" w:type="dxa"/>
            <w:vMerge w:val="restart"/>
          </w:tcPr>
          <w:p w14:paraId="4FCA3D51" w14:textId="395E049C" w:rsidR="00586310"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t.alcool</w:t>
            </w:r>
            <w:r w:rsidR="00BF30B3" w:rsidRPr="00C41D4C">
              <w:rPr>
                <w:rFonts w:ascii="Arial" w:hAnsi="Arial" w:cs="Arial"/>
                <w:sz w:val="24"/>
                <w:szCs w:val="24"/>
              </w:rPr>
              <w:t xml:space="preserve"> - (e*0.25)</w:t>
            </w:r>
            <w:r w:rsidRPr="00C41D4C">
              <w:rPr>
                <w:rFonts w:ascii="Arial" w:hAnsi="Arial" w:cs="Arial"/>
                <w:sz w:val="24"/>
                <w:szCs w:val="24"/>
              </w:rPr>
              <w:t xml:space="preserve"> </w:t>
            </w:r>
          </w:p>
          <w:p w14:paraId="0C7FD353" w14:textId="1DD1AF6B"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 62</w:t>
            </w:r>
            <w:r w:rsidR="004F6C0E">
              <w:rPr>
                <w:rFonts w:ascii="Arial" w:hAnsi="Arial" w:cs="Arial"/>
                <w:sz w:val="24"/>
                <w:szCs w:val="24"/>
              </w:rPr>
              <w:t>5</w:t>
            </w:r>
          </w:p>
        </w:tc>
        <w:tc>
          <w:tcPr>
            <w:tcW w:w="786" w:type="dxa"/>
            <w:shd w:val="clear" w:color="auto" w:fill="70AD47" w:themeFill="accent6"/>
          </w:tcPr>
          <w:p w14:paraId="1EDACBC2" w14:textId="799CC443"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4AC78937" w14:textId="77777777" w:rsidR="009B4CDF" w:rsidRPr="00C41D4C" w:rsidRDefault="009B4CDF" w:rsidP="004C2532">
            <w:pPr>
              <w:spacing w:line="360" w:lineRule="auto"/>
              <w:jc w:val="center"/>
              <w:rPr>
                <w:rFonts w:ascii="Arial" w:hAnsi="Arial" w:cs="Arial"/>
                <w:sz w:val="24"/>
                <w:szCs w:val="24"/>
              </w:rPr>
            </w:pPr>
          </w:p>
        </w:tc>
        <w:tc>
          <w:tcPr>
            <w:tcW w:w="1002" w:type="dxa"/>
          </w:tcPr>
          <w:p w14:paraId="63E7D2F7" w14:textId="77777777" w:rsidR="009B4CDF" w:rsidRPr="00C41D4C" w:rsidRDefault="009B4CDF" w:rsidP="004C2532">
            <w:pPr>
              <w:spacing w:line="360" w:lineRule="auto"/>
              <w:jc w:val="center"/>
              <w:rPr>
                <w:rFonts w:ascii="Arial" w:hAnsi="Arial" w:cs="Arial"/>
                <w:sz w:val="24"/>
                <w:szCs w:val="24"/>
              </w:rPr>
            </w:pPr>
          </w:p>
        </w:tc>
        <w:tc>
          <w:tcPr>
            <w:tcW w:w="1002" w:type="dxa"/>
          </w:tcPr>
          <w:p w14:paraId="4F9536EE" w14:textId="77777777" w:rsidR="009B4CDF" w:rsidRPr="00C41D4C" w:rsidRDefault="009B4CDF" w:rsidP="004C2532">
            <w:pPr>
              <w:spacing w:line="360" w:lineRule="auto"/>
              <w:jc w:val="center"/>
              <w:rPr>
                <w:rFonts w:ascii="Arial" w:hAnsi="Arial" w:cs="Arial"/>
                <w:sz w:val="24"/>
                <w:szCs w:val="24"/>
              </w:rPr>
            </w:pPr>
          </w:p>
        </w:tc>
        <w:tc>
          <w:tcPr>
            <w:tcW w:w="1002" w:type="dxa"/>
          </w:tcPr>
          <w:p w14:paraId="2A692333"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1E783418" w14:textId="793ECD0D" w:rsidR="009B4CDF" w:rsidRPr="00C41D4C" w:rsidRDefault="004F6C0E" w:rsidP="004C2532">
            <w:pPr>
              <w:spacing w:line="360" w:lineRule="auto"/>
              <w:jc w:val="center"/>
              <w:rPr>
                <w:rFonts w:ascii="Arial" w:hAnsi="Arial" w:cs="Arial"/>
                <w:sz w:val="24"/>
                <w:szCs w:val="24"/>
              </w:rPr>
            </w:pPr>
            <w:r>
              <w:rPr>
                <w:rFonts w:ascii="Arial" w:hAnsi="Arial" w:cs="Arial"/>
                <w:sz w:val="24"/>
                <w:szCs w:val="24"/>
              </w:rPr>
              <w:t>2500</w:t>
            </w:r>
          </w:p>
        </w:tc>
        <w:tc>
          <w:tcPr>
            <w:tcW w:w="1002" w:type="dxa"/>
          </w:tcPr>
          <w:p w14:paraId="04734B06" w14:textId="77777777" w:rsidR="009B4CDF" w:rsidRPr="00C41D4C" w:rsidRDefault="009B4CDF" w:rsidP="004C2532">
            <w:pPr>
              <w:spacing w:line="360" w:lineRule="auto"/>
              <w:jc w:val="center"/>
              <w:rPr>
                <w:rFonts w:ascii="Arial" w:hAnsi="Arial" w:cs="Arial"/>
                <w:sz w:val="24"/>
                <w:szCs w:val="24"/>
              </w:rPr>
            </w:pPr>
          </w:p>
        </w:tc>
      </w:tr>
      <w:tr w:rsidR="009B4CDF" w:rsidRPr="00C41D4C" w14:paraId="341FFD8B" w14:textId="77777777" w:rsidTr="001D410E">
        <w:tc>
          <w:tcPr>
            <w:tcW w:w="2411" w:type="dxa"/>
            <w:vMerge/>
          </w:tcPr>
          <w:p w14:paraId="04A062FE" w14:textId="77777777" w:rsidR="009B4CDF" w:rsidRPr="00C41D4C" w:rsidRDefault="009B4CDF" w:rsidP="004C2532">
            <w:pPr>
              <w:spacing w:line="360" w:lineRule="auto"/>
              <w:jc w:val="center"/>
              <w:rPr>
                <w:rFonts w:ascii="Arial" w:hAnsi="Arial" w:cs="Arial"/>
                <w:sz w:val="24"/>
                <w:szCs w:val="24"/>
              </w:rPr>
            </w:pPr>
          </w:p>
        </w:tc>
        <w:tc>
          <w:tcPr>
            <w:tcW w:w="786" w:type="dxa"/>
            <w:shd w:val="clear" w:color="auto" w:fill="92D050"/>
          </w:tcPr>
          <w:p w14:paraId="1802652B" w14:textId="4F22D625"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2EEFF39F" w14:textId="77777777" w:rsidR="009B4CDF" w:rsidRPr="00C41D4C" w:rsidRDefault="009B4CDF" w:rsidP="004C2532">
            <w:pPr>
              <w:spacing w:line="360" w:lineRule="auto"/>
              <w:jc w:val="center"/>
              <w:rPr>
                <w:rFonts w:ascii="Arial" w:hAnsi="Arial" w:cs="Arial"/>
                <w:sz w:val="24"/>
                <w:szCs w:val="24"/>
              </w:rPr>
            </w:pPr>
          </w:p>
        </w:tc>
        <w:tc>
          <w:tcPr>
            <w:tcW w:w="1002" w:type="dxa"/>
          </w:tcPr>
          <w:p w14:paraId="4661DBCD" w14:textId="77777777" w:rsidR="009B4CDF" w:rsidRPr="00C41D4C" w:rsidRDefault="009B4CDF" w:rsidP="004C2532">
            <w:pPr>
              <w:spacing w:line="360" w:lineRule="auto"/>
              <w:jc w:val="center"/>
              <w:rPr>
                <w:rFonts w:ascii="Arial" w:hAnsi="Arial" w:cs="Arial"/>
                <w:sz w:val="24"/>
                <w:szCs w:val="24"/>
              </w:rPr>
            </w:pPr>
          </w:p>
        </w:tc>
        <w:tc>
          <w:tcPr>
            <w:tcW w:w="1002" w:type="dxa"/>
          </w:tcPr>
          <w:p w14:paraId="333A146D" w14:textId="77777777" w:rsidR="009B4CDF" w:rsidRPr="00C41D4C" w:rsidRDefault="009B4CDF" w:rsidP="004C2532">
            <w:pPr>
              <w:spacing w:line="360" w:lineRule="auto"/>
              <w:jc w:val="center"/>
              <w:rPr>
                <w:rFonts w:ascii="Arial" w:hAnsi="Arial" w:cs="Arial"/>
                <w:sz w:val="24"/>
                <w:szCs w:val="24"/>
              </w:rPr>
            </w:pPr>
          </w:p>
        </w:tc>
        <w:tc>
          <w:tcPr>
            <w:tcW w:w="1002" w:type="dxa"/>
          </w:tcPr>
          <w:p w14:paraId="562E61FA" w14:textId="77777777" w:rsidR="009B4CDF" w:rsidRPr="00C41D4C" w:rsidRDefault="009B4CDF" w:rsidP="004C2532">
            <w:pPr>
              <w:spacing w:line="360" w:lineRule="auto"/>
              <w:jc w:val="center"/>
              <w:rPr>
                <w:rFonts w:ascii="Arial" w:hAnsi="Arial" w:cs="Arial"/>
                <w:sz w:val="24"/>
                <w:szCs w:val="24"/>
              </w:rPr>
            </w:pPr>
          </w:p>
        </w:tc>
        <w:tc>
          <w:tcPr>
            <w:tcW w:w="1002" w:type="dxa"/>
          </w:tcPr>
          <w:p w14:paraId="4C719F7E"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3E007F4A" w14:textId="15A53D34" w:rsidR="009B4CDF" w:rsidRPr="00C41D4C" w:rsidRDefault="004F6C0E" w:rsidP="004C2532">
            <w:pPr>
              <w:spacing w:line="360" w:lineRule="auto"/>
              <w:jc w:val="center"/>
              <w:rPr>
                <w:rFonts w:ascii="Arial" w:hAnsi="Arial" w:cs="Arial"/>
                <w:sz w:val="24"/>
                <w:szCs w:val="24"/>
              </w:rPr>
            </w:pPr>
            <w:r>
              <w:rPr>
                <w:rFonts w:ascii="Arial" w:hAnsi="Arial" w:cs="Arial"/>
                <w:sz w:val="24"/>
                <w:szCs w:val="24"/>
              </w:rPr>
              <w:t>250</w:t>
            </w:r>
            <w:r w:rsidR="00EC595E">
              <w:rPr>
                <w:rFonts w:ascii="Arial" w:hAnsi="Arial" w:cs="Arial"/>
                <w:sz w:val="24"/>
                <w:szCs w:val="24"/>
              </w:rPr>
              <w:t>1</w:t>
            </w:r>
          </w:p>
        </w:tc>
      </w:tr>
      <w:tr w:rsidR="009B4CDF" w:rsidRPr="00C41D4C" w14:paraId="1E2E9641" w14:textId="77777777" w:rsidTr="001D410E">
        <w:tc>
          <w:tcPr>
            <w:tcW w:w="2411" w:type="dxa"/>
            <w:shd w:val="clear" w:color="auto" w:fill="C5E0B3" w:themeFill="accent6" w:themeFillTint="66"/>
          </w:tcPr>
          <w:p w14:paraId="0349D55B" w14:textId="70C066F5" w:rsidR="009B4CDF" w:rsidRPr="00C41D4C" w:rsidRDefault="001D410E" w:rsidP="009B4CDF">
            <w:pPr>
              <w:spacing w:line="360" w:lineRule="auto"/>
              <w:jc w:val="center"/>
              <w:rPr>
                <w:rFonts w:ascii="Arial" w:hAnsi="Arial" w:cs="Arial"/>
                <w:sz w:val="24"/>
                <w:szCs w:val="24"/>
              </w:rPr>
            </w:pPr>
            <w:r w:rsidRPr="00C41D4C">
              <w:rPr>
                <w:rFonts w:ascii="Arial" w:hAnsi="Arial" w:cs="Arial"/>
                <w:sz w:val="24"/>
                <w:szCs w:val="24"/>
              </w:rPr>
              <w:t>(tanq</w:t>
            </w:r>
            <w:r>
              <w:rPr>
                <w:rFonts w:ascii="Arial" w:hAnsi="Arial" w:cs="Arial"/>
                <w:sz w:val="24"/>
                <w:szCs w:val="24"/>
              </w:rPr>
              <w:t>ue 90%</w:t>
            </w:r>
            <w:r w:rsidRPr="00C41D4C">
              <w:rPr>
                <w:rFonts w:ascii="Arial" w:hAnsi="Arial" w:cs="Arial"/>
                <w:sz w:val="24"/>
                <w:szCs w:val="24"/>
              </w:rPr>
              <w:t xml:space="preserve"> cheio)</w:t>
            </w:r>
          </w:p>
        </w:tc>
        <w:tc>
          <w:tcPr>
            <w:tcW w:w="786" w:type="dxa"/>
            <w:shd w:val="clear" w:color="auto" w:fill="A8D08D" w:themeFill="accent6" w:themeFillTint="99"/>
          </w:tcPr>
          <w:p w14:paraId="428ABA15" w14:textId="15FD720A"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5F11900C" w14:textId="3B8F3BDE"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2250</w:t>
            </w:r>
          </w:p>
        </w:tc>
        <w:tc>
          <w:tcPr>
            <w:tcW w:w="1002" w:type="dxa"/>
            <w:shd w:val="clear" w:color="auto" w:fill="8EAADB" w:themeFill="accent1" w:themeFillTint="99"/>
          </w:tcPr>
          <w:p w14:paraId="3FCFF3BA" w14:textId="2C981D6B"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2250</w:t>
            </w:r>
          </w:p>
        </w:tc>
        <w:tc>
          <w:tcPr>
            <w:tcW w:w="1002" w:type="dxa"/>
            <w:shd w:val="clear" w:color="auto" w:fill="8EAADB" w:themeFill="accent1" w:themeFillTint="99"/>
          </w:tcPr>
          <w:p w14:paraId="27C5F878" w14:textId="62AD6A96"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2250</w:t>
            </w:r>
          </w:p>
        </w:tc>
        <w:tc>
          <w:tcPr>
            <w:tcW w:w="1002" w:type="dxa"/>
            <w:shd w:val="clear" w:color="auto" w:fill="8EAADB" w:themeFill="accent1" w:themeFillTint="99"/>
          </w:tcPr>
          <w:p w14:paraId="70D9DB86" w14:textId="31DED8BB" w:rsidR="009B4CDF" w:rsidRPr="00C41D4C" w:rsidRDefault="00571E4A" w:rsidP="009B4CDF">
            <w:pPr>
              <w:spacing w:line="360" w:lineRule="auto"/>
              <w:jc w:val="center"/>
              <w:rPr>
                <w:rFonts w:ascii="Arial" w:hAnsi="Arial" w:cs="Arial"/>
                <w:sz w:val="24"/>
                <w:szCs w:val="24"/>
              </w:rPr>
            </w:pPr>
            <w:r>
              <w:rPr>
                <w:rFonts w:ascii="Arial" w:hAnsi="Arial" w:cs="Arial"/>
                <w:sz w:val="24"/>
                <w:szCs w:val="24"/>
              </w:rPr>
              <w:t>2250</w:t>
            </w:r>
          </w:p>
        </w:tc>
        <w:tc>
          <w:tcPr>
            <w:tcW w:w="1002" w:type="dxa"/>
          </w:tcPr>
          <w:p w14:paraId="70C78BE7" w14:textId="77777777" w:rsidR="009B4CDF" w:rsidRPr="00C41D4C" w:rsidRDefault="009B4CDF" w:rsidP="009B4CDF">
            <w:pPr>
              <w:spacing w:line="360" w:lineRule="auto"/>
              <w:jc w:val="center"/>
              <w:rPr>
                <w:rFonts w:ascii="Arial" w:hAnsi="Arial" w:cs="Arial"/>
                <w:sz w:val="24"/>
                <w:szCs w:val="24"/>
              </w:rPr>
            </w:pPr>
          </w:p>
        </w:tc>
        <w:tc>
          <w:tcPr>
            <w:tcW w:w="1002" w:type="dxa"/>
          </w:tcPr>
          <w:p w14:paraId="324F103C" w14:textId="77777777" w:rsidR="009B4CDF" w:rsidRPr="00C41D4C" w:rsidRDefault="009B4CDF" w:rsidP="009B4CDF">
            <w:pPr>
              <w:spacing w:line="360" w:lineRule="auto"/>
              <w:jc w:val="center"/>
              <w:rPr>
                <w:rFonts w:ascii="Arial" w:hAnsi="Arial" w:cs="Arial"/>
                <w:sz w:val="24"/>
                <w:szCs w:val="24"/>
              </w:rPr>
            </w:pPr>
          </w:p>
        </w:tc>
      </w:tr>
    </w:tbl>
    <w:p w14:paraId="0B5CA1FF" w14:textId="7BBF66A9" w:rsidR="005E46A9" w:rsidRPr="00A20845" w:rsidRDefault="005E46A9" w:rsidP="009D09D4">
      <w:pPr>
        <w:spacing w:after="0" w:line="360" w:lineRule="auto"/>
        <w:rPr>
          <w:rFonts w:ascii="Arial" w:hAnsi="Arial" w:cs="Arial"/>
          <w:color w:val="FFFFFF" w:themeColor="background1"/>
          <w:sz w:val="24"/>
          <w:szCs w:val="24"/>
        </w:rPr>
      </w:pPr>
    </w:p>
    <w:p w14:paraId="0C4F797A" w14:textId="17512D20" w:rsidR="00BC5EDD" w:rsidRDefault="00BC5EDD" w:rsidP="00BC5EDD">
      <w:pPr>
        <w:rPr>
          <w:rFonts w:ascii="Arial" w:hAnsi="Arial" w:cs="Arial"/>
          <w:sz w:val="24"/>
          <w:szCs w:val="24"/>
        </w:rPr>
      </w:pPr>
      <w:r>
        <w:rPr>
          <w:rFonts w:ascii="Arial" w:hAnsi="Arial" w:cs="Arial"/>
          <w:sz w:val="24"/>
          <w:szCs w:val="24"/>
        </w:rPr>
        <w:t>T1: entrada {2500, FALSE}, saída {</w:t>
      </w:r>
      <w:r w:rsidR="00723C83">
        <w:rPr>
          <w:rFonts w:ascii="Arial" w:hAnsi="Arial" w:cs="Arial"/>
          <w:sz w:val="24"/>
          <w:szCs w:val="24"/>
        </w:rPr>
        <w:t xml:space="preserve">125, </w:t>
      </w:r>
      <w:r w:rsidR="009C527F">
        <w:rPr>
          <w:rFonts w:ascii="Arial" w:hAnsi="Arial" w:cs="Arial"/>
          <w:sz w:val="24"/>
          <w:szCs w:val="24"/>
        </w:rPr>
        <w:t>7250</w:t>
      </w:r>
      <w:r w:rsidR="00723C83">
        <w:rPr>
          <w:rFonts w:ascii="Arial" w:hAnsi="Arial" w:cs="Arial"/>
          <w:sz w:val="24"/>
          <w:szCs w:val="24"/>
        </w:rPr>
        <w:t xml:space="preserve">, </w:t>
      </w:r>
      <w:r w:rsidR="009C527F">
        <w:rPr>
          <w:rFonts w:ascii="Arial" w:hAnsi="Arial" w:cs="Arial"/>
          <w:sz w:val="24"/>
          <w:szCs w:val="24"/>
        </w:rPr>
        <w:t>812</w:t>
      </w:r>
      <w:r w:rsidR="00522DFF">
        <w:rPr>
          <w:rFonts w:ascii="Arial" w:hAnsi="Arial" w:cs="Arial"/>
          <w:sz w:val="24"/>
          <w:szCs w:val="24"/>
        </w:rPr>
        <w:t xml:space="preserve">, </w:t>
      </w:r>
      <w:r w:rsidR="009C527F">
        <w:rPr>
          <w:rFonts w:ascii="Arial" w:hAnsi="Arial" w:cs="Arial"/>
          <w:sz w:val="24"/>
          <w:szCs w:val="24"/>
        </w:rPr>
        <w:t>812</w:t>
      </w:r>
      <w:r>
        <w:rPr>
          <w:rFonts w:ascii="Arial" w:hAnsi="Arial" w:cs="Arial"/>
          <w:sz w:val="24"/>
          <w:szCs w:val="24"/>
        </w:rPr>
        <w:t>}</w:t>
      </w:r>
    </w:p>
    <w:p w14:paraId="2E04A678" w14:textId="5D0DF720" w:rsidR="00BC5EDD" w:rsidRDefault="00BC5EDD" w:rsidP="00BC5EDD">
      <w:pPr>
        <w:rPr>
          <w:rFonts w:ascii="Arial" w:hAnsi="Arial" w:cs="Arial"/>
          <w:sz w:val="24"/>
          <w:szCs w:val="24"/>
        </w:rPr>
      </w:pPr>
      <w:r>
        <w:rPr>
          <w:rFonts w:ascii="Arial" w:hAnsi="Arial" w:cs="Arial"/>
          <w:sz w:val="24"/>
          <w:szCs w:val="24"/>
        </w:rPr>
        <w:t>T2: entrada {25</w:t>
      </w:r>
      <w:r w:rsidR="009C527F">
        <w:rPr>
          <w:rFonts w:ascii="Arial" w:hAnsi="Arial" w:cs="Arial"/>
          <w:sz w:val="24"/>
          <w:szCs w:val="24"/>
        </w:rPr>
        <w:t>0</w:t>
      </w:r>
      <w:r>
        <w:rPr>
          <w:rFonts w:ascii="Arial" w:hAnsi="Arial" w:cs="Arial"/>
          <w:sz w:val="24"/>
          <w:szCs w:val="24"/>
        </w:rPr>
        <w:t>1, FALSE}, saída {</w:t>
      </w:r>
      <w:r w:rsidR="00522DFF">
        <w:rPr>
          <w:rFonts w:ascii="Arial" w:hAnsi="Arial" w:cs="Arial"/>
          <w:sz w:val="24"/>
          <w:szCs w:val="24"/>
        </w:rPr>
        <w:t>-1, 0, 0</w:t>
      </w:r>
      <w:r>
        <w:rPr>
          <w:rFonts w:ascii="Arial" w:hAnsi="Arial" w:cs="Arial"/>
          <w:sz w:val="24"/>
          <w:szCs w:val="24"/>
        </w:rPr>
        <w:t>}</w:t>
      </w:r>
    </w:p>
    <w:p w14:paraId="71F04058" w14:textId="30A359C8" w:rsidR="00BC5EDD" w:rsidRPr="00EC595E" w:rsidRDefault="00BC5EDD" w:rsidP="00BC5EDD">
      <w:pPr>
        <w:rPr>
          <w:rFonts w:ascii="Arial" w:hAnsi="Arial" w:cs="Arial"/>
          <w:sz w:val="24"/>
          <w:szCs w:val="24"/>
          <w:u w:val="single"/>
        </w:rPr>
      </w:pPr>
      <w:r>
        <w:rPr>
          <w:rFonts w:ascii="Arial" w:hAnsi="Arial" w:cs="Arial"/>
          <w:sz w:val="24"/>
          <w:szCs w:val="24"/>
        </w:rPr>
        <w:t>T3: entrada {357</w:t>
      </w:r>
      <w:r w:rsidR="00FF2850">
        <w:rPr>
          <w:rFonts w:ascii="Arial" w:hAnsi="Arial" w:cs="Arial"/>
          <w:sz w:val="24"/>
          <w:szCs w:val="24"/>
        </w:rPr>
        <w:t>1</w:t>
      </w:r>
      <w:r>
        <w:rPr>
          <w:rFonts w:ascii="Arial" w:hAnsi="Arial" w:cs="Arial"/>
          <w:sz w:val="24"/>
          <w:szCs w:val="24"/>
        </w:rPr>
        <w:t>, FALSE}, saída {</w:t>
      </w:r>
      <w:r w:rsidR="00FF2850">
        <w:rPr>
          <w:rFonts w:ascii="Arial" w:hAnsi="Arial" w:cs="Arial"/>
          <w:sz w:val="24"/>
          <w:szCs w:val="24"/>
        </w:rPr>
        <w:t>271</w:t>
      </w:r>
      <w:r w:rsidR="004111A0">
        <w:rPr>
          <w:rFonts w:ascii="Arial" w:hAnsi="Arial" w:cs="Arial"/>
          <w:sz w:val="24"/>
          <w:szCs w:val="24"/>
        </w:rPr>
        <w:t xml:space="preserve">, 2500, </w:t>
      </w:r>
      <w:r w:rsidR="00EC595E">
        <w:rPr>
          <w:rFonts w:ascii="Arial" w:hAnsi="Arial" w:cs="Arial"/>
          <w:sz w:val="24"/>
          <w:szCs w:val="24"/>
        </w:rPr>
        <w:t>678</w:t>
      </w:r>
      <w:r w:rsidR="004111A0">
        <w:rPr>
          <w:rFonts w:ascii="Arial" w:hAnsi="Arial" w:cs="Arial"/>
          <w:sz w:val="24"/>
          <w:szCs w:val="24"/>
        </w:rPr>
        <w:t xml:space="preserve">, </w:t>
      </w:r>
      <w:r w:rsidR="00EC595E">
        <w:rPr>
          <w:rFonts w:ascii="Arial" w:hAnsi="Arial" w:cs="Arial"/>
          <w:sz w:val="24"/>
          <w:szCs w:val="24"/>
        </w:rPr>
        <w:t>678</w:t>
      </w:r>
      <w:r>
        <w:rPr>
          <w:rFonts w:ascii="Arial" w:hAnsi="Arial" w:cs="Arial"/>
          <w:sz w:val="24"/>
          <w:szCs w:val="24"/>
        </w:rPr>
        <w:t>}</w:t>
      </w:r>
    </w:p>
    <w:p w14:paraId="28E156C6" w14:textId="1D0EE603" w:rsidR="00BC5EDD" w:rsidRDefault="00BC5EDD" w:rsidP="00BC5EDD">
      <w:pPr>
        <w:rPr>
          <w:rFonts w:ascii="Arial" w:hAnsi="Arial" w:cs="Arial"/>
          <w:sz w:val="24"/>
          <w:szCs w:val="24"/>
        </w:rPr>
      </w:pPr>
      <w:r>
        <w:rPr>
          <w:rFonts w:ascii="Arial" w:hAnsi="Arial" w:cs="Arial"/>
          <w:sz w:val="24"/>
          <w:szCs w:val="24"/>
        </w:rPr>
        <w:t>T4: entrada {357</w:t>
      </w:r>
      <w:r w:rsidR="00FF2850">
        <w:rPr>
          <w:rFonts w:ascii="Arial" w:hAnsi="Arial" w:cs="Arial"/>
          <w:sz w:val="24"/>
          <w:szCs w:val="24"/>
        </w:rPr>
        <w:t>2</w:t>
      </w:r>
      <w:r>
        <w:rPr>
          <w:rFonts w:ascii="Arial" w:hAnsi="Arial" w:cs="Arial"/>
          <w:sz w:val="24"/>
          <w:szCs w:val="24"/>
        </w:rPr>
        <w:t>, FALSE}, saída {</w:t>
      </w:r>
      <w:r w:rsidR="00F64AC6">
        <w:rPr>
          <w:rFonts w:ascii="Arial" w:hAnsi="Arial" w:cs="Arial"/>
          <w:sz w:val="24"/>
          <w:szCs w:val="24"/>
        </w:rPr>
        <w:t>0, -1, 0</w:t>
      </w:r>
      <w:r>
        <w:rPr>
          <w:rFonts w:ascii="Arial" w:hAnsi="Arial" w:cs="Arial"/>
          <w:sz w:val="24"/>
          <w:szCs w:val="24"/>
        </w:rPr>
        <w:t>}</w:t>
      </w:r>
    </w:p>
    <w:p w14:paraId="5EAD00CD" w14:textId="2E3038BB" w:rsidR="00BC5EDD" w:rsidRDefault="00BC5EDD" w:rsidP="00BC5EDD">
      <w:pPr>
        <w:rPr>
          <w:rFonts w:ascii="Arial" w:hAnsi="Arial" w:cs="Arial"/>
          <w:sz w:val="24"/>
          <w:szCs w:val="24"/>
        </w:rPr>
      </w:pPr>
      <w:r>
        <w:rPr>
          <w:rFonts w:ascii="Arial" w:hAnsi="Arial" w:cs="Arial"/>
          <w:sz w:val="24"/>
          <w:szCs w:val="24"/>
        </w:rPr>
        <w:t>T5: entrada {</w:t>
      </w:r>
      <w:r w:rsidR="00EC595E">
        <w:rPr>
          <w:rFonts w:ascii="Arial" w:hAnsi="Arial" w:cs="Arial"/>
          <w:sz w:val="24"/>
          <w:szCs w:val="24"/>
        </w:rPr>
        <w:t>2500</w:t>
      </w:r>
      <w:r>
        <w:rPr>
          <w:rFonts w:ascii="Arial" w:hAnsi="Arial" w:cs="Arial"/>
          <w:sz w:val="24"/>
          <w:szCs w:val="24"/>
        </w:rPr>
        <w:t>, FALSE}, saída {</w:t>
      </w:r>
      <w:r w:rsidR="00EC595E">
        <w:rPr>
          <w:rFonts w:ascii="Arial" w:hAnsi="Arial" w:cs="Arial"/>
          <w:sz w:val="24"/>
          <w:szCs w:val="24"/>
        </w:rPr>
        <w:t>325</w:t>
      </w:r>
      <w:r w:rsidR="00B27218">
        <w:rPr>
          <w:rFonts w:ascii="Arial" w:hAnsi="Arial" w:cs="Arial"/>
          <w:sz w:val="24"/>
          <w:szCs w:val="24"/>
        </w:rPr>
        <w:t xml:space="preserve">, </w:t>
      </w:r>
      <w:r w:rsidR="00EC595E">
        <w:rPr>
          <w:rFonts w:ascii="Arial" w:hAnsi="Arial" w:cs="Arial"/>
          <w:sz w:val="24"/>
          <w:szCs w:val="24"/>
        </w:rPr>
        <w:t>7250</w:t>
      </w:r>
      <w:r w:rsidR="00B27218">
        <w:rPr>
          <w:rFonts w:ascii="Arial" w:hAnsi="Arial" w:cs="Arial"/>
          <w:sz w:val="24"/>
          <w:szCs w:val="24"/>
        </w:rPr>
        <w:t xml:space="preserve">, </w:t>
      </w:r>
      <w:r w:rsidR="00EC595E">
        <w:rPr>
          <w:rFonts w:ascii="Arial" w:hAnsi="Arial" w:cs="Arial"/>
          <w:sz w:val="24"/>
          <w:szCs w:val="24"/>
        </w:rPr>
        <w:t>312, 312</w:t>
      </w:r>
      <w:r>
        <w:rPr>
          <w:rFonts w:ascii="Arial" w:hAnsi="Arial" w:cs="Arial"/>
          <w:sz w:val="24"/>
          <w:szCs w:val="24"/>
        </w:rPr>
        <w:t>}</w:t>
      </w:r>
    </w:p>
    <w:p w14:paraId="1DB2DDB6" w14:textId="7D47269B" w:rsidR="00BC5EDD" w:rsidRDefault="00BC5EDD" w:rsidP="00BC5EDD">
      <w:pPr>
        <w:rPr>
          <w:rFonts w:ascii="Arial" w:hAnsi="Arial" w:cs="Arial"/>
          <w:sz w:val="24"/>
          <w:szCs w:val="24"/>
        </w:rPr>
      </w:pPr>
      <w:r>
        <w:rPr>
          <w:rFonts w:ascii="Arial" w:hAnsi="Arial" w:cs="Arial"/>
          <w:sz w:val="24"/>
          <w:szCs w:val="24"/>
        </w:rPr>
        <w:t>T6: entrada {</w:t>
      </w:r>
      <w:r w:rsidR="00EC595E">
        <w:rPr>
          <w:rFonts w:ascii="Arial" w:hAnsi="Arial" w:cs="Arial"/>
          <w:sz w:val="24"/>
          <w:szCs w:val="24"/>
        </w:rPr>
        <w:t>2501</w:t>
      </w:r>
      <w:r>
        <w:rPr>
          <w:rFonts w:ascii="Arial" w:hAnsi="Arial" w:cs="Arial"/>
          <w:sz w:val="24"/>
          <w:szCs w:val="24"/>
        </w:rPr>
        <w:t>, FALSE}, saída {</w:t>
      </w:r>
      <w:r w:rsidR="00B27218">
        <w:rPr>
          <w:rFonts w:ascii="Arial" w:hAnsi="Arial" w:cs="Arial"/>
          <w:sz w:val="24"/>
          <w:szCs w:val="24"/>
        </w:rPr>
        <w:t>0, 0, -1</w:t>
      </w:r>
      <w:r>
        <w:rPr>
          <w:rFonts w:ascii="Arial" w:hAnsi="Arial" w:cs="Arial"/>
          <w:sz w:val="24"/>
          <w:szCs w:val="24"/>
        </w:rPr>
        <w:t>}</w:t>
      </w:r>
    </w:p>
    <w:p w14:paraId="711DC246" w14:textId="77777777" w:rsidR="00BC5EDD" w:rsidRDefault="00BC5EDD" w:rsidP="00BC5EDD">
      <w:pPr>
        <w:rPr>
          <w:rFonts w:ascii="Arial" w:hAnsi="Arial" w:cs="Arial"/>
          <w:sz w:val="24"/>
          <w:szCs w:val="24"/>
        </w:rPr>
      </w:pPr>
    </w:p>
    <w:p w14:paraId="786FBC46" w14:textId="7C328A55" w:rsidR="0053298D" w:rsidRDefault="0053298D" w:rsidP="00BA5D7B">
      <w:pPr>
        <w:jc w:val="center"/>
        <w:rPr>
          <w:rFonts w:ascii="Arial" w:hAnsi="Arial" w:cs="Arial"/>
          <w:sz w:val="24"/>
          <w:szCs w:val="24"/>
        </w:rPr>
      </w:pPr>
    </w:p>
    <w:p w14:paraId="711EB81C" w14:textId="39F091E1" w:rsidR="009D09D4" w:rsidRDefault="009D09D4" w:rsidP="00BA5D7B">
      <w:pPr>
        <w:jc w:val="center"/>
        <w:rPr>
          <w:rFonts w:ascii="Arial" w:hAnsi="Arial" w:cs="Arial"/>
          <w:sz w:val="24"/>
          <w:szCs w:val="24"/>
        </w:rPr>
      </w:pPr>
    </w:p>
    <w:p w14:paraId="5D1934AF" w14:textId="77777777" w:rsidR="00964E84" w:rsidRDefault="00964E84" w:rsidP="00BA5D7B">
      <w:pPr>
        <w:jc w:val="center"/>
        <w:rPr>
          <w:rFonts w:ascii="Arial" w:hAnsi="Arial" w:cs="Arial"/>
          <w:sz w:val="24"/>
          <w:szCs w:val="24"/>
        </w:rPr>
      </w:pPr>
    </w:p>
    <w:p w14:paraId="42A47DC2" w14:textId="00728792" w:rsidR="004D353D" w:rsidRDefault="004D353D" w:rsidP="004F7F67">
      <w:pPr>
        <w:ind w:right="-285"/>
        <w:jc w:val="both"/>
        <w:rPr>
          <w:rFonts w:ascii="Times New Roman" w:hAnsi="Times New Roman" w:cs="Times New Roman"/>
          <w:sz w:val="26"/>
          <w:szCs w:val="26"/>
        </w:rPr>
      </w:pPr>
    </w:p>
    <w:p w14:paraId="5AC5EB5F" w14:textId="0DE593A9" w:rsidR="00B47AD9" w:rsidRDefault="00B47AD9" w:rsidP="00B47AD9">
      <w:pPr>
        <w:jc w:val="center"/>
        <w:rPr>
          <w:rFonts w:ascii="Times New Roman" w:hAnsi="Times New Roman" w:cs="Times New Roman"/>
          <w:sz w:val="32"/>
          <w:szCs w:val="32"/>
        </w:rPr>
      </w:pPr>
      <w:r w:rsidRPr="00C06040">
        <w:rPr>
          <w:rFonts w:ascii="Times New Roman" w:hAnsi="Times New Roman" w:cs="Times New Roman"/>
          <w:sz w:val="32"/>
          <w:szCs w:val="32"/>
        </w:rPr>
        <w:lastRenderedPageBreak/>
        <w:t>T</w:t>
      </w:r>
      <w:r>
        <w:rPr>
          <w:rFonts w:ascii="Times New Roman" w:hAnsi="Times New Roman" w:cs="Times New Roman"/>
          <w:sz w:val="32"/>
          <w:szCs w:val="32"/>
        </w:rPr>
        <w:t>este estrutural</w:t>
      </w:r>
    </w:p>
    <w:p w14:paraId="3B5E84E0" w14:textId="48EE8D7B" w:rsidR="00B47AD9" w:rsidRDefault="00B47AD9" w:rsidP="00B47AD9">
      <w:pPr>
        <w:jc w:val="center"/>
        <w:rPr>
          <w:rFonts w:ascii="Times New Roman" w:hAnsi="Times New Roman" w:cs="Times New Roman"/>
          <w:sz w:val="32"/>
          <w:szCs w:val="32"/>
        </w:rPr>
      </w:pPr>
    </w:p>
    <w:p w14:paraId="02B68ABE" w14:textId="37F8D25D" w:rsidR="00D45652" w:rsidRDefault="00D45652" w:rsidP="00D45652">
      <w:pPr>
        <w:jc w:val="both"/>
        <w:rPr>
          <w:rFonts w:ascii="Times New Roman" w:hAnsi="Times New Roman" w:cs="Times New Roman"/>
          <w:sz w:val="26"/>
          <w:szCs w:val="26"/>
        </w:rPr>
      </w:pPr>
      <w:r>
        <w:rPr>
          <w:rFonts w:ascii="Times New Roman" w:hAnsi="Times New Roman" w:cs="Times New Roman"/>
          <w:sz w:val="26"/>
          <w:szCs w:val="26"/>
        </w:rPr>
        <w:t>Primeiramente devemos garantir que nossos casos de testes baseados na especificação cubram todas as linhas dos nossos métodos.</w:t>
      </w:r>
    </w:p>
    <w:p w14:paraId="5FAB044D" w14:textId="3ED0DD48" w:rsidR="00D45652" w:rsidRDefault="00D45652" w:rsidP="00D45652">
      <w:pPr>
        <w:jc w:val="both"/>
        <w:rPr>
          <w:rFonts w:ascii="Times New Roman" w:hAnsi="Times New Roman" w:cs="Times New Roman"/>
          <w:sz w:val="26"/>
          <w:szCs w:val="26"/>
        </w:rPr>
      </w:pPr>
    </w:p>
    <w:p w14:paraId="6DC5EECB" w14:textId="02632A58" w:rsidR="00D45652" w:rsidRPr="00D45652" w:rsidRDefault="00D45652" w:rsidP="00D45652">
      <w:pPr>
        <w:jc w:val="both"/>
        <w:rPr>
          <w:rFonts w:ascii="Times New Roman" w:hAnsi="Times New Roman" w:cs="Times New Roman"/>
          <w:sz w:val="26"/>
          <w:szCs w:val="26"/>
        </w:rPr>
      </w:pPr>
      <w:r>
        <w:rPr>
          <w:rFonts w:ascii="Times New Roman" w:hAnsi="Times New Roman" w:cs="Times New Roman"/>
          <w:sz w:val="26"/>
          <w:szCs w:val="26"/>
        </w:rPr>
        <w:t>Nos métodos de adicionar combustível faltava uma condiçao</w:t>
      </w:r>
    </w:p>
    <w:p w14:paraId="44C7915A" w14:textId="37201512" w:rsidR="00930B84" w:rsidRDefault="00930B84" w:rsidP="009D09D4">
      <w:pPr>
        <w:ind w:left="-284" w:right="-285"/>
        <w:jc w:val="both"/>
        <w:rPr>
          <w:rFonts w:ascii="Times New Roman" w:hAnsi="Times New Roman" w:cs="Times New Roman"/>
          <w:sz w:val="26"/>
          <w:szCs w:val="26"/>
        </w:rPr>
      </w:pPr>
    </w:p>
    <w:p w14:paraId="64D51DA4" w14:textId="5EDF0F11" w:rsidR="00930B84" w:rsidRDefault="00930B84" w:rsidP="009D09D4">
      <w:pPr>
        <w:ind w:left="-284" w:right="-285"/>
        <w:jc w:val="both"/>
        <w:rPr>
          <w:rFonts w:ascii="Times New Roman" w:hAnsi="Times New Roman" w:cs="Times New Roman"/>
          <w:sz w:val="26"/>
          <w:szCs w:val="26"/>
        </w:rPr>
      </w:pPr>
    </w:p>
    <w:p w14:paraId="2E51EDFF" w14:textId="18241BEB" w:rsidR="00930B84" w:rsidRDefault="00930B84" w:rsidP="009D09D4">
      <w:pPr>
        <w:ind w:left="-284" w:right="-285"/>
        <w:jc w:val="both"/>
        <w:rPr>
          <w:rFonts w:ascii="Times New Roman" w:hAnsi="Times New Roman" w:cs="Times New Roman"/>
          <w:sz w:val="26"/>
          <w:szCs w:val="26"/>
        </w:rPr>
      </w:pPr>
    </w:p>
    <w:p w14:paraId="3C4FB667" w14:textId="59155174" w:rsidR="00930B84" w:rsidRDefault="00930B84" w:rsidP="009D09D4">
      <w:pPr>
        <w:ind w:left="-284" w:right="-285"/>
        <w:jc w:val="both"/>
        <w:rPr>
          <w:rFonts w:ascii="Times New Roman" w:hAnsi="Times New Roman" w:cs="Times New Roman"/>
          <w:sz w:val="26"/>
          <w:szCs w:val="26"/>
        </w:rPr>
      </w:pPr>
    </w:p>
    <w:p w14:paraId="21E2A649" w14:textId="0F11FB84" w:rsidR="00930B84" w:rsidRDefault="00930B84" w:rsidP="009D09D4">
      <w:pPr>
        <w:ind w:left="-284" w:right="-285"/>
        <w:jc w:val="both"/>
        <w:rPr>
          <w:rFonts w:ascii="Times New Roman" w:hAnsi="Times New Roman" w:cs="Times New Roman"/>
          <w:sz w:val="26"/>
          <w:szCs w:val="26"/>
        </w:rPr>
      </w:pPr>
    </w:p>
    <w:p w14:paraId="3FEAA4E2" w14:textId="27C45934" w:rsidR="00930B84" w:rsidRDefault="00930B84" w:rsidP="009D09D4">
      <w:pPr>
        <w:ind w:left="-284" w:right="-285"/>
        <w:jc w:val="both"/>
        <w:rPr>
          <w:rFonts w:ascii="Times New Roman" w:hAnsi="Times New Roman" w:cs="Times New Roman"/>
          <w:sz w:val="26"/>
          <w:szCs w:val="26"/>
        </w:rPr>
      </w:pPr>
    </w:p>
    <w:p w14:paraId="329EF755" w14:textId="178350BF" w:rsidR="00930B84" w:rsidRDefault="00930B84" w:rsidP="009D09D4">
      <w:pPr>
        <w:ind w:left="-284" w:right="-285"/>
        <w:jc w:val="both"/>
        <w:rPr>
          <w:rFonts w:ascii="Times New Roman" w:hAnsi="Times New Roman" w:cs="Times New Roman"/>
          <w:sz w:val="26"/>
          <w:szCs w:val="26"/>
        </w:rPr>
      </w:pPr>
    </w:p>
    <w:p w14:paraId="23BD7333" w14:textId="35F92DC4" w:rsidR="00930B84" w:rsidRDefault="00930B84" w:rsidP="009D09D4">
      <w:pPr>
        <w:ind w:left="-284" w:right="-285"/>
        <w:jc w:val="both"/>
        <w:rPr>
          <w:rFonts w:ascii="Times New Roman" w:hAnsi="Times New Roman" w:cs="Times New Roman"/>
          <w:sz w:val="26"/>
          <w:szCs w:val="26"/>
        </w:rPr>
      </w:pPr>
    </w:p>
    <w:p w14:paraId="335D818F" w14:textId="25401E1F" w:rsidR="00930B84" w:rsidRDefault="00930B84" w:rsidP="009D09D4">
      <w:pPr>
        <w:ind w:left="-284" w:right="-285"/>
        <w:jc w:val="both"/>
        <w:rPr>
          <w:rFonts w:ascii="Times New Roman" w:hAnsi="Times New Roman" w:cs="Times New Roman"/>
          <w:sz w:val="26"/>
          <w:szCs w:val="26"/>
        </w:rPr>
      </w:pPr>
    </w:p>
    <w:p w14:paraId="27D05691" w14:textId="7E95C134" w:rsidR="00930B84" w:rsidRDefault="00930B84" w:rsidP="009D09D4">
      <w:pPr>
        <w:ind w:left="-284" w:right="-285"/>
        <w:jc w:val="both"/>
        <w:rPr>
          <w:rFonts w:ascii="Times New Roman" w:hAnsi="Times New Roman" w:cs="Times New Roman"/>
          <w:sz w:val="26"/>
          <w:szCs w:val="26"/>
        </w:rPr>
      </w:pPr>
    </w:p>
    <w:p w14:paraId="5221E180" w14:textId="78D4BDD8" w:rsidR="00930B84" w:rsidRDefault="00930B84" w:rsidP="009D09D4">
      <w:pPr>
        <w:ind w:left="-284" w:right="-285"/>
        <w:jc w:val="both"/>
        <w:rPr>
          <w:rFonts w:ascii="Times New Roman" w:hAnsi="Times New Roman" w:cs="Times New Roman"/>
          <w:sz w:val="26"/>
          <w:szCs w:val="26"/>
        </w:rPr>
      </w:pPr>
    </w:p>
    <w:p w14:paraId="1483F936" w14:textId="25FC5C45" w:rsidR="00930B84" w:rsidRDefault="00930B84" w:rsidP="009D09D4">
      <w:pPr>
        <w:ind w:left="-284" w:right="-285"/>
        <w:jc w:val="both"/>
        <w:rPr>
          <w:rFonts w:ascii="Times New Roman" w:hAnsi="Times New Roman" w:cs="Times New Roman"/>
          <w:sz w:val="26"/>
          <w:szCs w:val="26"/>
        </w:rPr>
      </w:pPr>
    </w:p>
    <w:p w14:paraId="5D6C79C3" w14:textId="25881E9C" w:rsidR="00930B84" w:rsidRDefault="00930B84" w:rsidP="009D09D4">
      <w:pPr>
        <w:ind w:left="-284" w:right="-285"/>
        <w:jc w:val="both"/>
        <w:rPr>
          <w:rFonts w:ascii="Times New Roman" w:hAnsi="Times New Roman" w:cs="Times New Roman"/>
          <w:sz w:val="26"/>
          <w:szCs w:val="26"/>
        </w:rPr>
      </w:pPr>
    </w:p>
    <w:p w14:paraId="720B084E" w14:textId="2C4A9D09" w:rsidR="00930B84" w:rsidRDefault="00930B84" w:rsidP="009D09D4">
      <w:pPr>
        <w:ind w:left="-284" w:right="-285"/>
        <w:jc w:val="both"/>
        <w:rPr>
          <w:rFonts w:ascii="Times New Roman" w:hAnsi="Times New Roman" w:cs="Times New Roman"/>
          <w:sz w:val="26"/>
          <w:szCs w:val="26"/>
        </w:rPr>
      </w:pPr>
    </w:p>
    <w:p w14:paraId="4577301F" w14:textId="087DE48A" w:rsidR="00930B84" w:rsidRDefault="00930B84" w:rsidP="009D09D4">
      <w:pPr>
        <w:ind w:left="-284" w:right="-285"/>
        <w:jc w:val="both"/>
        <w:rPr>
          <w:rFonts w:ascii="Times New Roman" w:hAnsi="Times New Roman" w:cs="Times New Roman"/>
          <w:sz w:val="26"/>
          <w:szCs w:val="26"/>
        </w:rPr>
      </w:pPr>
    </w:p>
    <w:p w14:paraId="60B53C5A" w14:textId="23D927B5" w:rsidR="00930B84" w:rsidRDefault="00930B84" w:rsidP="009D09D4">
      <w:pPr>
        <w:ind w:left="-284" w:right="-285"/>
        <w:jc w:val="both"/>
        <w:rPr>
          <w:rFonts w:ascii="Times New Roman" w:hAnsi="Times New Roman" w:cs="Times New Roman"/>
          <w:sz w:val="26"/>
          <w:szCs w:val="26"/>
        </w:rPr>
      </w:pPr>
    </w:p>
    <w:p w14:paraId="5CD50A84" w14:textId="740159E5" w:rsidR="00930B84" w:rsidRDefault="00930B84" w:rsidP="009D09D4">
      <w:pPr>
        <w:ind w:left="-284" w:right="-285"/>
        <w:jc w:val="both"/>
        <w:rPr>
          <w:rFonts w:ascii="Times New Roman" w:hAnsi="Times New Roman" w:cs="Times New Roman"/>
          <w:sz w:val="26"/>
          <w:szCs w:val="26"/>
        </w:rPr>
      </w:pPr>
    </w:p>
    <w:p w14:paraId="72E28E44" w14:textId="7878AC14" w:rsidR="00930B84" w:rsidRDefault="00930B84" w:rsidP="009D09D4">
      <w:pPr>
        <w:ind w:left="-284" w:right="-285"/>
        <w:jc w:val="both"/>
        <w:rPr>
          <w:rFonts w:ascii="Times New Roman" w:hAnsi="Times New Roman" w:cs="Times New Roman"/>
          <w:sz w:val="26"/>
          <w:szCs w:val="26"/>
        </w:rPr>
      </w:pPr>
    </w:p>
    <w:p w14:paraId="486E7254" w14:textId="5024CC1E" w:rsidR="00930B84" w:rsidRDefault="00930B84" w:rsidP="009D09D4">
      <w:pPr>
        <w:ind w:left="-284" w:right="-285"/>
        <w:jc w:val="both"/>
        <w:rPr>
          <w:rFonts w:ascii="Times New Roman" w:hAnsi="Times New Roman" w:cs="Times New Roman"/>
          <w:sz w:val="26"/>
          <w:szCs w:val="26"/>
        </w:rPr>
      </w:pPr>
    </w:p>
    <w:p w14:paraId="2EB77F4E" w14:textId="509B9619" w:rsidR="00930B84" w:rsidRDefault="00930B84" w:rsidP="009D09D4">
      <w:pPr>
        <w:ind w:left="-284" w:right="-285"/>
        <w:jc w:val="both"/>
        <w:rPr>
          <w:rFonts w:ascii="Times New Roman" w:hAnsi="Times New Roman" w:cs="Times New Roman"/>
          <w:sz w:val="26"/>
          <w:szCs w:val="26"/>
        </w:rPr>
      </w:pPr>
    </w:p>
    <w:p w14:paraId="7BDA10D9" w14:textId="77C557E1" w:rsidR="00930B84" w:rsidRDefault="00930B84" w:rsidP="009D09D4">
      <w:pPr>
        <w:ind w:left="-284" w:right="-285"/>
        <w:jc w:val="both"/>
        <w:rPr>
          <w:rFonts w:ascii="Times New Roman" w:hAnsi="Times New Roman" w:cs="Times New Roman"/>
          <w:sz w:val="26"/>
          <w:szCs w:val="26"/>
        </w:rPr>
      </w:pPr>
    </w:p>
    <w:p w14:paraId="68C9471A" w14:textId="0CB98DBC" w:rsidR="00930B84" w:rsidRDefault="00930B84" w:rsidP="009D09D4">
      <w:pPr>
        <w:ind w:left="-284" w:right="-285"/>
        <w:jc w:val="both"/>
        <w:rPr>
          <w:rFonts w:ascii="Times New Roman" w:hAnsi="Times New Roman" w:cs="Times New Roman"/>
          <w:sz w:val="26"/>
          <w:szCs w:val="26"/>
        </w:rPr>
      </w:pPr>
    </w:p>
    <w:p w14:paraId="457F1E3E" w14:textId="38B80C29" w:rsidR="00930B84" w:rsidRDefault="00930B84" w:rsidP="009D09D4">
      <w:pPr>
        <w:ind w:left="-284" w:right="-285"/>
        <w:jc w:val="both"/>
        <w:rPr>
          <w:rFonts w:ascii="Times New Roman" w:hAnsi="Times New Roman" w:cs="Times New Roman"/>
          <w:sz w:val="26"/>
          <w:szCs w:val="26"/>
        </w:rPr>
      </w:pPr>
    </w:p>
    <w:p w14:paraId="07B7605B" w14:textId="20F84646" w:rsidR="00930B84" w:rsidRDefault="00930B84" w:rsidP="009D09D4">
      <w:pPr>
        <w:ind w:left="-284" w:right="-285"/>
        <w:jc w:val="both"/>
        <w:rPr>
          <w:rFonts w:ascii="Times New Roman" w:hAnsi="Times New Roman" w:cs="Times New Roman"/>
          <w:sz w:val="26"/>
          <w:szCs w:val="26"/>
        </w:rPr>
      </w:pPr>
    </w:p>
    <w:p w14:paraId="6FAC9C48" w14:textId="4BF4607B" w:rsidR="00930B84" w:rsidRDefault="00930B84" w:rsidP="009D09D4">
      <w:pPr>
        <w:ind w:left="-284" w:right="-285"/>
        <w:jc w:val="both"/>
        <w:rPr>
          <w:rFonts w:ascii="Times New Roman" w:hAnsi="Times New Roman" w:cs="Times New Roman"/>
          <w:sz w:val="26"/>
          <w:szCs w:val="26"/>
        </w:rPr>
      </w:pPr>
    </w:p>
    <w:p w14:paraId="79261EEE" w14:textId="467D7EE8" w:rsidR="00930B84" w:rsidRDefault="00930B84" w:rsidP="009D09D4">
      <w:pPr>
        <w:ind w:left="-284" w:right="-285"/>
        <w:jc w:val="both"/>
        <w:rPr>
          <w:rFonts w:ascii="Times New Roman" w:hAnsi="Times New Roman" w:cs="Times New Roman"/>
          <w:sz w:val="26"/>
          <w:szCs w:val="26"/>
        </w:rPr>
      </w:pPr>
    </w:p>
    <w:p w14:paraId="577A5A3B" w14:textId="0BE45C02" w:rsidR="00930B84" w:rsidRDefault="00930B84" w:rsidP="009D09D4">
      <w:pPr>
        <w:ind w:left="-284" w:right="-285"/>
        <w:jc w:val="both"/>
        <w:rPr>
          <w:rFonts w:ascii="Times New Roman" w:hAnsi="Times New Roman" w:cs="Times New Roman"/>
          <w:sz w:val="26"/>
          <w:szCs w:val="26"/>
        </w:rPr>
      </w:pPr>
    </w:p>
    <w:p w14:paraId="52AA72A5" w14:textId="77777777" w:rsidR="00930B84" w:rsidRDefault="00930B84" w:rsidP="009D09D4">
      <w:pPr>
        <w:ind w:left="-284" w:right="-285"/>
        <w:jc w:val="both"/>
        <w:rPr>
          <w:rFonts w:ascii="Times New Roman" w:hAnsi="Times New Roman" w:cs="Times New Roman"/>
          <w:sz w:val="26"/>
          <w:szCs w:val="26"/>
        </w:rPr>
      </w:pPr>
    </w:p>
    <w:p w14:paraId="3A5D43FE" w14:textId="27063F2B" w:rsidR="004D353D" w:rsidRDefault="004D353D" w:rsidP="009D09D4">
      <w:pPr>
        <w:ind w:left="-284" w:right="-285"/>
        <w:jc w:val="both"/>
        <w:rPr>
          <w:rFonts w:ascii="Times New Roman" w:hAnsi="Times New Roman" w:cs="Times New Roman"/>
          <w:sz w:val="26"/>
          <w:szCs w:val="26"/>
        </w:rPr>
      </w:pPr>
    </w:p>
    <w:p w14:paraId="35B20A92" w14:textId="093B4F35" w:rsidR="004D353D" w:rsidRDefault="004D353D" w:rsidP="009D09D4">
      <w:pPr>
        <w:ind w:left="-284" w:right="-285"/>
        <w:jc w:val="both"/>
        <w:rPr>
          <w:rFonts w:ascii="Times New Roman" w:hAnsi="Times New Roman" w:cs="Times New Roman"/>
          <w:sz w:val="26"/>
          <w:szCs w:val="26"/>
        </w:rPr>
      </w:pPr>
      <w:r>
        <w:rPr>
          <w:rFonts w:ascii="Times New Roman" w:hAnsi="Times New Roman" w:cs="Times New Roman"/>
          <w:sz w:val="26"/>
          <w:szCs w:val="26"/>
        </w:rPr>
        <w:t>Coisas pra escrever no relatório:</w:t>
      </w:r>
    </w:p>
    <w:p w14:paraId="435A59FA" w14:textId="7C3AAEB9" w:rsidR="004D353D" w:rsidRDefault="004D353D" w:rsidP="009D09D4">
      <w:pPr>
        <w:ind w:left="-284" w:right="-285"/>
        <w:jc w:val="both"/>
        <w:rPr>
          <w:rFonts w:ascii="Times New Roman" w:hAnsi="Times New Roman" w:cs="Times New Roman"/>
          <w:sz w:val="26"/>
          <w:szCs w:val="26"/>
        </w:rPr>
      </w:pPr>
    </w:p>
    <w:p w14:paraId="318D7069" w14:textId="05DCF260" w:rsidR="004D353D" w:rsidRDefault="004D353D" w:rsidP="004D353D">
      <w:pPr>
        <w:spacing w:line="360" w:lineRule="auto"/>
        <w:ind w:left="-284" w:right="-285" w:firstLine="568"/>
        <w:jc w:val="both"/>
        <w:rPr>
          <w:rFonts w:ascii="Times New Roman" w:hAnsi="Times New Roman" w:cs="Times New Roman"/>
          <w:sz w:val="26"/>
          <w:szCs w:val="26"/>
        </w:rPr>
      </w:pPr>
      <w:r w:rsidRPr="00C06040">
        <w:rPr>
          <w:rFonts w:ascii="Times New Roman" w:hAnsi="Times New Roman" w:cs="Times New Roman"/>
          <w:sz w:val="26"/>
          <w:szCs w:val="26"/>
        </w:rPr>
        <w:t>Em uma linguagem orientada a objetos, além de usarmos os parâmetros para explorar classes de equivalência, devemos considerar também o estado dos atributos do objeto.</w:t>
      </w:r>
    </w:p>
    <w:p w14:paraId="084B0B38" w14:textId="41FA1B9D" w:rsidR="00F90421" w:rsidRDefault="00F90421" w:rsidP="004D353D">
      <w:pPr>
        <w:spacing w:line="360" w:lineRule="auto"/>
        <w:ind w:left="-284" w:right="-285" w:firstLine="568"/>
        <w:jc w:val="both"/>
        <w:rPr>
          <w:rFonts w:ascii="Times New Roman" w:hAnsi="Times New Roman" w:cs="Times New Roman"/>
          <w:sz w:val="26"/>
          <w:szCs w:val="26"/>
        </w:rPr>
      </w:pPr>
    </w:p>
    <w:p w14:paraId="33023FAF" w14:textId="77777777" w:rsidR="00F90421" w:rsidRPr="00C06040" w:rsidRDefault="00F90421" w:rsidP="004D353D">
      <w:pPr>
        <w:spacing w:line="360" w:lineRule="auto"/>
        <w:ind w:left="-284" w:right="-285" w:firstLine="568"/>
        <w:jc w:val="both"/>
        <w:rPr>
          <w:rFonts w:ascii="Times New Roman" w:hAnsi="Times New Roman" w:cs="Times New Roman"/>
          <w:sz w:val="26"/>
          <w:szCs w:val="26"/>
        </w:rPr>
      </w:pPr>
    </w:p>
    <w:p w14:paraId="724DE66A" w14:textId="3361AA2A" w:rsidR="004D353D" w:rsidRDefault="004D353D" w:rsidP="009D09D4">
      <w:pPr>
        <w:ind w:left="-284" w:right="-285"/>
        <w:jc w:val="both"/>
        <w:rPr>
          <w:rFonts w:ascii="Times New Roman" w:hAnsi="Times New Roman" w:cs="Times New Roman"/>
          <w:sz w:val="26"/>
          <w:szCs w:val="26"/>
        </w:rPr>
      </w:pPr>
      <w:r>
        <w:rPr>
          <w:rFonts w:ascii="Times New Roman" w:hAnsi="Times New Roman" w:cs="Times New Roman"/>
          <w:sz w:val="26"/>
          <w:szCs w:val="26"/>
        </w:rPr>
        <w:t>Pensando nisso, resolvemos usar valores diferentes no estado dos tanques antes de rodar cada técnica de teste.</w:t>
      </w:r>
    </w:p>
    <w:p w14:paraId="5CEBC220" w14:textId="5B833E8F" w:rsidR="00594FC8" w:rsidRDefault="00594FC8" w:rsidP="009D09D4">
      <w:pPr>
        <w:ind w:left="-284" w:right="-285"/>
        <w:jc w:val="both"/>
        <w:rPr>
          <w:rFonts w:ascii="Times New Roman" w:hAnsi="Times New Roman" w:cs="Times New Roman"/>
          <w:sz w:val="26"/>
          <w:szCs w:val="26"/>
        </w:rPr>
      </w:pPr>
    </w:p>
    <w:p w14:paraId="0EF1C4F0" w14:textId="77777777" w:rsidR="00594FC8" w:rsidRPr="00DD1CF5"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sidRPr="00DD1CF5">
        <w:rPr>
          <w:rFonts w:ascii="Consolas" w:eastAsia="Times New Roman" w:hAnsi="Consolas" w:cs="Times New Roman"/>
          <w:color w:val="D4D4D4"/>
          <w:sz w:val="23"/>
          <w:szCs w:val="23"/>
          <w:lang w:eastAsia="pt-BR"/>
        </w:rPr>
        <w:t>data= </w:t>
      </w:r>
      <w:r w:rsidRPr="00DD1CF5">
        <w:rPr>
          <w:rFonts w:ascii="Consolas" w:eastAsia="Times New Roman" w:hAnsi="Consolas" w:cs="Times New Roman"/>
          <w:color w:val="B5CEA8"/>
          <w:sz w:val="23"/>
          <w:szCs w:val="23"/>
          <w:lang w:eastAsia="pt-BR"/>
        </w:rPr>
        <w:t>3.</w:t>
      </w:r>
      <w:r>
        <w:rPr>
          <w:rFonts w:ascii="Consolas" w:eastAsia="Times New Roman" w:hAnsi="Consolas" w:cs="Times New Roman"/>
          <w:color w:val="B5CEA8"/>
          <w:sz w:val="23"/>
          <w:szCs w:val="23"/>
          <w:lang w:eastAsia="pt-BR"/>
        </w:rPr>
        <w:t>5</w:t>
      </w:r>
      <w:r w:rsidRPr="00DD1CF5">
        <w:rPr>
          <w:rFonts w:ascii="Consolas" w:eastAsia="Times New Roman" w:hAnsi="Consolas" w:cs="Times New Roman"/>
          <w:color w:val="D4D4D4"/>
          <w:sz w:val="23"/>
          <w:szCs w:val="23"/>
          <w:lang w:eastAsia="pt-BR"/>
        </w:rPr>
        <w:t>;</w:t>
      </w:r>
    </w:p>
    <w:p w14:paraId="6C1CD512" w14:textId="77777777" w:rsidR="00594FC8" w:rsidRPr="00DD1CF5"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p>
    <w:p w14:paraId="292701FC" w14:textId="77777777" w:rsidR="00594FC8"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sidRPr="00DD1CF5">
        <w:rPr>
          <w:rFonts w:ascii="Consolas" w:eastAsia="Times New Roman" w:hAnsi="Consolas" w:cs="Times New Roman"/>
          <w:color w:val="D4D4D4"/>
          <w:sz w:val="23"/>
          <w:szCs w:val="23"/>
          <w:lang w:eastAsia="pt-BR"/>
        </w:rPr>
        <w:t>inteiro = (</w:t>
      </w:r>
      <w:r w:rsidRPr="00DD1CF5">
        <w:rPr>
          <w:rFonts w:ascii="Consolas" w:eastAsia="Times New Roman" w:hAnsi="Consolas" w:cs="Times New Roman"/>
          <w:color w:val="4EC9B0"/>
          <w:sz w:val="23"/>
          <w:szCs w:val="23"/>
          <w:lang w:eastAsia="pt-BR"/>
        </w:rPr>
        <w:t>int</w:t>
      </w:r>
      <w:r w:rsidRPr="00DD1CF5">
        <w:rPr>
          <w:rFonts w:ascii="Consolas" w:eastAsia="Times New Roman" w:hAnsi="Consolas" w:cs="Times New Roman"/>
          <w:color w:val="D4D4D4"/>
          <w:sz w:val="23"/>
          <w:szCs w:val="23"/>
          <w:lang w:eastAsia="pt-BR"/>
        </w:rPr>
        <w:t>)</w:t>
      </w:r>
      <w:r w:rsidRPr="00DD1CF5">
        <w:rPr>
          <w:rFonts w:ascii="Consolas" w:eastAsia="Times New Roman" w:hAnsi="Consolas" w:cs="Times New Roman"/>
          <w:color w:val="9CDCFE"/>
          <w:sz w:val="23"/>
          <w:szCs w:val="23"/>
          <w:lang w:eastAsia="pt-BR"/>
        </w:rPr>
        <w:t>Math</w:t>
      </w:r>
      <w:r w:rsidRPr="00DD1CF5">
        <w:rPr>
          <w:rFonts w:ascii="Consolas" w:eastAsia="Times New Roman" w:hAnsi="Consolas" w:cs="Times New Roman"/>
          <w:color w:val="D4D4D4"/>
          <w:sz w:val="23"/>
          <w:szCs w:val="23"/>
          <w:lang w:eastAsia="pt-BR"/>
        </w:rPr>
        <w:t>.</w:t>
      </w:r>
      <w:r w:rsidRPr="00DD1CF5">
        <w:rPr>
          <w:rFonts w:ascii="Consolas" w:eastAsia="Times New Roman" w:hAnsi="Consolas" w:cs="Times New Roman"/>
          <w:color w:val="DCDCAA"/>
          <w:sz w:val="23"/>
          <w:szCs w:val="23"/>
          <w:lang w:eastAsia="pt-BR"/>
        </w:rPr>
        <w:t>round</w:t>
      </w:r>
      <w:r w:rsidRPr="00DD1CF5">
        <w:rPr>
          <w:rFonts w:ascii="Consolas" w:eastAsia="Times New Roman" w:hAnsi="Consolas" w:cs="Times New Roman"/>
          <w:color w:val="D4D4D4"/>
          <w:sz w:val="23"/>
          <w:szCs w:val="23"/>
          <w:lang w:eastAsia="pt-BR"/>
        </w:rPr>
        <w:t>(data);</w:t>
      </w:r>
      <w:r>
        <w:rPr>
          <w:rFonts w:ascii="Consolas" w:eastAsia="Times New Roman" w:hAnsi="Consolas" w:cs="Times New Roman"/>
          <w:color w:val="D4D4D4"/>
          <w:sz w:val="23"/>
          <w:szCs w:val="23"/>
          <w:lang w:eastAsia="pt-BR"/>
        </w:rPr>
        <w:t xml:space="preserve"> //4</w:t>
      </w:r>
    </w:p>
    <w:p w14:paraId="5883F07F" w14:textId="77777777" w:rsidR="00594FC8" w:rsidRPr="00E72F99"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Pr>
          <w:rFonts w:ascii="Consolas" w:eastAsia="Times New Roman" w:hAnsi="Consolas" w:cs="Times New Roman"/>
          <w:color w:val="D4D4D4"/>
          <w:sz w:val="23"/>
          <w:szCs w:val="23"/>
          <w:lang w:eastAsia="pt-BR"/>
        </w:rPr>
        <w:t>os valores da tabela são assim pq tamo usando esse metodo</w:t>
      </w:r>
    </w:p>
    <w:p w14:paraId="5503D43B" w14:textId="5E739634" w:rsidR="00594FC8" w:rsidRDefault="00594FC8" w:rsidP="009D09D4">
      <w:pPr>
        <w:ind w:left="-284" w:right="-285"/>
        <w:jc w:val="both"/>
        <w:rPr>
          <w:rFonts w:ascii="Times New Roman" w:hAnsi="Times New Roman" w:cs="Times New Roman"/>
          <w:sz w:val="26"/>
          <w:szCs w:val="26"/>
        </w:rPr>
      </w:pPr>
    </w:p>
    <w:p w14:paraId="020F2DF2" w14:textId="77777777" w:rsidR="00F90421" w:rsidRDefault="00F90421" w:rsidP="00F90421">
      <w:pPr>
        <w:ind w:firstLine="708"/>
        <w:jc w:val="both"/>
        <w:rPr>
          <w:rFonts w:ascii="Times New Roman" w:hAnsi="Times New Roman" w:cs="Times New Roman"/>
          <w:sz w:val="26"/>
          <w:szCs w:val="26"/>
        </w:rPr>
      </w:pPr>
      <w:r>
        <w:rPr>
          <w:rFonts w:ascii="Times New Roman" w:hAnsi="Times New Roman" w:cs="Times New Roman"/>
          <w:sz w:val="26"/>
          <w:szCs w:val="26"/>
        </w:rPr>
        <w:t>Já para criar as classes de equivalência nos métodos que enchem os tanques devemos analisar a quantidade que cada tanque já tinha para retornar o quanto foi possível ser abastecido. Segundo a especificação do problema, existe um caso onde será abastecido o quanto der e outro caso em que se passa uma quantidade inválida por parâmetro.</w:t>
      </w:r>
    </w:p>
    <w:p w14:paraId="33BDFC87" w14:textId="1A8D933F" w:rsidR="00F90421" w:rsidRDefault="00F90421" w:rsidP="009D09D4">
      <w:pPr>
        <w:ind w:left="-284" w:right="-285"/>
        <w:jc w:val="both"/>
        <w:rPr>
          <w:rFonts w:ascii="Times New Roman" w:hAnsi="Times New Roman" w:cs="Times New Roman"/>
          <w:sz w:val="26"/>
          <w:szCs w:val="26"/>
        </w:rPr>
      </w:pPr>
    </w:p>
    <w:p w14:paraId="4456A750" w14:textId="77777777" w:rsidR="00F90421" w:rsidRDefault="00F90421" w:rsidP="009D09D4">
      <w:pPr>
        <w:ind w:left="-284" w:right="-285"/>
        <w:jc w:val="both"/>
        <w:rPr>
          <w:rFonts w:ascii="Times New Roman" w:hAnsi="Times New Roman" w:cs="Times New Roman"/>
          <w:sz w:val="26"/>
          <w:szCs w:val="26"/>
        </w:rPr>
      </w:pPr>
    </w:p>
    <w:p w14:paraId="3A0E257B" w14:textId="77777777" w:rsidR="005C78C6" w:rsidRDefault="005C78C6" w:rsidP="005C78C6">
      <w:pPr>
        <w:ind w:left="-284" w:right="-285"/>
        <w:jc w:val="both"/>
        <w:rPr>
          <w:rFonts w:ascii="Times New Roman" w:hAnsi="Times New Roman" w:cs="Times New Roman"/>
          <w:sz w:val="26"/>
          <w:szCs w:val="26"/>
        </w:rPr>
      </w:pPr>
      <w:r>
        <w:rPr>
          <w:rFonts w:ascii="Times New Roman" w:hAnsi="Times New Roman" w:cs="Times New Roman"/>
          <w:sz w:val="26"/>
          <w:szCs w:val="26"/>
        </w:rPr>
        <w:t xml:space="preserve">como temos três condições no método de vender gasolina, o numero de combinações de teste pode crescer rapidamente, logo devemos usar a estratégia do domínio simplicado onde utilizamos uma matriz para facilitar a criação de casos de teste. </w:t>
      </w:r>
    </w:p>
    <w:p w14:paraId="435E2666" w14:textId="76109CE7" w:rsidR="009D09D4" w:rsidRDefault="005C78C6" w:rsidP="005C78C6">
      <w:pPr>
        <w:ind w:left="-284" w:right="-285"/>
        <w:jc w:val="both"/>
        <w:rPr>
          <w:rFonts w:ascii="Times New Roman" w:hAnsi="Times New Roman" w:cs="Times New Roman"/>
          <w:sz w:val="26"/>
          <w:szCs w:val="26"/>
        </w:rPr>
      </w:pPr>
      <w:r>
        <w:rPr>
          <w:rFonts w:ascii="Times New Roman" w:hAnsi="Times New Roman" w:cs="Times New Roman"/>
          <w:sz w:val="26"/>
          <w:szCs w:val="26"/>
        </w:rPr>
        <w:lastRenderedPageBreak/>
        <w:t>A</w:t>
      </w:r>
      <w:r w:rsidRPr="005C78C6">
        <w:rPr>
          <w:rFonts w:ascii="Times New Roman" w:hAnsi="Times New Roman" w:cs="Times New Roman"/>
          <w:sz w:val="26"/>
          <w:szCs w:val="26"/>
        </w:rPr>
        <w:t xml:space="preserve"> fim de seguir a estratégia proposta decidimos variar os in-points nos diferentes testes</w:t>
      </w:r>
      <w:r w:rsidR="009716DF">
        <w:rPr>
          <w:rFonts w:ascii="Times New Roman" w:hAnsi="Times New Roman" w:cs="Times New Roman"/>
          <w:sz w:val="26"/>
          <w:szCs w:val="26"/>
        </w:rPr>
        <w:t>(quando é true ou false na emergencia)</w:t>
      </w:r>
      <w:r w:rsidRPr="005C78C6">
        <w:rPr>
          <w:rFonts w:ascii="Times New Roman" w:hAnsi="Times New Roman" w:cs="Times New Roman"/>
          <w:sz w:val="26"/>
          <w:szCs w:val="26"/>
        </w:rPr>
        <w:t>. Isso permite verificar se o programa fornece resultados corretos para vários in-points.</w:t>
      </w:r>
    </w:p>
    <w:p w14:paraId="7660307E" w14:textId="7AE51DB6" w:rsidR="00B47AD9" w:rsidRDefault="004F7F67" w:rsidP="005C78C6">
      <w:pPr>
        <w:ind w:left="-284" w:right="-285"/>
        <w:jc w:val="both"/>
        <w:rPr>
          <w:rFonts w:ascii="Times New Roman" w:hAnsi="Times New Roman" w:cs="Times New Roman"/>
          <w:sz w:val="26"/>
          <w:szCs w:val="26"/>
        </w:rPr>
      </w:pPr>
      <w:r>
        <w:rPr>
          <w:rFonts w:ascii="Times New Roman" w:hAnsi="Times New Roman" w:cs="Times New Roman"/>
          <w:sz w:val="26"/>
          <w:szCs w:val="26"/>
        </w:rPr>
        <w:t>Já para os métodos que enchem os tanques, foi deduzido que não haveria testes de valor limite já que as rotinas sempre tentarão encher até o máximo permitido dos tanques, diferentemente de casos onde se dá para traduzir in e off points como true e false em certas condições.</w:t>
      </w:r>
    </w:p>
    <w:p w14:paraId="743A0B8D" w14:textId="71DA0A9E" w:rsidR="00B47AD9" w:rsidRDefault="00B47AD9" w:rsidP="005C78C6">
      <w:pPr>
        <w:ind w:left="-284" w:right="-285"/>
        <w:jc w:val="both"/>
        <w:rPr>
          <w:rFonts w:ascii="Times New Roman" w:hAnsi="Times New Roman" w:cs="Times New Roman"/>
          <w:sz w:val="26"/>
          <w:szCs w:val="26"/>
        </w:rPr>
      </w:pPr>
    </w:p>
    <w:p w14:paraId="3C511D59" w14:textId="5098C78E" w:rsidR="00B47AD9" w:rsidRDefault="00B47AD9" w:rsidP="00B47AD9">
      <w:pPr>
        <w:ind w:left="-284"/>
        <w:jc w:val="both"/>
        <w:rPr>
          <w:rFonts w:ascii="Times New Roman" w:hAnsi="Times New Roman" w:cs="Times New Roman"/>
          <w:sz w:val="26"/>
          <w:szCs w:val="26"/>
        </w:rPr>
      </w:pPr>
      <w:r>
        <w:rPr>
          <w:rFonts w:ascii="Times New Roman" w:hAnsi="Times New Roman" w:cs="Times New Roman"/>
          <w:sz w:val="26"/>
          <w:szCs w:val="26"/>
        </w:rPr>
        <w:t>Como o teste estrutural pode chegar a testar todas as combinações de decisões de um determinado script, devemos ser muito criteriosos pois a quantidade de casos de teste cresce exponencialmente.</w:t>
      </w:r>
    </w:p>
    <w:p w14:paraId="54D64CE7" w14:textId="2E3BD887" w:rsidR="00B47AD9" w:rsidRDefault="00B47AD9" w:rsidP="00D45652">
      <w:pPr>
        <w:ind w:left="-284"/>
        <w:jc w:val="both"/>
        <w:rPr>
          <w:rFonts w:ascii="Times New Roman" w:hAnsi="Times New Roman" w:cs="Times New Roman"/>
          <w:sz w:val="26"/>
          <w:szCs w:val="26"/>
        </w:rPr>
      </w:pPr>
      <w:r>
        <w:rPr>
          <w:rFonts w:ascii="Times New Roman" w:hAnsi="Times New Roman" w:cs="Times New Roman"/>
          <w:sz w:val="26"/>
          <w:szCs w:val="26"/>
        </w:rPr>
        <w:t>Pensando nisso, decidimos</w:t>
      </w:r>
      <w:r w:rsidR="00D45652">
        <w:rPr>
          <w:rFonts w:ascii="Times New Roman" w:hAnsi="Times New Roman" w:cs="Times New Roman"/>
          <w:sz w:val="26"/>
          <w:szCs w:val="26"/>
        </w:rPr>
        <w:t xml:space="preserve"> primeiramente garantir que os casos já criados com base na especificação cubram todas as linhas do nosso código. Após isso devemos focar nossa atenção nos pontos mais críticos, analisando suas condições.</w:t>
      </w:r>
    </w:p>
    <w:p w14:paraId="6BC6EF45" w14:textId="49D61ECE" w:rsidR="00581473" w:rsidRDefault="00581473" w:rsidP="00D45652">
      <w:pPr>
        <w:ind w:right="-285"/>
        <w:jc w:val="both"/>
        <w:rPr>
          <w:rFonts w:ascii="Times New Roman" w:hAnsi="Times New Roman" w:cs="Times New Roman"/>
          <w:sz w:val="26"/>
          <w:szCs w:val="26"/>
        </w:rPr>
      </w:pPr>
    </w:p>
    <w:p w14:paraId="6A8CC805" w14:textId="06772DF7" w:rsidR="00966726" w:rsidRDefault="00966726" w:rsidP="005C78C6">
      <w:pPr>
        <w:ind w:left="-284" w:right="-285"/>
        <w:jc w:val="both"/>
        <w:rPr>
          <w:rFonts w:ascii="Times New Roman" w:hAnsi="Times New Roman" w:cs="Times New Roman"/>
          <w:sz w:val="26"/>
          <w:szCs w:val="26"/>
        </w:rPr>
      </w:pPr>
      <w:r>
        <w:rPr>
          <w:rFonts w:ascii="Times New Roman" w:hAnsi="Times New Roman" w:cs="Times New Roman"/>
          <w:sz w:val="26"/>
          <w:szCs w:val="26"/>
        </w:rPr>
        <w:t>Tbm pq não tínhamos loops</w:t>
      </w:r>
    </w:p>
    <w:p w14:paraId="252B0CFC" w14:textId="7F9DF87C" w:rsidR="00966726" w:rsidRDefault="00966726" w:rsidP="005C78C6">
      <w:pPr>
        <w:ind w:left="-284" w:right="-285"/>
        <w:jc w:val="both"/>
        <w:rPr>
          <w:rFonts w:ascii="Times New Roman" w:hAnsi="Times New Roman" w:cs="Times New Roman"/>
          <w:sz w:val="26"/>
          <w:szCs w:val="26"/>
        </w:rPr>
      </w:pPr>
    </w:p>
    <w:p w14:paraId="6A529E30" w14:textId="56C46B52" w:rsidR="00966726" w:rsidRPr="005C78C6" w:rsidRDefault="00966726" w:rsidP="005C78C6">
      <w:pPr>
        <w:ind w:left="-284" w:right="-285"/>
        <w:jc w:val="both"/>
        <w:rPr>
          <w:rFonts w:ascii="Times New Roman" w:hAnsi="Times New Roman" w:cs="Times New Roman"/>
          <w:sz w:val="26"/>
          <w:szCs w:val="26"/>
        </w:rPr>
      </w:pPr>
      <w:r>
        <w:rPr>
          <w:rFonts w:ascii="Times New Roman" w:hAnsi="Times New Roman" w:cs="Times New Roman"/>
          <w:sz w:val="26"/>
          <w:szCs w:val="26"/>
        </w:rPr>
        <w:t>Usar ferramenta de analise de cobertura</w:t>
      </w:r>
    </w:p>
    <w:sectPr w:rsidR="00966726" w:rsidRPr="005C78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6EBD" w14:textId="77777777" w:rsidR="009C7C4C" w:rsidRDefault="009C7C4C" w:rsidP="007A5FB8">
      <w:pPr>
        <w:spacing w:after="0" w:line="240" w:lineRule="auto"/>
      </w:pPr>
      <w:r>
        <w:separator/>
      </w:r>
    </w:p>
  </w:endnote>
  <w:endnote w:type="continuationSeparator" w:id="0">
    <w:p w14:paraId="629F5B26" w14:textId="77777777" w:rsidR="009C7C4C" w:rsidRDefault="009C7C4C" w:rsidP="007A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ypewriter_Condensed">
    <w:panose1 w:val="020005090000000200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CB6EE" w14:textId="77777777" w:rsidR="009C7C4C" w:rsidRDefault="009C7C4C" w:rsidP="007A5FB8">
      <w:pPr>
        <w:spacing w:after="0" w:line="240" w:lineRule="auto"/>
      </w:pPr>
      <w:r>
        <w:separator/>
      </w:r>
    </w:p>
  </w:footnote>
  <w:footnote w:type="continuationSeparator" w:id="0">
    <w:p w14:paraId="733D4A55" w14:textId="77777777" w:rsidR="009C7C4C" w:rsidRDefault="009C7C4C" w:rsidP="007A5F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B8"/>
    <w:rsid w:val="000B2FF5"/>
    <w:rsid w:val="00103E76"/>
    <w:rsid w:val="00104E80"/>
    <w:rsid w:val="001171F2"/>
    <w:rsid w:val="00150179"/>
    <w:rsid w:val="00176912"/>
    <w:rsid w:val="001B1E59"/>
    <w:rsid w:val="001D410E"/>
    <w:rsid w:val="00207ED5"/>
    <w:rsid w:val="00247890"/>
    <w:rsid w:val="00272AC9"/>
    <w:rsid w:val="00290723"/>
    <w:rsid w:val="00292E10"/>
    <w:rsid w:val="002A2D3A"/>
    <w:rsid w:val="002C555B"/>
    <w:rsid w:val="0033049F"/>
    <w:rsid w:val="003342E1"/>
    <w:rsid w:val="00337F9D"/>
    <w:rsid w:val="00360744"/>
    <w:rsid w:val="00392DBB"/>
    <w:rsid w:val="003A511B"/>
    <w:rsid w:val="004020A8"/>
    <w:rsid w:val="004111A0"/>
    <w:rsid w:val="0044432B"/>
    <w:rsid w:val="00465896"/>
    <w:rsid w:val="00474A2F"/>
    <w:rsid w:val="004C2532"/>
    <w:rsid w:val="004D353D"/>
    <w:rsid w:val="004F6C0E"/>
    <w:rsid w:val="004F7F67"/>
    <w:rsid w:val="00522DFF"/>
    <w:rsid w:val="0053298D"/>
    <w:rsid w:val="00571E4A"/>
    <w:rsid w:val="00581473"/>
    <w:rsid w:val="00586310"/>
    <w:rsid w:val="00594FC8"/>
    <w:rsid w:val="005C78C6"/>
    <w:rsid w:val="005D2471"/>
    <w:rsid w:val="005E46A9"/>
    <w:rsid w:val="00626B94"/>
    <w:rsid w:val="0069582B"/>
    <w:rsid w:val="00706BE7"/>
    <w:rsid w:val="00723C83"/>
    <w:rsid w:val="0075427C"/>
    <w:rsid w:val="007739FF"/>
    <w:rsid w:val="007A5FB8"/>
    <w:rsid w:val="007C2422"/>
    <w:rsid w:val="008172AF"/>
    <w:rsid w:val="00865FA6"/>
    <w:rsid w:val="008F54EA"/>
    <w:rsid w:val="009262B4"/>
    <w:rsid w:val="00930B84"/>
    <w:rsid w:val="00964E84"/>
    <w:rsid w:val="00966726"/>
    <w:rsid w:val="009716DF"/>
    <w:rsid w:val="009A2D42"/>
    <w:rsid w:val="009A2F34"/>
    <w:rsid w:val="009B101D"/>
    <w:rsid w:val="009B4CDF"/>
    <w:rsid w:val="009C527F"/>
    <w:rsid w:val="009C7C4C"/>
    <w:rsid w:val="009D09D4"/>
    <w:rsid w:val="00A20845"/>
    <w:rsid w:val="00A556A7"/>
    <w:rsid w:val="00AA1400"/>
    <w:rsid w:val="00AC2DD1"/>
    <w:rsid w:val="00AC2F30"/>
    <w:rsid w:val="00AD09F4"/>
    <w:rsid w:val="00AD18F2"/>
    <w:rsid w:val="00AE0614"/>
    <w:rsid w:val="00B00D94"/>
    <w:rsid w:val="00B27218"/>
    <w:rsid w:val="00B34675"/>
    <w:rsid w:val="00B350D4"/>
    <w:rsid w:val="00B47AD9"/>
    <w:rsid w:val="00B52C27"/>
    <w:rsid w:val="00B62375"/>
    <w:rsid w:val="00B8458F"/>
    <w:rsid w:val="00B93992"/>
    <w:rsid w:val="00BA5D7B"/>
    <w:rsid w:val="00BB6C6D"/>
    <w:rsid w:val="00BC5C84"/>
    <w:rsid w:val="00BC5EDD"/>
    <w:rsid w:val="00BF30B3"/>
    <w:rsid w:val="00BF46B9"/>
    <w:rsid w:val="00C06040"/>
    <w:rsid w:val="00C30C43"/>
    <w:rsid w:val="00C36531"/>
    <w:rsid w:val="00C41D4C"/>
    <w:rsid w:val="00CE37FD"/>
    <w:rsid w:val="00CE7F64"/>
    <w:rsid w:val="00D01668"/>
    <w:rsid w:val="00D45652"/>
    <w:rsid w:val="00D512C0"/>
    <w:rsid w:val="00D74106"/>
    <w:rsid w:val="00D75BF2"/>
    <w:rsid w:val="00DD1CF5"/>
    <w:rsid w:val="00E3718D"/>
    <w:rsid w:val="00E72F99"/>
    <w:rsid w:val="00EA680A"/>
    <w:rsid w:val="00EC595E"/>
    <w:rsid w:val="00F00835"/>
    <w:rsid w:val="00F27711"/>
    <w:rsid w:val="00F64AC6"/>
    <w:rsid w:val="00F90421"/>
    <w:rsid w:val="00F90E20"/>
    <w:rsid w:val="00FE52A0"/>
    <w:rsid w:val="00FF28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83E2"/>
  <w15:chartTrackingRefBased/>
  <w15:docId w15:val="{C8E8BB0D-A685-427E-A50B-9FB6106C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5F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5FB8"/>
  </w:style>
  <w:style w:type="paragraph" w:styleId="Rodap">
    <w:name w:val="footer"/>
    <w:basedOn w:val="Normal"/>
    <w:link w:val="RodapChar"/>
    <w:uiPriority w:val="99"/>
    <w:unhideWhenUsed/>
    <w:rsid w:val="007A5FB8"/>
    <w:pPr>
      <w:tabs>
        <w:tab w:val="center" w:pos="4252"/>
        <w:tab w:val="right" w:pos="8504"/>
      </w:tabs>
      <w:spacing w:after="0" w:line="240" w:lineRule="auto"/>
    </w:pPr>
  </w:style>
  <w:style w:type="character" w:customStyle="1" w:styleId="RodapChar">
    <w:name w:val="Rodapé Char"/>
    <w:basedOn w:val="Fontepargpadro"/>
    <w:link w:val="Rodap"/>
    <w:uiPriority w:val="99"/>
    <w:rsid w:val="007A5FB8"/>
  </w:style>
  <w:style w:type="table" w:styleId="Tabelacomgrade">
    <w:name w:val="Table Grid"/>
    <w:basedOn w:val="Tabelanormal"/>
    <w:uiPriority w:val="39"/>
    <w:rsid w:val="0081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9B101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9B1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Lista3">
    <w:name w:val="List Table 3"/>
    <w:basedOn w:val="Tabelanormal"/>
    <w:uiPriority w:val="48"/>
    <w:rsid w:val="009B101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Grade4-nfase1">
    <w:name w:val="Grid Table 4 Accent 1"/>
    <w:basedOn w:val="Tabelanormal"/>
    <w:uiPriority w:val="49"/>
    <w:rsid w:val="009B10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AA14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5">
    <w:name w:val="Grid Table 4 Accent 5"/>
    <w:basedOn w:val="Tabelanormal"/>
    <w:uiPriority w:val="49"/>
    <w:rsid w:val="00AA14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3-nfase5">
    <w:name w:val="Grid Table 3 Accent 5"/>
    <w:basedOn w:val="Tabelanormal"/>
    <w:uiPriority w:val="48"/>
    <w:rsid w:val="00A208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4-nfase4">
    <w:name w:val="Grid Table 4 Accent 4"/>
    <w:basedOn w:val="Tabelanormal"/>
    <w:uiPriority w:val="49"/>
    <w:rsid w:val="00A208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5Escura-nfase4">
    <w:name w:val="Grid Table 5 Dark Accent 4"/>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3">
    <w:name w:val="Grid Table 5 Dark Accent 3"/>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5">
    <w:name w:val="Grid Table 5 Dark Accent 5"/>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7419">
      <w:bodyDiv w:val="1"/>
      <w:marLeft w:val="0"/>
      <w:marRight w:val="0"/>
      <w:marTop w:val="0"/>
      <w:marBottom w:val="0"/>
      <w:divBdr>
        <w:top w:val="none" w:sz="0" w:space="0" w:color="auto"/>
        <w:left w:val="none" w:sz="0" w:space="0" w:color="auto"/>
        <w:bottom w:val="none" w:sz="0" w:space="0" w:color="auto"/>
        <w:right w:val="none" w:sz="0" w:space="0" w:color="auto"/>
      </w:divBdr>
    </w:div>
    <w:div w:id="463080651">
      <w:bodyDiv w:val="1"/>
      <w:marLeft w:val="0"/>
      <w:marRight w:val="0"/>
      <w:marTop w:val="0"/>
      <w:marBottom w:val="0"/>
      <w:divBdr>
        <w:top w:val="none" w:sz="0" w:space="0" w:color="auto"/>
        <w:left w:val="none" w:sz="0" w:space="0" w:color="auto"/>
        <w:bottom w:val="none" w:sz="0" w:space="0" w:color="auto"/>
        <w:right w:val="none" w:sz="0" w:space="0" w:color="auto"/>
      </w:divBdr>
      <w:divsChild>
        <w:div w:id="95753261">
          <w:marLeft w:val="0"/>
          <w:marRight w:val="0"/>
          <w:marTop w:val="0"/>
          <w:marBottom w:val="0"/>
          <w:divBdr>
            <w:top w:val="none" w:sz="0" w:space="0" w:color="auto"/>
            <w:left w:val="none" w:sz="0" w:space="0" w:color="auto"/>
            <w:bottom w:val="none" w:sz="0" w:space="0" w:color="auto"/>
            <w:right w:val="none" w:sz="0" w:space="0" w:color="auto"/>
          </w:divBdr>
          <w:divsChild>
            <w:div w:id="1927378585">
              <w:marLeft w:val="0"/>
              <w:marRight w:val="0"/>
              <w:marTop w:val="0"/>
              <w:marBottom w:val="0"/>
              <w:divBdr>
                <w:top w:val="none" w:sz="0" w:space="0" w:color="auto"/>
                <w:left w:val="none" w:sz="0" w:space="0" w:color="auto"/>
                <w:bottom w:val="none" w:sz="0" w:space="0" w:color="auto"/>
                <w:right w:val="none" w:sz="0" w:space="0" w:color="auto"/>
              </w:divBdr>
            </w:div>
            <w:div w:id="19612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3451">
      <w:bodyDiv w:val="1"/>
      <w:marLeft w:val="0"/>
      <w:marRight w:val="0"/>
      <w:marTop w:val="0"/>
      <w:marBottom w:val="0"/>
      <w:divBdr>
        <w:top w:val="none" w:sz="0" w:space="0" w:color="auto"/>
        <w:left w:val="none" w:sz="0" w:space="0" w:color="auto"/>
        <w:bottom w:val="none" w:sz="0" w:space="0" w:color="auto"/>
        <w:right w:val="none" w:sz="0" w:space="0" w:color="auto"/>
      </w:divBdr>
      <w:divsChild>
        <w:div w:id="1234126073">
          <w:marLeft w:val="0"/>
          <w:marRight w:val="0"/>
          <w:marTop w:val="0"/>
          <w:marBottom w:val="0"/>
          <w:divBdr>
            <w:top w:val="none" w:sz="0" w:space="0" w:color="auto"/>
            <w:left w:val="none" w:sz="0" w:space="0" w:color="auto"/>
            <w:bottom w:val="none" w:sz="0" w:space="0" w:color="auto"/>
            <w:right w:val="none" w:sz="0" w:space="0" w:color="auto"/>
          </w:divBdr>
          <w:divsChild>
            <w:div w:id="26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002">
      <w:bodyDiv w:val="1"/>
      <w:marLeft w:val="0"/>
      <w:marRight w:val="0"/>
      <w:marTop w:val="0"/>
      <w:marBottom w:val="0"/>
      <w:divBdr>
        <w:top w:val="none" w:sz="0" w:space="0" w:color="auto"/>
        <w:left w:val="none" w:sz="0" w:space="0" w:color="auto"/>
        <w:bottom w:val="none" w:sz="0" w:space="0" w:color="auto"/>
        <w:right w:val="none" w:sz="0" w:space="0" w:color="auto"/>
      </w:divBdr>
      <w:divsChild>
        <w:div w:id="1023366462">
          <w:marLeft w:val="0"/>
          <w:marRight w:val="0"/>
          <w:marTop w:val="0"/>
          <w:marBottom w:val="0"/>
          <w:divBdr>
            <w:top w:val="none" w:sz="0" w:space="0" w:color="auto"/>
            <w:left w:val="none" w:sz="0" w:space="0" w:color="auto"/>
            <w:bottom w:val="none" w:sz="0" w:space="0" w:color="auto"/>
            <w:right w:val="none" w:sz="0" w:space="0" w:color="auto"/>
          </w:divBdr>
          <w:divsChild>
            <w:div w:id="1044016949">
              <w:marLeft w:val="0"/>
              <w:marRight w:val="0"/>
              <w:marTop w:val="0"/>
              <w:marBottom w:val="0"/>
              <w:divBdr>
                <w:top w:val="none" w:sz="0" w:space="0" w:color="auto"/>
                <w:left w:val="none" w:sz="0" w:space="0" w:color="auto"/>
                <w:bottom w:val="none" w:sz="0" w:space="0" w:color="auto"/>
                <w:right w:val="none" w:sz="0" w:space="0" w:color="auto"/>
              </w:divBdr>
            </w:div>
            <w:div w:id="1699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540">
      <w:bodyDiv w:val="1"/>
      <w:marLeft w:val="0"/>
      <w:marRight w:val="0"/>
      <w:marTop w:val="0"/>
      <w:marBottom w:val="0"/>
      <w:divBdr>
        <w:top w:val="none" w:sz="0" w:space="0" w:color="auto"/>
        <w:left w:val="none" w:sz="0" w:space="0" w:color="auto"/>
        <w:bottom w:val="none" w:sz="0" w:space="0" w:color="auto"/>
        <w:right w:val="none" w:sz="0" w:space="0" w:color="auto"/>
      </w:divBdr>
      <w:divsChild>
        <w:div w:id="3429039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8</Pages>
  <Words>968</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 Elger</dc:creator>
  <cp:keywords/>
  <dc:description/>
  <cp:lastModifiedBy>Fernando Luiz Elger</cp:lastModifiedBy>
  <cp:revision>45</cp:revision>
  <dcterms:created xsi:type="dcterms:W3CDTF">2020-04-19T13:15:00Z</dcterms:created>
  <dcterms:modified xsi:type="dcterms:W3CDTF">2020-04-22T19:51:00Z</dcterms:modified>
</cp:coreProperties>
</file>