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5696C6" w14:textId="77777777" w:rsidR="00DE53B2" w:rsidRDefault="00000000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2E30B43" w14:textId="77777777" w:rsidR="00DE53B2" w:rsidRDefault="00DE53B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DE53B2" w14:paraId="00BC8ACE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E14D" w14:textId="77777777" w:rsidR="00DE53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509F" w14:textId="5578512F" w:rsidR="00DE53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  <w:r w:rsidR="001573D9">
              <w:t xml:space="preserve"> – responsabilidades ao utilizar o sistema TechEstoque</w:t>
            </w:r>
          </w:p>
        </w:tc>
      </w:tr>
      <w:tr w:rsidR="00DE53B2" w14:paraId="498AFEA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A64C" w14:textId="1B968170" w:rsidR="00DE53B2" w:rsidRDefault="0087759B">
            <w:pPr>
              <w:widowControl w:val="0"/>
              <w:spacing w:line="240" w:lineRule="auto"/>
            </w:pPr>
            <w:r>
              <w:t>Responsável</w:t>
            </w:r>
            <w:r w:rsidR="00AD0280">
              <w:t xml:space="preserve"> </w:t>
            </w:r>
            <w:r>
              <w:t>pela</w:t>
            </w:r>
            <w:r w:rsidR="00AD0280">
              <w:t xml:space="preserve"> Empresa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E19A" w14:textId="72278282" w:rsidR="00DE53B2" w:rsidRDefault="007A7A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</w:t>
            </w:r>
            <w:r w:rsidR="00B06B7A">
              <w:t xml:space="preserve">izar </w:t>
            </w:r>
            <w:r>
              <w:t>o sistema quando necessário</w:t>
            </w:r>
          </w:p>
          <w:p w14:paraId="57BC6C5A" w14:textId="3CE8EEA7" w:rsidR="007A7A1C" w:rsidRDefault="007A7A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 portifólio de produtos</w:t>
            </w:r>
          </w:p>
          <w:p w14:paraId="0EB17776" w14:textId="3A14900E" w:rsidR="00DE53B2" w:rsidRDefault="007A7A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e manutenção de kits promocionais</w:t>
            </w:r>
          </w:p>
          <w:p w14:paraId="4940AB48" w14:textId="05CE627B" w:rsidR="00DE53B2" w:rsidRDefault="007A7A1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Combinação de mercadorias</w:t>
            </w:r>
          </w:p>
          <w:p w14:paraId="5BFFA90F" w14:textId="61BD41B6" w:rsidR="007A7A1C" w:rsidRDefault="007A7A1C" w:rsidP="007A7A1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Criar número de identificação de kits</w:t>
            </w:r>
          </w:p>
          <w:p w14:paraId="50F7B296" w14:textId="0CF8C942" w:rsidR="007A7A1C" w:rsidRDefault="00000000" w:rsidP="007A7A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Criar</w:t>
            </w:r>
            <w:r w:rsidR="007A7A1C">
              <w:t xml:space="preserve"> código de identificação para cada mercadoria</w:t>
            </w:r>
          </w:p>
        </w:tc>
      </w:tr>
      <w:tr w:rsidR="00DE53B2" w14:paraId="16D33F5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5408" w14:textId="1131EFEC" w:rsidR="00DE53B2" w:rsidRDefault="00000000">
            <w:pPr>
              <w:widowControl w:val="0"/>
              <w:spacing w:line="240" w:lineRule="auto"/>
            </w:pPr>
            <w:r>
              <w:t>S</w:t>
            </w:r>
            <w:r w:rsidR="001573D9">
              <w:t>etor de Compras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5DD9" w14:textId="120D03EF" w:rsidR="004876F2" w:rsidRDefault="004876F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Inserir dados das mercadorias no sistema</w:t>
            </w:r>
          </w:p>
          <w:p w14:paraId="34936113" w14:textId="44FBFB90" w:rsidR="004876F2" w:rsidRDefault="004876F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Inserir dados dos fornecedores no sistema</w:t>
            </w:r>
          </w:p>
          <w:p w14:paraId="05D6DC26" w14:textId="4EEAB862" w:rsidR="00DE53B2" w:rsidRDefault="004876F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Alterar estoque após o recebimento de novas mercadorias</w:t>
            </w:r>
          </w:p>
          <w:p w14:paraId="08754B37" w14:textId="36B3D574" w:rsidR="00DE53B2" w:rsidRDefault="004876F2" w:rsidP="004876F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Revisão bimestral do estoque no sistema</w:t>
            </w:r>
          </w:p>
        </w:tc>
      </w:tr>
      <w:tr w:rsidR="00DE53B2" w14:paraId="13BC326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D071" w14:textId="2097BB0D" w:rsidR="00DE53B2" w:rsidRDefault="0015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Logística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EE3C" w14:textId="11FFF455" w:rsidR="00DE53B2" w:rsidRDefault="001573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Inserir no sistema o código de rastreio de cada pedido</w:t>
            </w:r>
          </w:p>
          <w:p w14:paraId="0279BFB5" w14:textId="2C10A1ED" w:rsidR="00DE53B2" w:rsidRDefault="001573D9" w:rsidP="001573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Atualizar e acompanhar o status (separação, embalagem pronto para despacho</w:t>
            </w:r>
            <w:r w:rsidR="004876F2">
              <w:t>, despachado</w:t>
            </w:r>
            <w:r>
              <w:t>) de cada pedido</w:t>
            </w:r>
          </w:p>
        </w:tc>
      </w:tr>
      <w:tr w:rsidR="00DE53B2" w14:paraId="14037AB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DB4" w14:textId="7A3A9F45" w:rsidR="00DE53B2" w:rsidRDefault="001573D9">
            <w:pPr>
              <w:widowControl w:val="0"/>
              <w:spacing w:line="240" w:lineRule="auto"/>
            </w:pPr>
            <w:r>
              <w:t>Setor de Vendas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E0B6" w14:textId="5C87628A" w:rsidR="00DE53B2" w:rsidRDefault="001573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Inserir os dados dos compradores</w:t>
            </w:r>
            <w:r w:rsidR="004876F2">
              <w:t>/clientes</w:t>
            </w:r>
          </w:p>
          <w:p w14:paraId="5014667B" w14:textId="7E3B68D6" w:rsidR="00DE53B2" w:rsidRDefault="001573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Atualizar o status da venda (aguardando pagamento ou “em negociação”)</w:t>
            </w:r>
          </w:p>
          <w:p w14:paraId="2C716EB3" w14:textId="11490FC9" w:rsidR="001573D9" w:rsidRDefault="007A7A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Inserir</w:t>
            </w:r>
            <w:r w:rsidR="001573D9">
              <w:t xml:space="preserve"> no sistema a quantidade </w:t>
            </w:r>
            <w:r w:rsidR="004876F2">
              <w:t>vend</w:t>
            </w:r>
            <w:r>
              <w:t>ida após feita a venda</w:t>
            </w:r>
          </w:p>
          <w:p w14:paraId="640E4F42" w14:textId="3FFCCA0B" w:rsidR="001573D9" w:rsidRDefault="001573D9" w:rsidP="001573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Sinalizar no sistema se alguma venda teve troca ou devolução</w:t>
            </w:r>
          </w:p>
        </w:tc>
      </w:tr>
    </w:tbl>
    <w:p w14:paraId="0B1AF10C" w14:textId="77777777" w:rsidR="00DE53B2" w:rsidRDefault="00DE53B2"/>
    <w:p w14:paraId="2810174C" w14:textId="77777777" w:rsidR="00DE53B2" w:rsidRDefault="00DE53B2"/>
    <w:sectPr w:rsidR="00DE53B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0CB8"/>
    <w:multiLevelType w:val="multilevel"/>
    <w:tmpl w:val="4D8C4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80BD4"/>
    <w:multiLevelType w:val="multilevel"/>
    <w:tmpl w:val="D148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935389">
    <w:abstractNumId w:val="0"/>
  </w:num>
  <w:num w:numId="2" w16cid:durableId="115660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B2"/>
    <w:rsid w:val="001573D9"/>
    <w:rsid w:val="004876F2"/>
    <w:rsid w:val="007A7A1C"/>
    <w:rsid w:val="0087759B"/>
    <w:rsid w:val="008D3203"/>
    <w:rsid w:val="00AD0280"/>
    <w:rsid w:val="00B06B7A"/>
    <w:rsid w:val="00D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A3DB"/>
  <w15:docId w15:val="{32663201-C2A1-4B69-B935-5B2B7A91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8</cp:revision>
  <dcterms:created xsi:type="dcterms:W3CDTF">2023-09-07T20:47:00Z</dcterms:created>
  <dcterms:modified xsi:type="dcterms:W3CDTF">2023-09-07T22:55:00Z</dcterms:modified>
</cp:coreProperties>
</file>