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329153E" w14:textId="77777777" w:rsidR="00E32F53" w:rsidRDefault="00000000">
      <w:pPr>
        <w:pStyle w:val="Ttulo"/>
      </w:pPr>
      <w:bookmarkStart w:id="0" w:name="_heading=h.gjdgxs" w:colFirst="0" w:colLast="0"/>
      <w:bookmarkEnd w:id="0"/>
      <w:r>
        <w:t>Lista de Restrições</w:t>
      </w:r>
    </w:p>
    <w:p w14:paraId="5A208BF7" w14:textId="77777777" w:rsidR="00E32F53" w:rsidRDefault="00E32F53"/>
    <w:tbl>
      <w:tblPr>
        <w:tblStyle w:val="a0"/>
        <w:tblW w:w="9616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E32F53" w14:paraId="5FC33B65" w14:textId="77777777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67586" w14:textId="77777777" w:rsidR="00E32F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76AA5" w14:textId="77777777" w:rsidR="00E32F5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E32F53" w14:paraId="697E2E4B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6A68" w14:textId="53F251F1" w:rsidR="00E32F53" w:rsidRDefault="00412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O software deve ser compatível com </w:t>
            </w:r>
            <w:r w:rsidR="00D91E80">
              <w:t>Sistema Operacional Windows 10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0F404" w14:textId="0D31AA20" w:rsidR="00E32F53" w:rsidRDefault="008E1C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Empresa utiliza o SO Windows 10</w:t>
            </w:r>
          </w:p>
        </w:tc>
      </w:tr>
      <w:tr w:rsidR="00E32F53" w14:paraId="6FB84A18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2E25E" w14:textId="02DD796E" w:rsidR="00E32F53" w:rsidRDefault="00412A9B">
            <w:pPr>
              <w:widowControl w:val="0"/>
              <w:spacing w:line="240" w:lineRule="auto"/>
              <w:jc w:val="both"/>
            </w:pPr>
            <w:r>
              <w:t>O sistema deve rodar offline e não permitir exportação de dados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2F1EF" w14:textId="16939CF1" w:rsidR="00E32F53" w:rsidRDefault="00412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O sistema arquivará dados e informações pessoais e sigilosos de clientes e empresas</w:t>
            </w:r>
            <w:r w:rsidR="00D91E80">
              <w:t>, cumprir as normas da LGPD</w:t>
            </w:r>
          </w:p>
        </w:tc>
      </w:tr>
      <w:tr w:rsidR="00E32F53" w14:paraId="74B633CC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669E" w14:textId="5497BBD4" w:rsidR="00E32F53" w:rsidRDefault="00D91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O sistema deve ter identificação para o colaborador logado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8474" w14:textId="6718D023" w:rsidR="00E32F53" w:rsidRDefault="00D91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Acompanhamento de cada atividade do colaborador dentro do sistema </w:t>
            </w:r>
          </w:p>
        </w:tc>
      </w:tr>
      <w:tr w:rsidR="00E32F53" w14:paraId="7B90C952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1B43" w14:textId="2E900FFD" w:rsidR="00E32F53" w:rsidRDefault="00D21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O software deve ser planejado para que cada colaborador dê apenas “7 clicks” em cada tarefa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01DB6" w14:textId="4D041331" w:rsidR="00E32F53" w:rsidRDefault="00D21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Aumento na produtividade e evitar possíveis erros humanos</w:t>
            </w:r>
          </w:p>
        </w:tc>
      </w:tr>
      <w:tr w:rsidR="00D21A13" w14:paraId="0E245FE0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58427" w14:textId="32E11A54" w:rsidR="00D21A13" w:rsidRDefault="005A05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 versão final do software deve ser até dez/2023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B8830" w14:textId="1740A81E" w:rsidR="00D21A13" w:rsidRDefault="005A05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Atender a demanda de mercado por um software com essas funções</w:t>
            </w:r>
          </w:p>
        </w:tc>
      </w:tr>
      <w:tr w:rsidR="005A0517" w14:paraId="337D8FE9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276D" w14:textId="40CE4119" w:rsidR="005A0517" w:rsidRDefault="005A05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Apenas 2 colaboradores alocados no desenvolvimento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A7D81" w14:textId="04BE1A68" w:rsidR="005A0517" w:rsidRDefault="005A05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Máximo permitido de pessoas alocadas em cada projeto de desenvolvimento</w:t>
            </w:r>
          </w:p>
        </w:tc>
      </w:tr>
    </w:tbl>
    <w:p w14:paraId="7C8858E1" w14:textId="77777777" w:rsidR="00E32F53" w:rsidRDefault="00E32F53"/>
    <w:sectPr w:rsidR="00E32F5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F53"/>
    <w:rsid w:val="0005387E"/>
    <w:rsid w:val="00412A9B"/>
    <w:rsid w:val="005A0517"/>
    <w:rsid w:val="005D1844"/>
    <w:rsid w:val="008E1CF0"/>
    <w:rsid w:val="00D21A13"/>
    <w:rsid w:val="00D91E80"/>
    <w:rsid w:val="00E3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9DB16"/>
  <w15:docId w15:val="{98F513E5-7E44-4CA0-B004-4688DF61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gYIIZR0kPgVF1yd6PeA/9HBwUQ==">CgMxLjAyCGguZ2pkZ3hzOAByITEyRUcyN3Q4bjhUVUpfWlhGbWNia2ZmbGdKemJURWw2Sw==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130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Neves Lins</cp:lastModifiedBy>
  <cp:revision>2</cp:revision>
  <dcterms:created xsi:type="dcterms:W3CDTF">2023-09-07T21:21:00Z</dcterms:created>
  <dcterms:modified xsi:type="dcterms:W3CDTF">2023-09-07T22:51:00Z</dcterms:modified>
</cp:coreProperties>
</file>