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48DC1" w14:textId="49B1D02B" w:rsidR="006D4D66" w:rsidRPr="006D4D66" w:rsidRDefault="00567C2D" w:rsidP="006D4D66">
      <w:pPr>
        <w:spacing w:after="120"/>
        <w:jc w:val="center"/>
        <w:rPr>
          <w:rFonts w:ascii="MS PGothic" w:eastAsia="MS PGothic" w:hAnsi="MS PGothic" w:cstheme="majorHAnsi"/>
          <w:b/>
          <w:bCs/>
          <w:color w:val="4472C4" w:themeColor="accent1"/>
          <w:sz w:val="52"/>
          <w:szCs w:val="52"/>
        </w:rPr>
      </w:pPr>
      <w:r>
        <w:rPr>
          <w:rFonts w:ascii="MS PGothic" w:eastAsia="MS PGothic" w:hAnsi="MS PGothic" w:cstheme="majorHAnsi"/>
          <w:b/>
          <w:bCs/>
          <w:color w:val="4472C4" w:themeColor="accent1"/>
          <w:sz w:val="52"/>
          <w:szCs w:val="52"/>
        </w:rPr>
        <w:t>INCIDENT REPORT</w:t>
      </w:r>
    </w:p>
    <w:p w14:paraId="1772A9BA" w14:textId="77777777" w:rsidR="006D4D66" w:rsidRDefault="006D4D66" w:rsidP="00567C2D">
      <w:pPr>
        <w:spacing w:after="60"/>
        <w:jc w:val="center"/>
        <w:rPr>
          <w:color w:val="1A1A2E"/>
          <w:sz w:val="26"/>
          <w:szCs w:val="26"/>
        </w:rPr>
      </w:pPr>
    </w:p>
    <w:p w14:paraId="19E40BAE" w14:textId="77777777" w:rsidR="006D4D66" w:rsidRDefault="006D4D66" w:rsidP="00567C2D">
      <w:pPr>
        <w:spacing w:after="60"/>
        <w:jc w:val="center"/>
        <w:rPr>
          <w:color w:val="1A1A2E"/>
          <w:sz w:val="26"/>
          <w:szCs w:val="26"/>
        </w:rPr>
      </w:pPr>
    </w:p>
    <w:p w14:paraId="19DAFB3B" w14:textId="77777777" w:rsidR="00567C2D" w:rsidRPr="00CE3518" w:rsidRDefault="00567C2D" w:rsidP="00567C2D">
      <w:pPr>
        <w:spacing w:after="60"/>
        <w:jc w:val="center"/>
        <w:rPr>
          <w:b/>
          <w:bCs/>
          <w:color w:val="1A1A2E"/>
          <w:sz w:val="48"/>
          <w:szCs w:val="48"/>
        </w:rPr>
      </w:pPr>
      <w:r w:rsidRPr="00CE3518">
        <w:rPr>
          <w:b/>
          <w:bCs/>
          <w:color w:val="1A1A2E"/>
          <w:sz w:val="48"/>
          <w:szCs w:val="48"/>
        </w:rPr>
        <w:t>Fernando Gesa</w:t>
      </w:r>
    </w:p>
    <w:p w14:paraId="00E4BA37" w14:textId="77777777" w:rsidR="00567C2D" w:rsidRDefault="00567C2D" w:rsidP="00567C2D">
      <w:pPr>
        <w:spacing w:after="60"/>
        <w:jc w:val="center"/>
        <w:rPr>
          <w:color w:val="1A1A2E"/>
          <w:sz w:val="26"/>
          <w:szCs w:val="26"/>
        </w:rPr>
      </w:pPr>
    </w:p>
    <w:p w14:paraId="66B62985" w14:textId="2269244A" w:rsidR="006D4D66" w:rsidRPr="006D4D66" w:rsidRDefault="006D4D66" w:rsidP="006D4D66">
      <w:pPr>
        <w:spacing w:after="60"/>
        <w:jc w:val="center"/>
        <w:rPr>
          <w:rFonts w:ascii="Times New Roman" w:hAnsi="Times New Roman" w:cs="Times New Roman"/>
          <w:color w:val="1A1A2E"/>
          <w:sz w:val="32"/>
          <w:szCs w:val="32"/>
        </w:rPr>
      </w:pPr>
      <w:r>
        <w:rPr>
          <w:rFonts w:ascii="Times New Roman" w:hAnsi="Times New Roman" w:cs="Times New Roman"/>
          <w:color w:val="1A1A2E"/>
          <w:sz w:val="32"/>
          <w:szCs w:val="32"/>
        </w:rPr>
        <w:t>June</w:t>
      </w:r>
      <w:r w:rsidR="00567C2D" w:rsidRPr="00CE3518">
        <w:rPr>
          <w:rFonts w:ascii="Times New Roman" w:hAnsi="Times New Roman" w:cs="Times New Roman"/>
          <w:color w:val="1A1A2E"/>
          <w:sz w:val="32"/>
          <w:szCs w:val="32"/>
        </w:rPr>
        <w:t xml:space="preserve"> 2026</w:t>
      </w:r>
    </w:p>
    <w:p w14:paraId="6F653235" w14:textId="77777777" w:rsidR="006D4D66" w:rsidRDefault="006D4D66" w:rsidP="00567C2D">
      <w:pPr>
        <w:spacing w:after="60"/>
        <w:jc w:val="center"/>
        <w:rPr>
          <w:color w:val="1A1A2E"/>
          <w:sz w:val="26"/>
          <w:szCs w:val="26"/>
        </w:rPr>
      </w:pPr>
    </w:p>
    <w:p w14:paraId="2CFAEFF2" w14:textId="458BE1FB" w:rsidR="006D4D66" w:rsidRDefault="00567C2D" w:rsidP="006D4D66">
      <w:pPr>
        <w:spacing w:after="60"/>
        <w:jc w:val="center"/>
        <w:rPr>
          <w:color w:val="1A1A2E"/>
          <w:sz w:val="26"/>
          <w:szCs w:val="26"/>
        </w:rPr>
      </w:pPr>
      <w:r>
        <w:rPr>
          <w:color w:val="1A1A2E"/>
          <w:sz w:val="26"/>
          <w:szCs w:val="26"/>
        </w:rPr>
        <w:t>-</w:t>
      </w:r>
    </w:p>
    <w:p w14:paraId="38AF829C" w14:textId="77777777" w:rsidR="00567C2D" w:rsidRDefault="00567C2D" w:rsidP="00567C2D">
      <w:pPr>
        <w:spacing w:after="60"/>
        <w:rPr>
          <w:color w:val="1A1A2E"/>
          <w:sz w:val="26"/>
          <w:szCs w:val="26"/>
        </w:rPr>
      </w:pPr>
    </w:p>
    <w:p w14:paraId="7933FDFF" w14:textId="39052F55" w:rsidR="006D4D66" w:rsidRPr="006D4D66" w:rsidRDefault="00567C2D" w:rsidP="006D4D66">
      <w:pPr>
        <w:spacing w:after="320"/>
        <w:jc w:val="center"/>
        <w:rPr>
          <w:rFonts w:ascii="Cascadia Code SemiBold" w:hAnsi="Cascadia Code SemiBold" w:cs="Cascadia Code SemiBold"/>
          <w:color w:val="555555"/>
          <w:sz w:val="28"/>
          <w:szCs w:val="28"/>
        </w:rPr>
      </w:pPr>
      <w:r w:rsidRPr="00567C2D">
        <w:rPr>
          <w:rFonts w:ascii="Cascadia Code SemiBold" w:hAnsi="Cascadia Code SemiBold" w:cs="Cascadia Code SemiBold"/>
          <w:color w:val="1A1A2E"/>
          <w:sz w:val="32"/>
          <w:szCs w:val="32"/>
        </w:rPr>
        <w:t>NetSupport Manager RAT — Suspected Host Compromise</w:t>
      </w:r>
      <w:r w:rsidRPr="00567C2D">
        <w:rPr>
          <w:rFonts w:ascii="Cascadia Code SemiBold" w:hAnsi="Cascadia Code SemiBold" w:cs="Cascadia Code SemiBold"/>
          <w:color w:val="1A1A2E"/>
          <w:sz w:val="32"/>
          <w:szCs w:val="32"/>
        </w:rPr>
        <w:t xml:space="preserve"> </w:t>
      </w:r>
      <w:r w:rsidRPr="00567C2D">
        <w:rPr>
          <w:rFonts w:ascii="Cascadia Code SemiBold" w:hAnsi="Cascadia Code SemiBold" w:cs="Cascadia Code SemiBold"/>
          <w:color w:val="555555"/>
          <w:sz w:val="28"/>
          <w:szCs w:val="28"/>
        </w:rPr>
        <w:t xml:space="preserve">Traffic Analysis Exercise </w:t>
      </w:r>
    </w:p>
    <w:p w14:paraId="28CEB950" w14:textId="77777777" w:rsidR="006D4D66" w:rsidRDefault="006D4D66" w:rsidP="00567C2D">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20"/>
        <w:gridCol w:w="6840"/>
      </w:tblGrid>
      <w:tr w:rsidR="00B85C81" w14:paraId="413E4A0E" w14:textId="77777777" w:rsidTr="00812EF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A929E9" w14:textId="77777777" w:rsidR="00B85C81" w:rsidRDefault="00000000">
            <w:r>
              <w:rPr>
                <w:b/>
                <w:bCs/>
                <w:color w:val="0F3460"/>
              </w:rPr>
              <w:t>Report Date: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B9855F" w14:textId="6E6EC856" w:rsidR="00B85C81" w:rsidRDefault="006D4D66">
            <w:r>
              <w:t xml:space="preserve">02 June </w:t>
            </w:r>
            <w:r w:rsidR="00000000">
              <w:t>2026</w:t>
            </w:r>
          </w:p>
        </w:tc>
      </w:tr>
      <w:tr w:rsidR="00B85C81" w14:paraId="3AC31114" w14:textId="77777777" w:rsidTr="00812EF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ABCBF0" w14:textId="77777777" w:rsidR="00B85C81" w:rsidRDefault="00000000">
            <w:r>
              <w:rPr>
                <w:b/>
                <w:bCs/>
                <w:color w:val="0F3460"/>
              </w:rPr>
              <w:t>Incident Date: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BB694B" w14:textId="77777777" w:rsidR="00B85C81" w:rsidRDefault="00000000">
            <w:r>
              <w:t>2026-02-28</w:t>
            </w:r>
          </w:p>
        </w:tc>
      </w:tr>
      <w:tr w:rsidR="00B85C81" w14:paraId="2BF4C3A5" w14:textId="77777777" w:rsidTr="00812EF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72F3E5" w14:textId="77777777" w:rsidR="00B85C81" w:rsidRDefault="00000000">
            <w:r>
              <w:rPr>
                <w:b/>
                <w:bCs/>
                <w:color w:val="0F3460"/>
              </w:rPr>
              <w:t>Incident Time: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038AE9" w14:textId="77777777" w:rsidR="00B85C81" w:rsidRDefault="00000000">
            <w:r>
              <w:t>19:55 UTC (activity start)</w:t>
            </w:r>
          </w:p>
        </w:tc>
      </w:tr>
      <w:tr w:rsidR="00B85C81" w14:paraId="509CEDBC" w14:textId="77777777" w:rsidTr="00812EF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0250DA" w14:textId="77777777" w:rsidR="00B85C81" w:rsidRDefault="00000000">
            <w:r>
              <w:rPr>
                <w:b/>
                <w:bCs/>
                <w:color w:val="0F3460"/>
              </w:rPr>
              <w:t>Exercise Source: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E4B913" w14:textId="77777777" w:rsidR="00B85C81" w:rsidRDefault="00000000">
            <w:r>
              <w:t>malware-traffic-analysis.net/2026/02/28/index.html</w:t>
            </w:r>
          </w:p>
        </w:tc>
      </w:tr>
      <w:tr w:rsidR="00B85C81" w14:paraId="6FBD4288" w14:textId="77777777" w:rsidTr="00812EF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592B5A" w14:textId="77777777" w:rsidR="00B85C81" w:rsidRDefault="00000000">
            <w:r>
              <w:rPr>
                <w:b/>
                <w:bCs/>
                <w:color w:val="0F3460"/>
              </w:rPr>
              <w:t>Analysis Tool:</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E0DE4F" w14:textId="77777777" w:rsidR="00B85C81" w:rsidRDefault="00000000">
            <w:r>
              <w:t>Wireshark (MySOC profile)</w:t>
            </w:r>
          </w:p>
        </w:tc>
      </w:tr>
      <w:tr w:rsidR="00B85C81" w14:paraId="4BA4F607" w14:textId="77777777" w:rsidTr="00812EF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AE4056" w14:textId="77777777" w:rsidR="00B85C81" w:rsidRDefault="00000000">
            <w:r>
              <w:rPr>
                <w:b/>
                <w:bCs/>
                <w:color w:val="0F3460"/>
              </w:rPr>
              <w:t>PCAP File: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E6F07F" w14:textId="77777777" w:rsidR="00B85C81" w:rsidRDefault="00000000">
            <w:r>
              <w:t>2026-02-28-traffic-analysis-exercise.pcap</w:t>
            </w:r>
          </w:p>
        </w:tc>
      </w:tr>
      <w:tr w:rsidR="00B85C81" w14:paraId="014F09DB" w14:textId="77777777" w:rsidTr="00812EF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7F45BC" w14:textId="77777777" w:rsidR="00B85C81" w:rsidRDefault="00000000">
            <w:r>
              <w:rPr>
                <w:b/>
                <w:bCs/>
                <w:color w:val="0F3460"/>
              </w:rPr>
              <w:t>Classification: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A2F2F2" w14:textId="77777777" w:rsidR="00B85C81" w:rsidRDefault="00000000">
            <w:r>
              <w:t>Lab Exercise — Educational Purposes Only</w:t>
            </w:r>
          </w:p>
        </w:tc>
      </w:tr>
      <w:tr w:rsidR="00B85C81" w14:paraId="6732FB82" w14:textId="77777777" w:rsidTr="00812EF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39C52A" w14:textId="77777777" w:rsidR="00B85C81" w:rsidRDefault="00000000">
            <w:r>
              <w:rPr>
                <w:b/>
                <w:bCs/>
                <w:color w:val="0F3460"/>
              </w:rPr>
              <w:t>Author:</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4DB559" w14:textId="09713FAA" w:rsidR="00B85C81" w:rsidRDefault="00000000">
            <w:r>
              <w:t>Fernando Gesa</w:t>
            </w:r>
          </w:p>
        </w:tc>
      </w:tr>
    </w:tbl>
    <w:p w14:paraId="0AC3DD39" w14:textId="77777777" w:rsidR="006D4D66" w:rsidRPr="006D4D66" w:rsidRDefault="006D4D66" w:rsidP="006D4D66"/>
    <w:p w14:paraId="0B35B923" w14:textId="77777777" w:rsidR="006D4D66" w:rsidRDefault="006D4D66" w:rsidP="006D4D66"/>
    <w:p w14:paraId="6B56A72E" w14:textId="275DDF88" w:rsidR="006D4D66" w:rsidRDefault="006D4D66" w:rsidP="006D4D66"/>
    <w:p w14:paraId="3B4E7B85" w14:textId="77777777" w:rsidR="006D4D66" w:rsidRPr="006D4D66" w:rsidRDefault="006D4D66" w:rsidP="006D4D66"/>
    <w:p w14:paraId="36AA7955" w14:textId="170A8FA7" w:rsidR="00B85C81" w:rsidRDefault="00000000" w:rsidP="006D4D66">
      <w:pPr>
        <w:shd w:val="clear" w:color="auto" w:fill="FFF3CD"/>
        <w:spacing w:before="120" w:after="120"/>
        <w:ind w:right="180"/>
        <w:jc w:val="center"/>
        <w:rPr>
          <w:color w:val="856404"/>
          <w:sz w:val="19"/>
          <w:szCs w:val="19"/>
        </w:rPr>
      </w:pPr>
      <w:r>
        <w:rPr>
          <w:b/>
          <w:bCs/>
          <w:color w:val="856404"/>
          <w:sz w:val="19"/>
          <w:szCs w:val="19"/>
        </w:rPr>
        <w:t xml:space="preserve">ALERT SOURCE: </w:t>
      </w:r>
      <w:r>
        <w:rPr>
          <w:color w:val="856404"/>
          <w:sz w:val="19"/>
          <w:szCs w:val="19"/>
        </w:rPr>
        <w:t>SIEM signature hits for NetSupport Manager RAT from 45.131.214.85 over TCP port 443.</w:t>
      </w:r>
    </w:p>
    <w:p w14:paraId="04B1D5A9" w14:textId="77777777" w:rsidR="006D4D66" w:rsidRPr="006D4D66" w:rsidRDefault="006D4D66" w:rsidP="006D4D66"/>
    <w:p w14:paraId="315F664A" w14:textId="06FBE0DD" w:rsidR="00567C2D" w:rsidRPr="00567C2D" w:rsidRDefault="00567C2D" w:rsidP="00567C2D">
      <w:pPr>
        <w:pStyle w:val="ListParagraph"/>
        <w:numPr>
          <w:ilvl w:val="0"/>
          <w:numId w:val="3"/>
        </w:numPr>
      </w:pPr>
      <w:r w:rsidRPr="00567C2D">
        <w:rPr>
          <w:b/>
          <w:bCs/>
        </w:rPr>
        <w:t>SIEM signature hits</w:t>
      </w:r>
      <w:r w:rsidRPr="00812EF5">
        <w:t xml:space="preserve"> means the traffic matched a known bad pattern</w:t>
      </w:r>
      <w:r>
        <w:t xml:space="preserve"> from the pre-written detection rule on the SIEM</w:t>
      </w:r>
    </w:p>
    <w:p w14:paraId="587FE4F7" w14:textId="0861A1DB" w:rsidR="00567C2D" w:rsidRDefault="00812EF5" w:rsidP="00812EF5">
      <w:pPr>
        <w:pStyle w:val="ListParagraph"/>
        <w:numPr>
          <w:ilvl w:val="0"/>
          <w:numId w:val="3"/>
        </w:numPr>
      </w:pPr>
      <w:r w:rsidRPr="00567C2D">
        <w:rPr>
          <w:b/>
          <w:bCs/>
        </w:rPr>
        <w:t>NetSupport Manager RAT</w:t>
      </w:r>
      <w:r w:rsidRPr="00812EF5">
        <w:t xml:space="preserve"> is a legitimate remote desktop/IT support tool. However, threat actors abuse it as a Remote Access Trojan (RAT)</w:t>
      </w:r>
    </w:p>
    <w:p w14:paraId="1A17E709" w14:textId="77777777" w:rsidR="00567C2D" w:rsidRDefault="00812EF5" w:rsidP="00812EF5">
      <w:pPr>
        <w:pStyle w:val="ListParagraph"/>
        <w:numPr>
          <w:ilvl w:val="0"/>
          <w:numId w:val="3"/>
        </w:numPr>
      </w:pPr>
      <w:r w:rsidRPr="00567C2D">
        <w:rPr>
          <w:b/>
          <w:bCs/>
        </w:rPr>
        <w:t>45.131.214.85</w:t>
      </w:r>
      <w:r w:rsidRPr="00812EF5">
        <w:t xml:space="preserve"> is the attacker's Command &amp; Control (C2) server</w:t>
      </w:r>
    </w:p>
    <w:p w14:paraId="47730753" w14:textId="3476B95C" w:rsidR="00567C2D" w:rsidRPr="00812EF5" w:rsidRDefault="00567C2D" w:rsidP="00567C2D">
      <w:pPr>
        <w:pStyle w:val="ListParagraph"/>
        <w:numPr>
          <w:ilvl w:val="0"/>
          <w:numId w:val="3"/>
        </w:numPr>
      </w:pPr>
      <w:r w:rsidRPr="00567C2D">
        <w:rPr>
          <w:b/>
          <w:bCs/>
        </w:rPr>
        <w:t>TCP port 443</w:t>
      </w:r>
      <w:r w:rsidRPr="00567C2D">
        <w:t xml:space="preserve"> is normally used for HTTPS (encrypted web traffic). The attacker deliberately chose this port because most firewalls and proxies allow outbound traffic on 443 without inspecting it closely</w:t>
      </w:r>
      <w:r>
        <w:t>.</w:t>
      </w:r>
      <w:r w:rsidRPr="00567C2D">
        <w:t xml:space="preserve"> However, if you look at the pcap, the traffic is actually plain HTTP, not real HTTPS. It's just using port 443 to avoid being blocked. This is a common evasion technique</w:t>
      </w:r>
    </w:p>
    <w:p w14:paraId="44FD8D71" w14:textId="2EAFD07B" w:rsidR="00B85C81" w:rsidRDefault="00B85C81"/>
    <w:p w14:paraId="373F9943" w14:textId="77777777" w:rsidR="006D4D66" w:rsidRDefault="006D4D66"/>
    <w:p w14:paraId="4E28008A" w14:textId="77777777" w:rsidR="00B85C81" w:rsidRDefault="00000000">
      <w:pPr>
        <w:pStyle w:val="Heading1"/>
        <w:pBdr>
          <w:bottom w:val="single" w:sz="6" w:space="4" w:color="0F3460"/>
        </w:pBdr>
      </w:pPr>
      <w:r>
        <w:lastRenderedPageBreak/>
        <w:t>1. Executive Summary</w:t>
      </w:r>
    </w:p>
    <w:p w14:paraId="6FA99BD3" w14:textId="77777777" w:rsidR="00B85C81" w:rsidRDefault="00000000">
      <w:pPr>
        <w:spacing w:after="160"/>
        <w:jc w:val="both"/>
      </w:pPr>
      <w:r>
        <w:rPr>
          <w:color w:val="1A1A1A"/>
        </w:rPr>
        <w:t>On 2026-02-28 at 19:55 UTC, SIEM alerts identified NetSupport Manager RAT communication originating from an internal host on the easyas123.tech domain. The malicious traffic was directed at external IP 45.131.214.85 over TCP port 443, mimicking HTTPS traffic. Analysis of the packet capture confirmed a single infected Windows workstation was responsible for the activity.</w:t>
      </w:r>
    </w:p>
    <w:p w14:paraId="58CBEADB" w14:textId="77777777" w:rsidR="00B85C81" w:rsidRDefault="00000000">
      <w:pPr>
        <w:spacing w:after="160"/>
        <w:jc w:val="both"/>
      </w:pPr>
      <w:r>
        <w:rPr>
          <w:color w:val="1A1A1A"/>
        </w:rPr>
        <w:t>The infected host was identified, and the associated user account was determined through a combination of HTTP POST traffic analysis, NetBIOS Name Service (NBNS) broadcasts, and Kerberos authentication records visible in the pcap.</w:t>
      </w:r>
    </w:p>
    <w:p w14:paraId="21FDC17B" w14:textId="77777777" w:rsidR="00B85C81" w:rsidRDefault="00000000">
      <w:pPr>
        <w:shd w:val="clear" w:color="auto" w:fill="EAF4FB"/>
        <w:spacing w:before="120" w:after="120"/>
        <w:ind w:left="180" w:right="180"/>
      </w:pPr>
      <w:r>
        <w:rPr>
          <w:b/>
          <w:bCs/>
          <w:color w:val="1A3A5C"/>
          <w:sz w:val="19"/>
          <w:szCs w:val="19"/>
        </w:rPr>
        <w:t xml:space="preserve">TLDR: </w:t>
      </w:r>
      <w:r>
        <w:rPr>
          <w:color w:val="1A3A5C"/>
          <w:sz w:val="19"/>
          <w:szCs w:val="19"/>
        </w:rPr>
        <w:t>One internal Windows host (10.2.28.88 — DESKTOP-TEYQ2NR) was infected with NetSupport Manager RAT and beaconing to 45.131.214.85:443. The logged-on user was brolf.</w:t>
      </w:r>
    </w:p>
    <w:p w14:paraId="1EF45112" w14:textId="77777777" w:rsidR="00B85C81" w:rsidRDefault="00B85C81">
      <w:pPr>
        <w:spacing w:after="80"/>
      </w:pPr>
    </w:p>
    <w:p w14:paraId="1DD6DAA9" w14:textId="77777777" w:rsidR="00B85C81" w:rsidRDefault="00000000">
      <w:pPr>
        <w:pStyle w:val="Heading1"/>
        <w:pBdr>
          <w:bottom w:val="single" w:sz="6" w:space="4" w:color="0F3460"/>
        </w:pBdr>
      </w:pPr>
      <w:r>
        <w:t>2. Environment Details</w:t>
      </w:r>
    </w:p>
    <w:p w14:paraId="568F44EF" w14:textId="77777777" w:rsidR="00B85C81" w:rsidRDefault="00000000">
      <w:pPr>
        <w:spacing w:after="160"/>
        <w:jc w:val="both"/>
      </w:pPr>
      <w:r>
        <w:rPr>
          <w:color w:val="1A1A1A"/>
        </w:rPr>
        <w:t>The following network environment context was provided for this exercise:</w:t>
      </w:r>
    </w:p>
    <w:p w14:paraId="51545FDD" w14:textId="77777777" w:rsidR="00B85C81" w:rsidRDefault="00B85C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B85C81" w14:paraId="09AAE82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2CEE6F5D" w14:textId="77777777" w:rsidR="00B85C81" w:rsidRDefault="00000000">
            <w:r>
              <w:rPr>
                <w:b/>
                <w:bCs/>
                <w:color w:val="FFFFFF"/>
              </w:rPr>
              <w:t>Parameter</w:t>
            </w:r>
          </w:p>
        </w:tc>
        <w:tc>
          <w:tcPr>
            <w:tcW w:w="648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233009A" w14:textId="77777777" w:rsidR="00B85C81" w:rsidRDefault="00000000">
            <w:r>
              <w:rPr>
                <w:b/>
                <w:bCs/>
                <w:color w:val="FFFFFF"/>
              </w:rPr>
              <w:t>Value</w:t>
            </w:r>
          </w:p>
        </w:tc>
      </w:tr>
      <w:tr w:rsidR="00B85C81" w14:paraId="01986979" w14:textId="77777777" w:rsidTr="00812EF5">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997363" w14:textId="77777777" w:rsidR="00B85C81" w:rsidRDefault="00000000">
            <w:r>
              <w:rPr>
                <w:b/>
                <w:bCs/>
                <w:sz w:val="19"/>
                <w:szCs w:val="19"/>
              </w:rPr>
              <w:t>LAN Segment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EC9EE4" w14:textId="77777777" w:rsidR="00B85C81" w:rsidRDefault="00000000">
            <w:r>
              <w:rPr>
                <w:sz w:val="19"/>
                <w:szCs w:val="19"/>
              </w:rPr>
              <w:t>10.2.28.0/24  (10.2.28.0 – 10.2.28.255)</w:t>
            </w:r>
          </w:p>
        </w:tc>
      </w:tr>
      <w:tr w:rsidR="00B85C81" w14:paraId="2BA8F129" w14:textId="77777777" w:rsidTr="00812EF5">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12F5DD" w14:textId="77777777" w:rsidR="00B85C81" w:rsidRDefault="00000000">
            <w:r>
              <w:rPr>
                <w:b/>
                <w:bCs/>
                <w:sz w:val="19"/>
                <w:szCs w:val="19"/>
              </w:rPr>
              <w:t>Domain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6EEDE3" w14:textId="77777777" w:rsidR="00B85C81" w:rsidRDefault="00000000">
            <w:r>
              <w:rPr>
                <w:sz w:val="19"/>
                <w:szCs w:val="19"/>
              </w:rPr>
              <w:t>easyas123.tech</w:t>
            </w:r>
          </w:p>
        </w:tc>
      </w:tr>
      <w:tr w:rsidR="00B85C81" w14:paraId="20874F80" w14:textId="77777777" w:rsidTr="00812EF5">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38879E" w14:textId="77777777" w:rsidR="00B85C81" w:rsidRDefault="00000000">
            <w:r>
              <w:rPr>
                <w:b/>
                <w:bCs/>
                <w:sz w:val="19"/>
                <w:szCs w:val="19"/>
              </w:rPr>
              <w:t>AD Environment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B76416" w14:textId="77777777" w:rsidR="00B85C81" w:rsidRDefault="00000000">
            <w:r>
              <w:rPr>
                <w:sz w:val="19"/>
                <w:szCs w:val="19"/>
              </w:rPr>
              <w:t>EASYAS123</w:t>
            </w:r>
          </w:p>
        </w:tc>
      </w:tr>
      <w:tr w:rsidR="00B85C81" w14:paraId="6F230232" w14:textId="77777777" w:rsidTr="00812EF5">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019B20" w14:textId="77777777" w:rsidR="00B85C81" w:rsidRDefault="00000000">
            <w:r>
              <w:rPr>
                <w:b/>
                <w:bCs/>
                <w:sz w:val="19"/>
                <w:szCs w:val="19"/>
              </w:rPr>
              <w:t>Domain Controller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A8C1E4" w14:textId="77777777" w:rsidR="00B85C81" w:rsidRDefault="00000000">
            <w:r>
              <w:rPr>
                <w:sz w:val="19"/>
                <w:szCs w:val="19"/>
              </w:rPr>
              <w:t>10.2.28.2  —  EASYAS123-DC</w:t>
            </w:r>
          </w:p>
        </w:tc>
      </w:tr>
      <w:tr w:rsidR="00B85C81" w14:paraId="0D5BC316" w14:textId="77777777" w:rsidTr="00812EF5">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183C1D" w14:textId="77777777" w:rsidR="00B85C81" w:rsidRDefault="00000000">
            <w:r>
              <w:rPr>
                <w:b/>
                <w:bCs/>
                <w:sz w:val="19"/>
                <w:szCs w:val="19"/>
              </w:rPr>
              <w:t>Gateway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C6F96F" w14:textId="77777777" w:rsidR="00B85C81" w:rsidRDefault="00000000">
            <w:r>
              <w:rPr>
                <w:sz w:val="19"/>
                <w:szCs w:val="19"/>
              </w:rPr>
              <w:t>10.2.28.1</w:t>
            </w:r>
          </w:p>
        </w:tc>
      </w:tr>
      <w:tr w:rsidR="00B85C81" w14:paraId="3EAB14B8" w14:textId="77777777" w:rsidTr="00812EF5">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57D978" w14:textId="77777777" w:rsidR="00B85C81" w:rsidRDefault="00000000">
            <w:r>
              <w:rPr>
                <w:b/>
                <w:bCs/>
                <w:sz w:val="19"/>
                <w:szCs w:val="19"/>
              </w:rPr>
              <w:t>Broadcast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3E8619" w14:textId="77777777" w:rsidR="00B85C81" w:rsidRDefault="00000000">
            <w:r>
              <w:rPr>
                <w:sz w:val="19"/>
                <w:szCs w:val="19"/>
              </w:rPr>
              <w:t>10.2.28.255</w:t>
            </w:r>
          </w:p>
        </w:tc>
      </w:tr>
      <w:tr w:rsidR="00B85C81" w14:paraId="41B8165B" w14:textId="77777777" w:rsidTr="00812EF5">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46B40E" w14:textId="77777777" w:rsidR="00B85C81" w:rsidRDefault="00000000">
            <w:r>
              <w:rPr>
                <w:b/>
                <w:bCs/>
                <w:sz w:val="19"/>
                <w:szCs w:val="19"/>
              </w:rPr>
              <w:t>Threat Actor C2</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76556D" w14:textId="77777777" w:rsidR="00B85C81" w:rsidRDefault="00000000">
            <w:r>
              <w:rPr>
                <w:sz w:val="19"/>
                <w:szCs w:val="19"/>
              </w:rPr>
              <w:t>45.131.214.85  (TCP 443)</w:t>
            </w:r>
          </w:p>
        </w:tc>
      </w:tr>
    </w:tbl>
    <w:p w14:paraId="4E3E8024" w14:textId="77777777" w:rsidR="00B85C81" w:rsidRDefault="00B85C81">
      <w:pPr>
        <w:spacing w:after="80"/>
      </w:pPr>
    </w:p>
    <w:p w14:paraId="4EC6D22C" w14:textId="77777777" w:rsidR="00B85C81" w:rsidRDefault="00000000">
      <w:pPr>
        <w:pStyle w:val="Heading1"/>
        <w:pBdr>
          <w:bottom w:val="single" w:sz="6" w:space="4" w:color="0F3460"/>
        </w:pBdr>
      </w:pPr>
      <w:r>
        <w:t>3. Findings — Infected Host Details</w:t>
      </w:r>
    </w:p>
    <w:p w14:paraId="3C79CDCF" w14:textId="77777777" w:rsidR="00B85C81" w:rsidRDefault="00000000">
      <w:pPr>
        <w:spacing w:after="160"/>
        <w:jc w:val="both"/>
      </w:pPr>
      <w:r>
        <w:rPr>
          <w:color w:val="1A1A1A"/>
        </w:rPr>
        <w:t>The following details were extracted from the pcap and are confirmed as the infected Windows client:</w:t>
      </w:r>
    </w:p>
    <w:p w14:paraId="27D9404A" w14:textId="77777777" w:rsidR="00B85C81" w:rsidRDefault="00B85C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B85C81" w14:paraId="5C4684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484124D" w14:textId="77777777" w:rsidR="00B85C81" w:rsidRDefault="00000000">
            <w:r>
              <w:rPr>
                <w:b/>
                <w:bCs/>
                <w:color w:val="FFFFFF"/>
                <w:sz w:val="19"/>
                <w:szCs w:val="19"/>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69BEEF62" w14:textId="77777777" w:rsidR="00B85C81" w:rsidRDefault="00000000">
            <w:r>
              <w:rPr>
                <w:b/>
                <w:bCs/>
                <w:color w:val="FFFFFF"/>
                <w:sz w:val="19"/>
                <w:szCs w:val="19"/>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CF27384" w14:textId="77777777" w:rsidR="00B85C81" w:rsidRDefault="00000000">
            <w:r>
              <w:rPr>
                <w:b/>
                <w:bCs/>
                <w:color w:val="FFFFFF"/>
                <w:sz w:val="19"/>
                <w:szCs w:val="19"/>
              </w:rPr>
              <w:t>How Identified</w:t>
            </w:r>
          </w:p>
        </w:tc>
      </w:tr>
      <w:tr w:rsidR="00B85C81" w14:paraId="067504E1" w14:textId="77777777" w:rsidTr="00812EF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64F4EC" w14:textId="77777777" w:rsidR="00B85C81" w:rsidRDefault="00000000">
            <w:r>
              <w:rPr>
                <w:b/>
                <w:bCs/>
                <w:color w:val="0F3460"/>
                <w:sz w:val="19"/>
                <w:szCs w:val="19"/>
              </w:rPr>
              <w:t>IP Address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14D042" w14:textId="77777777" w:rsidR="00B85C81" w:rsidRPr="00812EF5" w:rsidRDefault="00000000">
            <w:r w:rsidRPr="00812EF5">
              <w:rPr>
                <w:rFonts w:ascii="Courier New" w:eastAsia="Courier New" w:hAnsi="Courier New" w:cs="Courier New"/>
                <w:b/>
                <w:bCs/>
                <w:sz w:val="19"/>
                <w:szCs w:val="19"/>
              </w:rPr>
              <w:t>10.2.28.88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865B9A" w14:textId="77777777" w:rsidR="00B85C81" w:rsidRDefault="00000000">
            <w:r>
              <w:rPr>
                <w:sz w:val="18"/>
                <w:szCs w:val="18"/>
              </w:rPr>
              <w:t>Source IP of all HTTP POST requests to 45.131.214.85:443</w:t>
            </w:r>
          </w:p>
        </w:tc>
      </w:tr>
      <w:tr w:rsidR="00B85C81" w14:paraId="190669A6" w14:textId="77777777" w:rsidTr="00812EF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48EEB9" w14:textId="77777777" w:rsidR="00B85C81" w:rsidRDefault="00000000">
            <w:r>
              <w:rPr>
                <w:b/>
                <w:bCs/>
                <w:color w:val="0F3460"/>
                <w:sz w:val="19"/>
                <w:szCs w:val="19"/>
              </w:rPr>
              <w:t>MAC Address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FB17E2" w14:textId="77777777" w:rsidR="00B85C81" w:rsidRPr="00812EF5" w:rsidRDefault="00000000">
            <w:r w:rsidRPr="00812EF5">
              <w:rPr>
                <w:rFonts w:ascii="Courier New" w:eastAsia="Courier New" w:hAnsi="Courier New" w:cs="Courier New"/>
                <w:b/>
                <w:bCs/>
                <w:sz w:val="19"/>
                <w:szCs w:val="19"/>
              </w:rPr>
              <w:t>00:19:d1:b2:4d:ad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D0096E" w14:textId="77777777" w:rsidR="00B85C81" w:rsidRDefault="00000000">
            <w:r>
              <w:rPr>
                <w:sz w:val="18"/>
                <w:szCs w:val="18"/>
              </w:rPr>
              <w:t>Ethernet II source in NBNS broadcast frames from 10.2.28.88</w:t>
            </w:r>
          </w:p>
        </w:tc>
      </w:tr>
      <w:tr w:rsidR="00B85C81" w14:paraId="32F94900" w14:textId="77777777" w:rsidTr="00812EF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0FD0FC" w14:textId="77777777" w:rsidR="00B85C81" w:rsidRDefault="00000000">
            <w:r>
              <w:rPr>
                <w:b/>
                <w:bCs/>
                <w:color w:val="0F3460"/>
                <w:sz w:val="19"/>
                <w:szCs w:val="19"/>
              </w:rPr>
              <w:t>Hostname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D1188E" w14:textId="77777777" w:rsidR="00B85C81" w:rsidRPr="00812EF5" w:rsidRDefault="00000000">
            <w:r w:rsidRPr="00812EF5">
              <w:rPr>
                <w:rFonts w:ascii="Courier New" w:eastAsia="Courier New" w:hAnsi="Courier New" w:cs="Courier New"/>
                <w:b/>
                <w:bCs/>
                <w:sz w:val="19"/>
                <w:szCs w:val="19"/>
              </w:rPr>
              <w:t>DESKTOP-TEYQ2NR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A7E497" w14:textId="77777777" w:rsidR="00B85C81" w:rsidRDefault="00000000">
            <w:r>
              <w:rPr>
                <w:sz w:val="18"/>
                <w:szCs w:val="18"/>
              </w:rPr>
              <w:t>NBNS registration broadcasts from the host (filter: nbns)</w:t>
            </w:r>
          </w:p>
        </w:tc>
      </w:tr>
      <w:tr w:rsidR="00B85C81" w14:paraId="74073BF9" w14:textId="77777777" w:rsidTr="00812EF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725E2B" w14:textId="77777777" w:rsidR="00B85C81" w:rsidRDefault="00000000">
            <w:r>
              <w:rPr>
                <w:b/>
                <w:bCs/>
                <w:color w:val="0F3460"/>
                <w:sz w:val="19"/>
                <w:szCs w:val="19"/>
              </w:rPr>
              <w:t>User Account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9350F1" w14:textId="77777777" w:rsidR="00B85C81" w:rsidRPr="00812EF5" w:rsidRDefault="00000000">
            <w:r w:rsidRPr="00812EF5">
              <w:rPr>
                <w:rFonts w:ascii="Courier New" w:eastAsia="Courier New" w:hAnsi="Courier New" w:cs="Courier New"/>
                <w:b/>
                <w:bCs/>
                <w:sz w:val="19"/>
                <w:szCs w:val="19"/>
              </w:rPr>
              <w:t>brolf</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9505AA" w14:textId="77777777" w:rsidR="00B85C81" w:rsidRDefault="00000000">
            <w:r>
              <w:rPr>
                <w:sz w:val="18"/>
                <w:szCs w:val="18"/>
              </w:rPr>
              <w:t>Kerberos AS-REQ CNameString (filter: kerberos.CNameString)</w:t>
            </w:r>
          </w:p>
        </w:tc>
      </w:tr>
    </w:tbl>
    <w:p w14:paraId="5494AAE7" w14:textId="77777777" w:rsidR="00B85C81" w:rsidRDefault="00B85C81">
      <w:pPr>
        <w:spacing w:after="80"/>
      </w:pPr>
    </w:p>
    <w:p w14:paraId="666D4C0A" w14:textId="77777777" w:rsidR="00B85C81" w:rsidRDefault="00000000">
      <w:pPr>
        <w:pStyle w:val="Heading1"/>
        <w:pBdr>
          <w:bottom w:val="single" w:sz="6" w:space="4" w:color="0F3460"/>
        </w:pBdr>
      </w:pPr>
      <w:r>
        <w:lastRenderedPageBreak/>
        <w:t>4. Analysis</w:t>
      </w:r>
    </w:p>
    <w:p w14:paraId="0A0AF999" w14:textId="77777777" w:rsidR="00B85C81" w:rsidRDefault="00000000">
      <w:pPr>
        <w:pStyle w:val="Heading2"/>
      </w:pPr>
      <w:r>
        <w:t>4.1  NetSupport Manager RAT — C2 Beaconing</w:t>
      </w:r>
    </w:p>
    <w:p w14:paraId="62160D84" w14:textId="77777777" w:rsidR="00B85C81" w:rsidRDefault="00000000">
      <w:pPr>
        <w:spacing w:after="160"/>
        <w:jc w:val="both"/>
      </w:pPr>
      <w:r>
        <w:rPr>
          <w:color w:val="1A1A1A"/>
        </w:rPr>
        <w:t>Applying the Wireshark display filter for HTTP POST requests to 45.131.214.85 revealed a high volume of regular outbound HTTP POST connections from 10.2.28.88 on source port 51912. The User-Agent string visible in the raw packet bytes confirmed the presence of NetSupport Manager:</w:t>
      </w:r>
    </w:p>
    <w:p w14:paraId="03115DDE" w14:textId="77777777" w:rsidR="00B85C81" w:rsidRDefault="00B85C81">
      <w:pPr>
        <w:spacing w:after="80"/>
      </w:pPr>
    </w:p>
    <w:p w14:paraId="4C4ACA1D" w14:textId="77777777" w:rsidR="00B85C81" w:rsidRPr="00812EF5" w:rsidRDefault="00000000">
      <w:pPr>
        <w:shd w:val="clear" w:color="auto" w:fill="F4F4F4"/>
        <w:spacing w:before="40" w:after="40"/>
        <w:ind w:left="240"/>
      </w:pPr>
      <w:r w:rsidRPr="00812EF5">
        <w:rPr>
          <w:rFonts w:ascii="Courier New" w:eastAsia="Courier New" w:hAnsi="Courier New" w:cs="Courier New"/>
          <w:sz w:val="18"/>
          <w:szCs w:val="18"/>
        </w:rPr>
        <w:t>Filter: (http.request or tls.handshake.type eq 1) and !(ssdp) and ip.addr eq 45.131.214.85</w:t>
      </w:r>
    </w:p>
    <w:p w14:paraId="6C38AAC7" w14:textId="77777777" w:rsidR="00B85C81" w:rsidRPr="00812EF5" w:rsidRDefault="00000000">
      <w:pPr>
        <w:shd w:val="clear" w:color="auto" w:fill="F4F4F4"/>
        <w:spacing w:before="40" w:after="40"/>
        <w:ind w:left="240"/>
      </w:pPr>
      <w:r w:rsidRPr="00812EF5">
        <w:rPr>
          <w:rFonts w:ascii="Courier New" w:eastAsia="Courier New" w:hAnsi="Courier New" w:cs="Courier New"/>
          <w:sz w:val="18"/>
          <w:szCs w:val="18"/>
        </w:rPr>
        <w:t>User-Agent: NetSupport Manager/1.3</w:t>
      </w:r>
    </w:p>
    <w:p w14:paraId="54FC88E1" w14:textId="77777777" w:rsidR="00B85C81" w:rsidRPr="00812EF5" w:rsidRDefault="00000000">
      <w:pPr>
        <w:shd w:val="clear" w:color="auto" w:fill="F4F4F4"/>
        <w:spacing w:before="40" w:after="40"/>
        <w:ind w:left="240"/>
      </w:pPr>
      <w:r w:rsidRPr="00812EF5">
        <w:rPr>
          <w:rFonts w:ascii="Courier New" w:eastAsia="Courier New" w:hAnsi="Courier New" w:cs="Courier New"/>
          <w:sz w:val="18"/>
          <w:szCs w:val="18"/>
        </w:rPr>
        <w:t>POST fakeurl.htm HTTP/1.1</w:t>
      </w:r>
    </w:p>
    <w:p w14:paraId="771C11DA" w14:textId="77777777" w:rsidR="00B85C81" w:rsidRPr="00812EF5" w:rsidRDefault="00000000">
      <w:pPr>
        <w:shd w:val="clear" w:color="auto" w:fill="F4F4F4"/>
        <w:spacing w:before="40" w:after="40"/>
        <w:ind w:left="240"/>
      </w:pPr>
      <w:r w:rsidRPr="00812EF5">
        <w:rPr>
          <w:rFonts w:ascii="Courier New" w:eastAsia="Courier New" w:hAnsi="Courier New" w:cs="Courier New"/>
          <w:sz w:val="18"/>
          <w:szCs w:val="18"/>
        </w:rPr>
        <w:t>Host: 45.131.214.85</w:t>
      </w:r>
    </w:p>
    <w:p w14:paraId="0AE5CA8A" w14:textId="77777777" w:rsidR="00B85C81" w:rsidRPr="00812EF5" w:rsidRDefault="00000000">
      <w:pPr>
        <w:shd w:val="clear" w:color="auto" w:fill="F4F4F4"/>
        <w:spacing w:before="40" w:after="40"/>
        <w:ind w:left="240"/>
      </w:pPr>
      <w:r w:rsidRPr="00812EF5">
        <w:rPr>
          <w:rFonts w:ascii="Courier New" w:eastAsia="Courier New" w:hAnsi="Courier New" w:cs="Courier New"/>
          <w:sz w:val="18"/>
          <w:szCs w:val="18"/>
        </w:rPr>
        <w:t>Content-Type: application/x-www-form-urlencoded</w:t>
      </w:r>
    </w:p>
    <w:p w14:paraId="2C97CACE" w14:textId="77777777" w:rsidR="00B85C81" w:rsidRDefault="00B85C81">
      <w:pPr>
        <w:spacing w:after="80"/>
      </w:pPr>
    </w:p>
    <w:p w14:paraId="564BFCED" w14:textId="77777777" w:rsidR="00B85C81" w:rsidRDefault="00000000">
      <w:pPr>
        <w:spacing w:after="160"/>
        <w:jc w:val="both"/>
      </w:pPr>
      <w:r>
        <w:rPr>
          <w:color w:val="1A1A1A"/>
        </w:rPr>
        <w:t>The beaconing began at frame 2638 (45.048 seconds into the capture, corresponding to 2026-02-28 19:55:51 UTC) and continued at regular approximately 60-second intervals throughout the capture, consistent with NetSupport Manager RAT's default polling behaviour.</w:t>
      </w:r>
    </w:p>
    <w:p w14:paraId="3C3303DD" w14:textId="77777777" w:rsidR="00B85C81" w:rsidRDefault="00B85C81">
      <w:pPr>
        <w:spacing w:after="80"/>
      </w:pPr>
    </w:p>
    <w:p w14:paraId="0C28011E" w14:textId="77777777" w:rsidR="00B85C81" w:rsidRDefault="00000000">
      <w:pPr>
        <w:jc w:val="center"/>
      </w:pPr>
      <w:r>
        <w:rPr>
          <w:noProof/>
        </w:rPr>
        <w:drawing>
          <wp:inline distT="0" distB="0" distL="0" distR="0" wp14:anchorId="091DA3C0" wp14:editId="15AA6EB5">
            <wp:extent cx="5072743" cy="2686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81400" cy="2690672"/>
                    </a:xfrm>
                    <a:prstGeom prst="rect">
                      <a:avLst/>
                    </a:prstGeom>
                  </pic:spPr>
                </pic:pic>
              </a:graphicData>
            </a:graphic>
          </wp:inline>
        </w:drawing>
      </w:r>
    </w:p>
    <w:p w14:paraId="75BF887A" w14:textId="77777777" w:rsidR="00B85C81" w:rsidRDefault="00000000">
      <w:pPr>
        <w:spacing w:before="60" w:after="160"/>
        <w:jc w:val="center"/>
      </w:pPr>
      <w:r>
        <w:rPr>
          <w:i/>
          <w:iCs/>
          <w:color w:val="555555"/>
          <w:sz w:val="17"/>
          <w:szCs w:val="17"/>
        </w:rPr>
        <w:t>Figure 1 — HTTP POST beaconing from 10.2.28.88 to 45.131.214.85:443 with NetSupport Manager User-Agent visible in packet bytes</w:t>
      </w:r>
    </w:p>
    <w:p w14:paraId="4FE3B372" w14:textId="77777777" w:rsidR="00B85C81" w:rsidRDefault="00000000">
      <w:pPr>
        <w:pStyle w:val="Heading2"/>
      </w:pPr>
      <w:r>
        <w:t>4.2  MAC Address &amp; IP Identification via NBNS</w:t>
      </w:r>
    </w:p>
    <w:p w14:paraId="6D67F175" w14:textId="77777777" w:rsidR="00B85C81" w:rsidRDefault="00000000">
      <w:pPr>
        <w:spacing w:after="160"/>
        <w:jc w:val="both"/>
      </w:pPr>
      <w:r>
        <w:rPr>
          <w:color w:val="1A1A1A"/>
        </w:rPr>
        <w:t>Filtering for NBNS (NetBIOS Name Service) traffic using the display filter 'nbns' revealed broadcast registration packets from 10.2.28.88 to the subnet broadcast address 10.2.28.255. Expanding the Ethernet II layer in frame 135 confirmed the source MAC address of the infected host as 00:19:d1:b2:4d:ad (Intel NIC).</w:t>
      </w:r>
    </w:p>
    <w:p w14:paraId="47A6F590" w14:textId="77777777" w:rsidR="00B85C81" w:rsidRDefault="00B85C81">
      <w:pPr>
        <w:spacing w:after="80"/>
      </w:pPr>
    </w:p>
    <w:p w14:paraId="6B276A0E" w14:textId="77777777" w:rsidR="00B85C81" w:rsidRDefault="00000000">
      <w:pPr>
        <w:jc w:val="center"/>
      </w:pPr>
      <w:r>
        <w:rPr>
          <w:noProof/>
        </w:rPr>
        <w:lastRenderedPageBreak/>
        <w:drawing>
          <wp:inline distT="0" distB="0" distL="0" distR="0" wp14:anchorId="4A6D3393" wp14:editId="381159F0">
            <wp:extent cx="5148943" cy="2726437"/>
            <wp:effectExtent l="0" t="0" r="0" b="0"/>
            <wp:docPr id="1368528297" name="Picture 136852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55435" cy="2729874"/>
                    </a:xfrm>
                    <a:prstGeom prst="rect">
                      <a:avLst/>
                    </a:prstGeom>
                  </pic:spPr>
                </pic:pic>
              </a:graphicData>
            </a:graphic>
          </wp:inline>
        </w:drawing>
      </w:r>
    </w:p>
    <w:p w14:paraId="621C85A2" w14:textId="77777777" w:rsidR="00B85C81" w:rsidRDefault="00000000">
      <w:pPr>
        <w:spacing w:before="60" w:after="160"/>
        <w:jc w:val="center"/>
      </w:pPr>
      <w:r>
        <w:rPr>
          <w:i/>
          <w:iCs/>
          <w:color w:val="555555"/>
          <w:sz w:val="17"/>
          <w:szCs w:val="17"/>
        </w:rPr>
        <w:t>Figure 2 — NBNS broadcast from 10.2.28.88, Ethernet II layer showing MAC address 00:19:d1:b2:4d:ad</w:t>
      </w:r>
    </w:p>
    <w:p w14:paraId="7B3F7D14" w14:textId="77777777" w:rsidR="00B85C81" w:rsidRDefault="00000000">
      <w:pPr>
        <w:jc w:val="center"/>
      </w:pPr>
      <w:r>
        <w:rPr>
          <w:noProof/>
        </w:rPr>
        <w:drawing>
          <wp:inline distT="0" distB="0" distL="0" distR="0" wp14:anchorId="401E7D9A" wp14:editId="54B33E4B">
            <wp:extent cx="5181600" cy="2743729"/>
            <wp:effectExtent l="0" t="0" r="0" b="0"/>
            <wp:docPr id="385555790" name="Picture 38555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92036" cy="2749255"/>
                    </a:xfrm>
                    <a:prstGeom prst="rect">
                      <a:avLst/>
                    </a:prstGeom>
                  </pic:spPr>
                </pic:pic>
              </a:graphicData>
            </a:graphic>
          </wp:inline>
        </w:drawing>
      </w:r>
    </w:p>
    <w:p w14:paraId="4DAE5151" w14:textId="77777777" w:rsidR="00B85C81" w:rsidRDefault="00000000">
      <w:pPr>
        <w:spacing w:before="60" w:after="160"/>
        <w:jc w:val="center"/>
        <w:rPr>
          <w:i/>
          <w:iCs/>
          <w:color w:val="555555"/>
          <w:sz w:val="17"/>
          <w:szCs w:val="17"/>
        </w:rPr>
      </w:pPr>
      <w:r>
        <w:rPr>
          <w:i/>
          <w:iCs/>
          <w:color w:val="555555"/>
          <w:sz w:val="17"/>
          <w:szCs w:val="17"/>
        </w:rPr>
        <w:t>Figure 3 — IPv4 layer confirming source IP 10.2.28.88 and broadcast destination 10.2.28.255</w:t>
      </w:r>
    </w:p>
    <w:p w14:paraId="717844F1" w14:textId="77777777" w:rsidR="006D4D66" w:rsidRDefault="006D4D66">
      <w:pPr>
        <w:spacing w:before="60" w:after="160"/>
        <w:jc w:val="center"/>
      </w:pPr>
    </w:p>
    <w:p w14:paraId="33725D61" w14:textId="77777777" w:rsidR="00B85C81" w:rsidRDefault="00000000">
      <w:pPr>
        <w:pStyle w:val="Heading2"/>
      </w:pPr>
      <w:r>
        <w:t>4.3  Hostname Identification via NBNS</w:t>
      </w:r>
    </w:p>
    <w:p w14:paraId="45751A9E" w14:textId="77777777" w:rsidR="00B85C81" w:rsidRDefault="00000000">
      <w:pPr>
        <w:spacing w:after="160"/>
        <w:jc w:val="both"/>
        <w:rPr>
          <w:color w:val="1A1A1A"/>
        </w:rPr>
      </w:pPr>
      <w:r>
        <w:rPr>
          <w:color w:val="1A1A1A"/>
        </w:rPr>
        <w:t>The NBNS registration packets in the same frame set contained the NetBIOS name being registered by the host. Decoding the NBNS payload confirmed the hostname as DESKTOP-TEYQ2NR, consistent with a default Windows 10/11 machine name format.</w:t>
      </w:r>
    </w:p>
    <w:p w14:paraId="3D4A0CC6" w14:textId="77777777" w:rsidR="006D4D66" w:rsidRDefault="006D4D66">
      <w:pPr>
        <w:spacing w:after="160"/>
        <w:jc w:val="both"/>
        <w:rPr>
          <w:color w:val="1A1A1A"/>
        </w:rPr>
      </w:pPr>
    </w:p>
    <w:p w14:paraId="0485B4D5" w14:textId="77777777" w:rsidR="006D4D66" w:rsidRDefault="006D4D66">
      <w:pPr>
        <w:spacing w:after="160"/>
        <w:jc w:val="both"/>
        <w:rPr>
          <w:color w:val="1A1A1A"/>
        </w:rPr>
      </w:pPr>
    </w:p>
    <w:p w14:paraId="290B995A" w14:textId="77777777" w:rsidR="006D4D66" w:rsidRDefault="006D4D66">
      <w:pPr>
        <w:spacing w:after="160"/>
        <w:jc w:val="both"/>
        <w:rPr>
          <w:color w:val="1A1A1A"/>
        </w:rPr>
      </w:pPr>
    </w:p>
    <w:p w14:paraId="4C2DC7F6" w14:textId="77777777" w:rsidR="006D4D66" w:rsidRDefault="006D4D66">
      <w:pPr>
        <w:spacing w:after="160"/>
        <w:jc w:val="both"/>
      </w:pPr>
    </w:p>
    <w:p w14:paraId="388B0B12" w14:textId="77777777" w:rsidR="00B85C81" w:rsidRDefault="00000000">
      <w:pPr>
        <w:pStyle w:val="Heading2"/>
      </w:pPr>
      <w:r>
        <w:lastRenderedPageBreak/>
        <w:t>4.4  User Account via Kerberos</w:t>
      </w:r>
    </w:p>
    <w:p w14:paraId="7FEDB8BE" w14:textId="2DF9C444" w:rsidR="00B85C81" w:rsidRDefault="00000000" w:rsidP="006D4D66">
      <w:pPr>
        <w:spacing w:after="160"/>
        <w:jc w:val="both"/>
      </w:pPr>
      <w:r>
        <w:rPr>
          <w:color w:val="1A1A1A"/>
        </w:rPr>
        <w:t>Filtering for Kerberos traffic using the display filter 'kerberos.CNameString' revealed AS-REQ (Authentication Service Request) packets from 10.2.28.88 to the domain controller at 10.2.28.2 on port 88. The CNameString field in the Kerberos AS-REQ body identified the authenticating user as brolf, confirming this was the active user session on the infected host at the time of compromise.</w:t>
      </w:r>
    </w:p>
    <w:p w14:paraId="5DD5520C" w14:textId="77777777" w:rsidR="00B85C81" w:rsidRPr="006D4D66" w:rsidRDefault="00000000">
      <w:pPr>
        <w:shd w:val="clear" w:color="auto" w:fill="F4F4F4"/>
        <w:spacing w:before="40" w:after="40"/>
        <w:ind w:left="240"/>
      </w:pPr>
      <w:r w:rsidRPr="006D4D66">
        <w:rPr>
          <w:rFonts w:ascii="Courier New" w:eastAsia="Courier New" w:hAnsi="Courier New" w:cs="Courier New"/>
          <w:sz w:val="18"/>
          <w:szCs w:val="18"/>
        </w:rPr>
        <w:t>Filter: kerberos.CNameString</w:t>
      </w:r>
    </w:p>
    <w:p w14:paraId="5BB98E78" w14:textId="77777777" w:rsidR="00B85C81" w:rsidRPr="006D4D66" w:rsidRDefault="00000000">
      <w:pPr>
        <w:shd w:val="clear" w:color="auto" w:fill="F4F4F4"/>
        <w:spacing w:before="40" w:after="40"/>
        <w:ind w:left="240"/>
      </w:pPr>
      <w:r w:rsidRPr="006D4D66">
        <w:rPr>
          <w:rFonts w:ascii="Courier New" w:eastAsia="Courier New" w:hAnsi="Courier New" w:cs="Courier New"/>
          <w:sz w:val="18"/>
          <w:szCs w:val="18"/>
        </w:rPr>
        <w:t>Frame 243 — AS-REQ from 10.2.28.88 to 10.2.28.2:88</w:t>
      </w:r>
    </w:p>
    <w:p w14:paraId="789B71F3" w14:textId="77777777" w:rsidR="00B85C81" w:rsidRPr="006D4D66" w:rsidRDefault="00000000">
      <w:pPr>
        <w:shd w:val="clear" w:color="auto" w:fill="F4F4F4"/>
        <w:spacing w:before="40" w:after="40"/>
        <w:ind w:left="240"/>
      </w:pPr>
      <w:r w:rsidRPr="006D4D66">
        <w:rPr>
          <w:rFonts w:ascii="Courier New" w:eastAsia="Courier New" w:hAnsi="Courier New" w:cs="Courier New"/>
          <w:sz w:val="18"/>
          <w:szCs w:val="18"/>
        </w:rPr>
        <w:t>CNameString: brolf</w:t>
      </w:r>
    </w:p>
    <w:p w14:paraId="7E6F67BE" w14:textId="77777777" w:rsidR="00B85C81" w:rsidRDefault="00000000">
      <w:pPr>
        <w:shd w:val="clear" w:color="auto" w:fill="F4F4F4"/>
        <w:spacing w:before="40" w:after="40"/>
        <w:ind w:left="240"/>
      </w:pPr>
      <w:r w:rsidRPr="006D4D66">
        <w:rPr>
          <w:rFonts w:ascii="Courier New" w:eastAsia="Courier New" w:hAnsi="Courier New" w:cs="Courier New"/>
          <w:sz w:val="18"/>
          <w:szCs w:val="18"/>
        </w:rPr>
        <w:t>Realm: EASYAS123</w:t>
      </w:r>
    </w:p>
    <w:p w14:paraId="12EBD698" w14:textId="77777777" w:rsidR="00B85C81" w:rsidRDefault="00B85C81">
      <w:pPr>
        <w:spacing w:after="80"/>
      </w:pPr>
    </w:p>
    <w:p w14:paraId="7C942E5A" w14:textId="77777777" w:rsidR="00B85C81" w:rsidRDefault="00000000">
      <w:pPr>
        <w:jc w:val="center"/>
      </w:pPr>
      <w:r>
        <w:rPr>
          <w:noProof/>
        </w:rPr>
        <w:drawing>
          <wp:inline distT="0" distB="0" distL="0" distR="0" wp14:anchorId="66CDAF26" wp14:editId="352AAFD2">
            <wp:extent cx="5148943" cy="2726437"/>
            <wp:effectExtent l="0" t="0" r="0" b="0"/>
            <wp:docPr id="858352606" name="Picture 85835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58563" cy="2731531"/>
                    </a:xfrm>
                    <a:prstGeom prst="rect">
                      <a:avLst/>
                    </a:prstGeom>
                  </pic:spPr>
                </pic:pic>
              </a:graphicData>
            </a:graphic>
          </wp:inline>
        </w:drawing>
      </w:r>
    </w:p>
    <w:p w14:paraId="5BC3282E" w14:textId="77777777" w:rsidR="00B85C81" w:rsidRDefault="00000000">
      <w:pPr>
        <w:spacing w:before="60" w:after="160"/>
        <w:jc w:val="center"/>
      </w:pPr>
      <w:r>
        <w:rPr>
          <w:i/>
          <w:iCs/>
          <w:color w:val="555555"/>
          <w:sz w:val="17"/>
          <w:szCs w:val="17"/>
        </w:rPr>
        <w:t>Figure 4 — Kerberos AS-REQ packets filtered by CNameString, showing user 'brolf' authenticating to EASYAS123-DC</w:t>
      </w:r>
    </w:p>
    <w:p w14:paraId="68E965B8" w14:textId="77777777" w:rsidR="00B85C81" w:rsidRDefault="00000000">
      <w:pPr>
        <w:jc w:val="center"/>
      </w:pPr>
      <w:r>
        <w:rPr>
          <w:noProof/>
        </w:rPr>
        <w:drawing>
          <wp:inline distT="0" distB="0" distL="0" distR="0" wp14:anchorId="59B03280" wp14:editId="578E4838">
            <wp:extent cx="1371600" cy="3019425"/>
            <wp:effectExtent l="0" t="0" r="0" b="0"/>
            <wp:docPr id="1110484521" name="Picture 111048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371600" cy="3019425"/>
                    </a:xfrm>
                    <a:prstGeom prst="rect">
                      <a:avLst/>
                    </a:prstGeom>
                  </pic:spPr>
                </pic:pic>
              </a:graphicData>
            </a:graphic>
          </wp:inline>
        </w:drawing>
      </w:r>
    </w:p>
    <w:p w14:paraId="5CF02B18" w14:textId="77777777" w:rsidR="00B85C81" w:rsidRDefault="00000000">
      <w:pPr>
        <w:spacing w:before="60" w:after="160"/>
        <w:jc w:val="center"/>
        <w:rPr>
          <w:i/>
          <w:iCs/>
          <w:color w:val="555555"/>
          <w:sz w:val="17"/>
          <w:szCs w:val="17"/>
        </w:rPr>
      </w:pPr>
      <w:r>
        <w:rPr>
          <w:i/>
          <w:iCs/>
          <w:color w:val="555555"/>
          <w:sz w:val="17"/>
          <w:szCs w:val="17"/>
        </w:rPr>
        <w:t>Figure 5 — CNameString column confirming all Kerberos requests associated with user account 'brolf'</w:t>
      </w:r>
    </w:p>
    <w:p w14:paraId="7836F71D" w14:textId="77777777" w:rsidR="006D4D66" w:rsidRDefault="006D4D66">
      <w:pPr>
        <w:spacing w:before="60" w:after="160"/>
        <w:jc w:val="center"/>
        <w:rPr>
          <w:i/>
          <w:iCs/>
          <w:color w:val="555555"/>
          <w:sz w:val="17"/>
          <w:szCs w:val="17"/>
        </w:rPr>
      </w:pPr>
    </w:p>
    <w:p w14:paraId="4214E1E9" w14:textId="77777777" w:rsidR="006D4D66" w:rsidRDefault="006D4D66">
      <w:pPr>
        <w:spacing w:before="60" w:after="160"/>
        <w:jc w:val="center"/>
      </w:pPr>
    </w:p>
    <w:p w14:paraId="04B21D1A" w14:textId="77777777" w:rsidR="00B85C81" w:rsidRDefault="00000000">
      <w:pPr>
        <w:pStyle w:val="Heading1"/>
        <w:pBdr>
          <w:bottom w:val="single" w:sz="6" w:space="4" w:color="0F3460"/>
        </w:pBdr>
      </w:pPr>
      <w:r>
        <w:t>5. Indicators of Compromise (IOCs)</w:t>
      </w:r>
    </w:p>
    <w:p w14:paraId="401318B5" w14:textId="77777777" w:rsidR="00B85C81" w:rsidRDefault="00B85C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B85C81" w14:paraId="46D179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7A79C50" w14:textId="77777777" w:rsidR="00B85C81" w:rsidRDefault="00000000">
            <w:r>
              <w:rPr>
                <w:b/>
                <w:bCs/>
                <w:color w:val="FFFFFF"/>
                <w:sz w:val="19"/>
                <w:szCs w:val="19"/>
              </w:rPr>
              <w:t>Type</w:t>
            </w:r>
          </w:p>
        </w:tc>
        <w:tc>
          <w:tcPr>
            <w:tcW w:w="4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4248A9F" w14:textId="77777777" w:rsidR="00B85C81" w:rsidRDefault="00000000">
            <w:r>
              <w:rPr>
                <w:b/>
                <w:bCs/>
                <w:color w:val="FFFFFF"/>
                <w:sz w:val="19"/>
                <w:szCs w:val="19"/>
              </w:rPr>
              <w:t>Value</w:t>
            </w:r>
          </w:p>
        </w:tc>
        <w:tc>
          <w:tcPr>
            <w:tcW w:w="31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8E6BC44" w14:textId="77777777" w:rsidR="00B85C81" w:rsidRDefault="00000000">
            <w:r>
              <w:rPr>
                <w:b/>
                <w:bCs/>
                <w:color w:val="FFFFFF"/>
                <w:sz w:val="19"/>
                <w:szCs w:val="19"/>
              </w:rPr>
              <w:t>Notes</w:t>
            </w:r>
          </w:p>
        </w:tc>
      </w:tr>
      <w:tr w:rsidR="00B85C81" w14:paraId="092190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4186FF" w14:textId="77777777" w:rsidR="00B85C81" w:rsidRDefault="00000000">
            <w:r>
              <w:rPr>
                <w:b/>
                <w:bCs/>
                <w:sz w:val="19"/>
                <w:szCs w:val="19"/>
              </w:rPr>
              <w:t>IP (C2)</w:t>
            </w:r>
          </w:p>
        </w:tc>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E4C54C" w14:textId="77777777" w:rsidR="00B85C81" w:rsidRDefault="00000000">
            <w:r>
              <w:rPr>
                <w:rFonts w:ascii="Courier New" w:eastAsia="Courier New" w:hAnsi="Courier New" w:cs="Courier New"/>
                <w:color w:val="C0392B"/>
                <w:sz w:val="19"/>
                <w:szCs w:val="19"/>
              </w:rPr>
              <w:t>45.131.214.85</w:t>
            </w:r>
          </w:p>
        </w:tc>
        <w:tc>
          <w:tcPr>
            <w:tcW w:w="3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71B460" w14:textId="77777777" w:rsidR="00B85C81" w:rsidRDefault="00000000">
            <w:r>
              <w:rPr>
                <w:sz w:val="19"/>
                <w:szCs w:val="19"/>
              </w:rPr>
              <w:t>NetSupport RAT C2 server</w:t>
            </w:r>
          </w:p>
        </w:tc>
      </w:tr>
      <w:tr w:rsidR="00B85C81" w14:paraId="187B96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F9A37" w14:textId="77777777" w:rsidR="00B85C81" w:rsidRDefault="00000000">
            <w:r>
              <w:rPr>
                <w:b/>
                <w:bCs/>
                <w:sz w:val="19"/>
                <w:szCs w:val="19"/>
              </w:rPr>
              <w:t>Port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C1548" w14:textId="77777777" w:rsidR="00B85C81" w:rsidRDefault="00000000">
            <w:r>
              <w:rPr>
                <w:rFonts w:ascii="Courier New" w:eastAsia="Courier New" w:hAnsi="Courier New" w:cs="Courier New"/>
                <w:color w:val="C0392B"/>
                <w:sz w:val="19"/>
                <w:szCs w:val="19"/>
              </w:rPr>
              <w:t>TCP 443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95B2E" w14:textId="77777777" w:rsidR="00B85C81" w:rsidRDefault="00000000">
            <w:r>
              <w:rPr>
                <w:sz w:val="19"/>
                <w:szCs w:val="19"/>
              </w:rPr>
              <w:t>HTTP over non-HTTPS port 443</w:t>
            </w:r>
          </w:p>
        </w:tc>
      </w:tr>
      <w:tr w:rsidR="00B85C81" w14:paraId="6DAB75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376BB9" w14:textId="77777777" w:rsidR="00B85C81" w:rsidRDefault="00000000">
            <w:r>
              <w:rPr>
                <w:b/>
                <w:bCs/>
                <w:sz w:val="19"/>
                <w:szCs w:val="19"/>
              </w:rPr>
              <w:t>User-Agent</w:t>
            </w:r>
          </w:p>
        </w:tc>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2C8899" w14:textId="77777777" w:rsidR="00B85C81" w:rsidRDefault="00000000">
            <w:r>
              <w:rPr>
                <w:rFonts w:ascii="Courier New" w:eastAsia="Courier New" w:hAnsi="Courier New" w:cs="Courier New"/>
                <w:color w:val="C0392B"/>
                <w:sz w:val="19"/>
                <w:szCs w:val="19"/>
              </w:rPr>
              <w:t>NetSupport Manager/1.3</w:t>
            </w:r>
          </w:p>
        </w:tc>
        <w:tc>
          <w:tcPr>
            <w:tcW w:w="3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81411C" w14:textId="77777777" w:rsidR="00B85C81" w:rsidRDefault="00000000">
            <w:r>
              <w:rPr>
                <w:sz w:val="19"/>
                <w:szCs w:val="19"/>
              </w:rPr>
              <w:t>Visible in HTTP POST packets</w:t>
            </w:r>
          </w:p>
        </w:tc>
      </w:tr>
      <w:tr w:rsidR="00B85C81" w14:paraId="3BBC43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322DD" w14:textId="77777777" w:rsidR="00B85C81" w:rsidRDefault="00000000">
            <w:r>
              <w:rPr>
                <w:b/>
                <w:bCs/>
                <w:sz w:val="19"/>
                <w:szCs w:val="19"/>
              </w:rPr>
              <w:t>URL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D78A4" w14:textId="77777777" w:rsidR="00B85C81" w:rsidRDefault="00000000">
            <w:r>
              <w:rPr>
                <w:rFonts w:ascii="Courier New" w:eastAsia="Courier New" w:hAnsi="Courier New" w:cs="Courier New"/>
                <w:color w:val="C0392B"/>
                <w:sz w:val="19"/>
                <w:szCs w:val="19"/>
              </w:rPr>
              <w:t>POST /fakeurl.htm HTTP/1.1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9E4D3" w14:textId="77777777" w:rsidR="00B85C81" w:rsidRDefault="00000000">
            <w:r>
              <w:rPr>
                <w:sz w:val="19"/>
                <w:szCs w:val="19"/>
              </w:rPr>
              <w:t>Consistent across all beacons</w:t>
            </w:r>
          </w:p>
        </w:tc>
      </w:tr>
    </w:tbl>
    <w:p w14:paraId="4081DE73" w14:textId="77777777" w:rsidR="00B85C81" w:rsidRDefault="00B85C81">
      <w:pPr>
        <w:spacing w:after="80"/>
      </w:pPr>
    </w:p>
    <w:p w14:paraId="513FA67C" w14:textId="77777777" w:rsidR="00B85C81" w:rsidRDefault="00000000">
      <w:pPr>
        <w:pStyle w:val="Heading1"/>
        <w:pBdr>
          <w:bottom w:val="single" w:sz="6" w:space="4" w:color="0F3460"/>
        </w:pBdr>
      </w:pPr>
      <w:r>
        <w:t>6. Recommended Actions</w:t>
      </w:r>
    </w:p>
    <w:p w14:paraId="11E2D28B" w14:textId="77777777" w:rsidR="00B85C81" w:rsidRDefault="00000000">
      <w:pPr>
        <w:spacing w:after="160"/>
        <w:jc w:val="both"/>
      </w:pPr>
      <w:r>
        <w:rPr>
          <w:color w:val="1A1A1A"/>
        </w:rPr>
        <w:t>Based on the findings, the following immediate and follow-up actions are recommended:</w:t>
      </w:r>
    </w:p>
    <w:p w14:paraId="45B3DCC3" w14:textId="77777777" w:rsidR="00B85C81" w:rsidRDefault="00B85C81">
      <w:pPr>
        <w:spacing w:after="80"/>
      </w:pPr>
    </w:p>
    <w:p w14:paraId="2028FC82" w14:textId="77777777" w:rsidR="00B85C81" w:rsidRDefault="00000000">
      <w:pPr>
        <w:pStyle w:val="ListParagraph"/>
        <w:numPr>
          <w:ilvl w:val="0"/>
          <w:numId w:val="2"/>
        </w:numPr>
        <w:spacing w:after="100"/>
      </w:pPr>
      <w:r>
        <w:t>Isolate DESKTOP-TEYQ2NR (10.2.28.88) from the network immediately to prevent further C2 communication.</w:t>
      </w:r>
    </w:p>
    <w:p w14:paraId="5F6BCEA2" w14:textId="77777777" w:rsidR="00B85C81" w:rsidRDefault="00000000">
      <w:pPr>
        <w:pStyle w:val="ListParagraph"/>
        <w:numPr>
          <w:ilvl w:val="0"/>
          <w:numId w:val="2"/>
        </w:numPr>
        <w:spacing w:after="100"/>
      </w:pPr>
      <w:r>
        <w:t>Block outbound connections to 45.131.214.85 at the perimeter firewall.</w:t>
      </w:r>
    </w:p>
    <w:p w14:paraId="45E2FAA9" w14:textId="77777777" w:rsidR="00B85C81" w:rsidRDefault="00000000">
      <w:pPr>
        <w:pStyle w:val="ListParagraph"/>
        <w:numPr>
          <w:ilvl w:val="0"/>
          <w:numId w:val="2"/>
        </w:numPr>
        <w:spacing w:after="100"/>
      </w:pPr>
      <w:r>
        <w:t>Notify and interview user brolf to determine how the infection occurred (phishing link, malicious download, etc.).</w:t>
      </w:r>
    </w:p>
    <w:p w14:paraId="2FB70F1F" w14:textId="77777777" w:rsidR="00B85C81" w:rsidRDefault="00000000">
      <w:pPr>
        <w:pStyle w:val="ListParagraph"/>
        <w:numPr>
          <w:ilvl w:val="0"/>
          <w:numId w:val="2"/>
        </w:numPr>
        <w:spacing w:after="100"/>
      </w:pPr>
      <w:r>
        <w:t>Perform full forensic imaging of DESKTOP-TEYQ2NR before remediation.</w:t>
      </w:r>
    </w:p>
    <w:p w14:paraId="1CCBD70E" w14:textId="77777777" w:rsidR="00B85C81" w:rsidRDefault="00000000">
      <w:pPr>
        <w:pStyle w:val="ListParagraph"/>
        <w:numPr>
          <w:ilvl w:val="0"/>
          <w:numId w:val="2"/>
        </w:numPr>
        <w:spacing w:after="100"/>
      </w:pPr>
      <w:r>
        <w:t>Rotate credentials for brolf and audit for lateral movement or privilege escalation within the EASYAS123 domain.</w:t>
      </w:r>
    </w:p>
    <w:p w14:paraId="5305EFCE" w14:textId="77777777" w:rsidR="00B85C81" w:rsidRDefault="00000000">
      <w:pPr>
        <w:pStyle w:val="ListParagraph"/>
        <w:numPr>
          <w:ilvl w:val="0"/>
          <w:numId w:val="2"/>
        </w:numPr>
        <w:spacing w:after="100"/>
      </w:pPr>
      <w:r>
        <w:t>Review SIEM rules to add the NetSupport Manager User-Agent string and fakeurl.htm POST pattern as high-confidence detection signatures.</w:t>
      </w:r>
    </w:p>
    <w:p w14:paraId="25CD82C3" w14:textId="77777777" w:rsidR="00B85C81" w:rsidRDefault="00B85C81">
      <w:pPr>
        <w:spacing w:after="80"/>
      </w:pPr>
    </w:p>
    <w:p w14:paraId="581E2CE8" w14:textId="77777777" w:rsidR="00B85C81" w:rsidRDefault="00000000">
      <w:pPr>
        <w:pStyle w:val="Heading1"/>
        <w:pBdr>
          <w:bottom w:val="single" w:sz="6" w:space="4" w:color="0F3460"/>
        </w:pBdr>
      </w:pPr>
      <w:r>
        <w:t>7. Conclusion</w:t>
      </w:r>
    </w:p>
    <w:p w14:paraId="18ADB7B8" w14:textId="77777777" w:rsidR="00B85C81" w:rsidRDefault="00000000">
      <w:pPr>
        <w:spacing w:after="160"/>
        <w:jc w:val="both"/>
      </w:pPr>
      <w:r>
        <w:rPr>
          <w:color w:val="1A1A1A"/>
        </w:rPr>
        <w:t>Analysis of the provided pcap confirmed that Windows workstation DESKTOP-TEYQ2NR (10.2.28.88, MAC 00:19:d1:b2:4d:ad) was infected with NetSupport Manager RAT and actively beaconing to the threat actor's C2 server at 45.131.214.85 over TCP 443. The active user session belonged to domain account brolf in the EASYAS123 environment. The infection was first observed at 2026-02-28 19:55 UTC and continued at regular 60-second intervals throughout the captured traffic window.</w:t>
      </w:r>
    </w:p>
    <w:p w14:paraId="5B6DD5D9" w14:textId="77777777" w:rsidR="00B85C81" w:rsidRDefault="00000000">
      <w:pPr>
        <w:spacing w:after="160"/>
        <w:jc w:val="both"/>
      </w:pPr>
      <w:r>
        <w:rPr>
          <w:color w:val="1A1A1A"/>
        </w:rPr>
        <w:t>The host should be treated as fully compromised. Immediate isolation, credential rotation, and forensic investigation are required before the device is returned to service.</w:t>
      </w:r>
    </w:p>
    <w:p w14:paraId="1FB1D507" w14:textId="77777777" w:rsidR="00B85C81" w:rsidRDefault="00B85C81">
      <w:pPr>
        <w:spacing w:after="80"/>
      </w:pPr>
    </w:p>
    <w:p w14:paraId="0446364D" w14:textId="77777777" w:rsidR="00B85C81" w:rsidRDefault="00B85C81">
      <w:pPr>
        <w:spacing w:after="80"/>
      </w:pPr>
    </w:p>
    <w:p w14:paraId="149DE9C3" w14:textId="77777777" w:rsidR="00B85C81" w:rsidRDefault="00000000">
      <w:pPr>
        <w:pBdr>
          <w:top w:val="single" w:sz="6" w:space="4" w:color="0F3460"/>
        </w:pBdr>
        <w:spacing w:before="120"/>
        <w:jc w:val="center"/>
      </w:pPr>
      <w:r>
        <w:rPr>
          <w:i/>
          <w:iCs/>
          <w:color w:val="555555"/>
          <w:sz w:val="17"/>
          <w:szCs w:val="17"/>
        </w:rPr>
        <w:t>Traffic Analysis Exercise — malware-traffic-analysis.net/2026/02/28/index.html  |  Lab report produced for educational and portfolio purposes.</w:t>
      </w:r>
    </w:p>
    <w:sectPr w:rsidR="00B85C81">
      <w:footerReference w:type="default" r:id="rId12"/>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5DF67" w14:textId="77777777" w:rsidR="005745BF" w:rsidRDefault="005745BF">
      <w:r>
        <w:separator/>
      </w:r>
    </w:p>
  </w:endnote>
  <w:endnote w:type="continuationSeparator" w:id="0">
    <w:p w14:paraId="66EFE801" w14:textId="77777777" w:rsidR="005745BF" w:rsidRDefault="00574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scadia Code SemiBold">
    <w:panose1 w:val="020B0609020000020004"/>
    <w:charset w:val="00"/>
    <w:family w:val="modern"/>
    <w:pitch w:val="fixed"/>
    <w:sig w:usb0="A1002AFF" w:usb1="C200F9FB" w:usb2="00040020"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F2596" w14:textId="77777777" w:rsidR="00B85C81" w:rsidRDefault="00000000" w:rsidP="006D4D66">
    <w:r>
      <w:rPr>
        <w:color w:val="555555"/>
        <w:sz w:val="16"/>
        <w:szCs w:val="16"/>
      </w:rPr>
      <w:t xml:space="preserve">Incident Report — NetSupport Manager RAT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812EF5">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812EF5">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1EDB0" w14:textId="77777777" w:rsidR="005745BF" w:rsidRDefault="005745BF">
      <w:r>
        <w:separator/>
      </w:r>
    </w:p>
  </w:footnote>
  <w:footnote w:type="continuationSeparator" w:id="0">
    <w:p w14:paraId="20157DA8" w14:textId="77777777" w:rsidR="005745BF" w:rsidRDefault="005745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0134C"/>
    <w:multiLevelType w:val="hybridMultilevel"/>
    <w:tmpl w:val="1EA63A7E"/>
    <w:lvl w:ilvl="0" w:tplc="2F6EE000">
      <w:start w:val="45"/>
      <w:numFmt w:val="bullet"/>
      <w:lvlText w:val="-"/>
      <w:lvlJc w:val="left"/>
      <w:pPr>
        <w:ind w:left="720" w:hanging="360"/>
      </w:pPr>
      <w:rPr>
        <w:rFonts w:ascii="Arial" w:eastAsia="Arial" w:hAnsi="Arial" w:cs="Arial"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FBD68F9"/>
    <w:multiLevelType w:val="hybridMultilevel"/>
    <w:tmpl w:val="BAF2805C"/>
    <w:lvl w:ilvl="0" w:tplc="D60C21D4">
      <w:start w:val="1"/>
      <w:numFmt w:val="bullet"/>
      <w:lvlText w:val="•"/>
      <w:lvlJc w:val="left"/>
      <w:pPr>
        <w:ind w:left="720" w:hanging="360"/>
      </w:pPr>
    </w:lvl>
    <w:lvl w:ilvl="1" w:tplc="0D2A8210">
      <w:numFmt w:val="decimal"/>
      <w:lvlText w:val=""/>
      <w:lvlJc w:val="left"/>
    </w:lvl>
    <w:lvl w:ilvl="2" w:tplc="2F8C9378">
      <w:numFmt w:val="decimal"/>
      <w:lvlText w:val=""/>
      <w:lvlJc w:val="left"/>
    </w:lvl>
    <w:lvl w:ilvl="3" w:tplc="F70C29B4">
      <w:numFmt w:val="decimal"/>
      <w:lvlText w:val=""/>
      <w:lvlJc w:val="left"/>
    </w:lvl>
    <w:lvl w:ilvl="4" w:tplc="545A67A4">
      <w:numFmt w:val="decimal"/>
      <w:lvlText w:val=""/>
      <w:lvlJc w:val="left"/>
    </w:lvl>
    <w:lvl w:ilvl="5" w:tplc="92E86016">
      <w:numFmt w:val="decimal"/>
      <w:lvlText w:val=""/>
      <w:lvlJc w:val="left"/>
    </w:lvl>
    <w:lvl w:ilvl="6" w:tplc="B434D0FA">
      <w:numFmt w:val="decimal"/>
      <w:lvlText w:val=""/>
      <w:lvlJc w:val="left"/>
    </w:lvl>
    <w:lvl w:ilvl="7" w:tplc="ADE8459A">
      <w:numFmt w:val="decimal"/>
      <w:lvlText w:val=""/>
      <w:lvlJc w:val="left"/>
    </w:lvl>
    <w:lvl w:ilvl="8" w:tplc="A3DCA244">
      <w:numFmt w:val="decimal"/>
      <w:lvlText w:val=""/>
      <w:lvlJc w:val="left"/>
    </w:lvl>
  </w:abstractNum>
  <w:abstractNum w:abstractNumId="2" w15:restartNumberingAfterBreak="0">
    <w:nsid w:val="79B01ACF"/>
    <w:multiLevelType w:val="hybridMultilevel"/>
    <w:tmpl w:val="756A047A"/>
    <w:lvl w:ilvl="0" w:tplc="0C5ECFB2">
      <w:start w:val="1"/>
      <w:numFmt w:val="bullet"/>
      <w:lvlText w:val="●"/>
      <w:lvlJc w:val="left"/>
      <w:pPr>
        <w:ind w:left="720" w:hanging="360"/>
      </w:pPr>
    </w:lvl>
    <w:lvl w:ilvl="1" w:tplc="71706900">
      <w:start w:val="1"/>
      <w:numFmt w:val="bullet"/>
      <w:lvlText w:val="○"/>
      <w:lvlJc w:val="left"/>
      <w:pPr>
        <w:ind w:left="1440" w:hanging="360"/>
      </w:pPr>
    </w:lvl>
    <w:lvl w:ilvl="2" w:tplc="B7583C2E">
      <w:start w:val="1"/>
      <w:numFmt w:val="bullet"/>
      <w:lvlText w:val="■"/>
      <w:lvlJc w:val="left"/>
      <w:pPr>
        <w:ind w:left="2160" w:hanging="360"/>
      </w:pPr>
    </w:lvl>
    <w:lvl w:ilvl="3" w:tplc="28E8C12E">
      <w:start w:val="1"/>
      <w:numFmt w:val="bullet"/>
      <w:lvlText w:val="●"/>
      <w:lvlJc w:val="left"/>
      <w:pPr>
        <w:ind w:left="2880" w:hanging="360"/>
      </w:pPr>
    </w:lvl>
    <w:lvl w:ilvl="4" w:tplc="90662138">
      <w:start w:val="1"/>
      <w:numFmt w:val="bullet"/>
      <w:lvlText w:val="○"/>
      <w:lvlJc w:val="left"/>
      <w:pPr>
        <w:ind w:left="3600" w:hanging="360"/>
      </w:pPr>
    </w:lvl>
    <w:lvl w:ilvl="5" w:tplc="B0D43300">
      <w:start w:val="1"/>
      <w:numFmt w:val="bullet"/>
      <w:lvlText w:val="■"/>
      <w:lvlJc w:val="left"/>
      <w:pPr>
        <w:ind w:left="4320" w:hanging="360"/>
      </w:pPr>
    </w:lvl>
    <w:lvl w:ilvl="6" w:tplc="EC0C1884">
      <w:start w:val="1"/>
      <w:numFmt w:val="bullet"/>
      <w:lvlText w:val="●"/>
      <w:lvlJc w:val="left"/>
      <w:pPr>
        <w:ind w:left="5040" w:hanging="360"/>
      </w:pPr>
    </w:lvl>
    <w:lvl w:ilvl="7" w:tplc="C5DE5558">
      <w:start w:val="1"/>
      <w:numFmt w:val="bullet"/>
      <w:lvlText w:val="●"/>
      <w:lvlJc w:val="left"/>
      <w:pPr>
        <w:ind w:left="5760" w:hanging="360"/>
      </w:pPr>
    </w:lvl>
    <w:lvl w:ilvl="8" w:tplc="AA3E8636">
      <w:start w:val="1"/>
      <w:numFmt w:val="bullet"/>
      <w:lvlText w:val="●"/>
      <w:lvlJc w:val="left"/>
      <w:pPr>
        <w:ind w:left="6480" w:hanging="360"/>
      </w:pPr>
    </w:lvl>
  </w:abstractNum>
  <w:num w:numId="1" w16cid:durableId="705061573">
    <w:abstractNumId w:val="2"/>
    <w:lvlOverride w:ilvl="0">
      <w:startOverride w:val="1"/>
    </w:lvlOverride>
  </w:num>
  <w:num w:numId="2" w16cid:durableId="345255917">
    <w:abstractNumId w:val="1"/>
    <w:lvlOverride w:ilvl="0">
      <w:startOverride w:val="1"/>
    </w:lvlOverride>
  </w:num>
  <w:num w:numId="3" w16cid:durableId="2073654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C81"/>
    <w:rsid w:val="00567C2D"/>
    <w:rsid w:val="005745BF"/>
    <w:rsid w:val="006D4D66"/>
    <w:rsid w:val="00812EF5"/>
    <w:rsid w:val="00B85C81"/>
    <w:rsid w:val="00F36F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DFD8B"/>
  <w15:docId w15:val="{C922CA97-AA16-4D5E-8555-3EFE38F4B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C2D"/>
  </w:style>
  <w:style w:type="paragraph" w:styleId="Heading1">
    <w:name w:val="heading 1"/>
    <w:uiPriority w:val="9"/>
    <w:qFormat/>
    <w:pPr>
      <w:spacing w:before="320" w:after="160"/>
      <w:outlineLvl w:val="0"/>
    </w:pPr>
    <w:rPr>
      <w:b/>
      <w:bCs/>
      <w:color w:val="0F3460"/>
      <w:sz w:val="28"/>
      <w:szCs w:val="28"/>
    </w:rPr>
  </w:style>
  <w:style w:type="paragraph" w:styleId="Heading2">
    <w:name w:val="heading 2"/>
    <w:uiPriority w:val="9"/>
    <w:unhideWhenUsed/>
    <w:qFormat/>
    <w:pPr>
      <w:spacing w:before="200" w:after="10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4D66"/>
    <w:pPr>
      <w:tabs>
        <w:tab w:val="center" w:pos="4513"/>
        <w:tab w:val="right" w:pos="9026"/>
      </w:tabs>
    </w:pPr>
  </w:style>
  <w:style w:type="character" w:customStyle="1" w:styleId="HeaderChar">
    <w:name w:val="Header Char"/>
    <w:basedOn w:val="DefaultParagraphFont"/>
    <w:link w:val="Header"/>
    <w:uiPriority w:val="99"/>
    <w:rsid w:val="006D4D66"/>
  </w:style>
  <w:style w:type="paragraph" w:styleId="Footer">
    <w:name w:val="footer"/>
    <w:basedOn w:val="Normal"/>
    <w:link w:val="FooterChar"/>
    <w:uiPriority w:val="99"/>
    <w:unhideWhenUsed/>
    <w:rsid w:val="006D4D66"/>
    <w:pPr>
      <w:tabs>
        <w:tab w:val="center" w:pos="4513"/>
        <w:tab w:val="right" w:pos="9026"/>
      </w:tabs>
    </w:pPr>
  </w:style>
  <w:style w:type="character" w:customStyle="1" w:styleId="FooterChar">
    <w:name w:val="Footer Char"/>
    <w:basedOn w:val="DefaultParagraphFont"/>
    <w:link w:val="Footer"/>
    <w:uiPriority w:val="99"/>
    <w:rsid w:val="006D4D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Nando Gesa</cp:lastModifiedBy>
  <cp:revision>2</cp:revision>
  <dcterms:created xsi:type="dcterms:W3CDTF">2026-06-02T01:27:00Z</dcterms:created>
  <dcterms:modified xsi:type="dcterms:W3CDTF">2026-06-02T01:59:00Z</dcterms:modified>
</cp:coreProperties>
</file>